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743" w:rsidRPr="000C0EA3" w:rsidRDefault="00633743" w:rsidP="00633743">
      <w:pPr>
        <w:spacing w:after="0" w:line="240" w:lineRule="auto"/>
        <w:jc w:val="center"/>
        <w:rPr>
          <w:rStyle w:val="a6"/>
          <w:rFonts w:ascii="Times New Roman" w:hAnsi="Times New Roman" w:cs="Times New Roman"/>
          <w:sz w:val="26"/>
          <w:szCs w:val="26"/>
        </w:rPr>
      </w:pPr>
      <w:r w:rsidRPr="000C0EA3">
        <w:rPr>
          <w:rStyle w:val="a6"/>
          <w:rFonts w:ascii="Times New Roman" w:hAnsi="Times New Roman" w:cs="Times New Roman"/>
          <w:sz w:val="26"/>
          <w:szCs w:val="26"/>
        </w:rPr>
        <w:t>Муниципальное автономное общеобразовательное учреждение</w:t>
      </w:r>
    </w:p>
    <w:p w:rsidR="00633743" w:rsidRPr="000C0EA3" w:rsidRDefault="00633743" w:rsidP="00633743">
      <w:pPr>
        <w:spacing w:after="0" w:line="240" w:lineRule="auto"/>
        <w:jc w:val="center"/>
        <w:rPr>
          <w:rStyle w:val="a6"/>
          <w:rFonts w:ascii="Times New Roman" w:hAnsi="Times New Roman" w:cs="Times New Roman"/>
          <w:sz w:val="26"/>
          <w:szCs w:val="26"/>
        </w:rPr>
      </w:pPr>
      <w:r w:rsidRPr="000C0EA3">
        <w:rPr>
          <w:rStyle w:val="a6"/>
          <w:rFonts w:ascii="Times New Roman" w:hAnsi="Times New Roman" w:cs="Times New Roman"/>
          <w:sz w:val="26"/>
          <w:szCs w:val="26"/>
        </w:rPr>
        <w:t xml:space="preserve">«Средняя общеобразовательная школа № 5» города </w:t>
      </w:r>
      <w:proofErr w:type="spellStart"/>
      <w:r w:rsidRPr="000C0EA3">
        <w:rPr>
          <w:rStyle w:val="a6"/>
          <w:rFonts w:ascii="Times New Roman" w:hAnsi="Times New Roman" w:cs="Times New Roman"/>
          <w:sz w:val="26"/>
          <w:szCs w:val="26"/>
        </w:rPr>
        <w:t>Когалыма</w:t>
      </w:r>
      <w:proofErr w:type="spellEnd"/>
    </w:p>
    <w:p w:rsidR="00633743" w:rsidRPr="000C0EA3" w:rsidRDefault="00633743" w:rsidP="00633743">
      <w:pPr>
        <w:spacing w:after="0" w:line="240" w:lineRule="auto"/>
        <w:jc w:val="center"/>
        <w:rPr>
          <w:rStyle w:val="a6"/>
          <w:rFonts w:ascii="Times New Roman" w:hAnsi="Times New Roman" w:cs="Times New Roman"/>
          <w:sz w:val="26"/>
          <w:szCs w:val="26"/>
          <w:vertAlign w:val="superscript"/>
        </w:rPr>
      </w:pPr>
      <w:r w:rsidRPr="000C0EA3">
        <w:rPr>
          <w:rStyle w:val="a6"/>
          <w:rFonts w:ascii="Times New Roman" w:hAnsi="Times New Roman" w:cs="Times New Roman"/>
          <w:sz w:val="26"/>
          <w:szCs w:val="26"/>
        </w:rPr>
        <w:t>(МАОУ «Средняя школа № 5»)</w:t>
      </w:r>
    </w:p>
    <w:p w:rsidR="00633743" w:rsidRDefault="00633743" w:rsidP="00BA04A4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3743" w:rsidRDefault="00633743" w:rsidP="00BA04A4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3743" w:rsidRPr="00D80289" w:rsidRDefault="00633743" w:rsidP="00D80289">
      <w:pPr>
        <w:pStyle w:val="msonospacing0"/>
        <w:rPr>
          <w:rFonts w:ascii="Times New Roman" w:hAnsi="Times New Roman" w:cs="Times New Roman"/>
          <w:b/>
          <w:bCs/>
          <w:sz w:val="32"/>
          <w:szCs w:val="32"/>
        </w:rPr>
      </w:pPr>
    </w:p>
    <w:p w:rsidR="00633743" w:rsidRPr="00D80289" w:rsidRDefault="00633743" w:rsidP="00D80289">
      <w:pPr>
        <w:pStyle w:val="msonospacing0"/>
        <w:rPr>
          <w:rFonts w:ascii="Times New Roman" w:hAnsi="Times New Roman" w:cs="Times New Roman"/>
          <w:b/>
          <w:bCs/>
          <w:sz w:val="32"/>
          <w:szCs w:val="32"/>
        </w:rPr>
      </w:pPr>
    </w:p>
    <w:p w:rsidR="00633743" w:rsidRPr="00D80289" w:rsidRDefault="00633743" w:rsidP="00D80289">
      <w:pPr>
        <w:pStyle w:val="msonospacing0"/>
        <w:rPr>
          <w:rFonts w:ascii="Times New Roman" w:hAnsi="Times New Roman" w:cs="Times New Roman"/>
          <w:b/>
          <w:bCs/>
          <w:sz w:val="32"/>
          <w:szCs w:val="32"/>
        </w:rPr>
      </w:pPr>
    </w:p>
    <w:p w:rsidR="00633743" w:rsidRPr="00D80289" w:rsidRDefault="00D80289" w:rsidP="00BA04A4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80289">
        <w:rPr>
          <w:rFonts w:ascii="Times New Roman" w:hAnsi="Times New Roman" w:cs="Times New Roman"/>
          <w:b/>
          <w:bCs/>
          <w:sz w:val="32"/>
          <w:szCs w:val="32"/>
        </w:rPr>
        <w:t>Разработка урока по английскому языку в 3А классе</w:t>
      </w:r>
    </w:p>
    <w:p w:rsidR="00633743" w:rsidRPr="00D80289" w:rsidRDefault="00D80289" w:rsidP="00D80289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D80289">
        <w:rPr>
          <w:rFonts w:ascii="Times New Roman" w:hAnsi="Times New Roman" w:cs="Times New Roman"/>
          <w:b/>
          <w:bCs/>
          <w:i/>
          <w:sz w:val="32"/>
          <w:szCs w:val="32"/>
        </w:rPr>
        <w:t>«Идем по магазинам»</w:t>
      </w:r>
    </w:p>
    <w:p w:rsidR="00633743" w:rsidRDefault="00633743" w:rsidP="00BA04A4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3743" w:rsidRDefault="00633743" w:rsidP="00BA04A4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3743" w:rsidRDefault="00633743" w:rsidP="00BA04A4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3743" w:rsidRDefault="00D80289" w:rsidP="00BA04A4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289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3409950" cy="819150"/>
            <wp:effectExtent l="19050" t="0" r="0" b="0"/>
            <wp:docPr id="1" name="Рисунок 1" descr="C:\Users\Kala\Downloads\blog_set-shopping-bags-word-shopping-29218670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Kala\Downloads\blog_set-shopping-bags-word-shopping-29218670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3743" w:rsidRDefault="00633743" w:rsidP="00BA04A4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3743" w:rsidRDefault="00633743" w:rsidP="00BA04A4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3743" w:rsidRDefault="00633743" w:rsidP="00BA04A4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3743" w:rsidRDefault="00633743" w:rsidP="00D80289">
      <w:pPr>
        <w:pStyle w:val="msonospacing0"/>
        <w:rPr>
          <w:rFonts w:ascii="Times New Roman" w:hAnsi="Times New Roman" w:cs="Times New Roman"/>
          <w:b/>
          <w:bCs/>
          <w:sz w:val="24"/>
          <w:szCs w:val="24"/>
        </w:rPr>
      </w:pPr>
    </w:p>
    <w:p w:rsidR="00633743" w:rsidRDefault="00633743" w:rsidP="00BA04A4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3743" w:rsidRDefault="00633743" w:rsidP="00BA04A4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0289" w:rsidRDefault="00D80289" w:rsidP="00BA04A4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0289" w:rsidRDefault="00D80289" w:rsidP="00BA04A4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0289" w:rsidRDefault="00D80289" w:rsidP="00D80289">
      <w:pPr>
        <w:pStyle w:val="msonospacing0"/>
        <w:rPr>
          <w:rFonts w:ascii="Times New Roman" w:hAnsi="Times New Roman" w:cs="Times New Roman"/>
          <w:b/>
          <w:bCs/>
          <w:sz w:val="24"/>
          <w:szCs w:val="24"/>
        </w:rPr>
      </w:pPr>
    </w:p>
    <w:p w:rsidR="00633743" w:rsidRDefault="00D80289" w:rsidP="00D80289">
      <w:pPr>
        <w:pStyle w:val="msonospacing0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Учитель иностранных языков:</w:t>
      </w:r>
    </w:p>
    <w:p w:rsidR="00633743" w:rsidRDefault="00D80289" w:rsidP="00D80289">
      <w:pPr>
        <w:pStyle w:val="msonospacing0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Хайдарова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Алла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Равхатовна</w:t>
      </w:r>
      <w:proofErr w:type="spellEnd"/>
    </w:p>
    <w:p w:rsidR="00633743" w:rsidRDefault="00633743" w:rsidP="00D80289">
      <w:pPr>
        <w:pStyle w:val="msonospacing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33743" w:rsidRDefault="00633743" w:rsidP="00BA04A4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0289" w:rsidRDefault="00D80289" w:rsidP="00BA04A4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Когалым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 2015</w:t>
      </w:r>
    </w:p>
    <w:p w:rsidR="00BA04A4" w:rsidRPr="00EE756B" w:rsidRDefault="00BA04A4" w:rsidP="00BA04A4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756B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Информационный план-проект урока</w:t>
      </w:r>
    </w:p>
    <w:p w:rsidR="00BA04A4" w:rsidRPr="00EE756B" w:rsidRDefault="00BA04A4" w:rsidP="00BA04A4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английскому языку в 3А</w:t>
      </w:r>
      <w:r w:rsidRPr="00EE756B">
        <w:rPr>
          <w:rFonts w:ascii="Times New Roman" w:hAnsi="Times New Roman" w:cs="Times New Roman"/>
          <w:b/>
          <w:bCs/>
          <w:sz w:val="24"/>
          <w:szCs w:val="24"/>
        </w:rPr>
        <w:t xml:space="preserve"> классе</w:t>
      </w:r>
    </w:p>
    <w:p w:rsidR="00BA04A4" w:rsidRPr="00EE756B" w:rsidRDefault="00BA04A4" w:rsidP="00BA04A4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«Идем по магазинам</w:t>
      </w:r>
      <w:r w:rsidRPr="00EE756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A04A4" w:rsidRPr="00EE756B" w:rsidRDefault="00BA04A4" w:rsidP="00BA04A4">
      <w:pPr>
        <w:pStyle w:val="msonospacing0"/>
        <w:rPr>
          <w:rFonts w:ascii="Times New Roman" w:hAnsi="Times New Roman" w:cs="Times New Roman"/>
          <w:b/>
          <w:bCs/>
          <w:sz w:val="24"/>
          <w:szCs w:val="24"/>
        </w:rPr>
      </w:pPr>
    </w:p>
    <w:p w:rsidR="00BA04A4" w:rsidRPr="00BA04A4" w:rsidRDefault="00BA04A4" w:rsidP="00BA04A4">
      <w:pPr>
        <w:pStyle w:val="msonospacing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УМК: </w:t>
      </w:r>
      <w:r>
        <w:rPr>
          <w:rFonts w:ascii="Times New Roman" w:hAnsi="Times New Roman" w:cs="Times New Roman"/>
          <w:sz w:val="24"/>
          <w:szCs w:val="24"/>
          <w:lang w:val="en-US"/>
        </w:rPr>
        <w:t>Forward</w:t>
      </w:r>
      <w:r>
        <w:rPr>
          <w:rFonts w:ascii="Times New Roman" w:hAnsi="Times New Roman" w:cs="Times New Roman"/>
          <w:sz w:val="24"/>
          <w:szCs w:val="24"/>
        </w:rPr>
        <w:t>, 3 класс</w:t>
      </w:r>
    </w:p>
    <w:p w:rsidR="00BA04A4" w:rsidRPr="00EE756B" w:rsidRDefault="00BA04A4" w:rsidP="00BA04A4">
      <w:pPr>
        <w:pStyle w:val="msonospacing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E756B">
        <w:rPr>
          <w:rFonts w:ascii="Times New Roman" w:hAnsi="Times New Roman" w:cs="Times New Roman"/>
          <w:sz w:val="24"/>
          <w:szCs w:val="24"/>
        </w:rPr>
        <w:t xml:space="preserve"> Учебник для общеобраз</w:t>
      </w:r>
      <w:r>
        <w:rPr>
          <w:rFonts w:ascii="Times New Roman" w:hAnsi="Times New Roman" w:cs="Times New Roman"/>
          <w:sz w:val="24"/>
          <w:szCs w:val="24"/>
        </w:rPr>
        <w:t>овательных учреждений</w:t>
      </w:r>
    </w:p>
    <w:p w:rsidR="00BA04A4" w:rsidRDefault="00BA04A4" w:rsidP="00BA04A4">
      <w:pPr>
        <w:pStyle w:val="msonospacing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Авторы: М.В. Вербицкая, 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Эббс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Э. </w:t>
      </w:r>
      <w:proofErr w:type="spellStart"/>
      <w:r>
        <w:rPr>
          <w:rFonts w:ascii="Times New Roman" w:hAnsi="Times New Roman" w:cs="Times New Roman"/>
          <w:sz w:val="24"/>
          <w:szCs w:val="24"/>
        </w:rPr>
        <w:t>Уорелл</w:t>
      </w:r>
      <w:proofErr w:type="spellEnd"/>
      <w:r>
        <w:rPr>
          <w:rFonts w:ascii="Times New Roman" w:hAnsi="Times New Roman" w:cs="Times New Roman"/>
          <w:sz w:val="24"/>
          <w:szCs w:val="24"/>
        </w:rPr>
        <w:t>, Э. Уорд</w:t>
      </w:r>
    </w:p>
    <w:p w:rsidR="00BA04A4" w:rsidRPr="00EE756B" w:rsidRDefault="00BA04A4" w:rsidP="00BA04A4">
      <w:pPr>
        <w:pStyle w:val="msonospacing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>
        <w:rPr>
          <w:rFonts w:ascii="Times New Roman" w:hAnsi="Times New Roman" w:cs="Times New Roman"/>
          <w:sz w:val="24"/>
          <w:szCs w:val="24"/>
        </w:rPr>
        <w:t>», 2015</w:t>
      </w:r>
    </w:p>
    <w:p w:rsidR="00BA04A4" w:rsidRPr="00EE756B" w:rsidRDefault="00BA04A4" w:rsidP="00BA04A4">
      <w:pPr>
        <w:pStyle w:val="msonospacing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59"/>
        <w:gridCol w:w="8"/>
        <w:gridCol w:w="852"/>
        <w:gridCol w:w="2273"/>
        <w:gridCol w:w="11075"/>
      </w:tblGrid>
      <w:tr w:rsidR="00BA04A4" w:rsidRPr="00EE756B" w:rsidTr="005A7DFA">
        <w:trPr>
          <w:trHeight w:val="14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BA04A4" w:rsidP="00AE69F0">
            <w:pPr>
              <w:pStyle w:val="msonospacing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A4" w:rsidRPr="00EE756B" w:rsidRDefault="00BA04A4" w:rsidP="00AE69F0">
            <w:pPr>
              <w:pStyle w:val="msonospacing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BA04A4" w:rsidP="00AE69F0">
            <w:pPr>
              <w:pStyle w:val="msonospacing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BA04A4" w:rsidRPr="00EE756B" w:rsidTr="005A7DFA">
        <w:trPr>
          <w:trHeight w:val="14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BA04A4" w:rsidP="00AE69F0">
            <w:pPr>
              <w:pStyle w:val="msonospacing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BA04A4" w:rsidP="00AE69F0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BA04A4" w:rsidRDefault="00BA04A4" w:rsidP="00AE69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A04A4">
              <w:rPr>
                <w:rFonts w:ascii="Times New Roman" w:eastAsia="Times New Roman" w:hAnsi="Times New Roman" w:cs="Times New Roman"/>
                <w:sz w:val="24"/>
                <w:szCs w:val="24"/>
              </w:rPr>
              <w:t>рок первичного предъявления новых знаний и их систематизация</w:t>
            </w:r>
          </w:p>
        </w:tc>
      </w:tr>
      <w:tr w:rsidR="00BA04A4" w:rsidRPr="00EE756B" w:rsidTr="005A7DFA">
        <w:trPr>
          <w:trHeight w:val="14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BA04A4" w:rsidP="00AE69F0">
            <w:pPr>
              <w:pStyle w:val="msonospacing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BA04A4" w:rsidP="00AE69F0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BA04A4" w:rsidP="00AE69F0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3А </w:t>
            </w: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04A4" w:rsidRPr="00EE756B" w:rsidRDefault="00BA04A4" w:rsidP="00AE69F0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 11.12</w:t>
            </w: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A04A4" w:rsidRPr="00EE756B" w:rsidTr="005A7DFA">
        <w:trPr>
          <w:trHeight w:val="14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BA04A4" w:rsidP="00AE69F0">
            <w:pPr>
              <w:pStyle w:val="msonospacing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BA04A4" w:rsidP="00AE69F0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BA04A4" w:rsidP="00AE69F0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Идем по магазинам</w:t>
            </w: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A04A4" w:rsidRPr="00EE756B" w:rsidTr="005A7DFA">
        <w:trPr>
          <w:trHeight w:val="14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BA04A4" w:rsidP="00AE69F0">
            <w:pPr>
              <w:pStyle w:val="msonospacing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BA04A4" w:rsidP="00AE69F0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программа, автор</w:t>
            </w:r>
          </w:p>
        </w:tc>
        <w:tc>
          <w:tcPr>
            <w:tcW w:w="1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B52C88" w:rsidRDefault="00B52C88" w:rsidP="00B52C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Forward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 класс, под ред. М.В. Вербицкой</w:t>
            </w:r>
          </w:p>
        </w:tc>
      </w:tr>
      <w:tr w:rsidR="002712F9" w:rsidRPr="00EE756B" w:rsidTr="005A7DFA">
        <w:trPr>
          <w:trHeight w:val="68"/>
        </w:trPr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BA04A4" w:rsidP="00AE69F0">
            <w:pPr>
              <w:pStyle w:val="msonospacing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B153B6" w:rsidP="00AE69F0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BA04A4" w:rsidP="00AE69F0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r w:rsidR="00B153B6"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3B6" w:rsidRPr="00EE756B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1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BA04A4" w:rsidP="00AE69F0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Самоопределение, формирование познавательного интереса к учебной деятельности, изучению иностранного языка.</w:t>
            </w:r>
          </w:p>
        </w:tc>
      </w:tr>
      <w:tr w:rsidR="002712F9" w:rsidRPr="00EE756B" w:rsidTr="005A7DFA">
        <w:trPr>
          <w:trHeight w:val="66"/>
        </w:trPr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4A4" w:rsidRPr="00EE756B" w:rsidRDefault="00BA04A4" w:rsidP="00AE6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4A4" w:rsidRPr="00EE756B" w:rsidRDefault="00BA04A4" w:rsidP="00AE6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BA04A4" w:rsidP="00AE69F0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r w:rsidR="00B153B6"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3B6" w:rsidRPr="00EE756B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1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Default="00BA04A4" w:rsidP="00AE69F0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учебной задачи на основе </w:t>
            </w:r>
            <w:r w:rsidR="00AF123B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наглядного материала и </w:t>
            </w: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r w:rsidR="00AF123B">
              <w:rPr>
                <w:rFonts w:ascii="Times New Roman" w:hAnsi="Times New Roman" w:cs="Times New Roman"/>
                <w:sz w:val="24"/>
                <w:szCs w:val="24"/>
              </w:rPr>
              <w:t xml:space="preserve">кой речи, </w:t>
            </w: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последовательности действий</w:t>
            </w:r>
            <w:r w:rsidR="00AF12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2C88" w:rsidRPr="00AF123B" w:rsidRDefault="00B52C88" w:rsidP="00AF123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осуществление регулятивных действий самонаблюдения, самоконтроля, самооценки в процессе коммуникативной деятельности на иностранном языке</w:t>
            </w:r>
            <w:r w:rsidR="00AF123B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2712F9" w:rsidRPr="00EE756B" w:rsidTr="005A7DFA">
        <w:trPr>
          <w:trHeight w:val="66"/>
        </w:trPr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4A4" w:rsidRPr="00EE756B" w:rsidRDefault="00BA04A4" w:rsidP="00AE6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4A4" w:rsidRPr="00EE756B" w:rsidRDefault="00BA04A4" w:rsidP="00AE6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BA04A4" w:rsidP="00AE69F0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r w:rsidR="00B153B6"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3B6" w:rsidRPr="00EE756B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1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23B" w:rsidRPr="00AF123B" w:rsidRDefault="00BA04A4" w:rsidP="00AF123B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выделения основной информации из </w:t>
            </w:r>
            <w:proofErr w:type="spellStart"/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аудиотекста</w:t>
            </w:r>
            <w:proofErr w:type="spellEnd"/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, поисковых навыков и умений доп</w:t>
            </w:r>
            <w:r w:rsidR="00AF123B">
              <w:rPr>
                <w:rFonts w:ascii="Times New Roman" w:hAnsi="Times New Roman" w:cs="Times New Roman"/>
                <w:sz w:val="24"/>
                <w:szCs w:val="24"/>
              </w:rPr>
              <w:t xml:space="preserve">олнять отсутствующую информацию; </w:t>
            </w:r>
            <w:r w:rsidR="00AF123B">
              <w:rPr>
                <w:rFonts w:ascii="Times New Roman" w:hAnsi="Times New Roman"/>
                <w:sz w:val="24"/>
                <w:szCs w:val="24"/>
              </w:rPr>
              <w:t>по</w:t>
            </w:r>
            <w:r w:rsidR="00AF123B" w:rsidRPr="00667015">
              <w:rPr>
                <w:rFonts w:ascii="Times New Roman" w:hAnsi="Times New Roman"/>
                <w:sz w:val="24"/>
                <w:szCs w:val="24"/>
              </w:rPr>
              <w:t>стро</w:t>
            </w:r>
            <w:r w:rsidR="00AF123B"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AF123B" w:rsidRPr="00667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F123B" w:rsidRPr="00667015">
              <w:rPr>
                <w:rFonts w:ascii="Times New Roman" w:hAnsi="Times New Roman"/>
                <w:sz w:val="24"/>
                <w:szCs w:val="24"/>
              </w:rPr>
              <w:t>логическ</w:t>
            </w:r>
            <w:r w:rsidR="00AF123B">
              <w:rPr>
                <w:rFonts w:ascii="Times New Roman" w:hAnsi="Times New Roman"/>
                <w:sz w:val="24"/>
                <w:szCs w:val="24"/>
              </w:rPr>
              <w:t>их</w:t>
            </w:r>
            <w:r w:rsidR="00AF123B" w:rsidRPr="00667015">
              <w:rPr>
                <w:rFonts w:ascii="Times New Roman" w:hAnsi="Times New Roman"/>
                <w:sz w:val="24"/>
                <w:szCs w:val="24"/>
              </w:rPr>
              <w:t xml:space="preserve"> рассуждени</w:t>
            </w:r>
            <w:r w:rsidR="00AF123B"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  <w:r w:rsidR="00AF123B" w:rsidRPr="00667015">
              <w:rPr>
                <w:rFonts w:ascii="Times New Roman" w:hAnsi="Times New Roman"/>
                <w:sz w:val="24"/>
                <w:szCs w:val="24"/>
              </w:rPr>
              <w:t>, включающ</w:t>
            </w:r>
            <w:r w:rsidR="00AF123B">
              <w:rPr>
                <w:rFonts w:ascii="Times New Roman" w:hAnsi="Times New Roman"/>
                <w:sz w:val="24"/>
                <w:szCs w:val="24"/>
              </w:rPr>
              <w:t>их</w:t>
            </w:r>
            <w:r w:rsidR="00AF123B" w:rsidRPr="00667015">
              <w:rPr>
                <w:rFonts w:ascii="Times New Roman" w:hAnsi="Times New Roman"/>
                <w:sz w:val="24"/>
                <w:szCs w:val="24"/>
              </w:rPr>
              <w:t xml:space="preserve"> установление причинно</w:t>
            </w:r>
            <w:r w:rsidR="00AF123B">
              <w:rPr>
                <w:rFonts w:ascii="Times New Roman" w:hAnsi="Times New Roman"/>
                <w:sz w:val="24"/>
                <w:szCs w:val="24"/>
              </w:rPr>
              <w:t xml:space="preserve">-следственных связей.   </w:t>
            </w:r>
            <w:r w:rsidR="00AF123B"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12F9" w:rsidRPr="00EE756B" w:rsidTr="005A7DFA">
        <w:trPr>
          <w:trHeight w:val="66"/>
        </w:trPr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4A4" w:rsidRPr="00EE756B" w:rsidRDefault="00BA04A4" w:rsidP="00AE6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4A4" w:rsidRPr="00EE756B" w:rsidRDefault="00BA04A4" w:rsidP="00AE6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BA04A4" w:rsidP="00AE69F0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r w:rsidR="00B153B6"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3B6" w:rsidRPr="00EE756B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1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23B" w:rsidRPr="00EE756B" w:rsidRDefault="00B153B6" w:rsidP="00AE69F0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15">
              <w:rPr>
                <w:rFonts w:ascii="Times New Roman" w:hAnsi="Times New Roman"/>
                <w:sz w:val="24"/>
                <w:szCs w:val="24"/>
              </w:rPr>
              <w:t>Ф</w:t>
            </w:r>
            <w:r w:rsidR="00AF123B" w:rsidRPr="00667015">
              <w:rPr>
                <w:rFonts w:ascii="Times New Roman" w:hAnsi="Times New Roman"/>
                <w:sz w:val="24"/>
                <w:szCs w:val="24"/>
              </w:rPr>
              <w:t>ормулирова</w:t>
            </w:r>
            <w:r w:rsidR="00AF123B">
              <w:rPr>
                <w:rFonts w:ascii="Times New Roman" w:hAnsi="Times New Roman"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123B">
              <w:rPr>
                <w:rFonts w:ascii="Times New Roman" w:hAnsi="Times New Roman"/>
                <w:sz w:val="24"/>
                <w:szCs w:val="24"/>
              </w:rPr>
              <w:t xml:space="preserve"> собственного мнения</w:t>
            </w:r>
            <w:r w:rsidR="00AF123B" w:rsidRPr="00667015">
              <w:rPr>
                <w:rFonts w:ascii="Times New Roman" w:hAnsi="Times New Roman"/>
                <w:sz w:val="24"/>
                <w:szCs w:val="24"/>
              </w:rPr>
              <w:t xml:space="preserve"> и позици</w:t>
            </w:r>
            <w:r w:rsidR="00AF123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AF123B">
              <w:rPr>
                <w:rFonts w:ascii="Times New Roman" w:hAnsi="Times New Roman"/>
                <w:sz w:val="24"/>
                <w:szCs w:val="24"/>
              </w:rPr>
              <w:t> организация</w:t>
            </w:r>
            <w:r w:rsidR="00AF123B" w:rsidRPr="00667015">
              <w:rPr>
                <w:rFonts w:ascii="Times New Roman" w:hAnsi="Times New Roman"/>
                <w:sz w:val="24"/>
                <w:szCs w:val="24"/>
              </w:rPr>
              <w:t xml:space="preserve"> и планирова</w:t>
            </w:r>
            <w:r w:rsidR="00AF123B">
              <w:rPr>
                <w:rFonts w:ascii="Times New Roman" w:hAnsi="Times New Roman"/>
                <w:sz w:val="24"/>
                <w:szCs w:val="24"/>
              </w:rPr>
              <w:t>ние</w:t>
            </w:r>
            <w:r w:rsidR="00AF123B" w:rsidRPr="00667015">
              <w:rPr>
                <w:rFonts w:ascii="Times New Roman" w:hAnsi="Times New Roman"/>
                <w:sz w:val="24"/>
                <w:szCs w:val="24"/>
              </w:rPr>
              <w:t xml:space="preserve"> учебно</w:t>
            </w:r>
            <w:r w:rsidR="00AF123B">
              <w:rPr>
                <w:rFonts w:ascii="Times New Roman" w:hAnsi="Times New Roman"/>
                <w:sz w:val="24"/>
                <w:szCs w:val="24"/>
              </w:rPr>
              <w:t>го сотрудничества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учителем и сверстниками;</w:t>
            </w:r>
            <w:r w:rsidR="00AF123B" w:rsidRPr="00667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12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использование </w:t>
            </w:r>
            <w:r w:rsidR="00AF123B">
              <w:rPr>
                <w:rFonts w:ascii="Times New Roman" w:hAnsi="Times New Roman"/>
                <w:sz w:val="24"/>
                <w:szCs w:val="24"/>
              </w:rPr>
              <w:t xml:space="preserve"> языковых сре</w:t>
            </w:r>
            <w:proofErr w:type="gramStart"/>
            <w:r w:rsidR="00AF123B">
              <w:rPr>
                <w:rFonts w:ascii="Times New Roman" w:hAnsi="Times New Roman"/>
                <w:sz w:val="24"/>
                <w:szCs w:val="24"/>
              </w:rPr>
              <w:t>дств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123B" w:rsidRPr="00667015">
              <w:rPr>
                <w:rFonts w:ascii="Times New Roman" w:hAnsi="Times New Roman"/>
                <w:sz w:val="24"/>
                <w:szCs w:val="24"/>
              </w:rPr>
              <w:t>дл</w:t>
            </w:r>
            <w:proofErr w:type="gramEnd"/>
            <w:r w:rsidR="00AF123B" w:rsidRPr="00667015">
              <w:rPr>
                <w:rFonts w:ascii="Times New Roman" w:hAnsi="Times New Roman"/>
                <w:sz w:val="24"/>
                <w:szCs w:val="24"/>
              </w:rPr>
              <w:t>я отображения своих чувств, мыслей, мотивов и потребностей</w:t>
            </w:r>
            <w:r w:rsidR="00AF12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153B6" w:rsidRPr="00EE756B" w:rsidTr="005A7DFA">
        <w:trPr>
          <w:trHeight w:val="66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3B6" w:rsidRPr="00EE756B" w:rsidRDefault="00B153B6" w:rsidP="00AE6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6.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3B6" w:rsidRPr="00EE756B" w:rsidRDefault="00B153B6" w:rsidP="00AE69F0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урока</w:t>
            </w:r>
          </w:p>
        </w:tc>
        <w:tc>
          <w:tcPr>
            <w:tcW w:w="1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3B6" w:rsidRPr="00B153B6" w:rsidRDefault="00940F2C" w:rsidP="00AE69F0">
            <w:pPr>
              <w:pStyle w:val="msonospacing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153B6" w:rsidRPr="00B15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азвания магазинов, товаров,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«И</w:t>
            </w:r>
            <w:r w:rsidR="00B153B6" w:rsidRPr="00B15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счисляемые и неисчисляемые существительные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40F2C" w:rsidRPr="00EE756B" w:rsidTr="005A7DFA">
        <w:trPr>
          <w:trHeight w:val="66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F2C" w:rsidRDefault="00940F2C" w:rsidP="00AE6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F2C" w:rsidRDefault="00940F2C" w:rsidP="00AE69F0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пространства</w:t>
            </w:r>
          </w:p>
        </w:tc>
        <w:tc>
          <w:tcPr>
            <w:tcW w:w="1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2C" w:rsidRDefault="00940F2C" w:rsidP="00AE69F0">
            <w:pPr>
              <w:pStyle w:val="msonospacing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фронтальная, парная работа</w:t>
            </w:r>
          </w:p>
        </w:tc>
      </w:tr>
      <w:tr w:rsidR="00BA04A4" w:rsidRPr="00EE756B" w:rsidTr="005A7DFA">
        <w:trPr>
          <w:trHeight w:val="14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4F07CD" w:rsidP="002712F9">
            <w:pPr>
              <w:pStyle w:val="msonospacing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BA04A4" w:rsidRPr="00EE756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4A4" w:rsidRPr="00EE756B" w:rsidRDefault="00BA04A4" w:rsidP="00AE69F0">
            <w:pPr>
              <w:pStyle w:val="msonospacing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 ценностных основ, цели и задач урока</w:t>
            </w:r>
          </w:p>
        </w:tc>
        <w:tc>
          <w:tcPr>
            <w:tcW w:w="1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A4" w:rsidRPr="00EE756B" w:rsidRDefault="00BA04A4" w:rsidP="00AE69F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Постановка целей и задач урока.</w:t>
            </w:r>
          </w:p>
          <w:p w:rsidR="00BA04A4" w:rsidRPr="00EE756B" w:rsidRDefault="00BA04A4" w:rsidP="00AE69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  <w:r w:rsidRPr="00EE75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Цели урока: </w:t>
            </w:r>
          </w:p>
          <w:p w:rsidR="00BA04A4" w:rsidRPr="00EE756B" w:rsidRDefault="00BA04A4" w:rsidP="00BA04A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Образовательные цели:</w:t>
            </w:r>
          </w:p>
          <w:p w:rsidR="00BA04A4" w:rsidRPr="00EE756B" w:rsidRDefault="00BA04A4" w:rsidP="00BA04A4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навыков;</w:t>
            </w:r>
          </w:p>
          <w:p w:rsidR="00BA04A4" w:rsidRPr="00EE756B" w:rsidRDefault="00BA04A4" w:rsidP="00BA04A4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навыков </w:t>
            </w:r>
            <w:proofErr w:type="spellStart"/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, произносительных, лексических и грамматических навыков, сформированных на предыдущих уроках;</w:t>
            </w:r>
          </w:p>
          <w:p w:rsidR="00BA04A4" w:rsidRPr="00EE756B" w:rsidRDefault="00BA04A4" w:rsidP="00BA04A4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Актуализация и систематиза</w:t>
            </w:r>
            <w:r w:rsidR="002712F9">
              <w:rPr>
                <w:rFonts w:ascii="Times New Roman" w:hAnsi="Times New Roman" w:cs="Times New Roman"/>
                <w:sz w:val="24"/>
                <w:szCs w:val="24"/>
              </w:rPr>
              <w:t>ция знаний по теме «Идем по магазинам</w:t>
            </w: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BA04A4" w:rsidRDefault="00BA04A4" w:rsidP="00BA04A4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Семантизация</w:t>
            </w:r>
            <w:proofErr w:type="spellEnd"/>
            <w:r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 нового лексико-грамматического</w:t>
            </w:r>
            <w:r w:rsidR="002712F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по теме «Идем по магазинам</w:t>
            </w: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A7DFA" w:rsidRPr="00EE756B" w:rsidRDefault="005A7DFA" w:rsidP="005A7DFA">
            <w:pPr>
              <w:spacing w:after="0" w:line="240" w:lineRule="auto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4A4" w:rsidRPr="00EE756B" w:rsidRDefault="00BA04A4" w:rsidP="00BA04A4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Развивающие цели</w:t>
            </w: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A04A4" w:rsidRPr="00EE756B" w:rsidRDefault="00BA04A4" w:rsidP="00BA04A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Развивать языковые способности к догадке по звуковому образу слова и по контексту к имитации;</w:t>
            </w:r>
          </w:p>
          <w:p w:rsidR="00BA04A4" w:rsidRPr="00EE756B" w:rsidRDefault="00BA04A4" w:rsidP="00BA04A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Развивать навыки АГЧП (</w:t>
            </w:r>
            <w:proofErr w:type="spellStart"/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, говорения, чтения,</w:t>
            </w:r>
            <w:r w:rsidR="005A7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письма);                                                             Развивать память учащихся, внимание и наблюдательность;</w:t>
            </w:r>
          </w:p>
          <w:p w:rsidR="00BA04A4" w:rsidRPr="00EE756B" w:rsidRDefault="00BA04A4" w:rsidP="00BA04A4">
            <w:pPr>
              <w:pStyle w:val="msonospacing0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мышление;</w:t>
            </w:r>
          </w:p>
          <w:p w:rsidR="00BA04A4" w:rsidRPr="00EE756B" w:rsidRDefault="00BA04A4" w:rsidP="00BA04A4">
            <w:pPr>
              <w:pStyle w:val="msonospacing0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Расширять кругозор учащихся;</w:t>
            </w:r>
          </w:p>
          <w:p w:rsidR="005A7DFA" w:rsidRDefault="00BA04A4" w:rsidP="00BA04A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Развивать учебно-познавательную компетенцию через развитие способов уч</w:t>
            </w:r>
            <w:r w:rsidR="005A7DFA">
              <w:rPr>
                <w:rFonts w:ascii="Times New Roman" w:hAnsi="Times New Roman" w:cs="Times New Roman"/>
                <w:sz w:val="24"/>
                <w:szCs w:val="24"/>
              </w:rPr>
              <w:t>ебной деятельности</w:t>
            </w:r>
          </w:p>
          <w:p w:rsidR="00BA04A4" w:rsidRPr="00EE756B" w:rsidRDefault="005A7DFA" w:rsidP="005A7DFA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A04A4"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r w:rsidR="00BA04A4"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  в освоении навыков </w:t>
            </w:r>
            <w:proofErr w:type="spellStart"/>
            <w:r w:rsidR="00BA04A4" w:rsidRPr="00EE756B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BA04A4"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 и письма).</w:t>
            </w:r>
          </w:p>
          <w:p w:rsidR="00BA04A4" w:rsidRPr="00EE756B" w:rsidRDefault="00BA04A4" w:rsidP="00AE69F0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A04A4" w:rsidRPr="00EE756B" w:rsidRDefault="00BA04A4" w:rsidP="00BA04A4">
            <w:pPr>
              <w:pStyle w:val="msonospacing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Воспитательные цели:</w:t>
            </w: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04A4" w:rsidRPr="00EE756B" w:rsidRDefault="00BA04A4" w:rsidP="00AE69F0">
            <w:pPr>
              <w:pStyle w:val="msonospacing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1) развитие </w:t>
            </w:r>
            <w:proofErr w:type="spellStart"/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информационной компетенции, </w:t>
            </w:r>
          </w:p>
          <w:p w:rsidR="00BA04A4" w:rsidRPr="00EE756B" w:rsidRDefault="00BA04A4" w:rsidP="00AE69F0">
            <w:pPr>
              <w:pStyle w:val="msonospacing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EE756B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</w:t>
            </w: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оздавать ситуацию успеха, одобрения, доброжелательности для успешного теоретического и практического    усвоения материала;</w:t>
            </w:r>
          </w:p>
          <w:p w:rsidR="00BA04A4" w:rsidRPr="00EE756B" w:rsidRDefault="00BA04A4" w:rsidP="00AE69F0">
            <w:pPr>
              <w:pStyle w:val="msonospacing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3) воспитать уважительное отношение к чужой и своей культуре; интерес к культуре других стран, расширение кругозора.</w:t>
            </w:r>
          </w:p>
          <w:p w:rsidR="00BA04A4" w:rsidRPr="00EE756B" w:rsidRDefault="00BA04A4" w:rsidP="00BA04A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Задачи урока: </w:t>
            </w:r>
          </w:p>
          <w:p w:rsidR="00BA04A4" w:rsidRPr="00EE756B" w:rsidRDefault="00BA04A4" w:rsidP="00BA04A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новой лексики в упражнениях и использование приобретённых знаний в практической деятельности – при </w:t>
            </w:r>
            <w:proofErr w:type="spellStart"/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, говорении, чтении, письме.          </w:t>
            </w:r>
          </w:p>
        </w:tc>
      </w:tr>
      <w:tr w:rsidR="004F07CD" w:rsidRPr="00EE756B" w:rsidTr="005A7DFA">
        <w:trPr>
          <w:trHeight w:val="153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7CD" w:rsidRDefault="004F07CD" w:rsidP="00AE69F0">
            <w:pPr>
              <w:pStyle w:val="msonospacing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7CD" w:rsidRDefault="004F07CD" w:rsidP="004F07CD">
            <w:pPr>
              <w:pStyle w:val="msonospacing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установки на достижение результата</w:t>
            </w:r>
          </w:p>
          <w:p w:rsidR="004F07CD" w:rsidRPr="004F07CD" w:rsidRDefault="004F07CD" w:rsidP="004F07CD">
            <w:pPr>
              <w:rPr>
                <w:lang w:eastAsia="en-US"/>
              </w:rPr>
            </w:pPr>
          </w:p>
          <w:p w:rsidR="004F07CD" w:rsidRDefault="004F07CD" w:rsidP="004F07CD">
            <w:pPr>
              <w:rPr>
                <w:lang w:eastAsia="en-US"/>
              </w:rPr>
            </w:pPr>
          </w:p>
          <w:p w:rsidR="004F07CD" w:rsidRPr="004F07CD" w:rsidRDefault="004F07CD" w:rsidP="004F07CD">
            <w:pPr>
              <w:jc w:val="center"/>
              <w:rPr>
                <w:lang w:eastAsia="en-US"/>
              </w:rPr>
            </w:pPr>
          </w:p>
        </w:tc>
        <w:tc>
          <w:tcPr>
            <w:tcW w:w="1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7CD" w:rsidRPr="004F07CD" w:rsidRDefault="004F07CD" w:rsidP="004F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7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Личностные: </w:t>
            </w:r>
            <w:r w:rsidRPr="004F07CD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покупки, нацеленные на сохранение и бережное отношение к природе.</w:t>
            </w:r>
          </w:p>
          <w:p w:rsidR="004F07CD" w:rsidRPr="004F07CD" w:rsidRDefault="004F07CD" w:rsidP="004F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07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4F07CD">
              <w:rPr>
                <w:rFonts w:ascii="Times New Roman" w:eastAsia="Times New Roman" w:hAnsi="Times New Roman" w:cs="Times New Roman"/>
                <w:sz w:val="24"/>
                <w:szCs w:val="24"/>
              </w:rPr>
              <w:t>: умение самостоятельно определять цели своего обучения, ставить и формулировать новые задачи в учёбе и познавательной деятельности, развивать мотивы и интересы своей познавательной деятельности; умение создавать обобщения, устанавливать аналогии, классифицировать, самостоятельно выбирать основания и критерии для классификации, формирование навыков активного использования речевых сре</w:t>
            </w:r>
            <w:proofErr w:type="gramStart"/>
            <w:r w:rsidRPr="004F07CD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4F07CD">
              <w:rPr>
                <w:rFonts w:ascii="Times New Roman" w:eastAsia="Times New Roman" w:hAnsi="Times New Roman" w:cs="Times New Roman"/>
                <w:sz w:val="24"/>
                <w:szCs w:val="24"/>
              </w:rPr>
              <w:t>я решения коммуникативных и познавательных задач.</w:t>
            </w:r>
          </w:p>
          <w:p w:rsidR="004F07CD" w:rsidRDefault="004F07CD" w:rsidP="004F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F07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Предметные:</w:t>
            </w:r>
            <w:r w:rsidRPr="004F0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знать лексический материал по теме; уметь понимать на слух общее содержание текста, читать и воспринимать на слух информацию прослушанного текста со зрительной опорой, зрительно и на слух воспринимать названия магазинов и некоторых товаров, уметь выражать свое мнение с опорой на образец, развивать умения догадываться о значении слов по иллюстрации, формировать коммуникативные умения в диалогической и монологической речи.</w:t>
            </w:r>
            <w:proofErr w:type="gramEnd"/>
          </w:p>
          <w:p w:rsidR="004F07CD" w:rsidRPr="004F07CD" w:rsidRDefault="004F07CD" w:rsidP="004F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7CD" w:rsidRPr="00EE756B" w:rsidTr="005A7DFA">
        <w:trPr>
          <w:trHeight w:val="79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7CD" w:rsidRDefault="004F07CD" w:rsidP="00AE69F0">
            <w:pPr>
              <w:pStyle w:val="msonospacing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10.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7CD" w:rsidRPr="002712F9" w:rsidRDefault="004F07CD" w:rsidP="004F07CD">
            <w:pPr>
              <w:pStyle w:val="msonospacing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Необходимое техническое оборудование и ресурсы к уроку</w:t>
            </w:r>
          </w:p>
        </w:tc>
        <w:tc>
          <w:tcPr>
            <w:tcW w:w="1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2F9" w:rsidRPr="002712F9" w:rsidRDefault="002712F9" w:rsidP="0027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2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Проектор, ноутбук,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12F9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по теме,</w:t>
            </w:r>
          </w:p>
          <w:p w:rsidR="004F07CD" w:rsidRPr="004F07CD" w:rsidRDefault="002712F9" w:rsidP="00271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1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 «Форвард-3» под ред. В.М Вербицкой, </w:t>
            </w:r>
            <w:proofErr w:type="spellStart"/>
            <w:r w:rsidRPr="002712F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271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уроку(</w:t>
            </w:r>
            <w:r w:rsidRPr="00271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2712F9">
              <w:rPr>
                <w:rFonts w:ascii="Times New Roman" w:eastAsia="Times New Roman" w:hAnsi="Times New Roman" w:cs="Times New Roman"/>
                <w:sz w:val="24"/>
                <w:szCs w:val="24"/>
              </w:rPr>
              <w:t>), тематические карточки, карточки для самостоятельной работы с заданием для проверки лексики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7DFA" w:rsidRPr="00EE756B" w:rsidTr="005A7DFA">
        <w:trPr>
          <w:trHeight w:val="259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7DFA" w:rsidRPr="00EE756B" w:rsidRDefault="005A7DFA" w:rsidP="005A7DFA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7DFA" w:rsidRPr="00EE756B" w:rsidRDefault="005A7DFA" w:rsidP="00AE69F0">
            <w:pPr>
              <w:pStyle w:val="msonospacing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Обоснование выбора содержания учебного материала, методов, 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работы на уроке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сопоставимыми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психолого-педагогической характеристики класса</w:t>
            </w:r>
          </w:p>
        </w:tc>
        <w:tc>
          <w:tcPr>
            <w:tcW w:w="1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DFA" w:rsidRPr="00EE756B" w:rsidRDefault="005A7DFA" w:rsidP="00AE69F0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5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Основной дидактический метод: </w:t>
            </w: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репродуктивный, продуктивный, практический, объяснительн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о-иллюстративный, словесный</w:t>
            </w: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 метод.</w:t>
            </w:r>
          </w:p>
          <w:p w:rsidR="005A7DFA" w:rsidRPr="00EE756B" w:rsidRDefault="005A7DFA" w:rsidP="005A7DF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E75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Частные методы и приемы: </w:t>
            </w: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беседа, поисковый, наглядный, практический, метод стимулирования и мотивации учебно-познавательной деятельности, демонстрация слайдов, метод формирования умений и навыков по применению знаний на практике, методы контроля и самоконтроля за эффективностью учебно-познавательной деятельности, методы приобретения новых знаний, методы формирования умений и навыков по применению знаний на практике, методы закрепления, методы проверки и оценки знаний, умений и навыков, опрос учащихся</w:t>
            </w:r>
            <w:proofErr w:type="gramEnd"/>
            <w:r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 по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атериалу  прошлых уроков</w:t>
            </w: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>. Развитие творческих способностей, техники мышления, самостоятельности, культуры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7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A7DFA" w:rsidRDefault="005A7DFA" w:rsidP="005A7DFA">
      <w:pPr>
        <w:rPr>
          <w:rFonts w:ascii="Times New Roman" w:hAnsi="Times New Roman" w:cs="Times New Roman"/>
          <w:b/>
          <w:sz w:val="24"/>
          <w:szCs w:val="24"/>
        </w:rPr>
      </w:pPr>
    </w:p>
    <w:p w:rsidR="005A7DFA" w:rsidRDefault="005A7DFA" w:rsidP="005A7D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DFA">
        <w:rPr>
          <w:rFonts w:ascii="Times New Roman" w:hAnsi="Times New Roman" w:cs="Times New Roman"/>
          <w:b/>
          <w:sz w:val="28"/>
          <w:szCs w:val="28"/>
        </w:rPr>
        <w:t>Структура и ход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1"/>
        <w:gridCol w:w="17"/>
        <w:gridCol w:w="2241"/>
        <w:gridCol w:w="75"/>
        <w:gridCol w:w="1926"/>
        <w:gridCol w:w="84"/>
        <w:gridCol w:w="2060"/>
        <w:gridCol w:w="57"/>
        <w:gridCol w:w="13"/>
        <w:gridCol w:w="2154"/>
        <w:gridCol w:w="2002"/>
        <w:gridCol w:w="1886"/>
      </w:tblGrid>
      <w:tr w:rsidR="003A6D62" w:rsidRPr="005E6E7D" w:rsidTr="00AE69F0">
        <w:trPr>
          <w:trHeight w:val="567"/>
        </w:trPr>
        <w:tc>
          <w:tcPr>
            <w:tcW w:w="3466" w:type="dxa"/>
            <w:vMerge w:val="restart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2454" w:type="dxa"/>
            <w:gridSpan w:val="11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A6D62" w:rsidRPr="005E6E7D" w:rsidTr="00AE69F0">
        <w:trPr>
          <w:trHeight w:val="567"/>
        </w:trPr>
        <w:tc>
          <w:tcPr>
            <w:tcW w:w="3466" w:type="dxa"/>
            <w:vMerge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gridSpan w:val="4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4368" w:type="dxa"/>
            <w:gridSpan w:val="5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3875" w:type="dxa"/>
            <w:gridSpan w:val="2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Регулятивная</w:t>
            </w:r>
          </w:p>
        </w:tc>
      </w:tr>
      <w:tr w:rsidR="003A6D62" w:rsidRPr="005E6E7D" w:rsidTr="00AE69F0">
        <w:tc>
          <w:tcPr>
            <w:tcW w:w="3466" w:type="dxa"/>
            <w:vMerge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2201" w:type="dxa"/>
            <w:gridSpan w:val="3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2167" w:type="dxa"/>
            <w:gridSpan w:val="2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1989" w:type="dxa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1886" w:type="dxa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Формируемые способы деятельности</w:t>
            </w:r>
          </w:p>
        </w:tc>
      </w:tr>
      <w:tr w:rsidR="00454CEB" w:rsidRPr="005E6E7D" w:rsidTr="00AE69F0">
        <w:trPr>
          <w:trHeight w:hRule="exact" w:val="853"/>
        </w:trPr>
        <w:tc>
          <w:tcPr>
            <w:tcW w:w="15920" w:type="dxa"/>
            <w:gridSpan w:val="12"/>
            <w:shd w:val="clear" w:color="auto" w:fill="auto"/>
          </w:tcPr>
          <w:p w:rsidR="00454CEB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этап – организационно-мотивационный. </w:t>
            </w:r>
            <w:r w:rsidR="001B5C42">
              <w:rPr>
                <w:rFonts w:ascii="Times New Roman" w:eastAsia="Times New Roman" w:hAnsi="Times New Roman" w:cs="Times New Roman"/>
                <w:sz w:val="24"/>
                <w:szCs w:val="24"/>
              </w:rPr>
              <w:t>(3 мин)</w:t>
            </w:r>
          </w:p>
          <w:p w:rsidR="00454CEB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Включение в учебную деятельность на личностно-значимом уровне</w:t>
            </w:r>
          </w:p>
          <w:p w:rsidR="00454CEB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этап – актуализация и фиксирование индивидуального затруднения</w:t>
            </w:r>
          </w:p>
          <w:p w:rsidR="00454CEB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Pr="005E6E7D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D62" w:rsidRPr="005E6E7D" w:rsidTr="00AE69F0">
        <w:trPr>
          <w:trHeight w:hRule="exact" w:val="7216"/>
        </w:trPr>
        <w:tc>
          <w:tcPr>
            <w:tcW w:w="3483" w:type="dxa"/>
            <w:gridSpan w:val="2"/>
            <w:shd w:val="clear" w:color="auto" w:fill="auto"/>
          </w:tcPr>
          <w:p w:rsidR="00454CEB" w:rsidRDefault="00454CEB" w:rsidP="00454CEB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1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Учитель</w:t>
            </w:r>
            <w:r w:rsidR="001B5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="001B5C42" w:rsidRPr="001B5C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бращает</w:t>
            </w:r>
            <w:r w:rsidR="001B5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внимание детей на слайд, и просит ответить на вопрос «</w:t>
            </w:r>
            <w:r w:rsidR="001B5C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</w:t>
            </w:r>
            <w:r w:rsidR="001B5C42" w:rsidRPr="001B5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B5C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can</w:t>
            </w:r>
            <w:r w:rsidR="001B5C42" w:rsidRPr="001B5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B5C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1B5C42" w:rsidRPr="001B5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B5C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buy</w:t>
            </w:r>
            <w:r w:rsidR="001B5C42" w:rsidRPr="001B5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B5C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1B5C42" w:rsidRPr="001B5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B5C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this</w:t>
            </w:r>
            <w:r w:rsidR="001B5C42" w:rsidRPr="001B5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B5C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shop</w:t>
            </w:r>
            <w:r w:rsidR="001B5C42" w:rsidRPr="001B5C42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="001B5C4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831DC">
              <w:rPr>
                <w:rFonts w:ascii="Times New Roman" w:eastAsia="Times New Roman" w:hAnsi="Times New Roman" w:cs="Times New Roman"/>
                <w:sz w:val="24"/>
                <w:szCs w:val="24"/>
              </w:rPr>
              <w:t>, актуализирует уже имеющиеся у учеников знания по данной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мотивирует на дальнейшее сотрудничество</w:t>
            </w:r>
          </w:p>
          <w:p w:rsidR="00454CEB" w:rsidRPr="006831DC" w:rsidRDefault="00454CEB" w:rsidP="00454CEB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старается снять напряжение; настроить детей на работу; ввести в атмосферу </w:t>
            </w:r>
          </w:p>
          <w:p w:rsidR="00454CEB" w:rsidRPr="006831DC" w:rsidRDefault="00454CEB" w:rsidP="00AE69F0">
            <w:pPr>
              <w:spacing w:after="0" w:line="240" w:lineRule="auto"/>
              <w:ind w:left="70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1DC">
              <w:rPr>
                <w:rFonts w:ascii="Times New Roman" w:eastAsia="Times New Roman" w:hAnsi="Times New Roman" w:cs="Times New Roman"/>
                <w:sz w:val="24"/>
                <w:szCs w:val="24"/>
              </w:rPr>
              <w:t>иноязычной речи, погрузить в языковую среду</w:t>
            </w:r>
          </w:p>
          <w:p w:rsidR="00454CEB" w:rsidRDefault="00454CEB" w:rsidP="00454CEB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1D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учеников к усвоению нового материала</w:t>
            </w:r>
          </w:p>
          <w:p w:rsidR="00454CEB" w:rsidRPr="004D6566" w:rsidRDefault="00454CEB" w:rsidP="00454CEB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Организует беседу, которая помогает </w:t>
            </w:r>
            <w:proofErr w:type="gramStart"/>
            <w:r w:rsidRPr="004D656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4D6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прогнозировать тему занятия и </w:t>
            </w:r>
            <w:r w:rsidRPr="004D6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сформулировать цели </w:t>
            </w:r>
          </w:p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54CEB" w:rsidRDefault="001B5C42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в</w:t>
            </w:r>
            <w:r w:rsidR="00454CEB">
              <w:rPr>
                <w:rFonts w:ascii="Times New Roman" w:eastAsia="Times New Roman" w:hAnsi="Times New Roman" w:cs="Times New Roman"/>
                <w:sz w:val="24"/>
                <w:szCs w:val="24"/>
              </w:rPr>
              <w:t>споминают, что им</w:t>
            </w:r>
            <w:r w:rsidR="00454CEB" w:rsidRPr="004D6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извес</w:t>
            </w:r>
            <w:r w:rsidR="00454CEB">
              <w:rPr>
                <w:rFonts w:ascii="Times New Roman" w:eastAsia="Times New Roman" w:hAnsi="Times New Roman" w:cs="Times New Roman"/>
                <w:sz w:val="24"/>
                <w:szCs w:val="24"/>
              </w:rPr>
              <w:t>тно по изучаемому вопросу, подбираю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английские слова к изображениям</w:t>
            </w:r>
            <w:r w:rsidR="00454CEB">
              <w:rPr>
                <w:rFonts w:ascii="Times New Roman" w:eastAsia="Times New Roman" w:hAnsi="Times New Roman" w:cs="Times New Roman"/>
                <w:sz w:val="24"/>
                <w:szCs w:val="24"/>
              </w:rPr>
              <w:t>, делаю</w:t>
            </w:r>
            <w:r w:rsidR="00454CEB" w:rsidRPr="004D6566">
              <w:rPr>
                <w:rFonts w:ascii="Times New Roman" w:eastAsia="Times New Roman" w:hAnsi="Times New Roman" w:cs="Times New Roman"/>
                <w:sz w:val="24"/>
                <w:szCs w:val="24"/>
              </w:rPr>
              <w:t>т предположени</w:t>
            </w:r>
            <w:r w:rsidR="00454CEB">
              <w:rPr>
                <w:rFonts w:ascii="Times New Roman" w:eastAsia="Times New Roman" w:hAnsi="Times New Roman" w:cs="Times New Roman"/>
                <w:sz w:val="24"/>
                <w:szCs w:val="24"/>
              </w:rPr>
              <w:t>я о теме занятия,</w:t>
            </w:r>
            <w:r w:rsidR="00454CEB">
              <w:rPr>
                <w:rFonts w:ascii="Calibri" w:eastAsia="Times New Roman" w:hAnsi="Calibri" w:cs="Times New Roman"/>
              </w:rPr>
              <w:t xml:space="preserve"> </w:t>
            </w:r>
            <w:r w:rsidR="00454CEB" w:rsidRPr="006831D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беседе, формулируют задачи</w:t>
            </w: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shd w:val="clear" w:color="auto" w:fill="auto"/>
          </w:tcPr>
          <w:p w:rsidR="00454CEB" w:rsidRPr="006831DC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1DC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познавательные задачи.</w:t>
            </w: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1D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способы  достижения  результата</w:t>
            </w: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shd w:val="clear" w:color="auto" w:fill="auto"/>
          </w:tcPr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1DC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Взаимодействуют с учителем во время беседы, осуществляемой во фронтальном режиме</w:t>
            </w: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Слушать собеседника, </w:t>
            </w:r>
            <w:r w:rsidRPr="006831DC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</w:t>
            </w:r>
            <w:r w:rsidR="001B5C42">
              <w:rPr>
                <w:rFonts w:ascii="Times New Roman" w:eastAsia="Times New Roman" w:hAnsi="Times New Roman" w:cs="Times New Roman"/>
                <w:sz w:val="24"/>
                <w:szCs w:val="24"/>
              </w:rPr>
              <w:t>рая английские слова к изображениям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016A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понятные для собеседника высказывания, формулировать собственное мнение и позицию</w:t>
            </w: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1D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решения и осуществляют  самостоятельный выбор в учебной и познавательной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4D656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 правильность выполнения задания, вносят необходимые коррективы в свою работу; оценивают поле своего незнания, ставят учебные цели и задачи (с помощью учителя определяют, что еще необходимо узнать по данной теме)</w:t>
            </w: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1DC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планировать свою деятельность в соответствии с целевой установкой, высказывать мнения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CEB" w:rsidRPr="005E6E7D" w:rsidTr="00AE69F0">
        <w:trPr>
          <w:trHeight w:hRule="exact" w:val="1563"/>
        </w:trPr>
        <w:tc>
          <w:tcPr>
            <w:tcW w:w="15920" w:type="dxa"/>
            <w:gridSpan w:val="12"/>
            <w:shd w:val="clear" w:color="auto" w:fill="auto"/>
          </w:tcPr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</w:p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2 этап – актуализация и фиксирование индивидуального затруднения</w:t>
            </w:r>
            <w:r w:rsidR="005B0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1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076B4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21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мин)</w:t>
            </w:r>
          </w:p>
          <w:p w:rsidR="00454CEB" w:rsidRDefault="001B5C42" w:rsidP="001B5C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="00454CEB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Готовность к мышлению и осознание потребности к построению нового способа действий</w:t>
            </w:r>
          </w:p>
        </w:tc>
      </w:tr>
      <w:tr w:rsidR="003A6D62" w:rsidRPr="005E6E7D" w:rsidTr="00AE69F0">
        <w:tc>
          <w:tcPr>
            <w:tcW w:w="3466" w:type="dxa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1.Учитель даёт </w:t>
            </w:r>
            <w:r w:rsidR="00417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установку на </w:t>
            </w:r>
            <w:proofErr w:type="spellStart"/>
            <w:r w:rsidR="004178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аудировнаие</w:t>
            </w:r>
            <w:proofErr w:type="spellEnd"/>
            <w:r w:rsidR="00417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текста (работа с учебником </w:t>
            </w:r>
            <w:r w:rsidR="004178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="00417835" w:rsidRPr="00417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.64, </w:t>
            </w:r>
            <w:r w:rsidR="004178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</w:t>
            </w:r>
            <w:r w:rsidR="00417835" w:rsidRPr="0041783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4178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417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работу с классом в</w:t>
            </w:r>
            <w:r w:rsidR="00417835" w:rsidRPr="00417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7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индивидуальном 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режиме. 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41783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Подводит итоги задания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shd w:val="clear" w:color="auto" w:fill="auto"/>
          </w:tcPr>
          <w:p w:rsidR="00454CEB" w:rsidRDefault="00417835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Обучающиеся </w:t>
            </w:r>
            <w:r w:rsidR="003A6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воспринимают </w:t>
            </w:r>
            <w:r w:rsidR="003A6D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информацию на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A6D62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прослушанный материал, опираясь на иллюстрации.</w:t>
            </w:r>
            <w:proofErr w:type="gramEnd"/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делают предположение, систематизирую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т информацию до изучения нового материала</w:t>
            </w:r>
            <w:r w:rsidR="003A6D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Осуществлять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актуализацию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ученных ранее знаний по теме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1" w:type="dxa"/>
            <w:gridSpan w:val="3"/>
            <w:shd w:val="clear" w:color="auto" w:fill="auto"/>
          </w:tcPr>
          <w:p w:rsidR="00454CEB" w:rsidRPr="005E6E7D" w:rsidRDefault="003A6D62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Работают индивидуально </w:t>
            </w:r>
          </w:p>
          <w:p w:rsidR="00454CEB" w:rsidRPr="005E6E7D" w:rsidRDefault="00454CEB" w:rsidP="003A6D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gridSpan w:val="2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Слушать собеседника.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Строить понятные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собеседника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высказывания,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мулировать собственное </w:t>
            </w:r>
            <w:r w:rsidR="00EB07F5">
              <w:rPr>
                <w:rFonts w:ascii="Times New Roman" w:eastAsia="Times New Roman" w:hAnsi="Times New Roman" w:cs="Times New Roman"/>
                <w:sz w:val="24"/>
                <w:szCs w:val="24"/>
              </w:rPr>
              <w:t>мнение и позицию</w:t>
            </w:r>
            <w:r w:rsidRPr="00EB07F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устанавливать и сравнивать разные точки зрения, прежде чем принимать решения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выбор.</w:t>
            </w:r>
          </w:p>
        </w:tc>
        <w:tc>
          <w:tcPr>
            <w:tcW w:w="1989" w:type="dxa"/>
            <w:shd w:val="clear" w:color="auto" w:fill="auto"/>
          </w:tcPr>
          <w:p w:rsidR="00454CEB" w:rsidRPr="005E6E7D" w:rsidRDefault="00454CEB" w:rsidP="005B01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цениваю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правильность 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выполнения задания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оцениваю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т поле своего незнания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ставят учебные цели и задачи (с помощью учителя определяют, что ещё необходимо узнать по данной теме).</w:t>
            </w:r>
          </w:p>
        </w:tc>
        <w:tc>
          <w:tcPr>
            <w:tcW w:w="1886" w:type="dxa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Уметь слушать в соответствии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целевой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установкой.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и сохранять учебную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и задачу.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Дополнять, уточнять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высказанные мнения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существу </w:t>
            </w:r>
            <w:proofErr w:type="gramStart"/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полученного</w:t>
            </w:r>
            <w:proofErr w:type="gramEnd"/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постановка учебных целей и задач.</w:t>
            </w:r>
          </w:p>
        </w:tc>
      </w:tr>
      <w:tr w:rsidR="00454CEB" w:rsidRPr="005E6E7D" w:rsidTr="00AE69F0">
        <w:trPr>
          <w:trHeight w:hRule="exact" w:val="567"/>
        </w:trPr>
        <w:tc>
          <w:tcPr>
            <w:tcW w:w="15920" w:type="dxa"/>
            <w:gridSpan w:val="12"/>
            <w:shd w:val="clear" w:color="auto" w:fill="auto"/>
          </w:tcPr>
          <w:p w:rsidR="00454CEB" w:rsidRPr="005E6E7D" w:rsidRDefault="00454CEB" w:rsidP="00076B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этап – включение в систему знаний.</w:t>
            </w:r>
            <w:r w:rsidR="0052166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076B4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21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мин)</w:t>
            </w:r>
          </w:p>
        </w:tc>
      </w:tr>
      <w:tr w:rsidR="003A6D62" w:rsidRPr="005E6E7D" w:rsidTr="00AE69F0">
        <w:tc>
          <w:tcPr>
            <w:tcW w:w="3466" w:type="dxa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Знакомит учащихся с новой информацией в форме компьютерной презентации с аудио сопровождением </w:t>
            </w:r>
            <w:r w:rsidR="00521664">
              <w:rPr>
                <w:rFonts w:ascii="Times New Roman" w:eastAsia="Times New Roman" w:hAnsi="Times New Roman" w:cs="Times New Roman"/>
                <w:sz w:val="24"/>
                <w:szCs w:val="24"/>
              </w:rPr>
              <w:t>(лексика по теме)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Воспринимают на слух и воспроизводят названия </w:t>
            </w:r>
            <w:r w:rsidR="00521664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магазинов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английском</w:t>
            </w:r>
            <w:proofErr w:type="gramEnd"/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языке.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Семантизировать</w:t>
            </w:r>
            <w:proofErr w:type="spellEnd"/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на основе языковой догадки.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ключевые слова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сопоставляют их с </w:t>
            </w:r>
            <w:proofErr w:type="spellStart"/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реалиями родного языка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работе с презентацией.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gridSpan w:val="2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Задавать вопросы, необходимые для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изации собственной деятельности.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слушаю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т произн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ошение слов диктором и сравниваю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т свою речь с речью оригинала.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оценивать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сть выполнения действия, вносить 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коррективы в выполнение задания.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отклонения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от эталона.</w:t>
            </w:r>
          </w:p>
        </w:tc>
      </w:tr>
      <w:tr w:rsidR="003A6D62" w:rsidRPr="005E6E7D" w:rsidTr="00AE69F0">
        <w:tc>
          <w:tcPr>
            <w:tcW w:w="3466" w:type="dxa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Организует работу 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текстом (просмотровое чтение) с целью выбора нужной информации. 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канируют текст, 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игнорируя незнакомую лексику и грамматические структуры.</w:t>
            </w:r>
            <w:r w:rsidR="00521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52166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00521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вопрос «</w:t>
            </w:r>
            <w:r w:rsidR="005216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Where</w:t>
            </w:r>
            <w:r w:rsidR="00521664" w:rsidRPr="00521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16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can</w:t>
            </w:r>
            <w:r w:rsidR="00521664" w:rsidRPr="00521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16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521664" w:rsidRPr="00521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16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buy</w:t>
            </w:r>
            <w:r w:rsidR="00521664" w:rsidRPr="00521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16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these</w:t>
            </w:r>
            <w:r w:rsidR="00521664" w:rsidRPr="00521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16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things</w:t>
            </w:r>
            <w:r w:rsidR="00521664" w:rsidRPr="00521664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="00521664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Развить умение 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просмотрового чтения, языковой догадки.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Взаимодействуют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учителем и одноклассниками во время обсуждения ответов во </w:t>
            </w:r>
            <w:proofErr w:type="gramStart"/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фронтальном</w:t>
            </w:r>
            <w:proofErr w:type="gramEnd"/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</w:t>
            </w:r>
            <w:proofErr w:type="gramEnd"/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7" w:type="dxa"/>
            <w:gridSpan w:val="2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декватно 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использовать речевые средства для решения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азличных коммуникативных задач.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ходе 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заслушивания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ответов 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 текста.</w:t>
            </w:r>
          </w:p>
        </w:tc>
        <w:tc>
          <w:tcPr>
            <w:tcW w:w="1886" w:type="dxa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Принимать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сохранять учебную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и задачу.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3A6D62" w:rsidRPr="005E6E7D" w:rsidTr="00AE69F0">
        <w:tc>
          <w:tcPr>
            <w:tcW w:w="3466" w:type="dxa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Организует работу с тем же текстом (поисковое чтение).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проверку понимания текста.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0" w:type="dxa"/>
            <w:gridSpan w:val="2"/>
            <w:shd w:val="clear" w:color="auto" w:fill="auto"/>
          </w:tcPr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Выписывают в тетрадь необходимые названия под соответствующими рубриками в таблице. 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актуализацию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полученных ранее знаний по теме. Умение работать</w:t>
            </w:r>
            <w:r w:rsidR="00630E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таблицей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обобщать,</w:t>
            </w:r>
          </w:p>
          <w:p w:rsidR="00454CEB" w:rsidRPr="00630EA8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сравнение 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и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2201" w:type="dxa"/>
            <w:gridSpan w:val="3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Взаимодействуют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учителем и одноклассниками во время обсуждения ответов во </w:t>
            </w:r>
            <w:proofErr w:type="gramStart"/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фронтальном</w:t>
            </w:r>
            <w:proofErr w:type="gramEnd"/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</w:t>
            </w:r>
            <w:proofErr w:type="gramEnd"/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gridSpan w:val="2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онимать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на слух ответы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сравнивать разные точки зрения,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прежде чем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ринимать решения и делать выбор.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заслушивания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ответов обучающихся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 текста.</w:t>
            </w:r>
          </w:p>
        </w:tc>
        <w:tc>
          <w:tcPr>
            <w:tcW w:w="1886" w:type="dxa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и сохранять учебную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и задачу.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3A6D62" w:rsidRPr="005E6E7D" w:rsidTr="00AE69F0">
        <w:trPr>
          <w:trHeight w:val="2745"/>
        </w:trPr>
        <w:tc>
          <w:tcPr>
            <w:tcW w:w="3466" w:type="dxa"/>
            <w:shd w:val="clear" w:color="auto" w:fill="auto"/>
          </w:tcPr>
          <w:p w:rsidR="00454CEB" w:rsidRPr="00630EA8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B07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Организует изучающее чтение текста</w:t>
            </w:r>
          </w:p>
        </w:tc>
        <w:tc>
          <w:tcPr>
            <w:tcW w:w="2210" w:type="dxa"/>
            <w:gridSpan w:val="2"/>
            <w:shd w:val="clear" w:color="auto" w:fill="auto"/>
          </w:tcPr>
          <w:p w:rsidR="00454CEB" w:rsidRPr="00630EA8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B0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приёмы изучающего чтения, занимаются поиском конкретной информации в тексте, отвечая на </w:t>
            </w:r>
            <w:proofErr w:type="spellStart"/>
            <w:r w:rsidRPr="00EB07F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послетекстовые</w:t>
            </w:r>
            <w:proofErr w:type="spellEnd"/>
            <w:r w:rsidRPr="00EB0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вопросы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454CEB" w:rsidRPr="00630EA8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B0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Строить </w:t>
            </w:r>
            <w:proofErr w:type="gramStart"/>
            <w:r w:rsidRPr="00EB07F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EB07F5">
              <w:rPr>
                <w:rFonts w:ascii="Times New Roman" w:eastAsia="Times New Roman" w:hAnsi="Times New Roman" w:cs="Times New Roman"/>
                <w:sz w:val="24"/>
                <w:szCs w:val="24"/>
              </w:rPr>
              <w:t>, включающее установление причинно-следственных связей;</w:t>
            </w:r>
          </w:p>
        </w:tc>
        <w:tc>
          <w:tcPr>
            <w:tcW w:w="2201" w:type="dxa"/>
            <w:gridSpan w:val="3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Взаимодействуют с одноклассниками (работа в парах) отвечают на вопросы партнёра.</w:t>
            </w:r>
          </w:p>
        </w:tc>
        <w:tc>
          <w:tcPr>
            <w:tcW w:w="2167" w:type="dxa"/>
            <w:gridSpan w:val="2"/>
            <w:shd w:val="clear" w:color="auto" w:fill="auto"/>
          </w:tcPr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взаимодействовать в парах, умение оперировать активной лексикой в процессе общения, вести диалог.</w:t>
            </w:r>
          </w:p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</w:tcPr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Контролируют правильность ответов обучающихся, корректируют и оценивают свою деятельность.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и сохранять учебную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и задачу.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3A6D62" w:rsidRPr="005E6E7D" w:rsidTr="00AE69F0">
        <w:trPr>
          <w:trHeight w:val="1759"/>
        </w:trPr>
        <w:tc>
          <w:tcPr>
            <w:tcW w:w="3466" w:type="dxa"/>
            <w:shd w:val="clear" w:color="auto" w:fill="auto"/>
          </w:tcPr>
          <w:p w:rsidR="00454CEB" w:rsidRDefault="00454CEB" w:rsidP="00630E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деятельность учащихся по усвоению грамматического материала (</w:t>
            </w:r>
            <w:r w:rsidR="00630EA8">
              <w:rPr>
                <w:rFonts w:ascii="Times New Roman" w:eastAsia="Times New Roman" w:hAnsi="Times New Roman" w:cs="Times New Roman"/>
                <w:sz w:val="24"/>
                <w:szCs w:val="24"/>
              </w:rPr>
              <w:t>исчисляемые и неисчисляемые существительные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и речевое взаимодействие учащихся по образцу. </w:t>
            </w:r>
          </w:p>
        </w:tc>
        <w:tc>
          <w:tcPr>
            <w:tcW w:w="2210" w:type="dxa"/>
            <w:gridSpan w:val="2"/>
            <w:shd w:val="clear" w:color="auto" w:fill="auto"/>
          </w:tcPr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Изучают </w:t>
            </w:r>
            <w:r w:rsidR="00630EA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="00630EA8">
              <w:rPr>
                <w:rFonts w:ascii="Times New Roman" w:eastAsia="Times New Roman" w:hAnsi="Times New Roman" w:cs="Times New Roman"/>
                <w:sz w:val="24"/>
                <w:szCs w:val="24"/>
              </w:rPr>
              <w:t>исчисляемыми и неисчисляемыми существительными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54CEB" w:rsidRPr="00000E5E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и в группах выполняют подстановочное упражнение на автоматизацию навыка употребления </w:t>
            </w:r>
            <w:r w:rsidR="00630EA8">
              <w:rPr>
                <w:rFonts w:ascii="Times New Roman" w:eastAsia="Times New Roman" w:hAnsi="Times New Roman" w:cs="Times New Roman"/>
                <w:sz w:val="24"/>
                <w:szCs w:val="24"/>
              </w:rPr>
              <w:t>исчисляемых и неисчисляемых существительных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Сравнение, анализ на основе графического изображения, вывод умозаключений.</w:t>
            </w:r>
          </w:p>
        </w:tc>
        <w:tc>
          <w:tcPr>
            <w:tcW w:w="2201" w:type="dxa"/>
            <w:gridSpan w:val="3"/>
            <w:shd w:val="clear" w:color="auto" w:fill="auto"/>
          </w:tcPr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в парах;</w:t>
            </w:r>
          </w:p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в классе.</w:t>
            </w:r>
          </w:p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Проговаривание во внешней речи. </w:t>
            </w:r>
          </w:p>
        </w:tc>
        <w:tc>
          <w:tcPr>
            <w:tcW w:w="2167" w:type="dxa"/>
            <w:gridSpan w:val="2"/>
            <w:shd w:val="clear" w:color="auto" w:fill="auto"/>
          </w:tcPr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вза</w:t>
            </w:r>
            <w:r w:rsidR="00605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имодействовать в парах,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выводы, принимать решение, вести диалог.</w:t>
            </w:r>
          </w:p>
        </w:tc>
        <w:tc>
          <w:tcPr>
            <w:tcW w:w="1989" w:type="dxa"/>
            <w:shd w:val="clear" w:color="auto" w:fill="auto"/>
          </w:tcPr>
          <w:p w:rsidR="00454CEB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E5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Контролируют правильность ответов обучающихся, корректируют и оценивают свою деятельность.</w:t>
            </w:r>
          </w:p>
        </w:tc>
        <w:tc>
          <w:tcPr>
            <w:tcW w:w="1886" w:type="dxa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E5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оценивать правильность выполнения действия, вносить необходимые коррективы в выполнение задания</w:t>
            </w:r>
          </w:p>
        </w:tc>
      </w:tr>
      <w:tr w:rsidR="00454CEB" w:rsidRPr="005E6E7D" w:rsidTr="00AE69F0">
        <w:trPr>
          <w:trHeight w:hRule="exact" w:val="567"/>
        </w:trPr>
        <w:tc>
          <w:tcPr>
            <w:tcW w:w="15920" w:type="dxa"/>
            <w:gridSpan w:val="12"/>
            <w:shd w:val="clear" w:color="auto" w:fill="auto"/>
          </w:tcPr>
          <w:p w:rsidR="00454CEB" w:rsidRPr="005E6E7D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этап - рефлексия</w:t>
            </w:r>
            <w:r w:rsidRPr="005E6E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D1C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 мин)</w:t>
            </w:r>
          </w:p>
          <w:p w:rsidR="00454CEB" w:rsidRPr="005E6E7D" w:rsidRDefault="00454CEB" w:rsidP="00AE6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D62" w:rsidRPr="005E6E7D" w:rsidTr="00AE69F0">
        <w:tc>
          <w:tcPr>
            <w:tcW w:w="0" w:type="auto"/>
            <w:shd w:val="clear" w:color="auto" w:fill="auto"/>
          </w:tcPr>
          <w:p w:rsidR="00454CEB" w:rsidRPr="00605BF6" w:rsidRDefault="00454CEB" w:rsidP="00AE69F0">
            <w:pPr>
              <w:numPr>
                <w:ilvl w:val="0"/>
                <w:numId w:val="6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605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подводит итоги занятия. </w:t>
            </w:r>
            <w:r w:rsidRPr="00605BF6">
              <w:rPr>
                <w:rFonts w:ascii="Times New Roman" w:eastAsia="Times New Roman" w:hAnsi="Times New Roman" w:cs="Times New Roman"/>
              </w:rPr>
              <w:t xml:space="preserve">Предлагает осуществить самооценку </w:t>
            </w:r>
            <w:r w:rsidRPr="00605BF6">
              <w:rPr>
                <w:rFonts w:ascii="Times New Roman" w:eastAsia="Times New Roman" w:hAnsi="Times New Roman" w:cs="Times New Roman"/>
              </w:rPr>
              <w:lastRenderedPageBreak/>
              <w:t xml:space="preserve">достижений </w:t>
            </w:r>
          </w:p>
          <w:p w:rsidR="00454CEB" w:rsidRPr="00F27321" w:rsidRDefault="00454CEB" w:rsidP="00EB07F5">
            <w:pPr>
              <w:numPr>
                <w:ilvl w:val="0"/>
                <w:numId w:val="6"/>
              </w:numPr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</w:t>
            </w:r>
            <w:r w:rsidRPr="00F27321">
              <w:rPr>
                <w:rFonts w:ascii="Times New Roman" w:eastAsia="Times New Roman" w:hAnsi="Times New Roman" w:cs="Times New Roman"/>
                <w:sz w:val="24"/>
                <w:szCs w:val="24"/>
              </w:rPr>
              <w:t>бъясняет домашнее задание.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5" w:type="dxa"/>
            <w:gridSpan w:val="3"/>
            <w:shd w:val="clear" w:color="auto" w:fill="auto"/>
          </w:tcPr>
          <w:p w:rsidR="00454CEB" w:rsidRPr="00250F98" w:rsidRDefault="00454CEB" w:rsidP="00AE6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98">
              <w:rPr>
                <w:rFonts w:ascii="Times New Roman" w:eastAsia="Times New Roman" w:hAnsi="Times New Roman" w:cs="Times New Roman"/>
              </w:rPr>
              <w:lastRenderedPageBreak/>
              <w:t>Участвуют в беседе по обсуждению  достижений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54CEB" w:rsidRDefault="00454CEB" w:rsidP="00AE69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Pr="00F27321" w:rsidRDefault="00454CEB" w:rsidP="00AE69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</w:t>
            </w:r>
            <w:r w:rsidRPr="00F273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домашнее задание.</w:t>
            </w:r>
          </w:p>
        </w:tc>
        <w:tc>
          <w:tcPr>
            <w:tcW w:w="1926" w:type="dxa"/>
            <w:shd w:val="clear" w:color="auto" w:fill="auto"/>
          </w:tcPr>
          <w:p w:rsidR="00454CEB" w:rsidRDefault="00454CEB" w:rsidP="00AE6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Осуществлять актуализацию полученных знаний по предмету.</w:t>
            </w:r>
          </w:p>
          <w:p w:rsidR="00454CEB" w:rsidRDefault="00454CEB" w:rsidP="00AE6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CEB" w:rsidRPr="00250F98" w:rsidRDefault="00454CEB" w:rsidP="00AE6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98">
              <w:rPr>
                <w:rFonts w:ascii="Times New Roman" w:eastAsia="Times New Roman" w:hAnsi="Times New Roman" w:cs="Times New Roman"/>
              </w:rPr>
              <w:t>Уметь анализировать степень усвоения нового материала</w:t>
            </w:r>
          </w:p>
        </w:tc>
        <w:tc>
          <w:tcPr>
            <w:tcW w:w="2144" w:type="dxa"/>
            <w:gridSpan w:val="2"/>
            <w:shd w:val="clear" w:color="auto" w:fill="auto"/>
          </w:tcPr>
          <w:p w:rsidR="00454CEB" w:rsidRPr="00F27321" w:rsidRDefault="00454CEB" w:rsidP="00AE69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B2">
              <w:rPr>
                <w:rFonts w:ascii="Times New Roman" w:eastAsia="Times New Roman" w:hAnsi="Times New Roman" w:cs="Times New Roman"/>
              </w:rPr>
              <w:lastRenderedPageBreak/>
              <w:t>Выслушивают одноклассников, озвучивают своё мнение</w:t>
            </w:r>
          </w:p>
        </w:tc>
        <w:tc>
          <w:tcPr>
            <w:tcW w:w="2224" w:type="dxa"/>
            <w:gridSpan w:val="3"/>
            <w:shd w:val="clear" w:color="auto" w:fill="auto"/>
          </w:tcPr>
          <w:p w:rsidR="00454CEB" w:rsidRPr="00F27321" w:rsidRDefault="00454CEB" w:rsidP="00AE6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Формулировать собственное мнение и позицию, аргументировать и координировать её </w:t>
            </w:r>
            <w:r w:rsidRPr="00F273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позициями партнёров в сотрудничестве при выработке общего решения в совместной деятельности.</w:t>
            </w:r>
          </w:p>
        </w:tc>
        <w:tc>
          <w:tcPr>
            <w:tcW w:w="1989" w:type="dxa"/>
            <w:shd w:val="clear" w:color="auto" w:fill="auto"/>
          </w:tcPr>
          <w:p w:rsidR="00454CEB" w:rsidRPr="00F27321" w:rsidRDefault="00454CEB" w:rsidP="00AE6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Оцениваю</w:t>
            </w:r>
            <w:r w:rsidRPr="00F27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результаты достигнутого на уроке, сравнивая уровень </w:t>
            </w:r>
            <w:r w:rsidRPr="00F273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выполнения данного задания в начале и в конце урока.</w:t>
            </w:r>
          </w:p>
        </w:tc>
        <w:tc>
          <w:tcPr>
            <w:tcW w:w="1886" w:type="dxa"/>
            <w:shd w:val="clear" w:color="auto" w:fill="auto"/>
          </w:tcPr>
          <w:p w:rsidR="00454CEB" w:rsidRPr="00F27321" w:rsidRDefault="00454CEB" w:rsidP="00AE6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Самостоятельно анализировать достижения цели на основе учёта </w:t>
            </w:r>
            <w:r w:rsidRPr="00F273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выделенных учителем ориентиров действия в новом учебном материале.</w:t>
            </w:r>
          </w:p>
          <w:p w:rsidR="00454CEB" w:rsidRPr="00F27321" w:rsidRDefault="00454CEB" w:rsidP="00AE6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2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познавательную рефлексию в отношении действий по решению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учебных и познавательных задач.</w:t>
            </w:r>
          </w:p>
        </w:tc>
      </w:tr>
    </w:tbl>
    <w:p w:rsidR="005A7DFA" w:rsidRDefault="005A7DFA" w:rsidP="005A7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DFA" w:rsidRPr="005A7DFA" w:rsidRDefault="005A7DFA" w:rsidP="005A7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DFA" w:rsidRPr="00EE756B" w:rsidRDefault="005A7DFA" w:rsidP="005A7DFA">
      <w:pPr>
        <w:rPr>
          <w:rFonts w:ascii="Times New Roman" w:hAnsi="Times New Roman" w:cs="Times New Roman"/>
          <w:sz w:val="32"/>
          <w:szCs w:val="32"/>
        </w:rPr>
      </w:pPr>
    </w:p>
    <w:p w:rsidR="005A7DFA" w:rsidRPr="00BA04A4" w:rsidRDefault="005A7DFA" w:rsidP="005A7DFA"/>
    <w:p w:rsidR="005A7DFA" w:rsidRPr="00BA04A4" w:rsidRDefault="005A7DFA" w:rsidP="005A7DFA"/>
    <w:p w:rsidR="005A7DFA" w:rsidRPr="00BA04A4" w:rsidRDefault="005A7DFA" w:rsidP="005A7DFA"/>
    <w:p w:rsidR="005A7DFA" w:rsidRDefault="005A7DFA" w:rsidP="005A7DFA"/>
    <w:p w:rsidR="005A7DFA" w:rsidRDefault="005A7DFA"/>
    <w:sectPr w:rsidR="005A7DFA" w:rsidSect="002712F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12D9B"/>
    <w:multiLevelType w:val="hybridMultilevel"/>
    <w:tmpl w:val="82E6534C"/>
    <w:lvl w:ilvl="0" w:tplc="3D66E5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381A11"/>
    <w:multiLevelType w:val="hybridMultilevel"/>
    <w:tmpl w:val="8990E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81225"/>
    <w:multiLevelType w:val="hybridMultilevel"/>
    <w:tmpl w:val="6526F806"/>
    <w:lvl w:ilvl="0" w:tplc="0DF23E38">
      <w:start w:val="1"/>
      <w:numFmt w:val="decimal"/>
      <w:lvlText w:val="%1."/>
      <w:lvlJc w:val="left"/>
      <w:pPr>
        <w:ind w:left="70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382B76DB"/>
    <w:multiLevelType w:val="hybridMultilevel"/>
    <w:tmpl w:val="F5485C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9465D0"/>
    <w:multiLevelType w:val="hybridMultilevel"/>
    <w:tmpl w:val="38B611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097D6F"/>
    <w:multiLevelType w:val="hybridMultilevel"/>
    <w:tmpl w:val="D8EC7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1839E8"/>
    <w:multiLevelType w:val="hybridMultilevel"/>
    <w:tmpl w:val="A76A0B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BA04A4"/>
    <w:rsid w:val="00076B4C"/>
    <w:rsid w:val="001B5C42"/>
    <w:rsid w:val="002712F9"/>
    <w:rsid w:val="003A6D62"/>
    <w:rsid w:val="00417835"/>
    <w:rsid w:val="00454CEB"/>
    <w:rsid w:val="004F07CD"/>
    <w:rsid w:val="00514C30"/>
    <w:rsid w:val="00521664"/>
    <w:rsid w:val="005A7DFA"/>
    <w:rsid w:val="005B013A"/>
    <w:rsid w:val="00605BF6"/>
    <w:rsid w:val="00630EA8"/>
    <w:rsid w:val="00633743"/>
    <w:rsid w:val="006D1C07"/>
    <w:rsid w:val="007632E7"/>
    <w:rsid w:val="00940F2C"/>
    <w:rsid w:val="0097142B"/>
    <w:rsid w:val="00AF123B"/>
    <w:rsid w:val="00B153B6"/>
    <w:rsid w:val="00B52C88"/>
    <w:rsid w:val="00BA04A4"/>
    <w:rsid w:val="00D80289"/>
    <w:rsid w:val="00E10B84"/>
    <w:rsid w:val="00EB0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8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4A4"/>
    <w:pPr>
      <w:ind w:left="720"/>
      <w:contextualSpacing/>
    </w:pPr>
  </w:style>
  <w:style w:type="paragraph" w:customStyle="1" w:styleId="msonospacing0">
    <w:name w:val="msonospacing"/>
    <w:rsid w:val="00BA04A4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4">
    <w:name w:val="No Spacing"/>
    <w:uiPriority w:val="1"/>
    <w:qFormat/>
    <w:rsid w:val="00BA04A4"/>
    <w:pPr>
      <w:spacing w:after="0" w:line="240" w:lineRule="auto"/>
    </w:pPr>
  </w:style>
  <w:style w:type="table" w:styleId="a5">
    <w:name w:val="Table Grid"/>
    <w:basedOn w:val="a1"/>
    <w:uiPriority w:val="59"/>
    <w:rsid w:val="00B52C8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63374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80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02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9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202</cp:lastModifiedBy>
  <cp:revision>16</cp:revision>
  <dcterms:created xsi:type="dcterms:W3CDTF">2015-12-09T11:30:00Z</dcterms:created>
  <dcterms:modified xsi:type="dcterms:W3CDTF">2015-12-25T02:44:00Z</dcterms:modified>
</cp:coreProperties>
</file>