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0B" w:rsidRPr="00804AC7" w:rsidRDefault="00F614CF" w:rsidP="00C22D2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Soal</w:t>
      </w:r>
      <w:r w:rsidR="00C22D26">
        <w:rPr>
          <w:rFonts w:ascii="Arial" w:hAnsi="Arial" w:cs="Arial"/>
        </w:rPr>
        <w:t xml:space="preserve"> PAI SMP Kelas 9 UAS Smt Ganjil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</w:rPr>
      </w:pPr>
      <w:r w:rsidRPr="00804AC7">
        <w:rPr>
          <w:rFonts w:ascii="Arial" w:hAnsi="Arial" w:cs="Arial"/>
          <w:b/>
        </w:rPr>
        <w:t>Soal</w:t>
      </w:r>
      <w:r w:rsidR="0085169E" w:rsidRPr="00804AC7">
        <w:rPr>
          <w:rFonts w:ascii="Arial" w:hAnsi="Arial" w:cs="Arial"/>
          <w:b/>
        </w:rPr>
        <w:t xml:space="preserve"> Pendidikan Agama Islam</w:t>
      </w:r>
      <w:r w:rsidRPr="00804AC7">
        <w:rPr>
          <w:rFonts w:ascii="Arial" w:hAnsi="Arial" w:cs="Arial"/>
          <w:b/>
        </w:rPr>
        <w:t xml:space="preserve"> SMP Kelas 9 </w:t>
      </w:r>
      <w:r w:rsidR="00C22D26">
        <w:rPr>
          <w:rFonts w:ascii="Arial" w:hAnsi="Arial" w:cs="Arial"/>
          <w:b/>
        </w:rPr>
        <w:t xml:space="preserve">UAS </w:t>
      </w:r>
      <w:r w:rsidRPr="00804AC7">
        <w:rPr>
          <w:rFonts w:ascii="Arial" w:hAnsi="Arial" w:cs="Arial"/>
          <w:b/>
        </w:rPr>
        <w:t>Smt Ganjil</w:t>
      </w:r>
      <w:r w:rsidR="0085169E" w:rsidRPr="00804AC7">
        <w:rPr>
          <w:rFonts w:ascii="Arial" w:hAnsi="Arial" w:cs="Arial"/>
          <w:b/>
        </w:rPr>
        <w:t xml:space="preserve"> Husni Thoyar</w:t>
      </w:r>
    </w:p>
    <w:p w:rsidR="0052200B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</w:rPr>
      </w:pPr>
      <w:r w:rsidRPr="00804AC7">
        <w:rPr>
          <w:rFonts w:ascii="Arial" w:hAnsi="Arial" w:cs="Arial"/>
          <w:b/>
        </w:rPr>
        <w:t>Latihan Semester Gasal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AF26AE" w:rsidRPr="00804AC7" w:rsidRDefault="00AF26AE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i/>
          <w:iCs/>
        </w:rPr>
      </w:pPr>
      <w:r w:rsidRPr="00804AC7">
        <w:rPr>
          <w:rFonts w:ascii="Arial" w:hAnsi="Arial" w:cs="Arial"/>
          <w:b/>
        </w:rPr>
        <w:t xml:space="preserve">A. </w:t>
      </w:r>
      <w:r w:rsidRPr="00804AC7">
        <w:rPr>
          <w:rFonts w:ascii="Arial" w:hAnsi="Arial" w:cs="Arial"/>
          <w:b/>
          <w:i/>
          <w:iCs/>
        </w:rPr>
        <w:t>Pil</w:t>
      </w:r>
      <w:r w:rsidR="0052200B" w:rsidRPr="00804AC7">
        <w:rPr>
          <w:rFonts w:ascii="Arial" w:hAnsi="Arial" w:cs="Arial"/>
          <w:b/>
          <w:i/>
          <w:iCs/>
        </w:rPr>
        <w:t>ihlah jawaban yang paling tepat</w:t>
      </w:r>
    </w:p>
    <w:p w:rsidR="00622A0D" w:rsidRDefault="00622A0D" w:rsidP="00EB67D6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426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1.    Bunyi ayat ketiga Surah at-Ti-n [95] adalah . . . .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a. والتين والزيتٌ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b. والتر سنين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c. ثم ردد نه أسفل سافلين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d. وهذا البلد الأمين</w:t>
      </w:r>
    </w:p>
    <w:p w:rsidR="00EB67D6" w:rsidRPr="00EB67D6" w:rsidRDefault="00EB67D6" w:rsidP="00EB67D6">
      <w:pPr>
        <w:tabs>
          <w:tab w:val="left" w:pos="426"/>
        </w:tabs>
        <w:ind w:left="426" w:hanging="426"/>
        <w:rPr>
          <w:rFonts w:ascii="Arial" w:eastAsia="Times New Roman" w:hAnsi="Arial" w:cs="Arial"/>
          <w:lang w:eastAsia="id-ID"/>
        </w:rPr>
      </w:pP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426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2.   وهذا البلد الأمين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Terjemahan yang tepat untuk ayat di atas adalah . . . .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a. demi (buah) Tin dan (buah) Zaitun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b. demi (masjid) Tin dan (masjid) Zaitun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c. dan demi negeri yang aman ini</w:t>
      </w:r>
    </w:p>
    <w:p w:rsidR="00EB67D6" w:rsidRPr="00EB67D6" w:rsidRDefault="00EB67D6" w:rsidP="00EB67D6">
      <w:pPr>
        <w:tabs>
          <w:tab w:val="left" w:pos="426"/>
        </w:tabs>
        <w:spacing w:line="245" w:lineRule="atLeast"/>
        <w:ind w:left="852" w:hanging="426"/>
        <w:rPr>
          <w:rFonts w:ascii="Arial" w:eastAsia="Times New Roman" w:hAnsi="Arial" w:cs="Arial"/>
          <w:lang w:eastAsia="id-ID"/>
        </w:rPr>
      </w:pPr>
      <w:r w:rsidRPr="00EB67D6">
        <w:rPr>
          <w:rFonts w:ascii="Arial" w:eastAsia="Times New Roman" w:hAnsi="Arial" w:cs="Arial"/>
          <w:lang w:eastAsia="id-ID"/>
        </w:rPr>
        <w:t>d. bukankah Allah hakim yang paling adil?</w:t>
      </w:r>
    </w:p>
    <w:p w:rsidR="00A940B1" w:rsidRPr="00804AC7" w:rsidRDefault="00A940B1" w:rsidP="00EB67D6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841F1D" w:rsidRPr="00804AC7" w:rsidRDefault="00841F1D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3. </w:t>
      </w:r>
      <w:r w:rsidR="0052200B" w:rsidRPr="00804AC7">
        <w:rPr>
          <w:rFonts w:ascii="Arial" w:hAnsi="Arial" w:cs="Arial"/>
        </w:rPr>
        <w:tab/>
        <w:t>Surah at-Tii</w:t>
      </w:r>
      <w:r w:rsidRPr="00804AC7">
        <w:rPr>
          <w:rFonts w:ascii="Arial" w:hAnsi="Arial" w:cs="Arial"/>
        </w:rPr>
        <w:t>n [95] ayat kedelapan menjelaskan bahwa Allah adalah . . . .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pencipta alam semesta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hakim yang paling adil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penguasa hari pembalasan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Tuhan Yang Maha Esa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841F1D" w:rsidRPr="00804AC7" w:rsidRDefault="00841F1D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4.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Hukum menuntut ilmu adalah wajib bagi setiap . . . .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muslim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muslim yang telah dewasa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para ulama dan aparat pemerintah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kepala keluarga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841F1D" w:rsidRPr="00804AC7" w:rsidRDefault="00841F1D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5.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Menuntut ilmu akan menjadi amal yang tidak putus pahalanya, jika . . . .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dilakukan untuk mendapatkan sanjungan dari orang lain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ilmunya tidak dikembangkan, tetapi untuk dirinya sendiri</w:t>
      </w:r>
    </w:p>
    <w:p w:rsidR="00841F1D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ilmunya dimanfaatkan untuk tujuan bermaksiat kepada Allah</w:t>
      </w:r>
    </w:p>
    <w:p w:rsidR="00DF1420" w:rsidRPr="00804AC7" w:rsidRDefault="00841F1D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ilmu itu tetap dipelajari dan diamalkan oleh orang yang masih hidup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6.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Hukum menuntut ilmu dengan tujuan untuk menjauh dari Allah adalah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. . . .</w:t>
      </w:r>
    </w:p>
    <w:p w:rsidR="0052200B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a. mubah 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b. haram 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sunah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makruh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7.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Salah satu keistimewaan orang berilmu dibanding orang yang berharta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adalah . . . .</w:t>
      </w:r>
    </w:p>
    <w:p w:rsidR="00F614CF" w:rsidRPr="00804AC7" w:rsidRDefault="00F614CF" w:rsidP="0052200B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a.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orang yang berilmu umurnya lebih panjang daripada orang yang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berharta</w:t>
      </w:r>
    </w:p>
    <w:p w:rsidR="00F614CF" w:rsidRPr="00804AC7" w:rsidRDefault="00F614CF" w:rsidP="0052200B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b.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orang berilmu akan dihormati dan disegani karena ilmunya, orang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berharta akan dimusuhi karena hartanya</w:t>
      </w:r>
    </w:p>
    <w:p w:rsidR="00F614CF" w:rsidRPr="00804AC7" w:rsidRDefault="00F614CF" w:rsidP="0052200B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c.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orang berharta akan sakit-sakitan, sedangkan orang yang berilmu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akan selalu sehat</w:t>
      </w:r>
    </w:p>
    <w:p w:rsidR="00F614CF" w:rsidRPr="00804AC7" w:rsidRDefault="00F614CF" w:rsidP="0052200B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d.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orang berilmu akan terkenal, orang berharta tidak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8.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Berikut ini hikmah yang akan diraih bagi orang yang menuntut ilmu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 xml:space="preserve">dengan ikhlas, </w:t>
      </w:r>
      <w:r w:rsidRPr="00804AC7">
        <w:rPr>
          <w:rFonts w:ascii="Arial" w:hAnsi="Arial" w:cs="Arial"/>
          <w:i/>
          <w:iCs/>
        </w:rPr>
        <w:t xml:space="preserve">kecuali </w:t>
      </w:r>
      <w:r w:rsidRPr="00804AC7">
        <w:rPr>
          <w:rFonts w:ascii="Arial" w:hAnsi="Arial" w:cs="Arial"/>
        </w:rPr>
        <w:t>. . . .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akan dimudahkan jalan menuju surga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akan mengalir pahalanya dari ilmu yang disampaikan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lastRenderedPageBreak/>
        <w:t>c. mendapatkan berbagai karunia dari Allah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memperoleh kekayaan harta yang berlimpah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9.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 xml:space="preserve">Golongan </w:t>
      </w:r>
      <w:r w:rsidRPr="00804AC7">
        <w:rPr>
          <w:rFonts w:ascii="Arial" w:hAnsi="Arial" w:cs="Arial"/>
          <w:i/>
          <w:iCs/>
        </w:rPr>
        <w:t xml:space="preserve">fi- sabi-lilla-h </w:t>
      </w:r>
      <w:r w:rsidRPr="00804AC7">
        <w:rPr>
          <w:rFonts w:ascii="Arial" w:hAnsi="Arial" w:cs="Arial"/>
        </w:rPr>
        <w:t>bagi orang yang sedang menuntut ilmu menunjukkan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bahwa ia . . . .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sedang melakukan sesuatu yang dilarang oleh Allah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sedang melakukan sesuatu yang diridai oleh Allah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jika pada saat itu mati, termasuk orang kafir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pasti mendapatkan kekayaan harta dan kedudukan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10.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Ulama membagi kiamat menjadi dua macam, yaitu kiamat . . . .</w:t>
      </w:r>
    </w:p>
    <w:p w:rsidR="0052200B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besar dan kubra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</w:t>
      </w:r>
      <w:r w:rsidR="0052200B" w:rsidRPr="00804AC7">
        <w:rPr>
          <w:rFonts w:ascii="Arial" w:hAnsi="Arial" w:cs="Arial"/>
        </w:rPr>
        <w:t xml:space="preserve">sugra </w:t>
      </w:r>
      <w:r w:rsidRPr="00804AC7">
        <w:rPr>
          <w:rFonts w:ascii="Arial" w:hAnsi="Arial" w:cs="Arial"/>
        </w:rPr>
        <w:t xml:space="preserve"> dan kecil</w:t>
      </w:r>
    </w:p>
    <w:p w:rsidR="00F614CF" w:rsidRPr="00804AC7" w:rsidRDefault="0052200B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c. sugra </w:t>
      </w:r>
      <w:r w:rsidR="00F614CF" w:rsidRPr="00804AC7">
        <w:rPr>
          <w:rFonts w:ascii="Arial" w:hAnsi="Arial" w:cs="Arial"/>
        </w:rPr>
        <w:t xml:space="preserve"> dan besar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yaumul-akhir dan yaumuz-zalzalah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11.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Contoh kiamat kubra ditunjukkan oleh pernyataan . . . .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hancurnya seluruh alam ini dan seisinya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terjadinya bencana alam di wilayah tertentu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adanya banjir bandang yang menghancurkan ratusan rumah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kematian seseorang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12.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Pada hari kiamat seluruh amal perbuatan manusia akan dihitung. Oleh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karena itu, hari kiamat disebut juga dengan hari . . . .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a. </w:t>
      </w:r>
      <w:r w:rsidR="0052200B" w:rsidRPr="00804AC7">
        <w:rPr>
          <w:rFonts w:ascii="Arial" w:hAnsi="Arial" w:cs="Arial"/>
          <w:i/>
          <w:iCs/>
        </w:rPr>
        <w:t>Yaumud Dii</w:t>
      </w:r>
      <w:r w:rsidRPr="00804AC7">
        <w:rPr>
          <w:rFonts w:ascii="Arial" w:hAnsi="Arial" w:cs="Arial"/>
          <w:i/>
          <w:iCs/>
        </w:rPr>
        <w:t>n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b. </w:t>
      </w:r>
      <w:r w:rsidR="0052200B" w:rsidRPr="00804AC7">
        <w:rPr>
          <w:rFonts w:ascii="Arial" w:hAnsi="Arial" w:cs="Arial"/>
          <w:i/>
          <w:iCs/>
        </w:rPr>
        <w:t>Yaumul Akhii</w:t>
      </w:r>
      <w:r w:rsidRPr="00804AC7">
        <w:rPr>
          <w:rFonts w:ascii="Arial" w:hAnsi="Arial" w:cs="Arial"/>
          <w:i/>
          <w:iCs/>
        </w:rPr>
        <w:t>r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c. </w:t>
      </w:r>
      <w:r w:rsidRPr="00804AC7">
        <w:rPr>
          <w:rFonts w:ascii="Arial" w:hAnsi="Arial" w:cs="Arial"/>
          <w:i/>
          <w:iCs/>
        </w:rPr>
        <w:t>Yaumuz Zalzalah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d. </w:t>
      </w:r>
      <w:r w:rsidRPr="00804AC7">
        <w:rPr>
          <w:rFonts w:ascii="Arial" w:hAnsi="Arial" w:cs="Arial"/>
          <w:i/>
          <w:iCs/>
        </w:rPr>
        <w:t>Yaumul Khulu- d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i/>
          <w:iCs/>
        </w:rPr>
      </w:pP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13.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 xml:space="preserve">Berikut ini tanda-tanda kecil hari kiamat, </w:t>
      </w:r>
      <w:r w:rsidRPr="00804AC7">
        <w:rPr>
          <w:rFonts w:ascii="Arial" w:hAnsi="Arial" w:cs="Arial"/>
          <w:i/>
          <w:iCs/>
        </w:rPr>
        <w:t xml:space="preserve">kecuali </w:t>
      </w:r>
      <w:r w:rsidRPr="00804AC7">
        <w:rPr>
          <w:rFonts w:ascii="Arial" w:hAnsi="Arial" w:cs="Arial"/>
        </w:rPr>
        <w:t>. . . .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tersebarnya perzinaan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minuman keras merajalela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fitnah muncul di mana-mana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seseorang menikahi anak dari pamannya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14. </w:t>
      </w:r>
      <w:r w:rsidR="0052200B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Amal manusia akan ditimbang pada hari kiamat kelak sehingga hari itu</w:t>
      </w:r>
      <w:r w:rsidR="0052200B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dikenal juga dengan nama . . . .</w:t>
      </w:r>
    </w:p>
    <w:p w:rsidR="0085169E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a. </w:t>
      </w:r>
      <w:r w:rsidRPr="00804AC7">
        <w:rPr>
          <w:rFonts w:ascii="Arial" w:hAnsi="Arial" w:cs="Arial"/>
          <w:i/>
          <w:iCs/>
        </w:rPr>
        <w:t xml:space="preserve">Yaumul Jaza-’ </w:t>
      </w:r>
    </w:p>
    <w:p w:rsidR="0085169E" w:rsidRPr="00804AC7" w:rsidRDefault="0085169E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b. </w:t>
      </w:r>
      <w:r w:rsidRPr="00804AC7">
        <w:rPr>
          <w:rFonts w:ascii="Arial" w:hAnsi="Arial" w:cs="Arial"/>
          <w:i/>
          <w:iCs/>
        </w:rPr>
        <w:t xml:space="preserve">Yaumul Wa - qi‘ah 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c. </w:t>
      </w:r>
      <w:r w:rsidRPr="00804AC7">
        <w:rPr>
          <w:rFonts w:ascii="Arial" w:hAnsi="Arial" w:cs="Arial"/>
          <w:i/>
          <w:iCs/>
        </w:rPr>
        <w:t>Yaumul Mi-za- 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  <w:i/>
          <w:iCs/>
        </w:rPr>
      </w:pPr>
      <w:r w:rsidRPr="00804AC7">
        <w:rPr>
          <w:rFonts w:ascii="Arial" w:hAnsi="Arial" w:cs="Arial"/>
        </w:rPr>
        <w:t xml:space="preserve">d. </w:t>
      </w:r>
      <w:r w:rsidRPr="00804AC7">
        <w:rPr>
          <w:rFonts w:ascii="Arial" w:hAnsi="Arial" w:cs="Arial"/>
          <w:i/>
          <w:iCs/>
        </w:rPr>
        <w:t>Yaumus Sa- iqah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15.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Gambaran manusia pada waktu terjadinya hari kiamat kelak ditunjukkan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oleh pernyataan . . . .</w:t>
      </w:r>
    </w:p>
    <w:p w:rsidR="00F614CF" w:rsidRPr="00804AC7" w:rsidRDefault="00F614CF" w:rsidP="0085169E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a.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orang saling bekerja sama untuk dapat keluar dari bencana yang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dahsyat</w:t>
      </w:r>
    </w:p>
    <w:p w:rsidR="00F614CF" w:rsidRPr="00804AC7" w:rsidRDefault="00F614CF" w:rsidP="0085169E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b.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manusia merasa gembira karena terjadi peristiwa yang langka</w:t>
      </w:r>
    </w:p>
    <w:p w:rsidR="00F614CF" w:rsidRPr="00804AC7" w:rsidRDefault="00F614CF" w:rsidP="0085169E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c.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setiap orang berusaha menyelamatkan dirinya sendiri, tidak peduli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kepada orang lain</w:t>
      </w:r>
    </w:p>
    <w:p w:rsidR="00F614CF" w:rsidRPr="00804AC7" w:rsidRDefault="00F614CF" w:rsidP="0085169E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d.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sebelum terjadi peristiwa kiamat, manusia memilih hidup di dalam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gua agar selamat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16.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 xml:space="preserve"> hari kiamat akan memberi kesadaran kepada kita bahwa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dunia ini tidaklah kekal abadi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manusia adalah makhluk yang hebat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manusia dituntut berusaha mempelajari ilmu astronomi dan geografi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lastRenderedPageBreak/>
        <w:t>d. terjadinya kiamat ditentukan oleh amalan manusia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17.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Manasik yang termasuk wajib haji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wukuf di Arafah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ihram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sai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melempar jumrah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18.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Membayar dam (denda) diwajibkan bagi seseorang yang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rendah ilmu agamanya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berusia tua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memiliki kekayaan harta dalam jumlah banyak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melanggar wajib haji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19.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Tahalul merupakan salah satu manasik haji yang ditandai dengan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melempar tonggak batu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memotong hewan sebagai kurban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memotong minimal tiga helai rambut di kepala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memakai pakaian yang tidak berjahit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20.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Wukuf di Arafah termasuk . . . haji.</w:t>
      </w:r>
    </w:p>
    <w:p w:rsidR="0085169E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sunah</w:t>
      </w:r>
    </w:p>
    <w:p w:rsidR="0085169E" w:rsidRPr="00804AC7" w:rsidRDefault="0085169E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b. rukun 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syarat sah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wajib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21.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Wukuf di Arafah dimulai sejak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tengah malam hingga subuh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waktu magrib sampai isya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tergelincirnya matahari tanggal 9 Zulhijah hingga terbit fajar hari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nahar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menjelang isya sampai pagi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22.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Meninggalkan rukun haji dapat menyebabkan haji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batal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sah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diganti dengan menyembelih seekor kambing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berkurang pahalanya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23.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Cara menyembelih hewan yang sesuai dengan syariat Islam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menusuk anggota tubuh hewan menggunakan besi panas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memotong kakinya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memotong bagian paha hewan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memotong urat saluran pernapasan dan urat saluran makanan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24.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Salah satu alat yang dilarang digunakan menyembelih hewan adalah . . . .</w:t>
      </w:r>
    </w:p>
    <w:p w:rsidR="0085169E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a. besi </w:t>
      </w:r>
    </w:p>
    <w:p w:rsidR="0085169E" w:rsidRPr="00804AC7" w:rsidRDefault="0085169E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b. kayu 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kuku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perak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25.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Jumlah hewan akikah untuk bayi berjenis kelamin perempuan adalah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satu ekor sapi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dua ekor kambing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satu ekor kambing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dua ekor kambing atau satu ekor sapi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26.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Salah satu syarat hewan kurban ditunjukkan oleh pernyataan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baik cara memperolehnya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sulit untuk memperolehnya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mengutamakan wujud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Pembeli harus baik fisiknya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27.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Pada saat menyembelih hewan kurban seorang penyembelih diharuskan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berwudu dahulu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menyebut nama Allah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mengucapkan salawat rasul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mengenakan baju yang rapi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28.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Dalam syariat Islam penyembelihan akikah disunahkan terangkai dengan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kegiatan lain yaitu berupa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mengadakan istigasah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menyelenggarakan acara hiburan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pemotongan rambut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membelikan kebutuhan pokok si bayi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29.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Sifat qanaah dalam kehidupan dapat ditunjukkan dengan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menyerahkan semua urusan kepada Allah tanpa ada usaha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merasa kecewa dengan keadaan yang telah terjadi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bersikap ikhlas dan selalu berikhtiar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putus asa jika usahanya gagal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30.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Hikmah bersifat qanaah dalam diri seseorang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jiwa mudah gelisah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tidak percaya pada takdir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menganggap kesuksesan yang diraih karena usaha dirinya sendiri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merasa tenteram dan mantap dalam setiap tindakan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31.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Bersikap toleransi antarsesama dapat mengakibatkan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masalahnya semakin banyak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terjadi ketimpangan ekonomi di tengah masyarakat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terjalin persatuan dalam mencapai tujuan bersama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kekacauan akibat perbedaan yang ada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32.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Sifat toleransi dapat diwujudkan dengan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berbuat baik kepada setiap orang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merasa bebas untuk melakukan apa pun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suka pilih-pilih dalam berteman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bangga dengan dirinya sendiri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33.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Kecenderungan untuk memisahkan diri dari kehidupan sosial akan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mengakibatkan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menumbuhkan kepercayaan diri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kehidupan berbangsa semakin nyaman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hubungan silaturahmi semakin erat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terganggunya hubungan pergaulan antarsesama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34.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Manfaat sifat qanaah dalam kehidupan bermasyarakat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merasa diri sendiri sebagai orang yang terhebat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menjadi manusia yang pandai bersyukur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menimbulkan keresahan dalam menjalani hidup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menyebabkan seseorang suka mengungkit-ungkit masa lalu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35.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Salah satu cara masuknya Islam ke Nusantara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perbudakan penduduk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penjajahan wilayah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perluasan kekuasaan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perdagangan barang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36.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Pernyataan yang menunjukkan pengertian wali yaitu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anak para raja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ulama yang memiliki kesaktian tertentu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prajurit terpilih untuk mendirikan kerajaan Islam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ulama yang menyampaikan dakwah Islam kepada masyarakat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37.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Model pendidikan Islam pada masa awal yang masih ada hingga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sekarang di tanah air yaitu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pesantren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sekolah modern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madrasah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universitas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38.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Salah satu faktor yang menyebabkan Kerajaan Samudera Pasai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berkembang menjadi pusat perdagangan internasional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para rajanya adil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penduduknya tidak fanatik terhadap ajaran agama tertentu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letaknya sangat strategis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jumlah penduduknya banyak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39.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Dakwah Islam telah masuk dalam wilayah Kerajaan Mataram. Hal ini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dapat dibuktikan dengan gelar salah satu Raja Mataram yang bernama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Sutawijaya yaitu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a. panembahan ing alaga senopati panatagama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b. panatagama panembahan senopati ing alaga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c. alaga panembahan senopati ing panatagama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>d. panembahan senopati ing alaga sayidin panatagama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85169E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40.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Salah satu kelebihan para wali dalam menyiarkan ajaran Islam di tanah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air adalah . . . .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a.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semua wali turut aktif terlibat dalam perpolitikan kerajaan-kerajaan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di Jawa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b.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berhasil memadukan ajaran Islam dengan adat yang berlaku di</w:t>
      </w:r>
      <w:r w:rsidR="0085169E" w:rsidRPr="00804AC7">
        <w:rPr>
          <w:rFonts w:ascii="Arial" w:hAnsi="Arial" w:cs="Arial"/>
        </w:rPr>
        <w:t xml:space="preserve"> </w:t>
      </w:r>
      <w:r w:rsidRPr="00804AC7">
        <w:rPr>
          <w:rFonts w:ascii="Arial" w:hAnsi="Arial" w:cs="Arial"/>
        </w:rPr>
        <w:t>masyarakat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c.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melakukan dakwah dengan menikahi beberapa istri</w:t>
      </w:r>
    </w:p>
    <w:p w:rsidR="00F614CF" w:rsidRPr="00804AC7" w:rsidRDefault="00F614CF" w:rsidP="0085169E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d.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melakukan dakwah dengan kekerasan</w:t>
      </w: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2200B" w:rsidRPr="00804AC7" w:rsidRDefault="0052200B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i/>
          <w:iCs/>
        </w:rPr>
      </w:pPr>
      <w:r w:rsidRPr="00804AC7">
        <w:rPr>
          <w:rFonts w:ascii="Arial" w:hAnsi="Arial" w:cs="Arial"/>
          <w:b/>
        </w:rPr>
        <w:t xml:space="preserve">B. </w:t>
      </w:r>
      <w:r w:rsidR="0085169E" w:rsidRPr="00804AC7">
        <w:rPr>
          <w:rFonts w:ascii="Arial" w:hAnsi="Arial" w:cs="Arial"/>
          <w:b/>
        </w:rPr>
        <w:tab/>
      </w:r>
      <w:r w:rsidRPr="00804AC7">
        <w:rPr>
          <w:rFonts w:ascii="Arial" w:hAnsi="Arial" w:cs="Arial"/>
          <w:b/>
          <w:i/>
          <w:iCs/>
        </w:rPr>
        <w:t>Jawablah dengan tepat!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Jelaskan kandungan Surah at-Ti-n [95], khususnya ayat ketiga!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2.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Apakah balasan bagi seseorang yang tidak ikhlas dalam menuntut ilmu?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3.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Jelaskan pentingnya memperdalam ilmu agama Islam bagi kita!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4.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Apakah pengertian iman kepada hari akhir?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5.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Jelaskan perbedaan utama antara kiamat kubr-a dengan kiamat sugr-a!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6.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Sebutkan wajib haji!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7.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Jelaskan pengertian akikah dan tunjukkan waktu pelaksanaannya!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8.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Apa manfaat sifat qanaah?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9.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Mengapa sikap toleransi penting dimiliki?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04AC7">
        <w:rPr>
          <w:rFonts w:ascii="Arial" w:hAnsi="Arial" w:cs="Arial"/>
        </w:rPr>
        <w:t xml:space="preserve">10. </w:t>
      </w:r>
      <w:r w:rsidR="0085169E" w:rsidRPr="00804AC7">
        <w:rPr>
          <w:rFonts w:ascii="Arial" w:hAnsi="Arial" w:cs="Arial"/>
        </w:rPr>
        <w:tab/>
      </w:r>
      <w:r w:rsidRPr="00804AC7">
        <w:rPr>
          <w:rFonts w:ascii="Arial" w:hAnsi="Arial" w:cs="Arial"/>
        </w:rPr>
        <w:t>Jelaskan fase-fase perkembangan Islam di Indonesia!</w:t>
      </w: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F614CF" w:rsidRPr="00804AC7" w:rsidRDefault="00F614CF" w:rsidP="0052200B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sectPr w:rsidR="00F614CF" w:rsidRPr="00804AC7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1F1D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2E90"/>
    <w:rsid w:val="00113CFF"/>
    <w:rsid w:val="00114201"/>
    <w:rsid w:val="0011542A"/>
    <w:rsid w:val="00120944"/>
    <w:rsid w:val="00121471"/>
    <w:rsid w:val="0012210B"/>
    <w:rsid w:val="0012627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67B54"/>
    <w:rsid w:val="0017217F"/>
    <w:rsid w:val="00180701"/>
    <w:rsid w:val="00181400"/>
    <w:rsid w:val="00181E3E"/>
    <w:rsid w:val="0018274A"/>
    <w:rsid w:val="00184E64"/>
    <w:rsid w:val="001865EB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1A0F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3251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200B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1BFC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A0D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139F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1E47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20A2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74FD6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649F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4AC7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1F1D"/>
    <w:rsid w:val="0084212F"/>
    <w:rsid w:val="00842578"/>
    <w:rsid w:val="00843197"/>
    <w:rsid w:val="00843CA1"/>
    <w:rsid w:val="00844766"/>
    <w:rsid w:val="0085169E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26922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0B1"/>
    <w:rsid w:val="00A94271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6AE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004D"/>
    <w:rsid w:val="00B632B3"/>
    <w:rsid w:val="00B6626C"/>
    <w:rsid w:val="00B67F76"/>
    <w:rsid w:val="00B709F7"/>
    <w:rsid w:val="00B74B44"/>
    <w:rsid w:val="00B75D04"/>
    <w:rsid w:val="00B76AB1"/>
    <w:rsid w:val="00B7769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69D2"/>
    <w:rsid w:val="00C10E01"/>
    <w:rsid w:val="00C117E3"/>
    <w:rsid w:val="00C13E78"/>
    <w:rsid w:val="00C16E89"/>
    <w:rsid w:val="00C22418"/>
    <w:rsid w:val="00C22D26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B67D6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536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488F"/>
    <w:rsid w:val="00F4527D"/>
    <w:rsid w:val="00F51673"/>
    <w:rsid w:val="00F54887"/>
    <w:rsid w:val="00F54A8E"/>
    <w:rsid w:val="00F551F8"/>
    <w:rsid w:val="00F606E7"/>
    <w:rsid w:val="00F614CF"/>
    <w:rsid w:val="00F61708"/>
    <w:rsid w:val="00F628BC"/>
    <w:rsid w:val="00F62DF1"/>
    <w:rsid w:val="00F63D29"/>
    <w:rsid w:val="00F642F3"/>
    <w:rsid w:val="00F64549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6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63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52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6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89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96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73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2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69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37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10</cp:revision>
  <dcterms:created xsi:type="dcterms:W3CDTF">2013-12-03T17:24:00Z</dcterms:created>
  <dcterms:modified xsi:type="dcterms:W3CDTF">2013-12-05T11:11:00Z</dcterms:modified>
</cp:coreProperties>
</file>