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08815F" w14:textId="77777777" w:rsidR="00922DE2" w:rsidRPr="00922DE2" w:rsidRDefault="00922DE2">
      <w:pPr>
        <w:rPr>
          <w:rFonts w:cs="Arial"/>
          <w:b/>
        </w:rPr>
      </w:pPr>
      <w:r w:rsidRPr="00922DE2">
        <w:rPr>
          <w:rFonts w:cs="Arial"/>
          <w:b/>
        </w:rPr>
        <w:t>OUTLINE</w:t>
      </w:r>
    </w:p>
    <w:p w14:paraId="21A963A7" w14:textId="77777777" w:rsidR="00922DE2" w:rsidRPr="00922DE2" w:rsidRDefault="00922DE2">
      <w:pPr>
        <w:rPr>
          <w:rFonts w:cs="Arial"/>
          <w:b/>
        </w:rPr>
      </w:pPr>
    </w:p>
    <w:p w14:paraId="4C670574" w14:textId="4A931F07" w:rsidR="00922DE2" w:rsidRPr="00922DE2" w:rsidRDefault="006102BC">
      <w:pPr>
        <w:rPr>
          <w:rFonts w:cs="Arial"/>
          <w:b/>
        </w:rPr>
      </w:pPr>
      <w:r w:rsidRPr="00922DE2">
        <w:rPr>
          <w:rFonts w:cs="Arial"/>
          <w:b/>
        </w:rPr>
        <w:t xml:space="preserve">FEAR NOT </w:t>
      </w:r>
    </w:p>
    <w:p w14:paraId="55D9E544" w14:textId="1AD20FF2" w:rsidR="003C5254" w:rsidRPr="00922DE2" w:rsidRDefault="00922DE2">
      <w:pPr>
        <w:rPr>
          <w:rFonts w:cs="Arial"/>
          <w:b/>
        </w:rPr>
      </w:pPr>
      <w:r w:rsidRPr="00922DE2">
        <w:rPr>
          <w:rFonts w:cs="Arial"/>
          <w:b/>
        </w:rPr>
        <w:t>P</w:t>
      </w:r>
      <w:r w:rsidR="006102BC" w:rsidRPr="00922DE2">
        <w:rPr>
          <w:rFonts w:cs="Arial"/>
          <w:b/>
        </w:rPr>
        <w:t>ART 1</w:t>
      </w:r>
      <w:r w:rsidR="00013F78" w:rsidRPr="00922DE2">
        <w:rPr>
          <w:rFonts w:cs="Arial"/>
          <w:b/>
        </w:rPr>
        <w:t xml:space="preserve"> </w:t>
      </w:r>
      <w:r w:rsidR="00A635A4">
        <w:rPr>
          <w:rFonts w:cs="Arial"/>
          <w:b/>
        </w:rPr>
        <w:t xml:space="preserve">- </w:t>
      </w:r>
      <w:r w:rsidR="00013F78" w:rsidRPr="00922DE2">
        <w:rPr>
          <w:rFonts w:cs="Arial"/>
          <w:b/>
        </w:rPr>
        <w:t>Fear of Intimacy</w:t>
      </w:r>
    </w:p>
    <w:p w14:paraId="233D4E93" w14:textId="77777777" w:rsidR="006102BC" w:rsidRPr="00922DE2" w:rsidRDefault="006102BC">
      <w:pPr>
        <w:rPr>
          <w:rFonts w:cs="Arial"/>
        </w:rPr>
      </w:pPr>
    </w:p>
    <w:p w14:paraId="3023F13F" w14:textId="77777777" w:rsidR="00F16587" w:rsidRPr="00922DE2" w:rsidRDefault="00F16587">
      <w:pPr>
        <w:rPr>
          <w:rFonts w:cs="Arial"/>
        </w:rPr>
      </w:pPr>
    </w:p>
    <w:p w14:paraId="6D834CDC" w14:textId="64734E12" w:rsidR="00831F99" w:rsidRPr="00922DE2" w:rsidRDefault="009B6378" w:rsidP="00074431">
      <w:pPr>
        <w:rPr>
          <w:rFonts w:cs="Arial"/>
        </w:rPr>
      </w:pPr>
      <w:r w:rsidRPr="00922DE2">
        <w:rPr>
          <w:rFonts w:cs="Arial"/>
        </w:rPr>
        <w:t>Fear</w:t>
      </w:r>
      <w:r w:rsidR="00E942E2" w:rsidRPr="00922DE2">
        <w:rPr>
          <w:rFonts w:cs="Arial"/>
        </w:rPr>
        <w:t xml:space="preserve">:  </w:t>
      </w:r>
      <w:r w:rsidR="00E942E2" w:rsidRPr="00922DE2">
        <w:rPr>
          <w:rFonts w:cs="Arial"/>
          <w:i/>
          <w:iCs/>
        </w:rPr>
        <w:t>An anxious feeling, caused by our anticipation</w:t>
      </w:r>
      <w:r w:rsidR="00074431">
        <w:rPr>
          <w:rFonts w:cs="Arial"/>
          <w:i/>
          <w:iCs/>
        </w:rPr>
        <w:t xml:space="preserve"> </w:t>
      </w:r>
      <w:r w:rsidR="00E942E2" w:rsidRPr="00922DE2">
        <w:rPr>
          <w:rFonts w:cs="Arial"/>
          <w:i/>
          <w:iCs/>
        </w:rPr>
        <w:t>of some imagined event or experience.</w:t>
      </w:r>
    </w:p>
    <w:p w14:paraId="37F23B2F" w14:textId="77777777" w:rsidR="007D3379" w:rsidRPr="00922DE2" w:rsidRDefault="007D3379">
      <w:pPr>
        <w:rPr>
          <w:rFonts w:cs="Arial"/>
        </w:rPr>
      </w:pPr>
    </w:p>
    <w:p w14:paraId="62D54BD2" w14:textId="77777777" w:rsidR="00F16587" w:rsidRPr="00922DE2" w:rsidRDefault="00F16587" w:rsidP="00F16587">
      <w:pPr>
        <w:widowControl w:val="0"/>
        <w:autoSpaceDE w:val="0"/>
        <w:autoSpaceDN w:val="0"/>
        <w:adjustRightInd w:val="0"/>
        <w:spacing w:after="240"/>
        <w:rPr>
          <w:rFonts w:cs="Arial"/>
          <w:b/>
          <w:sz w:val="28"/>
          <w:szCs w:val="28"/>
        </w:rPr>
      </w:pPr>
      <w:r w:rsidRPr="00922DE2">
        <w:rPr>
          <w:rFonts w:cs="Arial"/>
          <w:b/>
          <w:sz w:val="28"/>
          <w:szCs w:val="28"/>
        </w:rPr>
        <w:t>Fear of Intimacy</w:t>
      </w:r>
    </w:p>
    <w:p w14:paraId="2BCA97A6" w14:textId="77777777" w:rsidR="00023F81" w:rsidRPr="00922DE2" w:rsidRDefault="00FF7074" w:rsidP="00F16587">
      <w:pPr>
        <w:pStyle w:val="ListParagraph"/>
        <w:widowControl w:val="0"/>
        <w:numPr>
          <w:ilvl w:val="0"/>
          <w:numId w:val="3"/>
        </w:numPr>
        <w:tabs>
          <w:tab w:val="left" w:pos="220"/>
          <w:tab w:val="left" w:pos="720"/>
        </w:tabs>
        <w:autoSpaceDE w:val="0"/>
        <w:autoSpaceDN w:val="0"/>
        <w:adjustRightInd w:val="0"/>
        <w:spacing w:after="240"/>
        <w:rPr>
          <w:rFonts w:cs="Arial"/>
          <w:b/>
        </w:rPr>
      </w:pPr>
      <w:r w:rsidRPr="00922DE2">
        <w:rPr>
          <w:rFonts w:cs="Arial"/>
          <w:b/>
        </w:rPr>
        <w:t xml:space="preserve">  Comes from </w:t>
      </w:r>
      <w:r w:rsidR="007D3379" w:rsidRPr="00922DE2">
        <w:rPr>
          <w:rFonts w:cs="Arial"/>
          <w:b/>
          <w:u w:val="single"/>
        </w:rPr>
        <w:t>mis</w:t>
      </w:r>
      <w:r w:rsidR="00023F81" w:rsidRPr="00922DE2">
        <w:rPr>
          <w:rFonts w:cs="Arial"/>
          <w:b/>
          <w:u w:val="single"/>
        </w:rPr>
        <w:t>information.</w:t>
      </w:r>
    </w:p>
    <w:p w14:paraId="775C9759" w14:textId="77777777" w:rsidR="008E0D1D" w:rsidRPr="00922DE2" w:rsidRDefault="008E0D1D" w:rsidP="008E0D1D">
      <w:pPr>
        <w:rPr>
          <w:rFonts w:cs="Arial"/>
        </w:rPr>
      </w:pPr>
    </w:p>
    <w:p w14:paraId="36273B47" w14:textId="666BFBE3" w:rsidR="001534A8" w:rsidRPr="00922DE2" w:rsidRDefault="001534A8" w:rsidP="008E0D1D">
      <w:pPr>
        <w:rPr>
          <w:rFonts w:cs="Arial"/>
        </w:rPr>
      </w:pPr>
      <w:r w:rsidRPr="00922DE2">
        <w:rPr>
          <w:rFonts w:cs="Arial"/>
          <w:b/>
        </w:rPr>
        <w:t>Luke 1</w:t>
      </w:r>
      <w:r w:rsidR="009B6378" w:rsidRPr="00922DE2">
        <w:rPr>
          <w:rFonts w:cs="Arial"/>
          <w:b/>
        </w:rPr>
        <w:t>:28-30</w:t>
      </w:r>
      <w:r w:rsidRPr="00922DE2">
        <w:rPr>
          <w:rFonts w:cs="Arial"/>
        </w:rPr>
        <w:t xml:space="preserve"> </w:t>
      </w:r>
      <w:r w:rsidR="009B6378" w:rsidRPr="00922DE2">
        <w:rPr>
          <w:rFonts w:cs="Arial"/>
        </w:rPr>
        <w:t xml:space="preserve"> </w:t>
      </w:r>
      <w:r w:rsidRPr="00922DE2">
        <w:rPr>
          <w:rFonts w:cs="Arial"/>
        </w:rPr>
        <w:t xml:space="preserve">““Greetings, you who are highly favored! The Lord is with you.”  </w:t>
      </w:r>
      <w:r w:rsidRPr="00922DE2">
        <w:rPr>
          <w:rFonts w:cs="Arial"/>
          <w:b/>
          <w:bCs/>
        </w:rPr>
        <w:t>29 </w:t>
      </w:r>
      <w:r w:rsidRPr="00922DE2">
        <w:rPr>
          <w:rFonts w:cs="Arial"/>
        </w:rPr>
        <w:t xml:space="preserve">Mary was greatly troubled at his words and wondered what kind of greeting this might be. </w:t>
      </w:r>
      <w:r w:rsidRPr="00922DE2">
        <w:rPr>
          <w:rFonts w:cs="Arial"/>
          <w:b/>
          <w:bCs/>
        </w:rPr>
        <w:t>30 </w:t>
      </w:r>
      <w:r w:rsidRPr="00922DE2">
        <w:rPr>
          <w:rFonts w:cs="Arial"/>
        </w:rPr>
        <w:t>But the angel said to her</w:t>
      </w:r>
      <w:r w:rsidRPr="00922DE2">
        <w:rPr>
          <w:rFonts w:cs="Arial"/>
          <w:b/>
        </w:rPr>
        <w:t>, “Do not be afraid, Mary,</w:t>
      </w:r>
      <w:r w:rsidRPr="00922DE2">
        <w:rPr>
          <w:rFonts w:cs="Arial"/>
        </w:rPr>
        <w:t xml:space="preserve"> you have found favor with God.</w:t>
      </w:r>
    </w:p>
    <w:p w14:paraId="5CCFF569" w14:textId="77777777" w:rsidR="00F02D7D" w:rsidRPr="00922DE2" w:rsidRDefault="00F02D7D" w:rsidP="008E0D1D">
      <w:pPr>
        <w:rPr>
          <w:rFonts w:cs="Arial"/>
        </w:rPr>
      </w:pPr>
    </w:p>
    <w:p w14:paraId="587AEB9D" w14:textId="61474323" w:rsidR="009B6378" w:rsidRPr="00922DE2" w:rsidRDefault="001534A8" w:rsidP="009B6378">
      <w:pPr>
        <w:widowControl w:val="0"/>
        <w:tabs>
          <w:tab w:val="left" w:pos="220"/>
          <w:tab w:val="left" w:pos="720"/>
        </w:tabs>
        <w:autoSpaceDE w:val="0"/>
        <w:autoSpaceDN w:val="0"/>
        <w:adjustRightInd w:val="0"/>
        <w:spacing w:after="240"/>
        <w:rPr>
          <w:rFonts w:cs="Arial"/>
        </w:rPr>
      </w:pPr>
      <w:r w:rsidRPr="00922DE2">
        <w:rPr>
          <w:rFonts w:cs="Arial"/>
          <w:b/>
        </w:rPr>
        <w:t>Luke 2:</w:t>
      </w:r>
      <w:r w:rsidRPr="00922DE2">
        <w:rPr>
          <w:rFonts w:cs="Arial"/>
          <w:b/>
          <w:bCs/>
        </w:rPr>
        <w:t>8 </w:t>
      </w:r>
      <w:r w:rsidR="009B6378" w:rsidRPr="00922DE2">
        <w:rPr>
          <w:rFonts w:cs="Arial"/>
          <w:b/>
          <w:bCs/>
        </w:rPr>
        <w:t xml:space="preserve">-10  </w:t>
      </w:r>
      <w:r w:rsidRPr="00922DE2">
        <w:rPr>
          <w:rFonts w:cs="Arial"/>
        </w:rPr>
        <w:t xml:space="preserve">And there were shepherds living out in the fields nearby, keeping watch over their flocks at night. </w:t>
      </w:r>
      <w:r w:rsidRPr="00922DE2">
        <w:rPr>
          <w:rFonts w:cs="Arial"/>
          <w:b/>
          <w:bCs/>
        </w:rPr>
        <w:t>9 </w:t>
      </w:r>
      <w:r w:rsidRPr="00922DE2">
        <w:rPr>
          <w:rFonts w:cs="Arial"/>
        </w:rPr>
        <w:t xml:space="preserve">An angel of the Lord appeared to them, and the glory of the Lord shone around them, and </w:t>
      </w:r>
      <w:r w:rsidRPr="00922DE2">
        <w:rPr>
          <w:rFonts w:cs="Arial"/>
          <w:b/>
          <w:u w:val="single"/>
        </w:rPr>
        <w:t>they were terrified.</w:t>
      </w:r>
      <w:r w:rsidRPr="00922DE2">
        <w:rPr>
          <w:rFonts w:cs="Arial"/>
        </w:rPr>
        <w:t xml:space="preserve"> </w:t>
      </w:r>
      <w:r w:rsidRPr="00922DE2">
        <w:rPr>
          <w:rFonts w:cs="Arial"/>
          <w:b/>
          <w:bCs/>
        </w:rPr>
        <w:t>10 </w:t>
      </w:r>
      <w:r w:rsidRPr="00922DE2">
        <w:rPr>
          <w:rFonts w:cs="Arial"/>
        </w:rPr>
        <w:t xml:space="preserve">But the angel said to them, </w:t>
      </w:r>
      <w:r w:rsidRPr="00922DE2">
        <w:rPr>
          <w:rFonts w:cs="Arial"/>
          <w:b/>
          <w:u w:val="single"/>
        </w:rPr>
        <w:t>“Do not be afraid. I bring you good news</w:t>
      </w:r>
      <w:r w:rsidRPr="00922DE2">
        <w:rPr>
          <w:rFonts w:cs="Arial"/>
        </w:rPr>
        <w:t xml:space="preserve"> of great joy that will be for all the people. </w:t>
      </w:r>
    </w:p>
    <w:p w14:paraId="43AEDB14" w14:textId="77D8EFF8" w:rsidR="00023F81" w:rsidRPr="00922DE2" w:rsidRDefault="00FF7074" w:rsidP="009B6378">
      <w:pPr>
        <w:widowControl w:val="0"/>
        <w:tabs>
          <w:tab w:val="left" w:pos="220"/>
          <w:tab w:val="left" w:pos="720"/>
        </w:tabs>
        <w:autoSpaceDE w:val="0"/>
        <w:autoSpaceDN w:val="0"/>
        <w:adjustRightInd w:val="0"/>
        <w:spacing w:after="240"/>
        <w:rPr>
          <w:rFonts w:cs="Arial"/>
        </w:rPr>
      </w:pPr>
      <w:r w:rsidRPr="00922DE2">
        <w:rPr>
          <w:rFonts w:cs="Arial"/>
        </w:rPr>
        <w:t xml:space="preserve">John 8:44  You belong to your father, the devil, and you want to carry out your father’s desire. He was a murderer from the beginning, not holding to the truth, for there is no truth in him. </w:t>
      </w:r>
      <w:r w:rsidRPr="00922DE2">
        <w:rPr>
          <w:rFonts w:cs="Arial"/>
          <w:u w:val="single"/>
        </w:rPr>
        <w:t>When he lies, he speaks his native language, for he is a liar and the father of lies.</w:t>
      </w:r>
    </w:p>
    <w:p w14:paraId="3B4CE31E" w14:textId="77777777" w:rsidR="00BE02D8" w:rsidRPr="00922DE2" w:rsidRDefault="00BE02D8" w:rsidP="00BE02D8">
      <w:pPr>
        <w:pStyle w:val="ListParagraph"/>
        <w:widowControl w:val="0"/>
        <w:tabs>
          <w:tab w:val="left" w:pos="220"/>
          <w:tab w:val="left" w:pos="720"/>
        </w:tabs>
        <w:autoSpaceDE w:val="0"/>
        <w:autoSpaceDN w:val="0"/>
        <w:adjustRightInd w:val="0"/>
        <w:spacing w:after="240"/>
        <w:ind w:left="1080"/>
        <w:rPr>
          <w:rFonts w:cs="Arial"/>
        </w:rPr>
      </w:pPr>
    </w:p>
    <w:p w14:paraId="3862A47B" w14:textId="448EC2EB" w:rsidR="00BE02D8" w:rsidRPr="00922DE2" w:rsidRDefault="00BE02D8" w:rsidP="00BE02D8">
      <w:pPr>
        <w:widowControl w:val="0"/>
        <w:autoSpaceDE w:val="0"/>
        <w:autoSpaceDN w:val="0"/>
        <w:adjustRightInd w:val="0"/>
        <w:spacing w:after="240"/>
        <w:rPr>
          <w:rFonts w:cs="Arial"/>
          <w:b/>
          <w:sz w:val="28"/>
          <w:szCs w:val="28"/>
        </w:rPr>
      </w:pPr>
      <w:r w:rsidRPr="00922DE2">
        <w:rPr>
          <w:rFonts w:cs="Arial"/>
          <w:b/>
          <w:sz w:val="28"/>
          <w:szCs w:val="28"/>
        </w:rPr>
        <w:t>Fear of Intimacy</w:t>
      </w:r>
    </w:p>
    <w:p w14:paraId="6AC26853" w14:textId="77777777" w:rsidR="00F16587" w:rsidRPr="00922DE2" w:rsidRDefault="00023F81" w:rsidP="00F16587">
      <w:pPr>
        <w:pStyle w:val="ListParagraph"/>
        <w:widowControl w:val="0"/>
        <w:numPr>
          <w:ilvl w:val="0"/>
          <w:numId w:val="3"/>
        </w:numPr>
        <w:tabs>
          <w:tab w:val="left" w:pos="220"/>
          <w:tab w:val="left" w:pos="720"/>
        </w:tabs>
        <w:autoSpaceDE w:val="0"/>
        <w:autoSpaceDN w:val="0"/>
        <w:adjustRightInd w:val="0"/>
        <w:spacing w:after="240"/>
        <w:rPr>
          <w:rFonts w:cs="Arial"/>
          <w:b/>
        </w:rPr>
      </w:pPr>
      <w:r w:rsidRPr="00922DE2">
        <w:rPr>
          <w:rFonts w:cs="Arial"/>
          <w:b/>
        </w:rPr>
        <w:t xml:space="preserve">  </w:t>
      </w:r>
      <w:r w:rsidR="00F16587" w:rsidRPr="00922DE2">
        <w:rPr>
          <w:rFonts w:cs="Arial"/>
          <w:b/>
        </w:rPr>
        <w:t xml:space="preserve">Comes from our hidden </w:t>
      </w:r>
      <w:r w:rsidR="00F16587" w:rsidRPr="00922DE2">
        <w:rPr>
          <w:rFonts w:cs="Arial"/>
          <w:b/>
          <w:u w:val="single"/>
        </w:rPr>
        <w:t>weaknesses.</w:t>
      </w:r>
      <w:r w:rsidR="00F16587" w:rsidRPr="00922DE2">
        <w:rPr>
          <w:rFonts w:cs="Arial"/>
          <w:b/>
        </w:rPr>
        <w:t xml:space="preserve">  </w:t>
      </w:r>
    </w:p>
    <w:p w14:paraId="20233051" w14:textId="1F413AA2" w:rsidR="001534A8" w:rsidRPr="00922DE2" w:rsidRDefault="00F16587" w:rsidP="009B6378">
      <w:pPr>
        <w:pStyle w:val="ListParagraph"/>
        <w:widowControl w:val="0"/>
        <w:tabs>
          <w:tab w:val="left" w:pos="220"/>
          <w:tab w:val="left" w:pos="720"/>
        </w:tabs>
        <w:autoSpaceDE w:val="0"/>
        <w:autoSpaceDN w:val="0"/>
        <w:adjustRightInd w:val="0"/>
        <w:spacing w:after="240"/>
        <w:ind w:left="1080"/>
        <w:rPr>
          <w:rFonts w:cs="Arial"/>
        </w:rPr>
      </w:pPr>
      <w:r w:rsidRPr="00922DE2">
        <w:rPr>
          <w:rFonts w:cs="Arial"/>
          <w:b/>
        </w:rPr>
        <w:t>Gen</w:t>
      </w:r>
      <w:r w:rsidR="001534A8" w:rsidRPr="00922DE2">
        <w:rPr>
          <w:rFonts w:cs="Arial"/>
          <w:b/>
        </w:rPr>
        <w:t>esis 3:9-10</w:t>
      </w:r>
      <w:r w:rsidR="001534A8" w:rsidRPr="00922DE2">
        <w:rPr>
          <w:rFonts w:cs="Arial"/>
        </w:rPr>
        <w:t xml:space="preserve">  </w:t>
      </w:r>
      <w:r w:rsidRPr="00922DE2">
        <w:rPr>
          <w:rFonts w:cs="Arial"/>
        </w:rPr>
        <w:t xml:space="preserve">But the LORD God called to the man, “Where are you?” He answered, “I heard you in the garden, and </w:t>
      </w:r>
      <w:r w:rsidRPr="00922DE2">
        <w:rPr>
          <w:rFonts w:cs="Arial"/>
          <w:b/>
          <w:u w:val="single"/>
        </w:rPr>
        <w:t>I was afraid</w:t>
      </w:r>
      <w:r w:rsidRPr="00922DE2">
        <w:rPr>
          <w:rFonts w:cs="Arial"/>
        </w:rPr>
        <w:t xml:space="preserve"> because I was naked; so I hid.” </w:t>
      </w:r>
    </w:p>
    <w:p w14:paraId="7EADBCE0" w14:textId="77777777" w:rsidR="009B6378" w:rsidRPr="00922DE2" w:rsidRDefault="009B6378" w:rsidP="009B6378">
      <w:pPr>
        <w:pStyle w:val="ListParagraph"/>
        <w:widowControl w:val="0"/>
        <w:tabs>
          <w:tab w:val="left" w:pos="220"/>
          <w:tab w:val="left" w:pos="720"/>
        </w:tabs>
        <w:autoSpaceDE w:val="0"/>
        <w:autoSpaceDN w:val="0"/>
        <w:adjustRightInd w:val="0"/>
        <w:spacing w:after="240"/>
        <w:ind w:left="1080"/>
        <w:rPr>
          <w:rFonts w:cs="Arial"/>
        </w:rPr>
      </w:pPr>
    </w:p>
    <w:p w14:paraId="77695F2D" w14:textId="6A33CB38" w:rsidR="00F16587" w:rsidRPr="00922DE2" w:rsidRDefault="00F16587" w:rsidP="009B6378">
      <w:pPr>
        <w:pStyle w:val="ListParagraph"/>
        <w:widowControl w:val="0"/>
        <w:tabs>
          <w:tab w:val="left" w:pos="220"/>
          <w:tab w:val="left" w:pos="720"/>
        </w:tabs>
        <w:autoSpaceDE w:val="0"/>
        <w:autoSpaceDN w:val="0"/>
        <w:adjustRightInd w:val="0"/>
        <w:spacing w:after="240"/>
        <w:ind w:left="1080"/>
        <w:rPr>
          <w:rFonts w:cs="Arial"/>
        </w:rPr>
      </w:pPr>
      <w:r w:rsidRPr="00922DE2">
        <w:rPr>
          <w:rFonts w:cs="Arial"/>
          <w:b/>
        </w:rPr>
        <w:t>2 Corinthians 4:2</w:t>
      </w:r>
      <w:r w:rsidRPr="00922DE2">
        <w:rPr>
          <w:rFonts w:cs="Arial"/>
        </w:rPr>
        <w:t xml:space="preserve"> </w:t>
      </w:r>
      <w:r w:rsidR="001534A8" w:rsidRPr="00922DE2">
        <w:rPr>
          <w:rFonts w:cs="Arial"/>
        </w:rPr>
        <w:t>(MSG</w:t>
      </w:r>
      <w:r w:rsidRPr="00922DE2">
        <w:rPr>
          <w:rFonts w:cs="Arial"/>
        </w:rPr>
        <w:t>) “</w:t>
      </w:r>
      <w:r w:rsidRPr="00922DE2">
        <w:rPr>
          <w:rFonts w:cs="Arial"/>
          <w:b/>
        </w:rPr>
        <w:t>We refuse to wear masks</w:t>
      </w:r>
      <w:r w:rsidRPr="00922DE2">
        <w:rPr>
          <w:rFonts w:cs="Arial"/>
        </w:rPr>
        <w:t xml:space="preserve"> and play games...Rather, we keep everything we do and say out in the open, the whole truth on display, so that those who want to can see...” </w:t>
      </w:r>
    </w:p>
    <w:p w14:paraId="2ED76730" w14:textId="12F2AA8B" w:rsidR="00BE02D8" w:rsidRPr="00922DE2" w:rsidRDefault="00BE02D8" w:rsidP="00BE02D8">
      <w:pPr>
        <w:widowControl w:val="0"/>
        <w:autoSpaceDE w:val="0"/>
        <w:autoSpaceDN w:val="0"/>
        <w:adjustRightInd w:val="0"/>
        <w:spacing w:after="240"/>
        <w:rPr>
          <w:rFonts w:cs="Arial"/>
          <w:b/>
          <w:sz w:val="28"/>
          <w:szCs w:val="28"/>
        </w:rPr>
      </w:pPr>
      <w:r w:rsidRPr="00922DE2">
        <w:rPr>
          <w:rFonts w:cs="Arial"/>
          <w:b/>
          <w:sz w:val="28"/>
          <w:szCs w:val="28"/>
        </w:rPr>
        <w:t>Fear of Intimacy</w:t>
      </w:r>
    </w:p>
    <w:p w14:paraId="5E461D63" w14:textId="77777777" w:rsidR="00023F81" w:rsidRPr="00922DE2" w:rsidRDefault="00023F81" w:rsidP="00695397">
      <w:pPr>
        <w:pStyle w:val="ListParagraph"/>
        <w:widowControl w:val="0"/>
        <w:numPr>
          <w:ilvl w:val="0"/>
          <w:numId w:val="3"/>
        </w:numPr>
        <w:tabs>
          <w:tab w:val="left" w:pos="220"/>
          <w:tab w:val="left" w:pos="720"/>
        </w:tabs>
        <w:autoSpaceDE w:val="0"/>
        <w:autoSpaceDN w:val="0"/>
        <w:adjustRightInd w:val="0"/>
        <w:spacing w:after="240" w:line="360" w:lineRule="auto"/>
        <w:rPr>
          <w:rFonts w:cs="Arial"/>
          <w:b/>
        </w:rPr>
      </w:pPr>
      <w:r w:rsidRPr="00922DE2">
        <w:rPr>
          <w:rFonts w:cs="Arial"/>
          <w:b/>
        </w:rPr>
        <w:t xml:space="preserve">  </w:t>
      </w:r>
      <w:r w:rsidR="00F16587" w:rsidRPr="00922DE2">
        <w:rPr>
          <w:rFonts w:cs="Arial"/>
          <w:b/>
        </w:rPr>
        <w:t xml:space="preserve">Comes from our desire for </w:t>
      </w:r>
      <w:r w:rsidR="00F16587" w:rsidRPr="00922DE2">
        <w:rPr>
          <w:rFonts w:cs="Arial"/>
          <w:b/>
          <w:u w:val="single"/>
        </w:rPr>
        <w:t>approval.</w:t>
      </w:r>
    </w:p>
    <w:p w14:paraId="1B4F5D93" w14:textId="77777777" w:rsidR="00787514" w:rsidRPr="00922DE2" w:rsidRDefault="00787514" w:rsidP="00787514">
      <w:pPr>
        <w:pStyle w:val="ListParagraph"/>
        <w:widowControl w:val="0"/>
        <w:tabs>
          <w:tab w:val="left" w:pos="220"/>
          <w:tab w:val="left" w:pos="720"/>
        </w:tabs>
        <w:autoSpaceDE w:val="0"/>
        <w:autoSpaceDN w:val="0"/>
        <w:adjustRightInd w:val="0"/>
        <w:spacing w:after="240"/>
        <w:ind w:left="1480"/>
        <w:rPr>
          <w:rFonts w:cs="Arial"/>
        </w:rPr>
      </w:pPr>
    </w:p>
    <w:p w14:paraId="4EC597A9" w14:textId="60080845" w:rsidR="00023F81" w:rsidRPr="00922DE2" w:rsidRDefault="00787514" w:rsidP="009B6378">
      <w:pPr>
        <w:pStyle w:val="ListParagraph"/>
        <w:widowControl w:val="0"/>
        <w:tabs>
          <w:tab w:val="left" w:pos="220"/>
          <w:tab w:val="left" w:pos="720"/>
        </w:tabs>
        <w:autoSpaceDE w:val="0"/>
        <w:autoSpaceDN w:val="0"/>
        <w:adjustRightInd w:val="0"/>
        <w:spacing w:after="240"/>
        <w:ind w:left="760"/>
        <w:rPr>
          <w:rFonts w:cs="Arial"/>
        </w:rPr>
      </w:pPr>
      <w:r w:rsidRPr="00922DE2">
        <w:rPr>
          <w:rFonts w:cs="Arial"/>
          <w:b/>
        </w:rPr>
        <w:t>Proverbs 29:25</w:t>
      </w:r>
      <w:r w:rsidRPr="00922DE2">
        <w:rPr>
          <w:rFonts w:cs="Arial"/>
        </w:rPr>
        <w:t xml:space="preserve">  </w:t>
      </w:r>
      <w:r w:rsidR="00F16587" w:rsidRPr="00922DE2">
        <w:rPr>
          <w:rFonts w:cs="Arial"/>
        </w:rPr>
        <w:t xml:space="preserve">“Fear of man will prove to be a snare, but  whoever trusts in the LORD is kept safe.” </w:t>
      </w:r>
    </w:p>
    <w:p w14:paraId="0D57FE46" w14:textId="5AE2659E" w:rsidR="00023F81" w:rsidRPr="00922DE2" w:rsidRDefault="00695397" w:rsidP="00695397">
      <w:pPr>
        <w:widowControl w:val="0"/>
        <w:autoSpaceDE w:val="0"/>
        <w:autoSpaceDN w:val="0"/>
        <w:adjustRightInd w:val="0"/>
        <w:spacing w:after="240"/>
        <w:rPr>
          <w:rFonts w:cs="Arial"/>
          <w:b/>
          <w:sz w:val="28"/>
          <w:szCs w:val="28"/>
        </w:rPr>
      </w:pPr>
      <w:r w:rsidRPr="00922DE2">
        <w:rPr>
          <w:rFonts w:cs="Arial"/>
          <w:b/>
          <w:sz w:val="28"/>
          <w:szCs w:val="28"/>
        </w:rPr>
        <w:t>Fear of Intimacy</w:t>
      </w:r>
    </w:p>
    <w:p w14:paraId="03C268AC" w14:textId="77777777" w:rsidR="00023F81" w:rsidRPr="00922DE2" w:rsidRDefault="00023F81" w:rsidP="00695397">
      <w:pPr>
        <w:pStyle w:val="ListParagraph"/>
        <w:widowControl w:val="0"/>
        <w:numPr>
          <w:ilvl w:val="0"/>
          <w:numId w:val="3"/>
        </w:numPr>
        <w:tabs>
          <w:tab w:val="left" w:pos="220"/>
          <w:tab w:val="left" w:pos="720"/>
        </w:tabs>
        <w:autoSpaceDE w:val="0"/>
        <w:autoSpaceDN w:val="0"/>
        <w:adjustRightInd w:val="0"/>
        <w:spacing w:after="240" w:line="360" w:lineRule="auto"/>
        <w:rPr>
          <w:rFonts w:cs="Arial"/>
          <w:b/>
        </w:rPr>
      </w:pPr>
      <w:r w:rsidRPr="00922DE2">
        <w:rPr>
          <w:rFonts w:cs="Arial"/>
          <w:b/>
        </w:rPr>
        <w:t xml:space="preserve">  </w:t>
      </w:r>
      <w:r w:rsidR="00F16587" w:rsidRPr="00922DE2">
        <w:rPr>
          <w:rFonts w:cs="Arial"/>
          <w:b/>
        </w:rPr>
        <w:t xml:space="preserve">Comes from our past </w:t>
      </w:r>
      <w:r w:rsidR="00F16587" w:rsidRPr="00922DE2">
        <w:rPr>
          <w:rFonts w:cs="Arial"/>
          <w:b/>
          <w:u w:val="single"/>
        </w:rPr>
        <w:t>hurts.  </w:t>
      </w:r>
    </w:p>
    <w:p w14:paraId="11F32F0D" w14:textId="77777777" w:rsidR="00023F81" w:rsidRPr="00922DE2" w:rsidRDefault="00787514" w:rsidP="009B6378">
      <w:pPr>
        <w:pStyle w:val="ListParagraph"/>
        <w:widowControl w:val="0"/>
        <w:tabs>
          <w:tab w:val="left" w:pos="220"/>
          <w:tab w:val="left" w:pos="720"/>
        </w:tabs>
        <w:autoSpaceDE w:val="0"/>
        <w:autoSpaceDN w:val="0"/>
        <w:adjustRightInd w:val="0"/>
        <w:spacing w:after="240" w:line="360" w:lineRule="auto"/>
        <w:rPr>
          <w:rFonts w:cs="Arial"/>
        </w:rPr>
      </w:pPr>
      <w:r w:rsidRPr="00922DE2">
        <w:rPr>
          <w:rFonts w:cs="Arial"/>
          <w:b/>
        </w:rPr>
        <w:t>Job 19:19</w:t>
      </w:r>
      <w:r w:rsidR="00F16587" w:rsidRPr="00922DE2">
        <w:rPr>
          <w:rFonts w:cs="Arial"/>
        </w:rPr>
        <w:t xml:space="preserve"> “All my intimate friends detest me; those I love have turned against me.” </w:t>
      </w:r>
    </w:p>
    <w:p w14:paraId="4F8261A1" w14:textId="77777777" w:rsidR="00E909DA" w:rsidRPr="00922DE2" w:rsidRDefault="00E909DA" w:rsidP="009B6378">
      <w:pPr>
        <w:pStyle w:val="ListParagraph"/>
        <w:widowControl w:val="0"/>
        <w:tabs>
          <w:tab w:val="left" w:pos="220"/>
          <w:tab w:val="left" w:pos="720"/>
        </w:tabs>
        <w:autoSpaceDE w:val="0"/>
        <w:autoSpaceDN w:val="0"/>
        <w:adjustRightInd w:val="0"/>
        <w:spacing w:after="240"/>
        <w:rPr>
          <w:rFonts w:cs="Arial"/>
        </w:rPr>
      </w:pPr>
      <w:r w:rsidRPr="00922DE2">
        <w:rPr>
          <w:rFonts w:cs="Arial"/>
          <w:b/>
        </w:rPr>
        <w:t>Hebrews 4</w:t>
      </w:r>
      <w:r w:rsidR="00E55F64" w:rsidRPr="00922DE2">
        <w:rPr>
          <w:rFonts w:cs="Arial"/>
          <w:b/>
        </w:rPr>
        <w:t>:15-16</w:t>
      </w:r>
      <w:r w:rsidRPr="00922DE2">
        <w:rPr>
          <w:rFonts w:cs="Arial"/>
          <w:b/>
        </w:rPr>
        <w:t xml:space="preserve"> </w:t>
      </w:r>
      <w:r w:rsidR="00E55F64" w:rsidRPr="00922DE2">
        <w:rPr>
          <w:rFonts w:cs="Arial"/>
          <w:b/>
          <w:bCs/>
        </w:rPr>
        <w:t xml:space="preserve">  </w:t>
      </w:r>
      <w:r w:rsidR="00E55F64" w:rsidRPr="00922DE2">
        <w:rPr>
          <w:rFonts w:cs="Arial"/>
        </w:rPr>
        <w:t xml:space="preserve">For we do not have a high priest who is unable to sympathize with our weaknesses, but we have one who has been tempted in every way, just as we are—yet was without sin. </w:t>
      </w:r>
      <w:r w:rsidR="00E55F64" w:rsidRPr="00922DE2">
        <w:rPr>
          <w:rFonts w:cs="Arial"/>
          <w:b/>
          <w:bCs/>
        </w:rPr>
        <w:t>16 </w:t>
      </w:r>
      <w:r w:rsidR="00E55F64" w:rsidRPr="00922DE2">
        <w:rPr>
          <w:rFonts w:cs="Arial"/>
        </w:rPr>
        <w:t>Let us then approach the throne of grace with confidence, so that we may receive mercy and find grace to help us in our time of need.</w:t>
      </w:r>
    </w:p>
    <w:p w14:paraId="7928AEF8" w14:textId="77777777" w:rsidR="00F16587" w:rsidRPr="00922DE2" w:rsidRDefault="00F16587" w:rsidP="00023F81">
      <w:pPr>
        <w:widowControl w:val="0"/>
        <w:autoSpaceDE w:val="0"/>
        <w:autoSpaceDN w:val="0"/>
        <w:adjustRightInd w:val="0"/>
        <w:spacing w:after="240"/>
        <w:rPr>
          <w:rFonts w:cs="Arial"/>
          <w:b/>
          <w:sz w:val="32"/>
          <w:szCs w:val="32"/>
        </w:rPr>
      </w:pPr>
      <w:r w:rsidRPr="00922DE2">
        <w:rPr>
          <w:rFonts w:cs="Arial"/>
          <w:b/>
          <w:sz w:val="32"/>
          <w:szCs w:val="32"/>
        </w:rPr>
        <w:lastRenderedPageBreak/>
        <w:t>Overcoming the Fear of Intimacy</w:t>
      </w:r>
    </w:p>
    <w:p w14:paraId="28CD5402" w14:textId="77777777" w:rsidR="00F16587" w:rsidRPr="00922DE2" w:rsidRDefault="00787514" w:rsidP="00023F81">
      <w:pPr>
        <w:widowControl w:val="0"/>
        <w:autoSpaceDE w:val="0"/>
        <w:autoSpaceDN w:val="0"/>
        <w:adjustRightInd w:val="0"/>
        <w:spacing w:after="240"/>
        <w:rPr>
          <w:rFonts w:cs="Arial"/>
        </w:rPr>
      </w:pPr>
      <w:r w:rsidRPr="00922DE2">
        <w:rPr>
          <w:rFonts w:cs="Arial"/>
          <w:b/>
        </w:rPr>
        <w:t>Psalm 34:4</w:t>
      </w:r>
      <w:r w:rsidR="00F16587" w:rsidRPr="00922DE2">
        <w:rPr>
          <w:rFonts w:cs="Arial"/>
        </w:rPr>
        <w:t xml:space="preserve"> “I sought the LORD, and he answered me; he delivered me from all my fears.”</w:t>
      </w:r>
    </w:p>
    <w:p w14:paraId="681CAA90" w14:textId="77777777" w:rsidR="00F16587" w:rsidRPr="00922DE2" w:rsidRDefault="00F16587" w:rsidP="00023F81">
      <w:pPr>
        <w:widowControl w:val="0"/>
        <w:autoSpaceDE w:val="0"/>
        <w:autoSpaceDN w:val="0"/>
        <w:adjustRightInd w:val="0"/>
        <w:spacing w:after="240"/>
        <w:rPr>
          <w:rFonts w:cs="Arial"/>
          <w:b/>
          <w:sz w:val="28"/>
          <w:szCs w:val="28"/>
        </w:rPr>
      </w:pPr>
      <w:r w:rsidRPr="00922DE2">
        <w:rPr>
          <w:rFonts w:cs="Arial"/>
          <w:b/>
          <w:sz w:val="28"/>
          <w:szCs w:val="28"/>
        </w:rPr>
        <w:t xml:space="preserve">1. </w:t>
      </w:r>
      <w:r w:rsidRPr="00922DE2">
        <w:rPr>
          <w:rFonts w:cs="Arial"/>
          <w:b/>
          <w:sz w:val="28"/>
          <w:szCs w:val="28"/>
          <w:u w:val="single"/>
        </w:rPr>
        <w:t>Receive</w:t>
      </w:r>
      <w:r w:rsidR="00023F81" w:rsidRPr="00922DE2">
        <w:rPr>
          <w:rFonts w:cs="Arial"/>
          <w:b/>
          <w:sz w:val="28"/>
          <w:szCs w:val="28"/>
        </w:rPr>
        <w:t xml:space="preserve"> </w:t>
      </w:r>
      <w:r w:rsidRPr="00922DE2">
        <w:rPr>
          <w:rFonts w:cs="Arial"/>
          <w:b/>
          <w:sz w:val="28"/>
          <w:szCs w:val="28"/>
        </w:rPr>
        <w:t>God’s</w:t>
      </w:r>
      <w:r w:rsidR="00023F81" w:rsidRPr="00922DE2">
        <w:rPr>
          <w:rFonts w:cs="Arial"/>
          <w:b/>
          <w:sz w:val="28"/>
          <w:szCs w:val="28"/>
        </w:rPr>
        <w:t xml:space="preserve"> </w:t>
      </w:r>
      <w:r w:rsidR="008E0D1D" w:rsidRPr="00922DE2">
        <w:rPr>
          <w:rFonts w:cs="Arial"/>
          <w:b/>
          <w:sz w:val="28"/>
          <w:szCs w:val="28"/>
        </w:rPr>
        <w:t xml:space="preserve">love and </w:t>
      </w:r>
      <w:r w:rsidRPr="00922DE2">
        <w:rPr>
          <w:rFonts w:cs="Arial"/>
          <w:b/>
          <w:sz w:val="28"/>
          <w:szCs w:val="28"/>
        </w:rPr>
        <w:t>forgiveness.</w:t>
      </w:r>
    </w:p>
    <w:p w14:paraId="0CB6593F" w14:textId="77777777" w:rsidR="00787514" w:rsidRPr="00922DE2" w:rsidRDefault="00E55F64" w:rsidP="009B6378">
      <w:pPr>
        <w:pStyle w:val="ListParagraph"/>
        <w:widowControl w:val="0"/>
        <w:autoSpaceDE w:val="0"/>
        <w:autoSpaceDN w:val="0"/>
        <w:adjustRightInd w:val="0"/>
        <w:spacing w:after="240"/>
        <w:ind w:left="1080"/>
        <w:rPr>
          <w:rFonts w:cs="Arial"/>
        </w:rPr>
      </w:pPr>
      <w:r w:rsidRPr="00922DE2">
        <w:rPr>
          <w:rFonts w:cs="Arial"/>
          <w:b/>
        </w:rPr>
        <w:t xml:space="preserve">Matthew 11:28-29  </w:t>
      </w:r>
      <w:r w:rsidRPr="00922DE2">
        <w:rPr>
          <w:rFonts w:cs="Arial"/>
          <w:b/>
          <w:bCs/>
        </w:rPr>
        <w:t> </w:t>
      </w:r>
      <w:r w:rsidRPr="00922DE2">
        <w:rPr>
          <w:rFonts w:cs="Arial"/>
        </w:rPr>
        <w:t>“</w:t>
      </w:r>
      <w:r w:rsidRPr="00922DE2">
        <w:rPr>
          <w:rFonts w:cs="Arial"/>
          <w:u w:val="single"/>
        </w:rPr>
        <w:t>Come to me,</w:t>
      </w:r>
      <w:r w:rsidRPr="00922DE2">
        <w:rPr>
          <w:rFonts w:cs="Arial"/>
        </w:rPr>
        <w:t xml:space="preserve"> all you who are weary and burdened, and I will give you rest. </w:t>
      </w:r>
      <w:r w:rsidRPr="00922DE2">
        <w:rPr>
          <w:rFonts w:cs="Arial"/>
          <w:b/>
          <w:bCs/>
        </w:rPr>
        <w:t>29 </w:t>
      </w:r>
      <w:r w:rsidRPr="00922DE2">
        <w:rPr>
          <w:rFonts w:cs="Arial"/>
        </w:rPr>
        <w:t>Take my yoke upon you and learn from me, for I am gentle and humble in heart, and you will find rest for your souls.</w:t>
      </w:r>
    </w:p>
    <w:p w14:paraId="4A8A8068" w14:textId="77777777" w:rsidR="005947C6" w:rsidRPr="00922DE2" w:rsidRDefault="005947C6" w:rsidP="005947C6">
      <w:pPr>
        <w:pStyle w:val="ListParagraph"/>
        <w:widowControl w:val="0"/>
        <w:autoSpaceDE w:val="0"/>
        <w:autoSpaceDN w:val="0"/>
        <w:adjustRightInd w:val="0"/>
        <w:spacing w:after="240"/>
        <w:ind w:left="1080"/>
        <w:rPr>
          <w:rFonts w:cs="Arial"/>
        </w:rPr>
      </w:pPr>
    </w:p>
    <w:p w14:paraId="3E6CEA4D" w14:textId="77777777" w:rsidR="00F16587" w:rsidRPr="00922DE2" w:rsidRDefault="00787514" w:rsidP="009B6378">
      <w:pPr>
        <w:pStyle w:val="ListParagraph"/>
        <w:widowControl w:val="0"/>
        <w:autoSpaceDE w:val="0"/>
        <w:autoSpaceDN w:val="0"/>
        <w:adjustRightInd w:val="0"/>
        <w:spacing w:after="240"/>
        <w:ind w:left="1080"/>
        <w:rPr>
          <w:rFonts w:cs="Arial"/>
        </w:rPr>
      </w:pPr>
      <w:r w:rsidRPr="00922DE2">
        <w:rPr>
          <w:rFonts w:cs="Arial"/>
          <w:b/>
        </w:rPr>
        <w:t>Luke 2:10-11</w:t>
      </w:r>
      <w:r w:rsidR="00F16587" w:rsidRPr="00922DE2">
        <w:rPr>
          <w:rFonts w:cs="Arial"/>
        </w:rPr>
        <w:t xml:space="preserve"> “But the angel said to them, ‘Do not be afraid. I bring you </w:t>
      </w:r>
      <w:r w:rsidR="00F16587" w:rsidRPr="00922DE2">
        <w:rPr>
          <w:rFonts w:cs="Arial"/>
          <w:b/>
          <w:i/>
          <w:u w:val="single"/>
        </w:rPr>
        <w:t>good news of great joy</w:t>
      </w:r>
      <w:r w:rsidR="00F16587" w:rsidRPr="00922DE2">
        <w:rPr>
          <w:rFonts w:cs="Arial"/>
        </w:rPr>
        <w:t xml:space="preserve"> that will be for all the people. Today in the town of David a Savior has been born to you; he is Christ the Lord.’”</w:t>
      </w:r>
      <w:r w:rsidR="00E55F64" w:rsidRPr="00922DE2">
        <w:rPr>
          <w:rFonts w:cs="Arial"/>
        </w:rPr>
        <w:tab/>
      </w:r>
    </w:p>
    <w:p w14:paraId="193A9FA6" w14:textId="77777777" w:rsidR="00E55F64" w:rsidRPr="00922DE2" w:rsidRDefault="00E55F64" w:rsidP="005947C6">
      <w:pPr>
        <w:pStyle w:val="ListParagraph"/>
        <w:widowControl w:val="0"/>
        <w:autoSpaceDE w:val="0"/>
        <w:autoSpaceDN w:val="0"/>
        <w:adjustRightInd w:val="0"/>
        <w:spacing w:after="240"/>
        <w:ind w:left="2160"/>
        <w:rPr>
          <w:rFonts w:cs="Arial"/>
        </w:rPr>
      </w:pPr>
    </w:p>
    <w:p w14:paraId="790B6996" w14:textId="77777777" w:rsidR="005947C6" w:rsidRPr="00922DE2" w:rsidRDefault="00787514" w:rsidP="009B6378">
      <w:pPr>
        <w:pStyle w:val="ListParagraph"/>
        <w:widowControl w:val="0"/>
        <w:autoSpaceDE w:val="0"/>
        <w:autoSpaceDN w:val="0"/>
        <w:adjustRightInd w:val="0"/>
        <w:spacing w:after="240"/>
        <w:ind w:left="1080"/>
        <w:rPr>
          <w:rFonts w:cs="Arial"/>
          <w:b/>
        </w:rPr>
      </w:pPr>
      <w:r w:rsidRPr="00922DE2">
        <w:rPr>
          <w:rFonts w:cs="Arial"/>
          <w:b/>
        </w:rPr>
        <w:t>Titus 3:3-7 NLT</w:t>
      </w:r>
      <w:r w:rsidR="00F16587" w:rsidRPr="00922DE2">
        <w:rPr>
          <w:rFonts w:cs="Arial"/>
        </w:rPr>
        <w:t xml:space="preserve"> </w:t>
      </w:r>
      <w:r w:rsidR="005947C6" w:rsidRPr="00922DE2">
        <w:rPr>
          <w:rFonts w:cs="Arial"/>
        </w:rPr>
        <w:t xml:space="preserve">  </w:t>
      </w:r>
      <w:r w:rsidR="00F16587" w:rsidRPr="00922DE2">
        <w:rPr>
          <w:rFonts w:cs="Arial"/>
        </w:rPr>
        <w:t>“</w:t>
      </w:r>
      <w:r w:rsidR="005947C6" w:rsidRPr="00922DE2">
        <w:rPr>
          <w:rFonts w:ascii="Verdana" w:hAnsi="Verdana" w:cs="Verdana"/>
          <w:sz w:val="20"/>
          <w:szCs w:val="20"/>
        </w:rPr>
        <w:t xml:space="preserve">Once we, too, were foolish and disobedient. We were misled and became slaves to many lusts and pleasures. Our lives were full of evil and envy, and we hated each other.  </w:t>
      </w:r>
      <w:r w:rsidR="005947C6" w:rsidRPr="00922DE2">
        <w:rPr>
          <w:rFonts w:ascii="Verdana" w:hAnsi="Verdana" w:cs="Verdana"/>
          <w:b/>
          <w:bCs/>
          <w:sz w:val="16"/>
          <w:szCs w:val="16"/>
        </w:rPr>
        <w:t>4 </w:t>
      </w:r>
      <w:r w:rsidR="005947C6" w:rsidRPr="00922DE2">
        <w:rPr>
          <w:rFonts w:ascii="Verdana" w:hAnsi="Verdana" w:cs="Verdana"/>
          <w:sz w:val="20"/>
          <w:szCs w:val="20"/>
        </w:rPr>
        <w:t xml:space="preserve">But—“When God our Savior revealed his kindness and love, </w:t>
      </w:r>
      <w:r w:rsidR="005947C6" w:rsidRPr="00922DE2">
        <w:rPr>
          <w:rFonts w:ascii="Verdana" w:hAnsi="Verdana" w:cs="Verdana"/>
          <w:b/>
          <w:bCs/>
          <w:sz w:val="16"/>
          <w:szCs w:val="16"/>
        </w:rPr>
        <w:t>5 </w:t>
      </w:r>
      <w:r w:rsidR="005947C6" w:rsidRPr="00922DE2">
        <w:rPr>
          <w:rFonts w:ascii="Verdana" w:hAnsi="Verdana" w:cs="Verdana"/>
          <w:sz w:val="20"/>
          <w:szCs w:val="20"/>
        </w:rPr>
        <w:t xml:space="preserve">he saved us, not because of the righteous things we had done, but because of his mercy. He washed away our sins, giving us a new birth and new life through the Holy Spirit. </w:t>
      </w:r>
      <w:r w:rsidR="005947C6" w:rsidRPr="00922DE2">
        <w:rPr>
          <w:rFonts w:ascii="Verdana" w:hAnsi="Verdana" w:cs="Verdana"/>
          <w:b/>
          <w:bCs/>
          <w:sz w:val="16"/>
          <w:szCs w:val="16"/>
        </w:rPr>
        <w:t>6 </w:t>
      </w:r>
      <w:r w:rsidR="005947C6" w:rsidRPr="00922DE2">
        <w:rPr>
          <w:rFonts w:ascii="Verdana" w:hAnsi="Verdana" w:cs="Verdana"/>
          <w:sz w:val="20"/>
          <w:szCs w:val="20"/>
        </w:rPr>
        <w:t xml:space="preserve">He generously poured out the Spirit upon us through Jesus Christ our Savior. </w:t>
      </w:r>
      <w:r w:rsidR="005947C6" w:rsidRPr="00922DE2">
        <w:rPr>
          <w:rFonts w:ascii="Verdana" w:hAnsi="Verdana" w:cs="Verdana"/>
          <w:b/>
          <w:bCs/>
          <w:sz w:val="16"/>
          <w:szCs w:val="16"/>
        </w:rPr>
        <w:t>7 </w:t>
      </w:r>
      <w:r w:rsidR="005947C6" w:rsidRPr="00922DE2">
        <w:rPr>
          <w:rFonts w:ascii="Verdana" w:hAnsi="Verdana" w:cs="Verdana"/>
          <w:sz w:val="20"/>
          <w:szCs w:val="20"/>
        </w:rPr>
        <w:t xml:space="preserve">Because of his grace </w:t>
      </w:r>
      <w:r w:rsidR="005947C6" w:rsidRPr="00922DE2">
        <w:rPr>
          <w:rFonts w:ascii="Verdana" w:hAnsi="Verdana" w:cs="Verdana"/>
          <w:b/>
          <w:sz w:val="20"/>
          <w:szCs w:val="20"/>
        </w:rPr>
        <w:t>he declared us righteous and gave us confidence that we will inherit eternal life.”</w:t>
      </w:r>
    </w:p>
    <w:p w14:paraId="45DE87DE" w14:textId="77777777" w:rsidR="00F16587" w:rsidRPr="00922DE2" w:rsidRDefault="00F16587" w:rsidP="00023F81">
      <w:pPr>
        <w:widowControl w:val="0"/>
        <w:autoSpaceDE w:val="0"/>
        <w:autoSpaceDN w:val="0"/>
        <w:adjustRightInd w:val="0"/>
        <w:spacing w:after="240"/>
        <w:rPr>
          <w:rFonts w:cs="Arial"/>
          <w:b/>
          <w:sz w:val="28"/>
          <w:szCs w:val="28"/>
        </w:rPr>
      </w:pPr>
      <w:r w:rsidRPr="00922DE2">
        <w:rPr>
          <w:rFonts w:cs="Arial"/>
          <w:b/>
          <w:sz w:val="28"/>
          <w:szCs w:val="28"/>
        </w:rPr>
        <w:t xml:space="preserve">2. </w:t>
      </w:r>
      <w:r w:rsidR="00E55F64" w:rsidRPr="00922DE2">
        <w:rPr>
          <w:rFonts w:cs="Arial"/>
          <w:b/>
          <w:sz w:val="28"/>
          <w:szCs w:val="28"/>
          <w:u w:val="single"/>
        </w:rPr>
        <w:t>Relinquish</w:t>
      </w:r>
      <w:r w:rsidR="00E55F64" w:rsidRPr="00922DE2">
        <w:rPr>
          <w:rFonts w:cs="Arial"/>
          <w:b/>
          <w:sz w:val="28"/>
          <w:szCs w:val="28"/>
        </w:rPr>
        <w:t xml:space="preserve"> my issues with God and others</w:t>
      </w:r>
      <w:r w:rsidRPr="00922DE2">
        <w:rPr>
          <w:rFonts w:cs="Arial"/>
          <w:b/>
          <w:sz w:val="28"/>
          <w:szCs w:val="28"/>
        </w:rPr>
        <w:t>.</w:t>
      </w:r>
    </w:p>
    <w:p w14:paraId="050F2A8A" w14:textId="77777777" w:rsidR="00F16587" w:rsidRPr="00922DE2" w:rsidRDefault="005F5B0B" w:rsidP="00023F81">
      <w:pPr>
        <w:pStyle w:val="ListParagraph"/>
        <w:widowControl w:val="0"/>
        <w:numPr>
          <w:ilvl w:val="0"/>
          <w:numId w:val="6"/>
        </w:numPr>
        <w:autoSpaceDE w:val="0"/>
        <w:autoSpaceDN w:val="0"/>
        <w:adjustRightInd w:val="0"/>
        <w:spacing w:after="240"/>
        <w:rPr>
          <w:rFonts w:cs="Arial"/>
        </w:rPr>
      </w:pPr>
      <w:r w:rsidRPr="00922DE2">
        <w:rPr>
          <w:rFonts w:cs="Arial"/>
          <w:b/>
        </w:rPr>
        <w:t>1 John 4:18</w:t>
      </w:r>
      <w:r w:rsidR="00F16587" w:rsidRPr="00922DE2">
        <w:rPr>
          <w:rFonts w:cs="Arial"/>
        </w:rPr>
        <w:t xml:space="preserve"> “There is no fear in love. But perfect love drives out fear...”</w:t>
      </w:r>
    </w:p>
    <w:p w14:paraId="31DFB046" w14:textId="2F32329B" w:rsidR="005F5B0B" w:rsidRPr="00922DE2" w:rsidRDefault="005F5B0B" w:rsidP="009B6378">
      <w:pPr>
        <w:pStyle w:val="ListParagraph"/>
        <w:widowControl w:val="0"/>
        <w:autoSpaceDE w:val="0"/>
        <w:autoSpaceDN w:val="0"/>
        <w:adjustRightInd w:val="0"/>
        <w:spacing w:after="240"/>
        <w:ind w:left="1080"/>
        <w:rPr>
          <w:rFonts w:cs="Arial"/>
          <w:highlight w:val="yellow"/>
        </w:rPr>
      </w:pPr>
    </w:p>
    <w:p w14:paraId="6918832D" w14:textId="77777777" w:rsidR="005F5B0B" w:rsidRPr="00922DE2" w:rsidRDefault="005F5B0B" w:rsidP="005F5B0B">
      <w:pPr>
        <w:pStyle w:val="ListParagraph"/>
        <w:widowControl w:val="0"/>
        <w:autoSpaceDE w:val="0"/>
        <w:autoSpaceDN w:val="0"/>
        <w:adjustRightInd w:val="0"/>
        <w:spacing w:after="240"/>
        <w:ind w:left="2160"/>
        <w:rPr>
          <w:rFonts w:cs="Arial"/>
        </w:rPr>
      </w:pPr>
    </w:p>
    <w:p w14:paraId="6C6D5480" w14:textId="77777777" w:rsidR="00F16587" w:rsidRPr="00922DE2" w:rsidRDefault="005F5B0B" w:rsidP="00023F81">
      <w:pPr>
        <w:pStyle w:val="ListParagraph"/>
        <w:widowControl w:val="0"/>
        <w:numPr>
          <w:ilvl w:val="0"/>
          <w:numId w:val="6"/>
        </w:numPr>
        <w:autoSpaceDE w:val="0"/>
        <w:autoSpaceDN w:val="0"/>
        <w:adjustRightInd w:val="0"/>
        <w:spacing w:after="240"/>
        <w:rPr>
          <w:rFonts w:cs="Arial"/>
        </w:rPr>
      </w:pPr>
      <w:r w:rsidRPr="00922DE2">
        <w:rPr>
          <w:rFonts w:cs="Arial"/>
          <w:b/>
        </w:rPr>
        <w:t>Romans 15:7</w:t>
      </w:r>
      <w:r w:rsidR="00F16587" w:rsidRPr="00922DE2">
        <w:rPr>
          <w:rFonts w:cs="Arial"/>
        </w:rPr>
        <w:t xml:space="preserve"> “Accept one another, then, just as Christ accepted you, in order to bring praise to God.”</w:t>
      </w:r>
    </w:p>
    <w:p w14:paraId="394F95B5" w14:textId="77777777" w:rsidR="00F16587" w:rsidRPr="00922DE2" w:rsidRDefault="005F5B0B" w:rsidP="00023F81">
      <w:pPr>
        <w:pStyle w:val="ListParagraph"/>
        <w:widowControl w:val="0"/>
        <w:numPr>
          <w:ilvl w:val="0"/>
          <w:numId w:val="6"/>
        </w:numPr>
        <w:autoSpaceDE w:val="0"/>
        <w:autoSpaceDN w:val="0"/>
        <w:adjustRightInd w:val="0"/>
        <w:spacing w:after="240"/>
        <w:rPr>
          <w:rFonts w:cs="Arial"/>
        </w:rPr>
      </w:pPr>
      <w:r w:rsidRPr="00922DE2">
        <w:rPr>
          <w:rFonts w:cs="Arial"/>
          <w:b/>
        </w:rPr>
        <w:t>Matthew 18:21-22</w:t>
      </w:r>
      <w:r w:rsidR="00F16587" w:rsidRPr="00922DE2">
        <w:rPr>
          <w:rFonts w:cs="Arial"/>
        </w:rPr>
        <w:t xml:space="preserve"> Then Peter came to Jesus and asked, “Lord, how many times shall I forgive my brother when he sins against me? Up to seven times?” Jesus answered, “I tell you, not seven times, but seventy-seven times.”</w:t>
      </w:r>
    </w:p>
    <w:p w14:paraId="3D2F071D" w14:textId="77777777" w:rsidR="00F16587" w:rsidRPr="00922DE2" w:rsidRDefault="00F16587" w:rsidP="00023F81">
      <w:pPr>
        <w:widowControl w:val="0"/>
        <w:autoSpaceDE w:val="0"/>
        <w:autoSpaceDN w:val="0"/>
        <w:adjustRightInd w:val="0"/>
        <w:spacing w:after="240"/>
        <w:rPr>
          <w:rFonts w:cs="Arial"/>
          <w:b/>
          <w:sz w:val="28"/>
          <w:szCs w:val="28"/>
        </w:rPr>
      </w:pPr>
      <w:r w:rsidRPr="00922DE2">
        <w:rPr>
          <w:rFonts w:cs="Arial"/>
          <w:b/>
          <w:sz w:val="28"/>
          <w:szCs w:val="28"/>
        </w:rPr>
        <w:t xml:space="preserve">3. </w:t>
      </w:r>
      <w:r w:rsidRPr="00922DE2">
        <w:rPr>
          <w:rFonts w:cs="Arial"/>
          <w:b/>
          <w:sz w:val="28"/>
          <w:szCs w:val="28"/>
          <w:u w:val="single"/>
        </w:rPr>
        <w:t>Refocus</w:t>
      </w:r>
      <w:r w:rsidRPr="00922DE2">
        <w:rPr>
          <w:rFonts w:cs="Arial"/>
          <w:b/>
          <w:sz w:val="28"/>
          <w:szCs w:val="28"/>
        </w:rPr>
        <w:t xml:space="preserve"> on my relationship with God.</w:t>
      </w:r>
    </w:p>
    <w:p w14:paraId="5030AC84" w14:textId="77777777" w:rsidR="00F16587" w:rsidRPr="00922DE2" w:rsidRDefault="005F5B0B" w:rsidP="00023F81">
      <w:pPr>
        <w:pStyle w:val="ListParagraph"/>
        <w:widowControl w:val="0"/>
        <w:numPr>
          <w:ilvl w:val="0"/>
          <w:numId w:val="7"/>
        </w:numPr>
        <w:autoSpaceDE w:val="0"/>
        <w:autoSpaceDN w:val="0"/>
        <w:adjustRightInd w:val="0"/>
        <w:spacing w:after="240"/>
        <w:rPr>
          <w:rFonts w:cs="Arial"/>
        </w:rPr>
      </w:pPr>
      <w:r w:rsidRPr="00922DE2">
        <w:rPr>
          <w:rFonts w:cs="Arial"/>
          <w:b/>
        </w:rPr>
        <w:t>Matthew 22:37-39</w:t>
      </w:r>
      <w:r w:rsidR="00F16587" w:rsidRPr="00922DE2">
        <w:rPr>
          <w:rFonts w:cs="Arial"/>
        </w:rPr>
        <w:t xml:space="preserve"> “...Love the Lord your God with all your heart and with all your soul and with all your mind...And the second is like it: ‘Love your neighbor as yourself.’”</w:t>
      </w:r>
    </w:p>
    <w:p w14:paraId="3CF3400D" w14:textId="77777777" w:rsidR="008E0D1D" w:rsidRPr="00922DE2" w:rsidRDefault="008E0D1D" w:rsidP="008E0D1D">
      <w:pPr>
        <w:pStyle w:val="ListParagraph"/>
        <w:widowControl w:val="0"/>
        <w:autoSpaceDE w:val="0"/>
        <w:autoSpaceDN w:val="0"/>
        <w:adjustRightInd w:val="0"/>
        <w:spacing w:after="240"/>
        <w:ind w:left="1080"/>
        <w:rPr>
          <w:rFonts w:cs="Arial"/>
        </w:rPr>
      </w:pPr>
    </w:p>
    <w:p w14:paraId="5AECF8EE" w14:textId="77777777" w:rsidR="008E0D1D" w:rsidRPr="00922DE2" w:rsidRDefault="008E0D1D" w:rsidP="008E0D1D">
      <w:pPr>
        <w:pStyle w:val="ListParagraph"/>
        <w:widowControl w:val="0"/>
        <w:numPr>
          <w:ilvl w:val="0"/>
          <w:numId w:val="7"/>
        </w:numPr>
        <w:autoSpaceDE w:val="0"/>
        <w:autoSpaceDN w:val="0"/>
        <w:adjustRightInd w:val="0"/>
        <w:spacing w:after="240"/>
        <w:rPr>
          <w:rFonts w:cs="Arial"/>
        </w:rPr>
      </w:pPr>
      <w:r w:rsidRPr="00922DE2">
        <w:rPr>
          <w:rFonts w:cs="Arial"/>
          <w:b/>
        </w:rPr>
        <w:t>JOHN 3:16</w:t>
      </w:r>
      <w:r w:rsidRPr="00922DE2">
        <w:rPr>
          <w:rFonts w:cs="Arial"/>
        </w:rPr>
        <w:t xml:space="preserve">  </w:t>
      </w:r>
      <w:r w:rsidRPr="00922DE2">
        <w:rPr>
          <w:rFonts w:ascii="Verdana" w:hAnsi="Verdana" w:cs="Verdana"/>
          <w:sz w:val="20"/>
          <w:szCs w:val="20"/>
        </w:rPr>
        <w:t>“For God so loved the world that he gave his one and only Son, that whoever believes in him shall not perish but have eternal life.</w:t>
      </w:r>
    </w:p>
    <w:p w14:paraId="5016A3DE" w14:textId="77777777" w:rsidR="008E0D1D" w:rsidRPr="00922DE2" w:rsidRDefault="008E0D1D" w:rsidP="008E0D1D">
      <w:pPr>
        <w:pStyle w:val="ListParagraph"/>
        <w:widowControl w:val="0"/>
        <w:autoSpaceDE w:val="0"/>
        <w:autoSpaceDN w:val="0"/>
        <w:adjustRightInd w:val="0"/>
        <w:spacing w:after="240"/>
        <w:ind w:left="1080"/>
        <w:rPr>
          <w:rFonts w:cs="Arial"/>
        </w:rPr>
      </w:pPr>
    </w:p>
    <w:p w14:paraId="4D4D1595" w14:textId="77777777" w:rsidR="00F16587" w:rsidRPr="00922DE2" w:rsidRDefault="005F5B0B" w:rsidP="009B6378">
      <w:pPr>
        <w:pStyle w:val="ListParagraph"/>
        <w:widowControl w:val="0"/>
        <w:autoSpaceDE w:val="0"/>
        <w:autoSpaceDN w:val="0"/>
        <w:adjustRightInd w:val="0"/>
        <w:spacing w:after="240"/>
        <w:ind w:left="1080"/>
        <w:rPr>
          <w:rFonts w:cs="Arial"/>
        </w:rPr>
      </w:pPr>
      <w:r w:rsidRPr="00922DE2">
        <w:rPr>
          <w:rFonts w:cs="Arial"/>
          <w:b/>
        </w:rPr>
        <w:t>Luke 2:15</w:t>
      </w:r>
      <w:r w:rsidR="00F16587" w:rsidRPr="00922DE2">
        <w:rPr>
          <w:rFonts w:cs="Arial"/>
        </w:rPr>
        <w:t xml:space="preserve"> “When the angels had left them and gone into heaven, the shepherds said to one another, ‘Let’s go to Bethlehem and see this thing that has happened, which the Lord has told us about.’”</w:t>
      </w:r>
    </w:p>
    <w:p w14:paraId="5604C2CF" w14:textId="63ABBDA4" w:rsidR="001F2195" w:rsidRPr="00922DE2" w:rsidRDefault="009B6378" w:rsidP="009B6378">
      <w:pPr>
        <w:rPr>
          <w:rFonts w:cs="Arial"/>
        </w:rPr>
      </w:pPr>
      <w:r w:rsidRPr="00922DE2">
        <w:rPr>
          <w:rFonts w:cs="Arial"/>
        </w:rPr>
        <w:t xml:space="preserve">Revelations 3:20 </w:t>
      </w:r>
      <w:r w:rsidR="001F2195" w:rsidRPr="00922DE2">
        <w:rPr>
          <w:rFonts w:cs="Arial"/>
        </w:rPr>
        <w:t xml:space="preserve"> </w:t>
      </w:r>
      <w:r w:rsidR="001F2195" w:rsidRPr="00922DE2">
        <w:rPr>
          <w:rFonts w:ascii="Verdana" w:hAnsi="Verdana" w:cs="Verdana"/>
          <w:b/>
          <w:bCs/>
          <w:sz w:val="16"/>
          <w:szCs w:val="16"/>
        </w:rPr>
        <w:t>“</w:t>
      </w:r>
      <w:r w:rsidR="001F2195" w:rsidRPr="00922DE2">
        <w:rPr>
          <w:rFonts w:ascii="Verdana" w:hAnsi="Verdana" w:cs="Verdana"/>
          <w:sz w:val="20"/>
          <w:szCs w:val="20"/>
        </w:rPr>
        <w:t>Here I am! I stand at the door and knock. If anyone hears my voice and opens the door, I will come in and eat with him, and he with me.”</w:t>
      </w:r>
    </w:p>
    <w:p w14:paraId="0FB26960" w14:textId="77777777" w:rsidR="005947C6" w:rsidRPr="00922DE2" w:rsidRDefault="005947C6" w:rsidP="005947C6">
      <w:pPr>
        <w:pStyle w:val="ListParagraph"/>
        <w:rPr>
          <w:rFonts w:cs="Arial"/>
        </w:rPr>
      </w:pPr>
    </w:p>
    <w:p w14:paraId="26737BE5" w14:textId="38146DAE" w:rsidR="001F2195" w:rsidRPr="00922DE2" w:rsidRDefault="001F2195" w:rsidP="001F2195">
      <w:pPr>
        <w:widowControl w:val="0"/>
        <w:autoSpaceDE w:val="0"/>
        <w:autoSpaceDN w:val="0"/>
        <w:adjustRightInd w:val="0"/>
        <w:spacing w:after="200"/>
        <w:rPr>
          <w:rFonts w:ascii="Verdana" w:hAnsi="Verdana" w:cs="Verdana"/>
          <w:b/>
          <w:bCs/>
        </w:rPr>
      </w:pPr>
      <w:r w:rsidRPr="00922DE2">
        <w:rPr>
          <w:rFonts w:ascii="Verdana" w:hAnsi="Verdana" w:cs="Verdana"/>
          <w:b/>
          <w:bCs/>
        </w:rPr>
        <w:t>Psalm 91</w:t>
      </w:r>
      <w:r w:rsidR="009B6378" w:rsidRPr="00922DE2">
        <w:rPr>
          <w:rFonts w:ascii="Verdana" w:hAnsi="Verdana" w:cs="Verdana"/>
          <w:b/>
          <w:bCs/>
        </w:rPr>
        <w:t>:1-16</w:t>
      </w:r>
    </w:p>
    <w:p w14:paraId="4E348BAF" w14:textId="77777777" w:rsidR="00923DA2" w:rsidRPr="00922DE2" w:rsidRDefault="00923DA2" w:rsidP="001F2195">
      <w:pPr>
        <w:rPr>
          <w:rFonts w:cs="Arial"/>
        </w:rPr>
      </w:pPr>
    </w:p>
    <w:p w14:paraId="5EEF4902" w14:textId="77777777" w:rsidR="00F16587" w:rsidRPr="00922DE2" w:rsidRDefault="00831F99">
      <w:pPr>
        <w:rPr>
          <w:rFonts w:cs="Arial"/>
        </w:rPr>
      </w:pPr>
      <w:r w:rsidRPr="00922DE2">
        <w:rPr>
          <w:rFonts w:cs="Arial"/>
        </w:rPr>
        <w:t>EX:  THE DOOR</w:t>
      </w:r>
    </w:p>
    <w:p w14:paraId="1CD0C32C" w14:textId="77777777" w:rsidR="00831F99" w:rsidRPr="00922DE2" w:rsidRDefault="00831F99">
      <w:pPr>
        <w:rPr>
          <w:rFonts w:cs="Arial"/>
        </w:rPr>
      </w:pPr>
    </w:p>
    <w:p w14:paraId="0FDC229D" w14:textId="77777777" w:rsidR="00831F99" w:rsidRPr="00922DE2" w:rsidRDefault="00831F99">
      <w:pPr>
        <w:rPr>
          <w:rFonts w:cs="Arial"/>
        </w:rPr>
      </w:pPr>
    </w:p>
    <w:p w14:paraId="0B289A49" w14:textId="23B7F897" w:rsidR="00F16587" w:rsidRPr="00922DE2" w:rsidRDefault="007D3379">
      <w:pPr>
        <w:rPr>
          <w:rFonts w:cs="Arial"/>
        </w:rPr>
      </w:pPr>
      <w:r w:rsidRPr="00922DE2">
        <w:rPr>
          <w:rFonts w:cs="Arial"/>
        </w:rPr>
        <w:lastRenderedPageBreak/>
        <w:t xml:space="preserve">Be Refreshed </w:t>
      </w:r>
      <w:r w:rsidR="00922DE2" w:rsidRPr="00922DE2">
        <w:rPr>
          <w:rFonts w:cs="Arial"/>
        </w:rPr>
        <w:t>Reconnect</w:t>
      </w:r>
    </w:p>
    <w:p w14:paraId="2FB38D4E" w14:textId="77777777" w:rsidR="00F16587" w:rsidRPr="00922DE2" w:rsidRDefault="00F16587">
      <w:pPr>
        <w:rPr>
          <w:rFonts w:cs="Arial"/>
        </w:rPr>
      </w:pPr>
    </w:p>
    <w:p w14:paraId="1640B850" w14:textId="77777777" w:rsidR="00E942E2" w:rsidRPr="00922DE2" w:rsidRDefault="00E942E2" w:rsidP="00E942E2">
      <w:pPr>
        <w:widowControl w:val="0"/>
        <w:autoSpaceDE w:val="0"/>
        <w:autoSpaceDN w:val="0"/>
        <w:adjustRightInd w:val="0"/>
        <w:spacing w:after="280"/>
        <w:rPr>
          <w:rFonts w:cs="Arial"/>
        </w:rPr>
      </w:pPr>
      <w:r w:rsidRPr="00922DE2">
        <w:rPr>
          <w:rFonts w:cs="Arial"/>
        </w:rPr>
        <w:t xml:space="preserve">There are only </w:t>
      </w:r>
      <w:r w:rsidRPr="00922DE2">
        <w:rPr>
          <w:rFonts w:cs="Arial"/>
          <w:i/>
          <w:iCs/>
        </w:rPr>
        <w:t>five basic fears</w:t>
      </w:r>
      <w:r w:rsidRPr="00922DE2">
        <w:rPr>
          <w:rFonts w:cs="Arial"/>
        </w:rPr>
        <w:t>, out of which almost all of our other so-called fears are manufactured. Those five basic fears are:</w:t>
      </w:r>
    </w:p>
    <w:p w14:paraId="4BEB99C5" w14:textId="77777777" w:rsidR="00E942E2" w:rsidRPr="00922DE2" w:rsidRDefault="00E942E2" w:rsidP="00E942E2">
      <w:pPr>
        <w:widowControl w:val="0"/>
        <w:autoSpaceDE w:val="0"/>
        <w:autoSpaceDN w:val="0"/>
        <w:adjustRightInd w:val="0"/>
        <w:spacing w:after="280"/>
        <w:rPr>
          <w:rFonts w:cs="Arial"/>
        </w:rPr>
      </w:pPr>
      <w:r w:rsidRPr="00922DE2">
        <w:rPr>
          <w:rFonts w:cs="Arial"/>
          <w:i/>
          <w:iCs/>
        </w:rPr>
        <w:t>Extinction</w:t>
      </w:r>
      <w:r w:rsidRPr="00922DE2">
        <w:rPr>
          <w:rFonts w:cs="Arial"/>
        </w:rPr>
        <w:t xml:space="preserve"> - fear of annihilation, of ceasing to exist. This is a more fundamental way to express it than just calling it the "fear of death". The idea of </w:t>
      </w:r>
      <w:r w:rsidRPr="00922DE2">
        <w:rPr>
          <w:rFonts w:cs="Arial"/>
          <w:i/>
          <w:iCs/>
        </w:rPr>
        <w:t>no longer being</w:t>
      </w:r>
      <w:r w:rsidRPr="00922DE2">
        <w:rPr>
          <w:rFonts w:cs="Arial"/>
        </w:rPr>
        <w:t xml:space="preserve"> arouses a </w:t>
      </w:r>
      <w:r w:rsidRPr="00922DE2">
        <w:rPr>
          <w:rFonts w:cs="Arial"/>
          <w:i/>
          <w:iCs/>
        </w:rPr>
        <w:t>primary existential anxiety</w:t>
      </w:r>
      <w:r w:rsidRPr="00922DE2">
        <w:rPr>
          <w:rFonts w:cs="Arial"/>
        </w:rPr>
        <w:t xml:space="preserve"> in all normal humans. Consider that panicky feeling you get when you look over the edge of a high building.</w:t>
      </w:r>
    </w:p>
    <w:p w14:paraId="28770A10" w14:textId="77777777" w:rsidR="00E942E2" w:rsidRPr="00922DE2" w:rsidRDefault="00E942E2" w:rsidP="00E942E2">
      <w:pPr>
        <w:widowControl w:val="0"/>
        <w:autoSpaceDE w:val="0"/>
        <w:autoSpaceDN w:val="0"/>
        <w:adjustRightInd w:val="0"/>
        <w:spacing w:after="280"/>
        <w:rPr>
          <w:rFonts w:cs="Arial"/>
        </w:rPr>
      </w:pPr>
      <w:r w:rsidRPr="00922DE2">
        <w:rPr>
          <w:rFonts w:cs="Arial"/>
          <w:i/>
          <w:iCs/>
        </w:rPr>
        <w:t>Mutilation</w:t>
      </w:r>
      <w:r w:rsidRPr="00922DE2">
        <w:rPr>
          <w:rFonts w:cs="Arial"/>
        </w:rPr>
        <w:t xml:space="preserve"> - fear of losing any part of our precious bodily structure; the thought of having our body's boundaries invaded, or of losing the integrity of any organ, body part, or natural function. For example, anxiety about animals, such as bugs, spiders, snakes, and other creepy things arises from fear of mutilation.</w:t>
      </w:r>
    </w:p>
    <w:p w14:paraId="79C9C613" w14:textId="77777777" w:rsidR="00E942E2" w:rsidRPr="00922DE2" w:rsidRDefault="00E942E2" w:rsidP="00E942E2">
      <w:pPr>
        <w:widowControl w:val="0"/>
        <w:autoSpaceDE w:val="0"/>
        <w:autoSpaceDN w:val="0"/>
        <w:adjustRightInd w:val="0"/>
        <w:spacing w:after="280"/>
        <w:rPr>
          <w:rFonts w:cs="Arial"/>
        </w:rPr>
      </w:pPr>
      <w:r w:rsidRPr="00922DE2">
        <w:rPr>
          <w:rFonts w:cs="Arial"/>
          <w:i/>
          <w:iCs/>
        </w:rPr>
        <w:t>Loss of Autonomy</w:t>
      </w:r>
      <w:r w:rsidRPr="00922DE2">
        <w:rPr>
          <w:rFonts w:cs="Arial"/>
        </w:rPr>
        <w:t xml:space="preserve"> - fear of being immobilized, paralyzed, restricted, enveloped, overwhelmed, entrapped, imprisoned, smothered, or controlled by circumstances. In a physical form, it's sometimes known as claustrophobia, but it also extends to social interactions and relationships.</w:t>
      </w:r>
    </w:p>
    <w:p w14:paraId="4CC0C4EE" w14:textId="77777777" w:rsidR="00E942E2" w:rsidRPr="00922DE2" w:rsidRDefault="00E942E2" w:rsidP="00E942E2">
      <w:pPr>
        <w:widowControl w:val="0"/>
        <w:autoSpaceDE w:val="0"/>
        <w:autoSpaceDN w:val="0"/>
        <w:adjustRightInd w:val="0"/>
        <w:spacing w:after="280"/>
        <w:rPr>
          <w:rFonts w:cs="Arial"/>
        </w:rPr>
      </w:pPr>
      <w:r w:rsidRPr="00922DE2">
        <w:rPr>
          <w:rFonts w:cs="Arial"/>
          <w:i/>
          <w:iCs/>
        </w:rPr>
        <w:t>Separation</w:t>
      </w:r>
      <w:r w:rsidRPr="00922DE2">
        <w:rPr>
          <w:rFonts w:cs="Arial"/>
        </w:rPr>
        <w:t xml:space="preserve"> - fear of abandonment, rejection, and loss of connectedness - of </w:t>
      </w:r>
      <w:r w:rsidRPr="00922DE2">
        <w:rPr>
          <w:rFonts w:cs="Arial"/>
          <w:i/>
          <w:iCs/>
        </w:rPr>
        <w:t xml:space="preserve">becoming a non-person - </w:t>
      </w:r>
      <w:r w:rsidRPr="00922DE2">
        <w:rPr>
          <w:rFonts w:cs="Arial"/>
        </w:rPr>
        <w:t>not wanted, respected, or valued by anyone else. The "silent treatment," when imposed by a group, can have a devastating psychological effect on the targeted person.</w:t>
      </w:r>
    </w:p>
    <w:p w14:paraId="1A4FCC62" w14:textId="77777777" w:rsidR="00F16587" w:rsidRPr="00922DE2" w:rsidRDefault="00E942E2" w:rsidP="00E942E2">
      <w:r w:rsidRPr="00922DE2">
        <w:rPr>
          <w:rFonts w:cs="Arial"/>
          <w:i/>
          <w:iCs/>
        </w:rPr>
        <w:t>Ego-death</w:t>
      </w:r>
      <w:r w:rsidRPr="00922DE2">
        <w:rPr>
          <w:rFonts w:cs="Arial"/>
        </w:rPr>
        <w:t xml:space="preserve"> - fear of </w:t>
      </w:r>
      <w:hyperlink r:id="rId7" w:history="1">
        <w:r w:rsidRPr="00922DE2">
          <w:rPr>
            <w:rFonts w:cs="Arial"/>
          </w:rPr>
          <w:t>humiliation</w:t>
        </w:r>
      </w:hyperlink>
      <w:r w:rsidRPr="00922DE2">
        <w:rPr>
          <w:rFonts w:cs="Arial"/>
        </w:rPr>
        <w:t xml:space="preserve">, shame, or any other mechanism of profound self-disapproval that threatens the </w:t>
      </w:r>
      <w:r w:rsidRPr="00922DE2">
        <w:rPr>
          <w:rFonts w:cs="Arial"/>
          <w:i/>
          <w:iCs/>
        </w:rPr>
        <w:t>loss of integrity of the Self</w:t>
      </w:r>
      <w:r w:rsidRPr="00922DE2">
        <w:rPr>
          <w:rFonts w:cs="Arial"/>
        </w:rPr>
        <w:t>; fear of the shattering or disintegration of one's constructed sense of</w:t>
      </w:r>
      <w:r w:rsidRPr="00922DE2">
        <w:rPr>
          <w:rFonts w:cs="Arial"/>
          <w:sz w:val="28"/>
          <w:szCs w:val="28"/>
        </w:rPr>
        <w:t xml:space="preserve"> lovability, capability, and worthiness.</w:t>
      </w:r>
      <w:bookmarkStart w:id="0" w:name="_GoBack"/>
      <w:bookmarkEnd w:id="0"/>
    </w:p>
    <w:sectPr w:rsidR="00F16587" w:rsidRPr="00922DE2" w:rsidSect="00012D77">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982F3" w14:textId="77777777" w:rsidR="008F74CD" w:rsidRDefault="008F74CD" w:rsidP="008F74CD">
      <w:r>
        <w:separator/>
      </w:r>
    </w:p>
  </w:endnote>
  <w:endnote w:type="continuationSeparator" w:id="0">
    <w:p w14:paraId="5191801F" w14:textId="77777777" w:rsidR="008F74CD" w:rsidRDefault="008F74CD" w:rsidP="008F7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E70A0" w14:textId="77777777" w:rsidR="008F74CD" w:rsidRDefault="008F74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FA99C" w14:textId="77777777" w:rsidR="008F74CD" w:rsidRDefault="008F74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9A64A" w14:textId="77777777" w:rsidR="008F74CD" w:rsidRDefault="008F74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BDC2D" w14:textId="77777777" w:rsidR="008F74CD" w:rsidRDefault="008F74CD" w:rsidP="008F74CD">
      <w:r>
        <w:separator/>
      </w:r>
    </w:p>
  </w:footnote>
  <w:footnote w:type="continuationSeparator" w:id="0">
    <w:p w14:paraId="60FFDC71" w14:textId="77777777" w:rsidR="008F74CD" w:rsidRDefault="008F74CD" w:rsidP="008F74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3D680" w14:textId="77777777" w:rsidR="008F74CD" w:rsidRDefault="008F74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14CCA" w14:textId="77777777" w:rsidR="008F74CD" w:rsidRDefault="008F74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D0E1F" w14:textId="77777777" w:rsidR="008F74CD" w:rsidRDefault="008F74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054782"/>
    <w:multiLevelType w:val="hybridMultilevel"/>
    <w:tmpl w:val="F0AECA32"/>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A1962"/>
    <w:multiLevelType w:val="hybridMultilevel"/>
    <w:tmpl w:val="17BA77E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3CD7A39"/>
    <w:multiLevelType w:val="hybridMultilevel"/>
    <w:tmpl w:val="61DC92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94D6F54"/>
    <w:multiLevelType w:val="hybridMultilevel"/>
    <w:tmpl w:val="83F493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B283713"/>
    <w:multiLevelType w:val="hybridMultilevel"/>
    <w:tmpl w:val="000637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B2F3486"/>
    <w:multiLevelType w:val="hybridMultilevel"/>
    <w:tmpl w:val="F99EA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521F8E"/>
    <w:multiLevelType w:val="hybridMultilevel"/>
    <w:tmpl w:val="976CB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E014D8"/>
    <w:multiLevelType w:val="hybridMultilevel"/>
    <w:tmpl w:val="CFD6E7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F5B1696"/>
    <w:multiLevelType w:val="hybridMultilevel"/>
    <w:tmpl w:val="68364B12"/>
    <w:lvl w:ilvl="0" w:tplc="48B004CE">
      <w:start w:val="1"/>
      <w:numFmt w:val="lowerLetter"/>
      <w:lvlText w:val="%1."/>
      <w:lvlJc w:val="left"/>
      <w:pPr>
        <w:ind w:left="760" w:hanging="40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A3BD9"/>
    <w:multiLevelType w:val="hybridMultilevel"/>
    <w:tmpl w:val="26201936"/>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1BC605E"/>
    <w:multiLevelType w:val="hybridMultilevel"/>
    <w:tmpl w:val="C0529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EC6DD0"/>
    <w:multiLevelType w:val="hybridMultilevel"/>
    <w:tmpl w:val="9ABA3868"/>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37A4AC3"/>
    <w:multiLevelType w:val="hybridMultilevel"/>
    <w:tmpl w:val="F0AECA32"/>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AC5E91"/>
    <w:multiLevelType w:val="hybridMultilevel"/>
    <w:tmpl w:val="F0AECA32"/>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236CB6"/>
    <w:multiLevelType w:val="hybridMultilevel"/>
    <w:tmpl w:val="C0529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D2209"/>
    <w:multiLevelType w:val="hybridMultilevel"/>
    <w:tmpl w:val="E0166092"/>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32C650A"/>
    <w:multiLevelType w:val="hybridMultilevel"/>
    <w:tmpl w:val="9F9CD372"/>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F82232D"/>
    <w:multiLevelType w:val="hybridMultilevel"/>
    <w:tmpl w:val="7FA8C5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43D74A98"/>
    <w:multiLevelType w:val="hybridMultilevel"/>
    <w:tmpl w:val="413A97C6"/>
    <w:lvl w:ilvl="0" w:tplc="F8C8DD02">
      <w:start w:val="1"/>
      <w:numFmt w:val="lowerLetter"/>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B912DB"/>
    <w:multiLevelType w:val="hybridMultilevel"/>
    <w:tmpl w:val="3F6ED770"/>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1" w15:restartNumberingAfterBreak="0">
    <w:nsid w:val="52EE3A39"/>
    <w:multiLevelType w:val="hybridMultilevel"/>
    <w:tmpl w:val="7DF6DD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4AC750E"/>
    <w:multiLevelType w:val="hybridMultilevel"/>
    <w:tmpl w:val="F0AECA32"/>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A91FE9"/>
    <w:multiLevelType w:val="hybridMultilevel"/>
    <w:tmpl w:val="C3C843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A8F0121"/>
    <w:multiLevelType w:val="hybridMultilevel"/>
    <w:tmpl w:val="4DE6DF6C"/>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CFD4EE9"/>
    <w:multiLevelType w:val="hybridMultilevel"/>
    <w:tmpl w:val="15B8BB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0"/>
  </w:num>
  <w:num w:numId="3">
    <w:abstractNumId w:val="21"/>
  </w:num>
  <w:num w:numId="4">
    <w:abstractNumId w:val="12"/>
  </w:num>
  <w:num w:numId="5">
    <w:abstractNumId w:val="22"/>
  </w:num>
  <w:num w:numId="6">
    <w:abstractNumId w:val="13"/>
  </w:num>
  <w:num w:numId="7">
    <w:abstractNumId w:val="14"/>
  </w:num>
  <w:num w:numId="8">
    <w:abstractNumId w:val="1"/>
  </w:num>
  <w:num w:numId="9">
    <w:abstractNumId w:val="10"/>
  </w:num>
  <w:num w:numId="10">
    <w:abstractNumId w:val="9"/>
  </w:num>
  <w:num w:numId="11">
    <w:abstractNumId w:val="19"/>
  </w:num>
  <w:num w:numId="12">
    <w:abstractNumId w:val="11"/>
  </w:num>
  <w:num w:numId="13">
    <w:abstractNumId w:val="15"/>
  </w:num>
  <w:num w:numId="14">
    <w:abstractNumId w:val="24"/>
  </w:num>
  <w:num w:numId="15">
    <w:abstractNumId w:val="17"/>
  </w:num>
  <w:num w:numId="16">
    <w:abstractNumId w:val="16"/>
  </w:num>
  <w:num w:numId="17">
    <w:abstractNumId w:val="25"/>
  </w:num>
  <w:num w:numId="18">
    <w:abstractNumId w:val="18"/>
  </w:num>
  <w:num w:numId="19">
    <w:abstractNumId w:val="23"/>
  </w:num>
  <w:num w:numId="20">
    <w:abstractNumId w:val="20"/>
  </w:num>
  <w:num w:numId="21">
    <w:abstractNumId w:val="2"/>
  </w:num>
  <w:num w:numId="22">
    <w:abstractNumId w:val="3"/>
  </w:num>
  <w:num w:numId="23">
    <w:abstractNumId w:val="4"/>
  </w:num>
  <w:num w:numId="24">
    <w:abstractNumId w:val="7"/>
  </w:num>
  <w:num w:numId="25">
    <w:abstractNumId w:val="5"/>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2BC"/>
    <w:rsid w:val="00012D77"/>
    <w:rsid w:val="00013F78"/>
    <w:rsid w:val="00023F81"/>
    <w:rsid w:val="00074431"/>
    <w:rsid w:val="001534A8"/>
    <w:rsid w:val="0019508C"/>
    <w:rsid w:val="001F2195"/>
    <w:rsid w:val="00364965"/>
    <w:rsid w:val="003C5254"/>
    <w:rsid w:val="00411BA5"/>
    <w:rsid w:val="00436597"/>
    <w:rsid w:val="0048423F"/>
    <w:rsid w:val="004843F5"/>
    <w:rsid w:val="005947C6"/>
    <w:rsid w:val="005F5B0B"/>
    <w:rsid w:val="006102BC"/>
    <w:rsid w:val="00695397"/>
    <w:rsid w:val="006C7C4F"/>
    <w:rsid w:val="00787514"/>
    <w:rsid w:val="007D3379"/>
    <w:rsid w:val="00811B8F"/>
    <w:rsid w:val="00831F99"/>
    <w:rsid w:val="008E0D1D"/>
    <w:rsid w:val="008F74CD"/>
    <w:rsid w:val="00922DE2"/>
    <w:rsid w:val="00923DA2"/>
    <w:rsid w:val="00924283"/>
    <w:rsid w:val="009B55E5"/>
    <w:rsid w:val="009B6378"/>
    <w:rsid w:val="00A1584B"/>
    <w:rsid w:val="00A232BE"/>
    <w:rsid w:val="00A635A4"/>
    <w:rsid w:val="00BE02D8"/>
    <w:rsid w:val="00BF0A88"/>
    <w:rsid w:val="00E53B29"/>
    <w:rsid w:val="00E55F64"/>
    <w:rsid w:val="00E909DA"/>
    <w:rsid w:val="00E942E2"/>
    <w:rsid w:val="00EC33CC"/>
    <w:rsid w:val="00F02D7D"/>
    <w:rsid w:val="00F050C5"/>
    <w:rsid w:val="00F16587"/>
    <w:rsid w:val="00F57E56"/>
    <w:rsid w:val="00FF70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DA6F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5E5"/>
    <w:pPr>
      <w:ind w:left="720"/>
      <w:contextualSpacing/>
    </w:pPr>
  </w:style>
  <w:style w:type="paragraph" w:styleId="Header">
    <w:name w:val="header"/>
    <w:basedOn w:val="Normal"/>
    <w:link w:val="HeaderChar"/>
    <w:uiPriority w:val="99"/>
    <w:unhideWhenUsed/>
    <w:rsid w:val="008F74CD"/>
    <w:pPr>
      <w:tabs>
        <w:tab w:val="center" w:pos="4680"/>
        <w:tab w:val="right" w:pos="9360"/>
      </w:tabs>
    </w:pPr>
  </w:style>
  <w:style w:type="character" w:customStyle="1" w:styleId="HeaderChar">
    <w:name w:val="Header Char"/>
    <w:basedOn w:val="DefaultParagraphFont"/>
    <w:link w:val="Header"/>
    <w:uiPriority w:val="99"/>
    <w:rsid w:val="008F74CD"/>
  </w:style>
  <w:style w:type="paragraph" w:styleId="Footer">
    <w:name w:val="footer"/>
    <w:basedOn w:val="Normal"/>
    <w:link w:val="FooterChar"/>
    <w:uiPriority w:val="99"/>
    <w:unhideWhenUsed/>
    <w:rsid w:val="008F74CD"/>
    <w:pPr>
      <w:tabs>
        <w:tab w:val="center" w:pos="4680"/>
        <w:tab w:val="right" w:pos="9360"/>
      </w:tabs>
    </w:pPr>
  </w:style>
  <w:style w:type="character" w:customStyle="1" w:styleId="FooterChar">
    <w:name w:val="Footer Char"/>
    <w:basedOn w:val="DefaultParagraphFont"/>
    <w:link w:val="Footer"/>
    <w:uiPriority w:val="99"/>
    <w:rsid w:val="008F7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sychologytoday.com/basics/embarrassmen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915</Words>
  <Characters>5218</Characters>
  <Application>Microsoft Office Word</Application>
  <DocSecurity>0</DocSecurity>
  <Lines>43</Lines>
  <Paragraphs>12</Paragraphs>
  <ScaleCrop>false</ScaleCrop>
  <Company/>
  <LinksUpToDate>false</LinksUpToDate>
  <CharactersWithSpaces>6121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2015-11-12T01:41:00Z</dcterms:created>
  <dcterms:modified xsi:type="dcterms:W3CDTF">2015-11-12T04:57:00Z</dcterms:modified>
</cp:coreProperties>
</file>