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C8" w:rsidRPr="004E4DC8" w:rsidRDefault="004E4DC8" w:rsidP="004E4DC8">
      <w:pPr>
        <w:widowControl w:val="0"/>
        <w:suppressAutoHyphens/>
        <w:spacing w:after="120" w:line="240" w:lineRule="auto"/>
        <w:contextualSpacing/>
        <w:textAlignment w:val="baseline"/>
        <w:rPr>
          <w:rFonts w:ascii="Times New Roman" w:eastAsia="SimSun" w:hAnsi="Times New Roman" w:cs="Times New Roman"/>
          <w:kern w:val="1"/>
          <w:sz w:val="26"/>
          <w:szCs w:val="26"/>
          <w:lang w:eastAsia="zh-CN"/>
        </w:rPr>
      </w:pPr>
      <w:bookmarkStart w:id="0" w:name="_GoBack"/>
      <w:bookmarkEnd w:id="0"/>
      <w:r w:rsidRPr="004E4DC8">
        <w:rPr>
          <w:rFonts w:ascii="Times New Roman" w:eastAsia="SimSun" w:hAnsi="Times New Roman" w:cs="Times New Roman"/>
          <w:color w:val="222222"/>
          <w:kern w:val="1"/>
          <w:sz w:val="26"/>
          <w:szCs w:val="26"/>
          <w:shd w:val="clear" w:color="auto" w:fill="FFFFFF"/>
          <w:lang w:eastAsia="zh-CN"/>
        </w:rPr>
        <w:t xml:space="preserve">Дата: </w:t>
      </w:r>
      <w:r w:rsidRPr="004E4DC8">
        <w:rPr>
          <w:rFonts w:ascii="Times New Roman" w:eastAsia="SimSun" w:hAnsi="Times New Roman" w:cs="Times New Roman"/>
          <w:color w:val="222222"/>
          <w:kern w:val="1"/>
          <w:sz w:val="26"/>
          <w:szCs w:val="26"/>
          <w:u w:val="single"/>
          <w:shd w:val="clear" w:color="auto" w:fill="FFFFFF"/>
          <w:lang w:eastAsia="zh-CN"/>
        </w:rPr>
        <w:t>30 октября 2021 г.</w:t>
      </w:r>
    </w:p>
    <w:p w:rsidR="004E4DC8" w:rsidRPr="004E4DC8" w:rsidRDefault="004E4DC8" w:rsidP="004E4DC8">
      <w:pPr>
        <w:widowControl w:val="0"/>
        <w:shd w:val="clear" w:color="auto" w:fill="FFFFFF"/>
        <w:suppressAutoHyphens/>
        <w:spacing w:after="120" w:line="240" w:lineRule="auto"/>
        <w:contextualSpacing/>
        <w:textAlignment w:val="baseline"/>
        <w:rPr>
          <w:rFonts w:ascii="Times New Roman" w:eastAsia="SimSun" w:hAnsi="Times New Roman" w:cs="Times New Roman"/>
          <w:kern w:val="1"/>
          <w:sz w:val="26"/>
          <w:szCs w:val="26"/>
          <w:lang w:eastAsia="zh-CN"/>
        </w:rPr>
      </w:pPr>
      <w:r w:rsidRPr="004E4DC8">
        <w:rPr>
          <w:rFonts w:ascii="Times New Roman" w:eastAsia="Times New Roman" w:hAnsi="Times New Roman" w:cs="Times New Roman"/>
          <w:color w:val="222222"/>
          <w:kern w:val="1"/>
          <w:sz w:val="26"/>
          <w:szCs w:val="26"/>
          <w:shd w:val="clear" w:color="auto" w:fill="FFFFFF"/>
          <w:lang w:eastAsia="zh-CN"/>
        </w:rPr>
        <w:t xml:space="preserve">Время: </w:t>
      </w:r>
      <w:r w:rsidRPr="004E4DC8">
        <w:rPr>
          <w:rFonts w:ascii="Times New Roman" w:eastAsia="Times New Roman" w:hAnsi="Times New Roman" w:cs="Times New Roman"/>
          <w:color w:val="222222"/>
          <w:kern w:val="1"/>
          <w:sz w:val="26"/>
          <w:szCs w:val="26"/>
          <w:u w:val="single"/>
          <w:shd w:val="clear" w:color="auto" w:fill="FFFFFF"/>
          <w:lang w:eastAsia="zh-CN"/>
        </w:rPr>
        <w:t>11.00-13.00</w:t>
      </w:r>
    </w:p>
    <w:p w:rsidR="004E4DC8" w:rsidRPr="004E4DC8" w:rsidRDefault="004E4DC8" w:rsidP="004E4DC8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zh-CN"/>
        </w:rPr>
      </w:pPr>
      <w:r w:rsidRPr="004E4DC8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zh-CN"/>
        </w:rPr>
        <w:t xml:space="preserve">Адрес: </w:t>
      </w:r>
      <w:proofErr w:type="spellStart"/>
      <w:r w:rsidRPr="004E4DC8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zh-CN"/>
        </w:rPr>
        <w:t>г</w:t>
      </w:r>
      <w:proofErr w:type="gramStart"/>
      <w:r w:rsidRPr="004E4DC8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zh-CN"/>
        </w:rPr>
        <w:t>.Р</w:t>
      </w:r>
      <w:proofErr w:type="gramEnd"/>
      <w:r w:rsidRPr="004E4DC8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zh-CN"/>
        </w:rPr>
        <w:t>остов</w:t>
      </w:r>
      <w:proofErr w:type="spellEnd"/>
      <w:r w:rsidRPr="004E4DC8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zh-CN"/>
        </w:rPr>
        <w:t xml:space="preserve">-на-Дону, </w:t>
      </w:r>
      <w:proofErr w:type="spellStart"/>
      <w:r w:rsidRPr="004E4DC8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zh-CN"/>
        </w:rPr>
        <w:t>ул.Седова</w:t>
      </w:r>
      <w:proofErr w:type="spellEnd"/>
      <w:r w:rsidRPr="004E4DC8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zh-CN"/>
        </w:rPr>
        <w:t xml:space="preserve"> 6/3, БЦ «Балканы», Точка кипения</w:t>
      </w:r>
    </w:p>
    <w:p w:rsidR="004E4DC8" w:rsidRPr="004E4DC8" w:rsidRDefault="004E4DC8" w:rsidP="004E4DC8">
      <w:pPr>
        <w:shd w:val="clear" w:color="auto" w:fill="FFFFFF"/>
        <w:suppressAutoHyphens/>
        <w:spacing w:before="75" w:after="7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/>
        </w:rPr>
      </w:pPr>
      <w:r w:rsidRPr="004E4DC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/>
        </w:rPr>
        <w:t xml:space="preserve">           </w:t>
      </w:r>
    </w:p>
    <w:p w:rsidR="004E4DC8" w:rsidRPr="004E4DC8" w:rsidRDefault="004E4DC8" w:rsidP="004E4DC8">
      <w:pPr>
        <w:shd w:val="clear" w:color="auto" w:fill="FFFFFF"/>
        <w:suppressAutoHyphens/>
        <w:spacing w:before="75" w:after="7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/>
        </w:rPr>
      </w:pPr>
      <w:r w:rsidRPr="004E4DC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/>
        </w:rPr>
        <w:t>ПРОГРАММА</w:t>
      </w:r>
    </w:p>
    <w:p w:rsidR="004E4DC8" w:rsidRPr="004E4DC8" w:rsidRDefault="004E4DC8" w:rsidP="004E4DC8">
      <w:pPr>
        <w:shd w:val="clear" w:color="auto" w:fill="FFFFFF"/>
        <w:suppressAutoHyphens/>
        <w:spacing w:before="75" w:after="75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kern w:val="1"/>
          <w:sz w:val="26"/>
          <w:szCs w:val="26"/>
          <w:lang w:eastAsia="zh-CN"/>
        </w:rPr>
      </w:pP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8221"/>
      </w:tblGrid>
      <w:tr w:rsidR="004E4DC8" w:rsidRPr="004E4DC8" w:rsidTr="00FC1C73">
        <w:trPr>
          <w:trHeight w:val="20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E4DC8" w:rsidRPr="004E4DC8" w:rsidRDefault="004E4DC8" w:rsidP="004E4DC8">
            <w:pPr>
              <w:suppressAutoHyphens/>
              <w:spacing w:before="75"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4E4DC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>10.30-11.00</w:t>
            </w:r>
          </w:p>
        </w:tc>
        <w:tc>
          <w:tcPr>
            <w:tcW w:w="8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4E4DC8" w:rsidRPr="004E4DC8" w:rsidRDefault="004E4DC8" w:rsidP="004E4DC8">
            <w:pPr>
              <w:suppressAutoHyphens/>
              <w:spacing w:before="75" w:after="0" w:line="240" w:lineRule="auto"/>
              <w:ind w:left="54" w:right="57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lang w:eastAsia="zh-CN"/>
              </w:rPr>
            </w:pPr>
            <w:r w:rsidRPr="004E4DC8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zh-CN"/>
              </w:rPr>
              <w:t xml:space="preserve">Регистрация участников </w:t>
            </w:r>
          </w:p>
        </w:tc>
      </w:tr>
      <w:tr w:rsidR="004E4DC8" w:rsidRPr="004E4DC8" w:rsidTr="00FC1C73">
        <w:trPr>
          <w:trHeight w:val="20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E4DC8" w:rsidRPr="004E4DC8" w:rsidRDefault="004E4DC8" w:rsidP="004E4DC8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4E4DC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  <w:t>11.00-11.10</w:t>
            </w:r>
          </w:p>
        </w:tc>
        <w:tc>
          <w:tcPr>
            <w:tcW w:w="8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4E4DC8" w:rsidRPr="004E4DC8" w:rsidRDefault="004E4DC8" w:rsidP="004E4DC8">
            <w:pPr>
              <w:widowControl w:val="0"/>
              <w:suppressAutoHyphens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4E4DC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  <w:t>Приветственное слово исполнительного директора  Ростовского областного отделения «ОПОРЫ РОССИИ» – Духовницкого Валерия Викторовича</w:t>
            </w:r>
          </w:p>
        </w:tc>
      </w:tr>
      <w:tr w:rsidR="004E4DC8" w:rsidRPr="004E4DC8" w:rsidTr="00FC1C73">
        <w:trPr>
          <w:trHeight w:val="20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E4DC8" w:rsidRPr="004E4DC8" w:rsidRDefault="004E4DC8" w:rsidP="004E4DC8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4E4DC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  <w:t>11.10-11.30</w:t>
            </w:r>
          </w:p>
        </w:tc>
        <w:tc>
          <w:tcPr>
            <w:tcW w:w="8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4E4DC8" w:rsidRPr="004E4DC8" w:rsidRDefault="004E4DC8" w:rsidP="004E4DC8">
            <w:pPr>
              <w:suppressAutoHyphens/>
              <w:spacing w:before="75" w:after="0" w:line="240" w:lineRule="auto"/>
              <w:ind w:left="54" w:right="57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4E4DC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  <w:t>Продукты поддержки бизнеса от НКО «Гарантийный Фонд Ростовской области».</w:t>
            </w:r>
          </w:p>
          <w:p w:rsidR="004E4DC8" w:rsidRPr="004E4DC8" w:rsidRDefault="004E4DC8" w:rsidP="004E4DC8">
            <w:pPr>
              <w:widowControl w:val="0"/>
              <w:suppressAutoHyphens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4E4DC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zh-CN"/>
              </w:rPr>
              <w:t>Докладчик:</w:t>
            </w:r>
            <w:r w:rsidRPr="004E4DC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  <w:t xml:space="preserve"> заместитель исполнительного директора НКО «Гарантийный фонд РО» Тарасова Людмила Валерьевна</w:t>
            </w:r>
          </w:p>
        </w:tc>
      </w:tr>
      <w:tr w:rsidR="004E4DC8" w:rsidRPr="004E4DC8" w:rsidTr="00FC1C73">
        <w:trPr>
          <w:trHeight w:val="20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E4DC8" w:rsidRPr="004E4DC8" w:rsidRDefault="004E4DC8" w:rsidP="004E4DC8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4E4DC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  <w:t>11.30-12.10</w:t>
            </w:r>
          </w:p>
        </w:tc>
        <w:tc>
          <w:tcPr>
            <w:tcW w:w="8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4E4DC8" w:rsidRPr="004E4DC8" w:rsidRDefault="004E4DC8" w:rsidP="004E4DC8">
            <w:pPr>
              <w:suppressAutoHyphens/>
              <w:spacing w:before="75" w:after="0" w:line="240" w:lineRule="auto"/>
              <w:ind w:left="54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4E4DC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>Цель, формы и методы, основные и дополнительные мероприятия налогового контроля. Модернизация налогового контроля. Электронный документооборот. Сервисы для предпринимателей и возможность самостоятельной оценки налоговых рисков.</w:t>
            </w:r>
          </w:p>
          <w:p w:rsidR="004E4DC8" w:rsidRPr="004E4DC8" w:rsidRDefault="004E4DC8" w:rsidP="004E4DC8">
            <w:pPr>
              <w:suppressAutoHyphens/>
              <w:spacing w:before="75" w:after="0" w:line="240" w:lineRule="auto"/>
              <w:ind w:left="54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4E4DC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Докладчик: </w:t>
            </w:r>
            <w:r w:rsidRPr="004E4DC8">
              <w:rPr>
                <w:rFonts w:ascii="Times New Roman" w:eastAsia="SimSun" w:hAnsi="Times New Roman" w:cs="Times New Roman"/>
                <w:color w:val="000000"/>
                <w:kern w:val="1"/>
                <w:sz w:val="26"/>
                <w:szCs w:val="26"/>
                <w:shd w:val="clear" w:color="auto" w:fill="FFFFFF"/>
                <w:lang w:eastAsia="zh-CN"/>
              </w:rPr>
              <w:t xml:space="preserve">генеральный директор ООО «Консалтинг ЮК», </w:t>
            </w:r>
            <w:r w:rsidRPr="004E4DC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 xml:space="preserve">член Совета, Председатель комитета по бюджету и налогам Ростовского областного отделения «ОПОРЫ РОССИИ» </w:t>
            </w:r>
            <w:proofErr w:type="spellStart"/>
            <w:r w:rsidRPr="004E4DC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>Кручанова</w:t>
            </w:r>
            <w:proofErr w:type="spellEnd"/>
            <w:r w:rsidRPr="004E4DC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 xml:space="preserve"> Юлия Александровна</w:t>
            </w:r>
          </w:p>
        </w:tc>
      </w:tr>
      <w:tr w:rsidR="004E4DC8" w:rsidRPr="004E4DC8" w:rsidTr="00FC1C73">
        <w:trPr>
          <w:trHeight w:val="20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E4DC8" w:rsidRPr="004E4DC8" w:rsidRDefault="004E4DC8" w:rsidP="004E4DC8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4E4DC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  <w:t>12.10-12.50</w:t>
            </w:r>
          </w:p>
        </w:tc>
        <w:tc>
          <w:tcPr>
            <w:tcW w:w="8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4E4DC8" w:rsidRPr="004E4DC8" w:rsidRDefault="004E4DC8" w:rsidP="004E4DC8">
            <w:pPr>
              <w:suppressAutoHyphens/>
              <w:spacing w:before="75" w:after="0" w:line="240" w:lineRule="auto"/>
              <w:ind w:left="54" w:right="57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4E4DC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  <w:t xml:space="preserve">Способы поднять эффективность компании в кризис. Основные </w:t>
            </w:r>
            <w:proofErr w:type="gramStart"/>
            <w:r w:rsidRPr="004E4DC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  <w:t>ошибки</w:t>
            </w:r>
            <w:proofErr w:type="gramEnd"/>
            <w:r w:rsidRPr="004E4DC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  <w:t xml:space="preserve"> в управлении ведущие к краху.</w:t>
            </w:r>
          </w:p>
          <w:p w:rsidR="004E4DC8" w:rsidRPr="004E4DC8" w:rsidRDefault="004E4DC8" w:rsidP="004E4DC8">
            <w:pPr>
              <w:suppressAutoHyphens/>
              <w:spacing w:before="75" w:after="0" w:line="240" w:lineRule="auto"/>
              <w:ind w:left="54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4E4DC8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zh-CN"/>
              </w:rPr>
              <w:t xml:space="preserve">Докладчик: </w:t>
            </w:r>
            <w:r w:rsidRPr="004E4DC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  <w:t xml:space="preserve">Владелец консалтинговой компании </w:t>
            </w:r>
            <w:proofErr w:type="spellStart"/>
            <w:r w:rsidRPr="004E4DC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  <w:t>Advantage</w:t>
            </w:r>
            <w:proofErr w:type="spellEnd"/>
            <w:r w:rsidRPr="004E4DC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4E4DC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  <w:t>Businessjuice</w:t>
            </w:r>
            <w:proofErr w:type="spellEnd"/>
            <w:r w:rsidRPr="004E4DC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  <w:t>, преподаватель для выпускников Президентской программы повышения квалификации управленческих кадров Сиденко Денис</w:t>
            </w:r>
          </w:p>
        </w:tc>
      </w:tr>
      <w:tr w:rsidR="004E4DC8" w:rsidRPr="004E4DC8" w:rsidTr="00FC1C73">
        <w:trPr>
          <w:trHeight w:val="20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4E4DC8" w:rsidRPr="004E4DC8" w:rsidRDefault="004E4DC8" w:rsidP="004E4DC8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4E4DC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zh-CN"/>
              </w:rPr>
              <w:t>12.50-13.00</w:t>
            </w:r>
          </w:p>
        </w:tc>
        <w:tc>
          <w:tcPr>
            <w:tcW w:w="82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4E4DC8" w:rsidRPr="004E4DC8" w:rsidRDefault="004E4DC8" w:rsidP="004E4DC8">
            <w:pPr>
              <w:suppressAutoHyphens/>
              <w:spacing w:before="75" w:after="0" w:line="240" w:lineRule="auto"/>
              <w:ind w:left="54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4E4DC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 xml:space="preserve">Подведение итогов работы. Обмен мнениями, ответы на вопросы участников </w:t>
            </w:r>
          </w:p>
        </w:tc>
      </w:tr>
    </w:tbl>
    <w:p w:rsidR="00072436" w:rsidRPr="00072436" w:rsidRDefault="00072436" w:rsidP="004E4DC8">
      <w:pPr>
        <w:rPr>
          <w:rFonts w:ascii="Times New Roman" w:hAnsi="Times New Roman" w:cs="Times New Roman"/>
          <w:sz w:val="24"/>
          <w:szCs w:val="24"/>
        </w:rPr>
      </w:pPr>
    </w:p>
    <w:sectPr w:rsidR="00072436" w:rsidRPr="0007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36"/>
    <w:rsid w:val="00072436"/>
    <w:rsid w:val="00316ACA"/>
    <w:rsid w:val="004E4DC8"/>
    <w:rsid w:val="008B5FB4"/>
    <w:rsid w:val="009F51BB"/>
    <w:rsid w:val="00A12EDE"/>
    <w:rsid w:val="00F6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2021-10-27T11:25:00Z</dcterms:created>
  <dcterms:modified xsi:type="dcterms:W3CDTF">2021-10-27T11:25:00Z</dcterms:modified>
</cp:coreProperties>
</file>