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72" w:rsidRPr="00885372" w:rsidRDefault="009D4637" w:rsidP="00885372">
      <w:pPr>
        <w:spacing w:line="240" w:lineRule="auto"/>
        <w:ind w:left="567" w:right="-3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Виноградова  Галина Васильевна</w:t>
      </w:r>
      <w:r w:rsidR="00885372" w:rsidRPr="008853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5372" w:rsidRPr="00885372" w:rsidRDefault="009D4637" w:rsidP="00885372">
      <w:pPr>
        <w:spacing w:line="240" w:lineRule="auto"/>
        <w:ind w:left="567" w:right="-3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«СОШ № 30»</w:t>
      </w:r>
      <w:r w:rsidR="00885372" w:rsidRPr="008853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5372" w:rsidRPr="00885372" w:rsidRDefault="009D4637" w:rsidP="00885372">
      <w:pPr>
        <w:spacing w:line="240" w:lineRule="auto"/>
        <w:ind w:left="567" w:right="-3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Северодвинск</w:t>
      </w:r>
    </w:p>
    <w:p w:rsidR="00885372" w:rsidRPr="00885372" w:rsidRDefault="00885372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 w:rsidRPr="00885372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</w:t>
      </w:r>
      <w:r w:rsidR="009D4637">
        <w:rPr>
          <w:rFonts w:ascii="Times New Roman" w:hAnsi="Times New Roman" w:cs="Times New Roman"/>
          <w:b/>
          <w:sz w:val="28"/>
          <w:szCs w:val="28"/>
        </w:rPr>
        <w:t>чебному предмету «Математика» во 2</w:t>
      </w:r>
      <w:r w:rsidRPr="00885372">
        <w:rPr>
          <w:rFonts w:ascii="Times New Roman" w:hAnsi="Times New Roman" w:cs="Times New Roman"/>
          <w:b/>
          <w:sz w:val="28"/>
          <w:szCs w:val="28"/>
        </w:rPr>
        <w:t>-ом классе на тему</w:t>
      </w:r>
      <w:r w:rsidR="009D4637">
        <w:rPr>
          <w:rFonts w:ascii="Times New Roman" w:hAnsi="Times New Roman" w:cs="Times New Roman"/>
          <w:sz w:val="28"/>
          <w:szCs w:val="28"/>
        </w:rPr>
        <w:t xml:space="preserve"> «Периметр</w:t>
      </w:r>
      <w:r w:rsidRPr="00885372">
        <w:rPr>
          <w:rFonts w:ascii="Times New Roman" w:hAnsi="Times New Roman" w:cs="Times New Roman"/>
          <w:sz w:val="28"/>
          <w:szCs w:val="28"/>
        </w:rPr>
        <w:t>»</w:t>
      </w:r>
    </w:p>
    <w:p w:rsidR="00885372" w:rsidRPr="00885372" w:rsidRDefault="00885372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 w:rsidRPr="00885372">
        <w:rPr>
          <w:rFonts w:ascii="Times New Roman" w:hAnsi="Times New Roman" w:cs="Times New Roman"/>
          <w:sz w:val="28"/>
          <w:szCs w:val="28"/>
        </w:rPr>
        <w:t>Тип урока:</w:t>
      </w:r>
      <w:r w:rsidR="009D4637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</w:t>
      </w:r>
      <w:r w:rsidRPr="0088537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85372" w:rsidRPr="00885372" w:rsidRDefault="00885372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 w:rsidRPr="00885372">
        <w:rPr>
          <w:rFonts w:ascii="Times New Roman" w:hAnsi="Times New Roman" w:cs="Times New Roman"/>
          <w:sz w:val="28"/>
          <w:szCs w:val="28"/>
        </w:rPr>
        <w:t>Авторы УМК:</w:t>
      </w:r>
      <w:r w:rsidR="009D4637">
        <w:rPr>
          <w:rFonts w:ascii="Times New Roman" w:hAnsi="Times New Roman" w:cs="Times New Roman"/>
          <w:sz w:val="28"/>
          <w:szCs w:val="28"/>
        </w:rPr>
        <w:t xml:space="preserve"> Б.П. </w:t>
      </w:r>
      <w:proofErr w:type="spellStart"/>
      <w:r w:rsidR="009D4637">
        <w:rPr>
          <w:rFonts w:ascii="Times New Roman" w:hAnsi="Times New Roman" w:cs="Times New Roman"/>
          <w:sz w:val="28"/>
          <w:szCs w:val="28"/>
        </w:rPr>
        <w:t>Гейдман</w:t>
      </w:r>
      <w:proofErr w:type="spellEnd"/>
      <w:r w:rsidR="009D4637">
        <w:rPr>
          <w:rFonts w:ascii="Times New Roman" w:hAnsi="Times New Roman" w:cs="Times New Roman"/>
          <w:sz w:val="28"/>
          <w:szCs w:val="28"/>
        </w:rPr>
        <w:t xml:space="preserve">, И. Э. </w:t>
      </w:r>
      <w:proofErr w:type="spellStart"/>
      <w:r w:rsidR="009D4637">
        <w:rPr>
          <w:rFonts w:ascii="Times New Roman" w:hAnsi="Times New Roman" w:cs="Times New Roman"/>
          <w:sz w:val="28"/>
          <w:szCs w:val="28"/>
        </w:rPr>
        <w:t>Мишарина</w:t>
      </w:r>
      <w:proofErr w:type="spellEnd"/>
      <w:r w:rsidR="009D4637">
        <w:rPr>
          <w:rFonts w:ascii="Times New Roman" w:hAnsi="Times New Roman" w:cs="Times New Roman"/>
          <w:sz w:val="28"/>
          <w:szCs w:val="28"/>
        </w:rPr>
        <w:t>, Е. А. Зверева</w:t>
      </w:r>
      <w:r w:rsidRPr="0088537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85372" w:rsidRPr="00885372" w:rsidRDefault="009D4637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885372" w:rsidRPr="00885372">
        <w:rPr>
          <w:rFonts w:ascii="Times New Roman" w:hAnsi="Times New Roman" w:cs="Times New Roman"/>
          <w:sz w:val="28"/>
          <w:szCs w:val="28"/>
        </w:rPr>
        <w:t xml:space="preserve"> урока: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представление</w:t>
      </w:r>
      <w:r w:rsidR="00885372" w:rsidRPr="008853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 периметре геометрической фигуры как сумме длин сторон</w:t>
      </w:r>
      <w:r w:rsidR="00885372" w:rsidRPr="008853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445" w:rsidRDefault="00885372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 w:rsidRPr="00885372">
        <w:rPr>
          <w:rFonts w:ascii="Times New Roman" w:hAnsi="Times New Roman" w:cs="Times New Roman"/>
          <w:sz w:val="28"/>
          <w:szCs w:val="28"/>
        </w:rPr>
        <w:t>Планируемые образо</w:t>
      </w:r>
      <w:r w:rsidR="00EE04A3">
        <w:rPr>
          <w:rFonts w:ascii="Times New Roman" w:hAnsi="Times New Roman" w:cs="Times New Roman"/>
          <w:sz w:val="28"/>
          <w:szCs w:val="28"/>
        </w:rPr>
        <w:t>вательные результаты</w:t>
      </w:r>
      <w:r w:rsidRPr="00885372">
        <w:rPr>
          <w:rFonts w:ascii="Times New Roman" w:hAnsi="Times New Roman" w:cs="Times New Roman"/>
          <w:sz w:val="28"/>
          <w:szCs w:val="28"/>
        </w:rPr>
        <w:t>:</w:t>
      </w:r>
      <w:r w:rsidRPr="0088537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E04A3" w:rsidRDefault="009D4637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 w:rsidRPr="00885372">
        <w:rPr>
          <w:rFonts w:ascii="Times New Roman" w:hAnsi="Times New Roman" w:cs="Times New Roman"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567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445" w:rsidRDefault="00567445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56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осознание необходимости изучения темы для решения жизненных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04A3" w:rsidRDefault="009D4637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E04A3" w:rsidRDefault="009D4637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*освоение начальных форм познават</w:t>
      </w:r>
      <w:r w:rsidR="00EE04A3">
        <w:rPr>
          <w:rFonts w:ascii="Times New Roman" w:hAnsi="Times New Roman" w:cs="Times New Roman"/>
          <w:sz w:val="28"/>
          <w:szCs w:val="28"/>
        </w:rPr>
        <w:t>ельной и личностной рефлексии;</w:t>
      </w:r>
    </w:p>
    <w:p w:rsidR="00EE04A3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D4637">
        <w:rPr>
          <w:rFonts w:ascii="Times New Roman" w:hAnsi="Times New Roman" w:cs="Times New Roman"/>
          <w:sz w:val="28"/>
          <w:szCs w:val="28"/>
        </w:rPr>
        <w:t>овладение логическими действиями сравнения, анализа,</w:t>
      </w:r>
      <w:r w:rsidR="0056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обобщения</w:t>
      </w:r>
      <w:r w:rsidR="00567445">
        <w:rPr>
          <w:rFonts w:ascii="Times New Roman" w:hAnsi="Times New Roman" w:cs="Times New Roman"/>
          <w:sz w:val="28"/>
          <w:szCs w:val="28"/>
        </w:rPr>
        <w:t>;</w:t>
      </w:r>
    </w:p>
    <w:p w:rsidR="00EE04A3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*установления аналогий;</w:t>
      </w:r>
    </w:p>
    <w:p w:rsidR="00EE04A3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*готовность слушать собеседника и вести диалог</w:t>
      </w:r>
      <w:r w:rsidR="00567445">
        <w:rPr>
          <w:rFonts w:ascii="Times New Roman" w:hAnsi="Times New Roman" w:cs="Times New Roman"/>
          <w:sz w:val="28"/>
          <w:szCs w:val="28"/>
        </w:rPr>
        <w:t>;</w:t>
      </w:r>
    </w:p>
    <w:p w:rsidR="00EE04A3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*готовность признавать возможность существования различных точек зрения и права каждого иметь свою;</w:t>
      </w:r>
    </w:p>
    <w:p w:rsidR="00885372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предметные:</w:t>
      </w:r>
    </w:p>
    <w:p w:rsidR="00EE04A3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*знать, что периметр геометрической фигуры</w:t>
      </w:r>
      <w:r w:rsidR="00567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сумма длин всех ее сторон</w:t>
      </w:r>
      <w:r w:rsidR="00567445">
        <w:rPr>
          <w:rFonts w:ascii="Times New Roman" w:hAnsi="Times New Roman" w:cs="Times New Roman"/>
          <w:sz w:val="28"/>
          <w:szCs w:val="28"/>
        </w:rPr>
        <w:t>;</w:t>
      </w:r>
    </w:p>
    <w:p w:rsidR="00EE04A3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*находить периметр прямоугольника, квадрата, треугольника.</w:t>
      </w:r>
    </w:p>
    <w:p w:rsidR="00EE04A3" w:rsidRPr="00885372" w:rsidRDefault="00EE04A3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*решать задачи на нахождение периметра геометрических фигур.</w:t>
      </w:r>
    </w:p>
    <w:p w:rsidR="00EE04A3" w:rsidRDefault="00885372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 w:rsidRPr="00885372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567445" w:rsidRDefault="00EE04A3" w:rsidP="005674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1.Математика: учебник для 2 класса общеобразовательных учреждений. Первое полугодие</w:t>
      </w:r>
      <w:r w:rsidRPr="004B634B">
        <w:rPr>
          <w:rFonts w:ascii="Times New Roman" w:hAnsi="Times New Roman" w:cs="Times New Roman"/>
          <w:sz w:val="28"/>
          <w:szCs w:val="28"/>
        </w:rPr>
        <w:t>/</w:t>
      </w:r>
      <w:r w:rsidR="004B634B" w:rsidRPr="004B634B">
        <w:rPr>
          <w:rFonts w:ascii="Times New Roman" w:hAnsi="Times New Roman" w:cs="Times New Roman"/>
          <w:sz w:val="28"/>
          <w:szCs w:val="28"/>
        </w:rPr>
        <w:t xml:space="preserve"> </w:t>
      </w:r>
      <w:r w:rsidR="004B634B">
        <w:rPr>
          <w:rFonts w:ascii="Times New Roman" w:hAnsi="Times New Roman" w:cs="Times New Roman"/>
          <w:sz w:val="28"/>
          <w:szCs w:val="28"/>
        </w:rPr>
        <w:t xml:space="preserve">Б.П. </w:t>
      </w:r>
      <w:proofErr w:type="spellStart"/>
      <w:r w:rsidR="004B634B">
        <w:rPr>
          <w:rFonts w:ascii="Times New Roman" w:hAnsi="Times New Roman" w:cs="Times New Roman"/>
          <w:sz w:val="28"/>
          <w:szCs w:val="28"/>
        </w:rPr>
        <w:t>Гейдман</w:t>
      </w:r>
      <w:proofErr w:type="spellEnd"/>
      <w:r w:rsidR="004B634B">
        <w:rPr>
          <w:rFonts w:ascii="Times New Roman" w:hAnsi="Times New Roman" w:cs="Times New Roman"/>
          <w:sz w:val="28"/>
          <w:szCs w:val="28"/>
        </w:rPr>
        <w:t xml:space="preserve">, И. Э. </w:t>
      </w:r>
      <w:proofErr w:type="spellStart"/>
      <w:r w:rsidR="004B634B">
        <w:rPr>
          <w:rFonts w:ascii="Times New Roman" w:hAnsi="Times New Roman" w:cs="Times New Roman"/>
          <w:sz w:val="28"/>
          <w:szCs w:val="28"/>
        </w:rPr>
        <w:t>Мишарина</w:t>
      </w:r>
      <w:proofErr w:type="spellEnd"/>
      <w:r w:rsidR="004B634B">
        <w:rPr>
          <w:rFonts w:ascii="Times New Roman" w:hAnsi="Times New Roman" w:cs="Times New Roman"/>
          <w:sz w:val="28"/>
          <w:szCs w:val="28"/>
        </w:rPr>
        <w:t>, Е. А. Зверева. –</w:t>
      </w:r>
      <w:r w:rsidR="00567445">
        <w:rPr>
          <w:rFonts w:ascii="Times New Roman" w:hAnsi="Times New Roman" w:cs="Times New Roman"/>
          <w:sz w:val="28"/>
          <w:szCs w:val="28"/>
        </w:rPr>
        <w:t xml:space="preserve"> </w:t>
      </w:r>
      <w:r w:rsidR="004B634B">
        <w:rPr>
          <w:rFonts w:ascii="Times New Roman" w:hAnsi="Times New Roman" w:cs="Times New Roman"/>
          <w:sz w:val="28"/>
          <w:szCs w:val="28"/>
        </w:rPr>
        <w:t>М.; ООО «Русское слово</w:t>
      </w:r>
      <w:r w:rsidR="00567445">
        <w:rPr>
          <w:rFonts w:ascii="Times New Roman" w:hAnsi="Times New Roman" w:cs="Times New Roman"/>
          <w:sz w:val="28"/>
          <w:szCs w:val="28"/>
        </w:rPr>
        <w:t xml:space="preserve"> </w:t>
      </w:r>
      <w:r w:rsidR="004B634B">
        <w:rPr>
          <w:rFonts w:ascii="Times New Roman" w:hAnsi="Times New Roman" w:cs="Times New Roman"/>
          <w:sz w:val="28"/>
          <w:szCs w:val="28"/>
        </w:rPr>
        <w:t xml:space="preserve">- учебник»: Изд-во МЦНМО, </w:t>
      </w:r>
      <w:r w:rsidR="00567445" w:rsidRPr="004649A0">
        <w:rPr>
          <w:rFonts w:ascii="Times New Roman" w:hAnsi="Times New Roman" w:cs="Times New Roman"/>
          <w:sz w:val="28"/>
          <w:szCs w:val="28"/>
        </w:rPr>
        <w:t>2011.- 112 с.: ил.</w:t>
      </w:r>
      <w:r w:rsidR="005674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7445">
        <w:rPr>
          <w:rFonts w:ascii="Times New Roman" w:hAnsi="Times New Roman" w:cs="Times New Roman"/>
          <w:sz w:val="28"/>
          <w:szCs w:val="28"/>
        </w:rPr>
        <w:t>(ФГОС.</w:t>
      </w:r>
      <w:proofErr w:type="gramEnd"/>
      <w:r w:rsidR="005674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7445">
        <w:rPr>
          <w:rFonts w:ascii="Times New Roman" w:hAnsi="Times New Roman" w:cs="Times New Roman"/>
          <w:sz w:val="28"/>
          <w:szCs w:val="28"/>
        </w:rPr>
        <w:t>Начальная  инновационная  школа).</w:t>
      </w:r>
      <w:r w:rsidR="00567445" w:rsidRPr="00567445">
        <w:rPr>
          <w:rFonts w:ascii="Times New Roman" w:hAnsi="Times New Roman" w:cs="Times New Roman"/>
          <w:sz w:val="28"/>
          <w:szCs w:val="28"/>
        </w:rPr>
        <w:t xml:space="preserve"> </w:t>
      </w:r>
      <w:r w:rsidR="005674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567445" w:rsidRPr="004649A0" w:rsidRDefault="00567445" w:rsidP="00567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 xml:space="preserve">2. Рабочая тетрадь (часть 1). Б. П. </w:t>
      </w:r>
      <w:proofErr w:type="spellStart"/>
      <w:r w:rsidRPr="004649A0">
        <w:rPr>
          <w:rFonts w:ascii="Times New Roman" w:hAnsi="Times New Roman" w:cs="Times New Roman"/>
          <w:sz w:val="28"/>
          <w:szCs w:val="28"/>
        </w:rPr>
        <w:t>Гейдман</w:t>
      </w:r>
      <w:proofErr w:type="spellEnd"/>
      <w:r w:rsidRPr="004649A0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4649A0">
        <w:rPr>
          <w:rFonts w:ascii="Times New Roman" w:hAnsi="Times New Roman" w:cs="Times New Roman"/>
          <w:sz w:val="28"/>
          <w:szCs w:val="28"/>
        </w:rPr>
        <w:t>Э.Мишарина</w:t>
      </w:r>
      <w:proofErr w:type="spellEnd"/>
      <w:r w:rsidRPr="004649A0">
        <w:rPr>
          <w:rFonts w:ascii="Times New Roman" w:hAnsi="Times New Roman" w:cs="Times New Roman"/>
          <w:sz w:val="28"/>
          <w:szCs w:val="28"/>
        </w:rPr>
        <w:t>, Е. А. Зверева. – М.:ООО «Русское слово»: Изд-во МЦНМО, 2011.</w:t>
      </w:r>
    </w:p>
    <w:p w:rsidR="00567445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>3. Мультимедийная презентация к уроку (к учебному  курсу «Математика»)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445" w:rsidRDefault="00567445" w:rsidP="00567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649A0">
        <w:rPr>
          <w:rFonts w:ascii="Times New Roman" w:hAnsi="Times New Roman" w:cs="Times New Roman"/>
          <w:sz w:val="28"/>
          <w:szCs w:val="28"/>
        </w:rPr>
        <w:t>Карточки</w:t>
      </w:r>
      <w:r>
        <w:rPr>
          <w:rFonts w:ascii="Times New Roman" w:hAnsi="Times New Roman" w:cs="Times New Roman"/>
          <w:sz w:val="28"/>
          <w:szCs w:val="28"/>
        </w:rPr>
        <w:t xml:space="preserve"> к уроку: 1)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49A0">
        <w:rPr>
          <w:rFonts w:ascii="Times New Roman" w:hAnsi="Times New Roman" w:cs="Times New Roman"/>
          <w:sz w:val="28"/>
          <w:szCs w:val="28"/>
        </w:rPr>
        <w:t>«Измеря</w:t>
      </w:r>
      <w:r>
        <w:rPr>
          <w:rFonts w:ascii="Times New Roman" w:hAnsi="Times New Roman" w:cs="Times New Roman"/>
          <w:sz w:val="28"/>
          <w:szCs w:val="28"/>
        </w:rPr>
        <w:t xml:space="preserve">ю вокруг» (с древне-греческого); 2) </w:t>
      </w:r>
      <w:r w:rsidRPr="00FE42EC">
        <w:rPr>
          <w:rFonts w:ascii="Times New Roman" w:hAnsi="Times New Roman" w:cs="Times New Roman"/>
          <w:sz w:val="36"/>
          <w:szCs w:val="36"/>
        </w:rPr>
        <w:t>Р=</w:t>
      </w:r>
      <w:r w:rsidRPr="00FE42EC">
        <w:rPr>
          <w:rFonts w:ascii="Cambria Math" w:hAnsi="Cambria Math" w:cs="Times New Roman"/>
          <w:sz w:val="36"/>
          <w:szCs w:val="36"/>
        </w:rPr>
        <w:t>□</w:t>
      </w:r>
      <w:r w:rsidRPr="00FE42EC">
        <w:rPr>
          <w:rFonts w:ascii="Times New Roman" w:hAnsi="Times New Roman" w:cs="Times New Roman"/>
          <w:sz w:val="36"/>
          <w:szCs w:val="36"/>
        </w:rPr>
        <w:t>+</w:t>
      </w:r>
      <w:r w:rsidRPr="00FE42EC">
        <w:rPr>
          <w:rFonts w:ascii="Cambria Math" w:hAnsi="Cambria Math" w:cs="Times New Roman"/>
          <w:sz w:val="36"/>
          <w:szCs w:val="36"/>
        </w:rPr>
        <w:t>□</w:t>
      </w:r>
      <w:r w:rsidRPr="00FE42EC">
        <w:rPr>
          <w:rFonts w:ascii="Times New Roman" w:hAnsi="Times New Roman" w:cs="Times New Roman"/>
          <w:sz w:val="36"/>
          <w:szCs w:val="36"/>
        </w:rPr>
        <w:t>+</w:t>
      </w:r>
      <w:r w:rsidRPr="00FE42EC">
        <w:rPr>
          <w:rFonts w:ascii="Cambria Math" w:hAnsi="Cambria Math" w:cs="Times New Roman"/>
          <w:sz w:val="36"/>
          <w:szCs w:val="36"/>
        </w:rPr>
        <w:t>□</w:t>
      </w:r>
      <w:r w:rsidRPr="00FE42EC">
        <w:rPr>
          <w:rFonts w:ascii="Times New Roman" w:hAnsi="Times New Roman" w:cs="Times New Roman"/>
          <w:sz w:val="36"/>
          <w:szCs w:val="36"/>
        </w:rPr>
        <w:t>+</w:t>
      </w:r>
      <w:r w:rsidRPr="00FE42EC">
        <w:rPr>
          <w:rFonts w:ascii="Cambria Math" w:hAnsi="Cambria Math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>;</w:t>
      </w:r>
      <w:r w:rsidRPr="00FE42EC">
        <w:rPr>
          <w:rFonts w:ascii="Times New Roman" w:hAnsi="Times New Roman" w:cs="Times New Roman"/>
          <w:sz w:val="36"/>
          <w:szCs w:val="36"/>
        </w:rPr>
        <w:t xml:space="preserve"> </w:t>
      </w:r>
      <w:r w:rsidRPr="00E07C89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E42EC">
        <w:rPr>
          <w:rFonts w:ascii="Times New Roman" w:hAnsi="Times New Roman" w:cs="Times New Roman"/>
          <w:sz w:val="36"/>
          <w:szCs w:val="36"/>
        </w:rPr>
        <w:t>Р=</w:t>
      </w:r>
      <w:r w:rsidRPr="00FE42EC">
        <w:rPr>
          <w:rFonts w:ascii="Cambria Math" w:hAnsi="Cambria Math" w:cs="Times New Roman"/>
          <w:sz w:val="36"/>
          <w:szCs w:val="36"/>
        </w:rPr>
        <w:t>□</w:t>
      </w:r>
      <w:r w:rsidRPr="00FE42EC">
        <w:rPr>
          <w:rFonts w:ascii="Times New Roman" w:hAnsi="Times New Roman" w:cs="Times New Roman"/>
          <w:sz w:val="36"/>
          <w:szCs w:val="36"/>
        </w:rPr>
        <w:t>+</w:t>
      </w:r>
      <w:r w:rsidRPr="00FE42EC">
        <w:rPr>
          <w:rFonts w:ascii="Cambria Math" w:hAnsi="Cambria Math" w:cs="Times New Roman"/>
          <w:sz w:val="36"/>
          <w:szCs w:val="36"/>
        </w:rPr>
        <w:t>□</w:t>
      </w:r>
      <w:r w:rsidRPr="00FE42EC">
        <w:rPr>
          <w:rFonts w:ascii="Times New Roman" w:hAnsi="Times New Roman" w:cs="Times New Roman"/>
          <w:sz w:val="36"/>
          <w:szCs w:val="36"/>
        </w:rPr>
        <w:t>+</w:t>
      </w:r>
      <w:r w:rsidRPr="00FE42EC">
        <w:rPr>
          <w:rFonts w:ascii="Cambria Math" w:hAnsi="Cambria Math" w:cs="Times New Roman"/>
          <w:sz w:val="36"/>
          <w:szCs w:val="36"/>
        </w:rPr>
        <w:t>□</w:t>
      </w:r>
      <w:r w:rsidRPr="004649A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445" w:rsidRDefault="00567445" w:rsidP="00567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А</w:t>
      </w:r>
      <w:r w:rsidRPr="004649A0">
        <w:rPr>
          <w:rFonts w:ascii="Times New Roman" w:hAnsi="Times New Roman" w:cs="Times New Roman"/>
          <w:sz w:val="28"/>
          <w:szCs w:val="28"/>
        </w:rPr>
        <w:t>лгоритм 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7445" w:rsidRPr="004649A0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 xml:space="preserve"> 1.О чем будет задача?</w:t>
      </w:r>
    </w:p>
    <w:p w:rsidR="00567445" w:rsidRPr="004649A0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Придумайте условие и вопрос</w:t>
      </w:r>
    </w:p>
    <w:p w:rsidR="00567445" w:rsidRPr="004649A0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9A0">
        <w:rPr>
          <w:rFonts w:ascii="Times New Roman" w:hAnsi="Times New Roman" w:cs="Times New Roman"/>
          <w:sz w:val="28"/>
          <w:szCs w:val="28"/>
        </w:rPr>
        <w:t xml:space="preserve">Измерьте и запишите длины сторон </w:t>
      </w:r>
    </w:p>
    <w:p w:rsidR="00567445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Проговорите задачу.</w:t>
      </w:r>
    </w:p>
    <w:p w:rsidR="00567445" w:rsidRDefault="00567445" w:rsidP="00567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</w:t>
      </w:r>
      <w:r w:rsidRPr="004649A0">
        <w:rPr>
          <w:rFonts w:ascii="Times New Roman" w:hAnsi="Times New Roman" w:cs="Times New Roman"/>
          <w:sz w:val="28"/>
          <w:szCs w:val="28"/>
        </w:rPr>
        <w:t xml:space="preserve">ритерии оценки: </w:t>
      </w:r>
    </w:p>
    <w:p w:rsidR="00567445" w:rsidRPr="004649A0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4649A0">
        <w:rPr>
          <w:rFonts w:ascii="Times New Roman" w:hAnsi="Times New Roman" w:cs="Times New Roman"/>
          <w:sz w:val="28"/>
          <w:szCs w:val="28"/>
        </w:rPr>
        <w:t>ема</w:t>
      </w:r>
    </w:p>
    <w:p w:rsidR="00567445" w:rsidRPr="004649A0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649A0">
        <w:rPr>
          <w:rFonts w:ascii="Times New Roman" w:hAnsi="Times New Roman" w:cs="Times New Roman"/>
          <w:sz w:val="28"/>
          <w:szCs w:val="28"/>
        </w:rPr>
        <w:t>труктура</w:t>
      </w:r>
    </w:p>
    <w:p w:rsidR="00567445" w:rsidRPr="004649A0" w:rsidRDefault="00567445" w:rsidP="00567445">
      <w:pPr>
        <w:rPr>
          <w:rFonts w:ascii="Times New Roman" w:hAnsi="Times New Roman" w:cs="Times New Roman"/>
          <w:sz w:val="28"/>
          <w:szCs w:val="28"/>
        </w:rPr>
      </w:pPr>
      <w:r w:rsidRPr="004649A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4649A0">
        <w:rPr>
          <w:rFonts w:ascii="Times New Roman" w:hAnsi="Times New Roman" w:cs="Times New Roman"/>
          <w:sz w:val="28"/>
          <w:szCs w:val="28"/>
        </w:rPr>
        <w:t>ктуальность</w:t>
      </w:r>
    </w:p>
    <w:p w:rsidR="00567445" w:rsidRPr="004649A0" w:rsidRDefault="00567445" w:rsidP="00567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С</w:t>
      </w:r>
      <w:r w:rsidRPr="004649A0">
        <w:rPr>
          <w:rFonts w:ascii="Times New Roman" w:hAnsi="Times New Roman" w:cs="Times New Roman"/>
          <w:sz w:val="28"/>
          <w:szCs w:val="28"/>
        </w:rPr>
        <w:t>алфетка, рисунок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9A0">
        <w:rPr>
          <w:rFonts w:ascii="Times New Roman" w:hAnsi="Times New Roman" w:cs="Times New Roman"/>
          <w:sz w:val="28"/>
          <w:szCs w:val="28"/>
        </w:rPr>
        <w:t>- пейзаж, проволока.</w:t>
      </w:r>
    </w:p>
    <w:p w:rsidR="004B634B" w:rsidRDefault="00567445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математики</w:t>
      </w:r>
    </w:p>
    <w:p w:rsidR="00567445" w:rsidRDefault="00567445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2" w:type="dxa"/>
        <w:tblLook w:val="04A0" w:firstRow="1" w:lastRow="0" w:firstColumn="1" w:lastColumn="0" w:noHBand="0" w:noVBand="1"/>
      </w:tblPr>
      <w:tblGrid>
        <w:gridCol w:w="2001"/>
        <w:gridCol w:w="1843"/>
        <w:gridCol w:w="2122"/>
        <w:gridCol w:w="3877"/>
        <w:gridCol w:w="2465"/>
        <w:gridCol w:w="2921"/>
      </w:tblGrid>
      <w:tr w:rsidR="00567445" w:rsidRPr="0006479C" w:rsidTr="00567445">
        <w:tc>
          <w:tcPr>
            <w:tcW w:w="2001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  <w:r w:rsidRPr="0006479C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  <w:r w:rsidRPr="0006479C">
              <w:rPr>
                <w:rFonts w:ascii="Times New Roman" w:hAnsi="Times New Roman" w:cs="Times New Roman"/>
              </w:rPr>
              <w:t>Задачи этапа</w:t>
            </w:r>
          </w:p>
        </w:tc>
        <w:tc>
          <w:tcPr>
            <w:tcW w:w="2122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  <w:r w:rsidRPr="0006479C">
              <w:rPr>
                <w:rFonts w:ascii="Times New Roman" w:hAnsi="Times New Roman" w:cs="Times New Roman"/>
              </w:rPr>
              <w:t>Визуальный ряд</w:t>
            </w:r>
          </w:p>
        </w:tc>
        <w:tc>
          <w:tcPr>
            <w:tcW w:w="3877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  <w:r w:rsidRPr="0006479C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465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  <w:r w:rsidRPr="0006479C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2921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  <w:r w:rsidRPr="0006479C">
              <w:rPr>
                <w:rFonts w:ascii="Times New Roman" w:hAnsi="Times New Roman" w:cs="Times New Roman"/>
              </w:rPr>
              <w:t>Формируемые УУД</w:t>
            </w:r>
          </w:p>
        </w:tc>
      </w:tr>
      <w:tr w:rsidR="00567445" w:rsidRPr="0006479C" w:rsidTr="00567445"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1.Оргмомент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Настроить учащихся на работу</w:t>
            </w:r>
          </w:p>
        </w:tc>
        <w:tc>
          <w:tcPr>
            <w:tcW w:w="2122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осуществляет эмоциональный настрой школьников.</w:t>
            </w:r>
          </w:p>
        </w:tc>
        <w:tc>
          <w:tcPr>
            <w:tcW w:w="2465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Школьники приветствуют учителя.</w:t>
            </w:r>
          </w:p>
        </w:tc>
        <w:tc>
          <w:tcPr>
            <w:tcW w:w="292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Формируется внутренняя позиция школьника.</w:t>
            </w:r>
          </w:p>
        </w:tc>
      </w:tr>
      <w:tr w:rsidR="00567445" w:rsidRPr="0006479C" w:rsidTr="00567445">
        <w:trPr>
          <w:trHeight w:val="2153"/>
        </w:trPr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2.Устный счет 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приемов сложения и вычитания</w:t>
            </w:r>
          </w:p>
        </w:tc>
        <w:tc>
          <w:tcPr>
            <w:tcW w:w="2122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Тетрадь на печатной основе с.51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презентация, слайд 1</w:t>
            </w: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-Прошу открыть ТПО с.51 (внизу)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догадался, какое задание?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 какого примера начнем?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 называются такие примеры? Почему?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-Оцените свою работу.</w:t>
            </w:r>
          </w:p>
        </w:tc>
        <w:tc>
          <w:tcPr>
            <w:tcW w:w="2465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Открывают тетрадь на печатной основе.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Сверяют свои записи с образцом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21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использовать свойства арифметических действий для удобства вычислений.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</w:t>
            </w:r>
            <w:r>
              <w:rPr>
                <w:rFonts w:ascii="Times New Roman" w:hAnsi="Times New Roman" w:cs="Times New Roman"/>
              </w:rPr>
              <w:t>ивают</w:t>
            </w:r>
            <w:r>
              <w:rPr>
                <w:rFonts w:ascii="Times New Roman" w:hAnsi="Times New Roman" w:cs="Times New Roman"/>
              </w:rPr>
              <w:t xml:space="preserve"> результат</w:t>
            </w:r>
            <w:r>
              <w:rPr>
                <w:rFonts w:ascii="Times New Roman" w:hAnsi="Times New Roman" w:cs="Times New Roman"/>
              </w:rPr>
              <w:t xml:space="preserve"> своих </w:t>
            </w:r>
            <w:r>
              <w:rPr>
                <w:rFonts w:ascii="Times New Roman" w:hAnsi="Times New Roman" w:cs="Times New Roman"/>
              </w:rPr>
              <w:t xml:space="preserve"> действий.</w:t>
            </w:r>
          </w:p>
        </w:tc>
      </w:tr>
      <w:tr w:rsidR="00567445" w:rsidRPr="0006479C" w:rsidTr="00567445"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3.Сообщение темы, постановка целей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формулировать цель деятельности</w:t>
            </w:r>
          </w:p>
        </w:tc>
        <w:tc>
          <w:tcPr>
            <w:tcW w:w="2122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«Р» 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(на формате А-4)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Периметр </w:t>
            </w:r>
            <w:proofErr w:type="gramStart"/>
            <w:r>
              <w:rPr>
                <w:rFonts w:ascii="Times New Roman" w:hAnsi="Times New Roman" w:cs="Times New Roman"/>
              </w:rPr>
              <w:t>–«</w:t>
            </w:r>
            <w:proofErr w:type="gramEnd"/>
            <w:r>
              <w:rPr>
                <w:rFonts w:ascii="Times New Roman" w:hAnsi="Times New Roman" w:cs="Times New Roman"/>
              </w:rPr>
              <w:t>измеряю вокруг» (из древнегреческого языка)</w:t>
            </w: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Поднимите, пожалуйста, руку, кто знает, что обозначает этот (Р) знак в математике?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-Соня будет сегодня «консультантом».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учебные задачи поставим?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-Слово «консультанту».</w:t>
            </w:r>
          </w:p>
        </w:tc>
        <w:tc>
          <w:tcPr>
            <w:tcW w:w="2465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Подняла руку девочка.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учебные задачи.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математике этот знак обозначает периметр - сумму длин всех сторон.</w:t>
            </w:r>
          </w:p>
        </w:tc>
        <w:tc>
          <w:tcPr>
            <w:tcW w:w="292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речевые высказывания в устной форме.</w:t>
            </w:r>
          </w:p>
        </w:tc>
      </w:tr>
      <w:tr w:rsidR="00567445" w:rsidRPr="0006479C" w:rsidTr="00567445"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4.Изучение нового материала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Практическим путем учить находить периметр фигур</w:t>
            </w:r>
          </w:p>
        </w:tc>
        <w:tc>
          <w:tcPr>
            <w:tcW w:w="2122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Слайд № 2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2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№ 2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(прямоугольник)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3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№ 2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(треугольник)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2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№ 2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(квадрат)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3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2</w:t>
            </w: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-1.Прочитайте, пожалуйста, задание на с.52 ТПО.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-Сколько сторон достаточно измерить? Почему?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-Как найдем сумму длин сторон </w:t>
            </w:r>
            <w:r>
              <w:rPr>
                <w:rFonts w:ascii="Times New Roman" w:hAnsi="Times New Roman" w:cs="Times New Roman"/>
              </w:rPr>
              <w:lastRenderedPageBreak/>
              <w:t>прямоугольника.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-Каков периметр прямоугольника?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-а) Прочитайте, пожалуйста, задание. Что будем находить теперь?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-Измерьте, пожалуйста, большую сторону, левую, правую.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 найти периметр треугольника?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-Почему у периметра прямоугольника складывали 4 величины, а у периметра треугольника 3?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-Проверьте себя.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-б) Прочитайте, пожалуйста, следующее задание.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нужно найти? Как?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-Сколько сторон нужно измерить? Почему?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 найдем периметр квадрата?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-Оцените свою работу.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2.- Давайте сделаем вывод. Что нового вы сегодня узнали?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 находили периметр треугольника? Почему?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-Чем </w:t>
            </w:r>
            <w:proofErr w:type="gramStart"/>
            <w:r>
              <w:rPr>
                <w:rFonts w:ascii="Times New Roman" w:hAnsi="Times New Roman" w:cs="Times New Roman"/>
              </w:rPr>
              <w:t>похожи</w:t>
            </w:r>
            <w:proofErr w:type="gramEnd"/>
            <w:r>
              <w:rPr>
                <w:rFonts w:ascii="Times New Roman" w:hAnsi="Times New Roman" w:cs="Times New Roman"/>
              </w:rPr>
              <w:t xml:space="preserve"> квадрат и прямоугольник?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-Одинаково ли находили их периметр?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чем особенность прямоугольника?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 находили его периметр?</w:t>
            </w:r>
          </w:p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 думаете: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чему будем учиться теперь?</w:t>
            </w:r>
          </w:p>
        </w:tc>
        <w:tc>
          <w:tcPr>
            <w:tcW w:w="2465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задание.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-Две. У прямоугольника противоположные стороны равны.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-Сложим длины его </w:t>
            </w:r>
            <w:r>
              <w:rPr>
                <w:rFonts w:ascii="Times New Roman" w:hAnsi="Times New Roman" w:cs="Times New Roman"/>
              </w:rPr>
              <w:lastRenderedPageBreak/>
              <w:t>сторон.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задание.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Измеряют стороны.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Сложить длины его сторон.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задание.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-Одну. У квадрата все стороны равны.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-Сложим длины 4 сторон.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вывод.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Учатся вычислять периметр геометрических фигур.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Проверяют результат.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Проверяют результат.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Оценивают результат.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делать выводы о результате своей работы.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Овладева</w:t>
            </w:r>
            <w:r>
              <w:rPr>
                <w:rFonts w:ascii="Times New Roman" w:hAnsi="Times New Roman" w:cs="Times New Roman"/>
              </w:rPr>
              <w:t>ют</w:t>
            </w:r>
            <w:r>
              <w:rPr>
                <w:rFonts w:ascii="Times New Roman" w:hAnsi="Times New Roman" w:cs="Times New Roman"/>
              </w:rPr>
              <w:t xml:space="preserve"> логическим</w:t>
            </w:r>
            <w:r>
              <w:rPr>
                <w:rFonts w:ascii="Times New Roman" w:hAnsi="Times New Roman" w:cs="Times New Roman"/>
              </w:rPr>
              <w:t>и действиями сравнения, анализа, обобщения</w:t>
            </w:r>
          </w:p>
        </w:tc>
      </w:tr>
      <w:tr w:rsidR="00567445" w:rsidRPr="0006479C" w:rsidTr="00567445">
        <w:trPr>
          <w:trHeight w:val="1372"/>
        </w:trPr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5.Первичное закрепление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умение находить периметр фигуры.</w:t>
            </w:r>
          </w:p>
        </w:tc>
        <w:tc>
          <w:tcPr>
            <w:tcW w:w="2122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№ 3</w:t>
            </w: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-Давайте выполним 1 задание в ТПО.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нужно сделать? Кто хочет объяснить?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-Найдите периметр. Что это такое?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-Проверьте. Оцените свою работу.</w:t>
            </w:r>
          </w:p>
        </w:tc>
        <w:tc>
          <w:tcPr>
            <w:tcW w:w="2465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-Сумма длин всех сторон.</w:t>
            </w:r>
          </w:p>
        </w:tc>
        <w:tc>
          <w:tcPr>
            <w:tcW w:w="2921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атся</w:t>
            </w:r>
            <w:r>
              <w:rPr>
                <w:rFonts w:ascii="Times New Roman" w:hAnsi="Times New Roman" w:cs="Times New Roman"/>
              </w:rPr>
              <w:t xml:space="preserve"> преобразовывать практическую задачу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познавательную.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</w:t>
            </w:r>
            <w:r>
              <w:rPr>
                <w:rFonts w:ascii="Times New Roman" w:hAnsi="Times New Roman" w:cs="Times New Roman"/>
              </w:rPr>
              <w:t>ивают</w:t>
            </w:r>
            <w:r>
              <w:rPr>
                <w:rFonts w:ascii="Times New Roman" w:hAnsi="Times New Roman" w:cs="Times New Roman"/>
              </w:rPr>
              <w:t xml:space="preserve"> результат</w:t>
            </w:r>
            <w:r>
              <w:rPr>
                <w:rFonts w:ascii="Times New Roman" w:hAnsi="Times New Roman" w:cs="Times New Roman"/>
              </w:rPr>
              <w:t xml:space="preserve"> своих </w:t>
            </w:r>
            <w:r>
              <w:rPr>
                <w:rFonts w:ascii="Times New Roman" w:hAnsi="Times New Roman" w:cs="Times New Roman"/>
              </w:rPr>
              <w:t xml:space="preserve"> действий.</w:t>
            </w:r>
          </w:p>
        </w:tc>
      </w:tr>
      <w:tr w:rsidR="00567445" w:rsidRPr="0006479C" w:rsidTr="00567445"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6.Физпауза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</w:t>
            </w:r>
            <w:r>
              <w:rPr>
                <w:rFonts w:ascii="Times New Roman" w:hAnsi="Times New Roman" w:cs="Times New Roman"/>
              </w:rPr>
              <w:lastRenderedPageBreak/>
              <w:t>отдыху и восстановлению сил для дальнейшей работы.</w:t>
            </w:r>
          </w:p>
        </w:tc>
        <w:tc>
          <w:tcPr>
            <w:tcW w:w="2122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Делают упражнения, </w:t>
            </w:r>
            <w:r>
              <w:rPr>
                <w:rFonts w:ascii="Times New Roman" w:hAnsi="Times New Roman" w:cs="Times New Roman"/>
              </w:rPr>
              <w:lastRenderedPageBreak/>
              <w:t>зарядку для глаз.</w:t>
            </w:r>
          </w:p>
        </w:tc>
        <w:tc>
          <w:tcPr>
            <w:tcW w:w="2921" w:type="dxa"/>
          </w:tcPr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Формирова</w:t>
            </w:r>
            <w:r>
              <w:rPr>
                <w:rFonts w:ascii="Times New Roman" w:hAnsi="Times New Roman" w:cs="Times New Roman"/>
              </w:rPr>
              <w:t xml:space="preserve">ние </w:t>
            </w:r>
            <w:r>
              <w:rPr>
                <w:rFonts w:ascii="Times New Roman" w:hAnsi="Times New Roman" w:cs="Times New Roman"/>
              </w:rPr>
              <w:t>установк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lastRenderedPageBreak/>
              <w:t>здоровый образ жизни.</w:t>
            </w:r>
          </w:p>
        </w:tc>
      </w:tr>
      <w:tr w:rsidR="00567445" w:rsidRPr="0006479C" w:rsidTr="00567445">
        <w:tc>
          <w:tcPr>
            <w:tcW w:w="2001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7.Самостоятельная работа по новой теме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полученные знания в новой ситуации.</w:t>
            </w:r>
          </w:p>
        </w:tc>
        <w:tc>
          <w:tcPr>
            <w:tcW w:w="2122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С.46 (учебника) №5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Карточка 2.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дополнительной доске.</w:t>
            </w: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-Девочки читают условие, а мальчики – вопрос. Кто знает, как решить задачу?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хочет решить на дополнительной доске?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 кого задача вызвала затруднение?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Прочитайте условие еще раз, найдите ключевые слова.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построили герои? Какой формы?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-Можно ли сделать схематический рисунок? Какой?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хочет выполнить его на доске?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известно? Что нужно узнать?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-Проверьте свою работу.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(Дополнительные карточки - задания для тех, кто быстро справился</w:t>
            </w:r>
            <w:proofErr w:type="gramStart"/>
            <w:r>
              <w:rPr>
                <w:rFonts w:ascii="Times New Roman" w:hAnsi="Times New Roman" w:cs="Times New Roman"/>
              </w:rPr>
              <w:t>..)</w:t>
            </w:r>
            <w:proofErr w:type="gramEnd"/>
          </w:p>
        </w:tc>
        <w:tc>
          <w:tcPr>
            <w:tcW w:w="2465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руку.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руку.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Читают. Называют.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-Нарисовать прямоугольник.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 чертит на доске прямоугольник, обозначает известные величины.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Проверяют решение и оценивают результат.</w:t>
            </w:r>
          </w:p>
        </w:tc>
        <w:tc>
          <w:tcPr>
            <w:tcW w:w="2921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анализировать задачу, устанавливать зависимость между величинами, взаимосвязь между условием и вопросом задачи, выбирать и объяснять выбор действий.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навыков самоконтроля.</w:t>
            </w:r>
          </w:p>
        </w:tc>
      </w:tr>
      <w:tr w:rsidR="00567445" w:rsidRPr="0006479C" w:rsidTr="00567445"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8.Групповая работа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умение работать в паре и малой группе.</w:t>
            </w:r>
          </w:p>
        </w:tc>
        <w:tc>
          <w:tcPr>
            <w:tcW w:w="2122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Критерии: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Тема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Структура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Актуальность</w:t>
            </w: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-Чему сегодня учитесь? Для чего это нужно?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-Следующее задание предлагаю на выбор: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*«ученым» - придумать свою задачу на нахождение периметра. 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Посмотрите на критерии.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*«мастерам» предлагаю взять в руки проволоку, сделать из нее модель геометрической фигуры и найти ее периметр. 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Советую работать в парах и соблюдать технику безопасности (1-делает модель и производит измерения, 2- записывает решение </w:t>
            </w:r>
            <w:r>
              <w:rPr>
                <w:rFonts w:ascii="Times New Roman" w:hAnsi="Times New Roman" w:cs="Times New Roman"/>
              </w:rPr>
              <w:lastRenderedPageBreak/>
              <w:t>задачи).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решил  быть «ученым»? Предлагаю группе девочек придумать задачу о салфетке, группе мальчиков - о рисунке.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-Давайте проверим «мастеров»: кто построил треугольник? Как находили периметр?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 кого прямоугольник? Как находили его периметр?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-Сделайте вывод: что такое периметр?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-Теперь послушаем «ученых» Соответствуют ли задачи критериям?</w:t>
            </w:r>
          </w:p>
        </w:tc>
        <w:tc>
          <w:tcPr>
            <w:tcW w:w="2465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Отвечают на поставленные вопросы.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объединяются для работы в группы и пары.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по алгоритму: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 чем будет задача?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2.Придумайте условие и вопрос.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3.Измерьте и запишите длины сторон 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4.Проговорите задачу.</w:t>
            </w:r>
          </w:p>
        </w:tc>
        <w:tc>
          <w:tcPr>
            <w:tcW w:w="2921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r>
              <w:rPr>
                <w:rFonts w:ascii="Times New Roman" w:hAnsi="Times New Roman" w:cs="Times New Roman"/>
              </w:rPr>
              <w:t>учебно</w:t>
            </w:r>
            <w:r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сотрудничеств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со сверстниками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паре или в малой группе.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чатся</w:t>
            </w:r>
            <w:r>
              <w:rPr>
                <w:rFonts w:ascii="Times New Roman" w:hAnsi="Times New Roman" w:cs="Times New Roman"/>
              </w:rPr>
              <w:t xml:space="preserve"> договариваться, доносить свою мысль до партнера.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в</w:t>
            </w:r>
            <w:r>
              <w:rPr>
                <w:rFonts w:ascii="Times New Roman" w:hAnsi="Times New Roman" w:cs="Times New Roman"/>
              </w:rPr>
              <w:t>ыражать свои мысли с достаточной полнотой и точностью.</w:t>
            </w:r>
          </w:p>
        </w:tc>
      </w:tr>
      <w:tr w:rsidR="00567445" w:rsidRPr="0006479C" w:rsidTr="00567445">
        <w:tc>
          <w:tcPr>
            <w:tcW w:w="2001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9.Рефлексия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 деятельности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формулировать и аргументировать свое мнение.</w:t>
            </w:r>
          </w:p>
        </w:tc>
        <w:tc>
          <w:tcPr>
            <w:tcW w:w="2122" w:type="dxa"/>
          </w:tcPr>
          <w:p w:rsidR="00567445" w:rsidRPr="0006479C" w:rsidRDefault="00567445" w:rsidP="00274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-Какова была тема?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-Кто может себя похвалить? За что?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-Поднимите, пожалуйста, руку, кто научился находить периметр?</w:t>
            </w: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-Какое задание было трудным? Интересным?</w:t>
            </w:r>
          </w:p>
        </w:tc>
        <w:tc>
          <w:tcPr>
            <w:tcW w:w="2465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</w:tcPr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осознанной</w:t>
            </w:r>
            <w:r>
              <w:rPr>
                <w:rFonts w:ascii="Times New Roman" w:hAnsi="Times New Roman" w:cs="Times New Roman"/>
              </w:rPr>
              <w:t xml:space="preserve"> самооценк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и адекватно</w:t>
            </w:r>
            <w:r>
              <w:rPr>
                <w:rFonts w:ascii="Times New Roman" w:hAnsi="Times New Roman" w:cs="Times New Roman"/>
              </w:rPr>
              <w:t xml:space="preserve">го </w:t>
            </w:r>
            <w:r>
              <w:rPr>
                <w:rFonts w:ascii="Times New Roman" w:hAnsi="Times New Roman" w:cs="Times New Roman"/>
              </w:rPr>
              <w:t>понимани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причин успеха (неуспеха) в учебной деятельности.</w:t>
            </w:r>
          </w:p>
        </w:tc>
      </w:tr>
      <w:tr w:rsidR="00567445" w:rsidRPr="0006479C" w:rsidTr="00567445">
        <w:trPr>
          <w:trHeight w:val="1619"/>
        </w:trPr>
        <w:tc>
          <w:tcPr>
            <w:tcW w:w="2001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10.Объяснение домашнего задания</w:t>
            </w:r>
          </w:p>
        </w:tc>
        <w:tc>
          <w:tcPr>
            <w:tcW w:w="1843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формированию желания учиться.</w:t>
            </w:r>
          </w:p>
        </w:tc>
        <w:tc>
          <w:tcPr>
            <w:tcW w:w="2122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с.47.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учебнике на с.47 №7,8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желающих творческое задание: придумать свою задачу на нахождение периметра.</w:t>
            </w:r>
          </w:p>
          <w:p w:rsidR="00567445" w:rsidRDefault="00567445" w:rsidP="00274F7D">
            <w:pPr>
              <w:rPr>
                <w:rFonts w:ascii="Times New Roman" w:hAnsi="Times New Roman" w:cs="Times New Roman"/>
              </w:rPr>
            </w:pPr>
          </w:p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-Спасибо за работу!</w:t>
            </w:r>
          </w:p>
        </w:tc>
        <w:tc>
          <w:tcPr>
            <w:tcW w:w="2465" w:type="dxa"/>
          </w:tcPr>
          <w:p w:rsidR="00567445" w:rsidRPr="0006479C" w:rsidRDefault="00567445" w:rsidP="0027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открывают дневники и записывают задание.</w:t>
            </w:r>
          </w:p>
        </w:tc>
        <w:tc>
          <w:tcPr>
            <w:tcW w:w="2921" w:type="dxa"/>
          </w:tcPr>
          <w:p w:rsidR="00567445" w:rsidRPr="0006479C" w:rsidRDefault="00567445" w:rsidP="00567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владе</w:t>
            </w:r>
            <w:r>
              <w:rPr>
                <w:rFonts w:ascii="Times New Roman" w:hAnsi="Times New Roman" w:cs="Times New Roman"/>
              </w:rPr>
              <w:t xml:space="preserve">вают </w:t>
            </w:r>
            <w:r>
              <w:rPr>
                <w:rFonts w:ascii="Times New Roman" w:hAnsi="Times New Roman" w:cs="Times New Roman"/>
              </w:rPr>
              <w:t>учебно-организационными умениями.</w:t>
            </w:r>
          </w:p>
        </w:tc>
      </w:tr>
    </w:tbl>
    <w:p w:rsidR="00567445" w:rsidRDefault="00567445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</w:p>
    <w:p w:rsidR="00885372" w:rsidRPr="00885372" w:rsidRDefault="00885372" w:rsidP="00885372">
      <w:pPr>
        <w:spacing w:line="240" w:lineRule="auto"/>
        <w:ind w:left="567" w:right="-31"/>
        <w:rPr>
          <w:rFonts w:ascii="Times New Roman" w:hAnsi="Times New Roman" w:cs="Times New Roman"/>
          <w:sz w:val="28"/>
          <w:szCs w:val="28"/>
        </w:rPr>
      </w:pPr>
    </w:p>
    <w:p w:rsidR="00885372" w:rsidRDefault="00885372" w:rsidP="00567445">
      <w:pPr>
        <w:spacing w:line="240" w:lineRule="auto"/>
        <w:ind w:left="567" w:right="-31"/>
      </w:pPr>
      <w:r w:rsidRPr="008853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85372" w:rsidRDefault="00885372" w:rsidP="00885372"/>
    <w:sectPr w:rsidR="00885372" w:rsidSect="00885372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72"/>
    <w:rsid w:val="0000630E"/>
    <w:rsid w:val="00012F37"/>
    <w:rsid w:val="0003102C"/>
    <w:rsid w:val="000668A8"/>
    <w:rsid w:val="000728E8"/>
    <w:rsid w:val="000B1F71"/>
    <w:rsid w:val="00110876"/>
    <w:rsid w:val="001131E8"/>
    <w:rsid w:val="00113EFF"/>
    <w:rsid w:val="00123B5A"/>
    <w:rsid w:val="0014046E"/>
    <w:rsid w:val="00156BA1"/>
    <w:rsid w:val="00160AFC"/>
    <w:rsid w:val="0018010F"/>
    <w:rsid w:val="001900C6"/>
    <w:rsid w:val="00190842"/>
    <w:rsid w:val="001B28B1"/>
    <w:rsid w:val="001C3CC6"/>
    <w:rsid w:val="001D5CB5"/>
    <w:rsid w:val="001F78AE"/>
    <w:rsid w:val="00210274"/>
    <w:rsid w:val="002102FF"/>
    <w:rsid w:val="00215A67"/>
    <w:rsid w:val="00231BB5"/>
    <w:rsid w:val="00241E77"/>
    <w:rsid w:val="002466A2"/>
    <w:rsid w:val="00247994"/>
    <w:rsid w:val="00254055"/>
    <w:rsid w:val="002B3D39"/>
    <w:rsid w:val="002D5422"/>
    <w:rsid w:val="002E5C14"/>
    <w:rsid w:val="002F561B"/>
    <w:rsid w:val="0030767D"/>
    <w:rsid w:val="00326B80"/>
    <w:rsid w:val="00356BB2"/>
    <w:rsid w:val="00360D30"/>
    <w:rsid w:val="0036223C"/>
    <w:rsid w:val="0036330B"/>
    <w:rsid w:val="00382198"/>
    <w:rsid w:val="003A08D1"/>
    <w:rsid w:val="003A0B73"/>
    <w:rsid w:val="003A757E"/>
    <w:rsid w:val="003B00B1"/>
    <w:rsid w:val="003D0346"/>
    <w:rsid w:val="003E2FAF"/>
    <w:rsid w:val="003E691E"/>
    <w:rsid w:val="00407B86"/>
    <w:rsid w:val="00474181"/>
    <w:rsid w:val="004B634B"/>
    <w:rsid w:val="004D3580"/>
    <w:rsid w:val="004F3DDC"/>
    <w:rsid w:val="00534E95"/>
    <w:rsid w:val="00551DC1"/>
    <w:rsid w:val="00554661"/>
    <w:rsid w:val="005603A5"/>
    <w:rsid w:val="00567445"/>
    <w:rsid w:val="0058230E"/>
    <w:rsid w:val="005A376B"/>
    <w:rsid w:val="005B3EEE"/>
    <w:rsid w:val="005B70AB"/>
    <w:rsid w:val="005C01A5"/>
    <w:rsid w:val="005C715E"/>
    <w:rsid w:val="005C7D45"/>
    <w:rsid w:val="005D4247"/>
    <w:rsid w:val="005D649C"/>
    <w:rsid w:val="005D7886"/>
    <w:rsid w:val="00621BF4"/>
    <w:rsid w:val="00631265"/>
    <w:rsid w:val="00631B09"/>
    <w:rsid w:val="006713F9"/>
    <w:rsid w:val="00681CFE"/>
    <w:rsid w:val="00681DB4"/>
    <w:rsid w:val="006C6141"/>
    <w:rsid w:val="006D32FC"/>
    <w:rsid w:val="007048E5"/>
    <w:rsid w:val="00722C12"/>
    <w:rsid w:val="00756654"/>
    <w:rsid w:val="00790F79"/>
    <w:rsid w:val="0079606C"/>
    <w:rsid w:val="007A165D"/>
    <w:rsid w:val="007A5AB0"/>
    <w:rsid w:val="007C45AF"/>
    <w:rsid w:val="007E47B4"/>
    <w:rsid w:val="00800CBF"/>
    <w:rsid w:val="00800FC7"/>
    <w:rsid w:val="008221F9"/>
    <w:rsid w:val="00823AD7"/>
    <w:rsid w:val="008370D0"/>
    <w:rsid w:val="00851428"/>
    <w:rsid w:val="00865D79"/>
    <w:rsid w:val="00885372"/>
    <w:rsid w:val="008A0638"/>
    <w:rsid w:val="008A1DF4"/>
    <w:rsid w:val="008B2411"/>
    <w:rsid w:val="008C0FDD"/>
    <w:rsid w:val="008D185D"/>
    <w:rsid w:val="008E16C9"/>
    <w:rsid w:val="008F34EC"/>
    <w:rsid w:val="008F5C4D"/>
    <w:rsid w:val="009155A1"/>
    <w:rsid w:val="0096375F"/>
    <w:rsid w:val="00971AB9"/>
    <w:rsid w:val="009833C9"/>
    <w:rsid w:val="00985B3C"/>
    <w:rsid w:val="00992C8A"/>
    <w:rsid w:val="0099417E"/>
    <w:rsid w:val="009B78E2"/>
    <w:rsid w:val="009C1A7A"/>
    <w:rsid w:val="009D4637"/>
    <w:rsid w:val="009D49E6"/>
    <w:rsid w:val="009E1745"/>
    <w:rsid w:val="00A310EF"/>
    <w:rsid w:val="00A41837"/>
    <w:rsid w:val="00A52206"/>
    <w:rsid w:val="00A7502E"/>
    <w:rsid w:val="00A75FF3"/>
    <w:rsid w:val="00A95DBE"/>
    <w:rsid w:val="00AA7617"/>
    <w:rsid w:val="00AB6302"/>
    <w:rsid w:val="00AC053C"/>
    <w:rsid w:val="00AC6626"/>
    <w:rsid w:val="00AD164A"/>
    <w:rsid w:val="00B4235A"/>
    <w:rsid w:val="00B5098A"/>
    <w:rsid w:val="00B93BFB"/>
    <w:rsid w:val="00BA71F2"/>
    <w:rsid w:val="00BC7BB3"/>
    <w:rsid w:val="00BE3A87"/>
    <w:rsid w:val="00BE7A1C"/>
    <w:rsid w:val="00C15E02"/>
    <w:rsid w:val="00C27FFC"/>
    <w:rsid w:val="00C3457A"/>
    <w:rsid w:val="00C41AB7"/>
    <w:rsid w:val="00C53AD9"/>
    <w:rsid w:val="00C66399"/>
    <w:rsid w:val="00C67823"/>
    <w:rsid w:val="00C92B59"/>
    <w:rsid w:val="00CA6BF1"/>
    <w:rsid w:val="00CA77CC"/>
    <w:rsid w:val="00CC74F1"/>
    <w:rsid w:val="00CF6CEE"/>
    <w:rsid w:val="00D11334"/>
    <w:rsid w:val="00D32763"/>
    <w:rsid w:val="00D62849"/>
    <w:rsid w:val="00D8363D"/>
    <w:rsid w:val="00DD114A"/>
    <w:rsid w:val="00DD717F"/>
    <w:rsid w:val="00DE1434"/>
    <w:rsid w:val="00DE4FDA"/>
    <w:rsid w:val="00DE7C30"/>
    <w:rsid w:val="00E022B6"/>
    <w:rsid w:val="00E219C5"/>
    <w:rsid w:val="00E51BA3"/>
    <w:rsid w:val="00E571A6"/>
    <w:rsid w:val="00E81790"/>
    <w:rsid w:val="00EC1192"/>
    <w:rsid w:val="00EC44E9"/>
    <w:rsid w:val="00EE04A3"/>
    <w:rsid w:val="00EF7BD4"/>
    <w:rsid w:val="00F00567"/>
    <w:rsid w:val="00F24DE9"/>
    <w:rsid w:val="00F52F9D"/>
    <w:rsid w:val="00F5716F"/>
    <w:rsid w:val="00F6073C"/>
    <w:rsid w:val="00F73F2C"/>
    <w:rsid w:val="00F90C0F"/>
    <w:rsid w:val="00FA51FC"/>
    <w:rsid w:val="00FD487F"/>
    <w:rsid w:val="00FE0ACC"/>
    <w:rsid w:val="00FE5285"/>
    <w:rsid w:val="00FE72E4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Самсунг</dc:creator>
  <cp:lastModifiedBy>Самсунг</cp:lastModifiedBy>
  <cp:revision>4</cp:revision>
  <dcterms:created xsi:type="dcterms:W3CDTF">2015-06-08T13:58:00Z</dcterms:created>
  <dcterms:modified xsi:type="dcterms:W3CDTF">2015-06-09T14:32:00Z</dcterms:modified>
</cp:coreProperties>
</file>