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7C5" w:rsidRPr="00FE7AA4" w:rsidRDefault="00FE7AA4" w:rsidP="00FE7AA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Матвеева Е.</w:t>
      </w:r>
      <w:r w:rsidRPr="00FE7AA4">
        <w:rPr>
          <w:rFonts w:ascii="Times New Roman" w:hAnsi="Times New Roman" w:cs="Times New Roman"/>
          <w:sz w:val="24"/>
        </w:rPr>
        <w:t xml:space="preserve"> Н</w:t>
      </w:r>
      <w:r>
        <w:rPr>
          <w:rFonts w:ascii="Times New Roman" w:hAnsi="Times New Roman" w:cs="Times New Roman"/>
          <w:sz w:val="24"/>
        </w:rPr>
        <w:t>.</w:t>
      </w:r>
      <w:r w:rsidRPr="00FE7AA4">
        <w:rPr>
          <w:rFonts w:ascii="Times New Roman" w:hAnsi="Times New Roman" w:cs="Times New Roman"/>
          <w:sz w:val="24"/>
        </w:rPr>
        <w:t>,</w:t>
      </w:r>
    </w:p>
    <w:p w:rsidR="00FE7AA4" w:rsidRPr="00FE7AA4" w:rsidRDefault="00FE7AA4" w:rsidP="00FE7AA4">
      <w:pPr>
        <w:jc w:val="right"/>
        <w:rPr>
          <w:rFonts w:ascii="Times New Roman" w:hAnsi="Times New Roman" w:cs="Times New Roman"/>
          <w:sz w:val="24"/>
        </w:rPr>
      </w:pPr>
      <w:r w:rsidRPr="00FE7AA4">
        <w:rPr>
          <w:rFonts w:ascii="Times New Roman" w:hAnsi="Times New Roman" w:cs="Times New Roman"/>
          <w:sz w:val="24"/>
        </w:rPr>
        <w:t>учитель английского языка ГБОУ Лицея № 507,</w:t>
      </w:r>
    </w:p>
    <w:p w:rsidR="00FE7AA4" w:rsidRPr="00FE7AA4" w:rsidRDefault="00FE7AA4" w:rsidP="00FE7AA4">
      <w:pPr>
        <w:jc w:val="right"/>
        <w:rPr>
          <w:rFonts w:ascii="Times New Roman" w:hAnsi="Times New Roman" w:cs="Times New Roman"/>
          <w:sz w:val="24"/>
        </w:rPr>
      </w:pPr>
      <w:r w:rsidRPr="00FE7AA4">
        <w:rPr>
          <w:rFonts w:ascii="Times New Roman" w:hAnsi="Times New Roman" w:cs="Times New Roman"/>
          <w:sz w:val="24"/>
        </w:rPr>
        <w:t>г. Москва</w:t>
      </w:r>
    </w:p>
    <w:p w:rsidR="00FE7AA4" w:rsidRDefault="00FE7AA4" w:rsidP="00FE7AA4">
      <w:pPr>
        <w:rPr>
          <w:rFonts w:ascii="Times New Roman" w:hAnsi="Times New Roman" w:cs="Times New Roman"/>
          <w:b/>
          <w:sz w:val="24"/>
        </w:rPr>
      </w:pPr>
      <w:r w:rsidRPr="00FE7AA4">
        <w:rPr>
          <w:rFonts w:ascii="Times New Roman" w:hAnsi="Times New Roman" w:cs="Times New Roman"/>
          <w:b/>
          <w:sz w:val="24"/>
        </w:rPr>
        <w:t>Технологическая карта урока по учебному предмету «Английский язык» в 4-ом классе на тему  «Дикие животные России»</w:t>
      </w:r>
    </w:p>
    <w:p w:rsidR="00FE7AA4" w:rsidRDefault="00FE7AA4" w:rsidP="00FE7AA4">
      <w:pPr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4928"/>
        <w:gridCol w:w="4643"/>
      </w:tblGrid>
      <w:tr w:rsidR="00FE7AA4" w:rsidTr="00FE7AA4">
        <w:tc>
          <w:tcPr>
            <w:tcW w:w="4928" w:type="dxa"/>
          </w:tcPr>
          <w:p w:rsidR="00FE7AA4" w:rsidRDefault="00FE7AA4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Тип урока:</w:t>
            </w:r>
          </w:p>
        </w:tc>
        <w:tc>
          <w:tcPr>
            <w:tcW w:w="4643" w:type="dxa"/>
          </w:tcPr>
          <w:p w:rsidR="00FE7AA4" w:rsidRDefault="005B59EF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комбинированный</w:t>
            </w:r>
          </w:p>
        </w:tc>
      </w:tr>
      <w:tr w:rsidR="00FE7AA4" w:rsidTr="00FE7AA4">
        <w:tc>
          <w:tcPr>
            <w:tcW w:w="4928" w:type="dxa"/>
          </w:tcPr>
          <w:p w:rsidR="00FE7AA4" w:rsidRDefault="00FE7AA4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Авторы УМК:</w:t>
            </w:r>
          </w:p>
        </w:tc>
        <w:tc>
          <w:tcPr>
            <w:tcW w:w="4643" w:type="dxa"/>
          </w:tcPr>
          <w:p w:rsidR="00FE7AA4" w:rsidRPr="002C7859" w:rsidRDefault="00F927D1" w:rsidP="00F927D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Вербицкая.,</w:t>
            </w:r>
            <w:r w:rsidR="00917F4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Б. Эббс</w:t>
            </w:r>
            <w:r w:rsidR="00812A4E">
              <w:rPr>
                <w:rFonts w:ascii="Times New Roman" w:hAnsi="Times New Roman" w:cs="Times New Roman"/>
                <w:sz w:val="24"/>
              </w:rPr>
              <w:t>, Э</w:t>
            </w:r>
            <w:r>
              <w:rPr>
                <w:rFonts w:ascii="Times New Roman" w:hAnsi="Times New Roman" w:cs="Times New Roman"/>
                <w:sz w:val="24"/>
              </w:rPr>
              <w:t>.Уорел,</w:t>
            </w:r>
            <w:r w:rsidR="00812A4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Э. Уорд</w:t>
            </w:r>
            <w:r w:rsidR="00E16374">
              <w:rPr>
                <w:rFonts w:ascii="Times New Roman" w:hAnsi="Times New Roman" w:cs="Times New Roman"/>
                <w:sz w:val="24"/>
              </w:rPr>
              <w:t>. Английский язык</w:t>
            </w:r>
            <w:r w:rsidR="00812A4E">
              <w:rPr>
                <w:rFonts w:ascii="Times New Roman" w:hAnsi="Times New Roman" w:cs="Times New Roman"/>
                <w:sz w:val="24"/>
              </w:rPr>
              <w:t>:</w:t>
            </w:r>
            <w:r w:rsidR="00E16374">
              <w:rPr>
                <w:rFonts w:ascii="Times New Roman" w:hAnsi="Times New Roman" w:cs="Times New Roman"/>
                <w:sz w:val="24"/>
              </w:rPr>
              <w:t xml:space="preserve"> 4 класс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C7859">
              <w:rPr>
                <w:rFonts w:ascii="Times New Roman" w:hAnsi="Times New Roman" w:cs="Times New Roman"/>
                <w:sz w:val="24"/>
              </w:rPr>
              <w:t>(</w:t>
            </w:r>
            <w:r w:rsidR="002C7859">
              <w:rPr>
                <w:rFonts w:ascii="Times New Roman" w:hAnsi="Times New Roman" w:cs="Times New Roman"/>
                <w:sz w:val="24"/>
                <w:lang w:val="en-US"/>
              </w:rPr>
              <w:t>Forward</w:t>
            </w:r>
            <w:r w:rsidR="002C7859" w:rsidRPr="002C785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FE7AA4" w:rsidTr="00FE7AA4">
        <w:tc>
          <w:tcPr>
            <w:tcW w:w="4928" w:type="dxa"/>
          </w:tcPr>
          <w:p w:rsidR="00FE7AA4" w:rsidRDefault="00FE7AA4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урока:</w:t>
            </w:r>
          </w:p>
        </w:tc>
        <w:tc>
          <w:tcPr>
            <w:tcW w:w="4643" w:type="dxa"/>
          </w:tcPr>
          <w:p w:rsidR="00FE7AA4" w:rsidRDefault="00917F48" w:rsidP="00FE7AA4">
            <w:pPr>
              <w:rPr>
                <w:rFonts w:ascii="Times New Roman" w:hAnsi="Times New Roman" w:cs="Times New Roman"/>
                <w:sz w:val="24"/>
              </w:rPr>
            </w:pPr>
            <w:r w:rsidRPr="00917F48">
              <w:rPr>
                <w:rFonts w:ascii="Times New Roman" w:hAnsi="Times New Roman" w:cs="Times New Roman"/>
                <w:sz w:val="24"/>
                <w:u w:val="single"/>
              </w:rPr>
              <w:t>о</w:t>
            </w:r>
            <w:r w:rsidR="002C7859" w:rsidRPr="00917F48">
              <w:rPr>
                <w:rFonts w:ascii="Times New Roman" w:hAnsi="Times New Roman" w:cs="Times New Roman"/>
                <w:sz w:val="24"/>
                <w:u w:val="single"/>
              </w:rPr>
              <w:t>бразовательная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="002C7859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умение вести диалог-расспрос на основе прочитанного текста;</w:t>
            </w:r>
          </w:p>
          <w:p w:rsidR="00917F48" w:rsidRDefault="00917F48" w:rsidP="00FE7AA4">
            <w:pPr>
              <w:rPr>
                <w:rFonts w:ascii="Times New Roman" w:hAnsi="Times New Roman" w:cs="Times New Roman"/>
                <w:sz w:val="24"/>
              </w:rPr>
            </w:pPr>
            <w:r w:rsidRPr="00917F48">
              <w:rPr>
                <w:rFonts w:ascii="Times New Roman" w:hAnsi="Times New Roman" w:cs="Times New Roman"/>
                <w:sz w:val="24"/>
                <w:u w:val="single"/>
              </w:rPr>
              <w:t>развивающая</w:t>
            </w:r>
            <w:r>
              <w:rPr>
                <w:rFonts w:ascii="Times New Roman" w:hAnsi="Times New Roman" w:cs="Times New Roman"/>
                <w:sz w:val="24"/>
              </w:rPr>
              <w:t xml:space="preserve"> – развитие самоконтроля, развитие умения слушать собеседника;</w:t>
            </w:r>
          </w:p>
          <w:p w:rsidR="00917F48" w:rsidRDefault="00917F48" w:rsidP="00FE7AA4">
            <w:pPr>
              <w:rPr>
                <w:rFonts w:ascii="Times New Roman" w:hAnsi="Times New Roman" w:cs="Times New Roman"/>
                <w:sz w:val="24"/>
              </w:rPr>
            </w:pPr>
            <w:r w:rsidRPr="00917F48">
              <w:rPr>
                <w:rFonts w:ascii="Times New Roman" w:hAnsi="Times New Roman" w:cs="Times New Roman"/>
                <w:sz w:val="24"/>
                <w:u w:val="single"/>
              </w:rPr>
              <w:t>воспитательная</w:t>
            </w:r>
            <w:r>
              <w:rPr>
                <w:rFonts w:ascii="Times New Roman" w:hAnsi="Times New Roman" w:cs="Times New Roman"/>
                <w:sz w:val="24"/>
              </w:rPr>
              <w:t xml:space="preserve"> – воспитывать бережное отношение к животным</w:t>
            </w:r>
          </w:p>
        </w:tc>
      </w:tr>
      <w:tr w:rsidR="00FE7AA4" w:rsidTr="00FE7AA4">
        <w:tc>
          <w:tcPr>
            <w:tcW w:w="4928" w:type="dxa"/>
          </w:tcPr>
          <w:p w:rsidR="00FE7AA4" w:rsidRDefault="00FE7AA4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4643" w:type="dxa"/>
          </w:tcPr>
          <w:p w:rsidR="00FE7AA4" w:rsidRDefault="00434497" w:rsidP="00FE7AA4">
            <w:pPr>
              <w:rPr>
                <w:rFonts w:ascii="Times New Roman" w:hAnsi="Times New Roman" w:cs="Times New Roman"/>
                <w:sz w:val="24"/>
              </w:rPr>
            </w:pPr>
            <w:r w:rsidRPr="00434497">
              <w:rPr>
                <w:rFonts w:ascii="Times New Roman" w:hAnsi="Times New Roman" w:cs="Times New Roman"/>
                <w:sz w:val="24"/>
                <w:u w:val="single"/>
              </w:rPr>
              <w:t>личностные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A46AB">
              <w:rPr>
                <w:rFonts w:ascii="Times New Roman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A46AB">
              <w:rPr>
                <w:rFonts w:ascii="Times New Roman" w:hAnsi="Times New Roman" w:cs="Times New Roman"/>
                <w:sz w:val="24"/>
              </w:rPr>
              <w:t>осознание необходимости бережного отношения к животным;</w:t>
            </w:r>
          </w:p>
          <w:p w:rsidR="00EA46AB" w:rsidRDefault="00EA46AB" w:rsidP="00FE7AA4">
            <w:pPr>
              <w:rPr>
                <w:rFonts w:ascii="Times New Roman" w:hAnsi="Times New Roman" w:cs="Times New Roman"/>
              </w:rPr>
            </w:pPr>
            <w:r w:rsidRPr="00EA46AB">
              <w:rPr>
                <w:rFonts w:ascii="Times New Roman" w:hAnsi="Times New Roman" w:cs="Times New Roman"/>
                <w:sz w:val="24"/>
                <w:u w:val="single"/>
              </w:rPr>
              <w:t>метапредметные</w:t>
            </w:r>
            <w:r>
              <w:rPr>
                <w:rFonts w:ascii="Times New Roman" w:hAnsi="Times New Roman" w:cs="Times New Roman"/>
                <w:sz w:val="24"/>
              </w:rPr>
              <w:t xml:space="preserve"> – слушать и понимать речь других</w:t>
            </w:r>
            <w:r w:rsidR="00DF2D7B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DF2D7B" w:rsidRPr="00DF2D7B">
              <w:rPr>
                <w:rFonts w:ascii="Times New Roman" w:hAnsi="Times New Roman" w:cs="Times New Roman"/>
              </w:rPr>
              <w:t>ориентироваться в</w:t>
            </w:r>
            <w:r w:rsidR="00DF2D7B">
              <w:rPr>
                <w:rFonts w:ascii="Times New Roman" w:hAnsi="Times New Roman" w:cs="Times New Roman"/>
              </w:rPr>
              <w:t xml:space="preserve"> учебнике (на развороте, в словаре; </w:t>
            </w:r>
            <w:r w:rsidR="00DF2D7B" w:rsidRPr="00DF2D7B">
              <w:rPr>
                <w:rFonts w:ascii="Times New Roman" w:hAnsi="Times New Roman" w:cs="Times New Roman"/>
              </w:rPr>
              <w:t>находить ответы на вопросы в тексте, иллюстрациях;</w:t>
            </w:r>
            <w:r w:rsidR="00DF2D7B">
              <w:rPr>
                <w:rFonts w:ascii="Times New Roman" w:hAnsi="Times New Roman" w:cs="Times New Roman"/>
              </w:rPr>
              <w:t xml:space="preserve"> определять и формули</w:t>
            </w:r>
            <w:r w:rsidR="00DF2D7B" w:rsidRPr="00DF2D7B">
              <w:rPr>
                <w:rFonts w:ascii="Times New Roman" w:hAnsi="Times New Roman" w:cs="Times New Roman"/>
              </w:rPr>
              <w:t>ровать цель деятельности на уроке с помощью учителя;</w:t>
            </w:r>
          </w:p>
          <w:p w:rsidR="00DF2D7B" w:rsidRPr="000258C6" w:rsidRDefault="00DF2D7B" w:rsidP="0032043C">
            <w:pPr>
              <w:rPr>
                <w:rFonts w:ascii="Times New Roman" w:hAnsi="Times New Roman" w:cs="Times New Roman"/>
                <w:sz w:val="24"/>
              </w:rPr>
            </w:pPr>
            <w:r w:rsidRPr="00DF2D7B">
              <w:rPr>
                <w:rFonts w:ascii="Times New Roman" w:hAnsi="Times New Roman" w:cs="Times New Roman"/>
                <w:u w:val="single"/>
              </w:rPr>
              <w:t>предметные</w:t>
            </w:r>
            <w:r>
              <w:rPr>
                <w:rFonts w:ascii="Times New Roman" w:hAnsi="Times New Roman" w:cs="Times New Roman"/>
                <w:u w:val="single"/>
              </w:rPr>
              <w:t xml:space="preserve"> - </w:t>
            </w:r>
            <w:r w:rsidR="000258C6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0258C6">
              <w:rPr>
                <w:rFonts w:ascii="Times New Roman" w:hAnsi="Times New Roman" w:cs="Times New Roman"/>
              </w:rPr>
              <w:t>повторение известных названий диких животных, знакомство с новыми; повторение правил образования множественного числа существительных</w:t>
            </w:r>
            <w:r w:rsidR="00AC66C3">
              <w:rPr>
                <w:rFonts w:ascii="Times New Roman" w:hAnsi="Times New Roman" w:cs="Times New Roman"/>
              </w:rPr>
              <w:t>, навык построения вопросительных предложений с опорой на образец</w:t>
            </w:r>
          </w:p>
        </w:tc>
      </w:tr>
      <w:tr w:rsidR="00FE7AA4" w:rsidTr="00FE7AA4">
        <w:tc>
          <w:tcPr>
            <w:tcW w:w="4928" w:type="dxa"/>
          </w:tcPr>
          <w:p w:rsidR="00FE7AA4" w:rsidRDefault="00FE7AA4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Оборудование:</w:t>
            </w:r>
          </w:p>
        </w:tc>
        <w:tc>
          <w:tcPr>
            <w:tcW w:w="4643" w:type="dxa"/>
          </w:tcPr>
          <w:p w:rsidR="00FE7AA4" w:rsidRDefault="002B55D0" w:rsidP="00DF2D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5B59EF">
              <w:rPr>
                <w:rFonts w:ascii="Times New Roman" w:hAnsi="Times New Roman" w:cs="Times New Roman"/>
                <w:sz w:val="24"/>
              </w:rPr>
              <w:t xml:space="preserve">оутбук, проектор, экран, доска </w:t>
            </w:r>
          </w:p>
        </w:tc>
      </w:tr>
      <w:tr w:rsidR="00FE7AA4" w:rsidTr="00FE7AA4">
        <w:tc>
          <w:tcPr>
            <w:tcW w:w="4928" w:type="dxa"/>
          </w:tcPr>
          <w:p w:rsidR="00FE7AA4" w:rsidRDefault="00FE7AA4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Образовательные ресурсы:</w:t>
            </w:r>
          </w:p>
        </w:tc>
        <w:tc>
          <w:tcPr>
            <w:tcW w:w="4643" w:type="dxa"/>
          </w:tcPr>
          <w:p w:rsidR="00FE7AA4" w:rsidRPr="00A0551C" w:rsidRDefault="002B55D0" w:rsidP="003204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учебник, рабочая тетрадь на печатной основе, аудиоприложение к учебнику, п</w:t>
            </w:r>
            <w:r w:rsidR="002C7859">
              <w:rPr>
                <w:rFonts w:ascii="Times New Roman" w:hAnsi="Times New Roman" w:cs="Times New Roman"/>
                <w:sz w:val="24"/>
              </w:rPr>
              <w:t xml:space="preserve">резентация </w:t>
            </w:r>
            <w:r w:rsidR="002C7859">
              <w:rPr>
                <w:rFonts w:ascii="Times New Roman" w:hAnsi="Times New Roman" w:cs="Times New Roman"/>
                <w:sz w:val="24"/>
                <w:lang w:val="en-US"/>
              </w:rPr>
              <w:t>PowerPoint</w:t>
            </w:r>
            <w:r w:rsidR="002C7859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2043C">
              <w:rPr>
                <w:rFonts w:ascii="Times New Roman" w:hAnsi="Times New Roman" w:cs="Times New Roman"/>
                <w:sz w:val="24"/>
              </w:rPr>
              <w:t>множественное число существительных</w:t>
            </w:r>
            <w:r w:rsidR="002C7859" w:rsidRPr="002C7859">
              <w:rPr>
                <w:rFonts w:ascii="Times New Roman" w:hAnsi="Times New Roman" w:cs="Times New Roman"/>
                <w:sz w:val="24"/>
              </w:rPr>
              <w:t>,</w:t>
            </w:r>
            <w:r w:rsidR="002C785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C66C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набор картинок с изображением диких животных, </w:t>
            </w:r>
            <w:r w:rsidR="00AC66C3">
              <w:rPr>
                <w:rFonts w:ascii="Times New Roman" w:hAnsi="Times New Roman" w:cs="Times New Roman"/>
                <w:sz w:val="24"/>
              </w:rPr>
              <w:t>видео</w:t>
            </w:r>
            <w:r w:rsidR="00A0551C">
              <w:rPr>
                <w:rFonts w:ascii="Times New Roman" w:hAnsi="Times New Roman" w:cs="Times New Roman"/>
                <w:sz w:val="24"/>
              </w:rPr>
              <w:t xml:space="preserve"> для проведения физминутки</w:t>
            </w:r>
            <w:r w:rsidR="00A0551C" w:rsidRPr="00A0551C">
              <w:rPr>
                <w:rFonts w:ascii="Times New Roman" w:hAnsi="Times New Roman" w:cs="Times New Roman"/>
                <w:sz w:val="24"/>
              </w:rPr>
              <w:t>“</w:t>
            </w:r>
            <w:r w:rsidR="00A0551C">
              <w:rPr>
                <w:rFonts w:ascii="Times New Roman" w:hAnsi="Times New Roman" w:cs="Times New Roman"/>
                <w:sz w:val="24"/>
                <w:lang w:val="en-US"/>
              </w:rPr>
              <w:t>Po</w:t>
            </w:r>
            <w:r w:rsidR="00A0551C" w:rsidRPr="00A0551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0551C">
              <w:rPr>
                <w:rFonts w:ascii="Times New Roman" w:hAnsi="Times New Roman" w:cs="Times New Roman"/>
                <w:sz w:val="24"/>
                <w:lang w:val="en-US"/>
              </w:rPr>
              <w:t>P</w:t>
            </w:r>
            <w:r w:rsidR="00FB0A32">
              <w:rPr>
                <w:rFonts w:ascii="Times New Roman" w:hAnsi="Times New Roman" w:cs="Times New Roman"/>
                <w:sz w:val="24"/>
                <w:lang w:val="en-US"/>
              </w:rPr>
              <w:t>o</w:t>
            </w:r>
            <w:r w:rsidR="00A0551C">
              <w:rPr>
                <w:rFonts w:ascii="Times New Roman" w:hAnsi="Times New Roman" w:cs="Times New Roman"/>
                <w:sz w:val="24"/>
                <w:lang w:val="en-US"/>
              </w:rPr>
              <w:t>w</w:t>
            </w:r>
            <w:r w:rsidR="00A0551C" w:rsidRPr="00A0551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0551C">
              <w:rPr>
                <w:rFonts w:ascii="Times New Roman" w:hAnsi="Times New Roman" w:cs="Times New Roman"/>
                <w:sz w:val="24"/>
                <w:lang w:val="en-US"/>
              </w:rPr>
              <w:t>Pay</w:t>
            </w:r>
            <w:r w:rsidR="00A0551C" w:rsidRPr="00A0551C">
              <w:rPr>
                <w:rFonts w:ascii="Times New Roman" w:hAnsi="Times New Roman" w:cs="Times New Roman"/>
                <w:sz w:val="24"/>
              </w:rPr>
              <w:t>”</w:t>
            </w:r>
          </w:p>
        </w:tc>
      </w:tr>
    </w:tbl>
    <w:p w:rsidR="00FE7AA4" w:rsidRDefault="00FE7AA4" w:rsidP="00FE7AA4">
      <w:pPr>
        <w:rPr>
          <w:rFonts w:ascii="Times New Roman" w:hAnsi="Times New Roman" w:cs="Times New Roman"/>
          <w:sz w:val="24"/>
        </w:rPr>
      </w:pPr>
    </w:p>
    <w:p w:rsidR="00362315" w:rsidRDefault="00362315" w:rsidP="00FE7AA4">
      <w:pPr>
        <w:rPr>
          <w:rFonts w:ascii="Times New Roman" w:hAnsi="Times New Roman" w:cs="Times New Roman"/>
          <w:sz w:val="24"/>
        </w:rPr>
      </w:pPr>
    </w:p>
    <w:p w:rsidR="00362315" w:rsidRDefault="00362315" w:rsidP="00FE7AA4">
      <w:pPr>
        <w:rPr>
          <w:rFonts w:ascii="Times New Roman" w:hAnsi="Times New Roman" w:cs="Times New Roman"/>
          <w:sz w:val="24"/>
        </w:rPr>
      </w:pPr>
    </w:p>
    <w:p w:rsidR="00362315" w:rsidRDefault="00362315" w:rsidP="00FE7AA4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10173" w:type="dxa"/>
        <w:tblLook w:val="04A0"/>
      </w:tblPr>
      <w:tblGrid>
        <w:gridCol w:w="2213"/>
        <w:gridCol w:w="2553"/>
        <w:gridCol w:w="2444"/>
        <w:gridCol w:w="2963"/>
      </w:tblGrid>
      <w:tr w:rsidR="00BB5C4F" w:rsidTr="002F41FD">
        <w:tc>
          <w:tcPr>
            <w:tcW w:w="2213" w:type="dxa"/>
            <w:tcBorders>
              <w:bottom w:val="single" w:sz="4" w:space="0" w:color="auto"/>
            </w:tcBorders>
          </w:tcPr>
          <w:p w:rsidR="002F41FD" w:rsidRPr="00DA103C" w:rsidRDefault="002F41FD" w:rsidP="00FE7AA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A103C">
              <w:rPr>
                <w:rFonts w:ascii="Times New Roman" w:hAnsi="Times New Roman" w:cs="Times New Roman"/>
                <w:b/>
                <w:sz w:val="24"/>
              </w:rPr>
              <w:t>Название этапа. Цель. Планируемые результаты</w:t>
            </w:r>
          </w:p>
        </w:tc>
        <w:tc>
          <w:tcPr>
            <w:tcW w:w="1966" w:type="dxa"/>
          </w:tcPr>
          <w:p w:rsidR="002F41FD" w:rsidRPr="00DA103C" w:rsidRDefault="002F41FD" w:rsidP="00FE7AA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A103C">
              <w:rPr>
                <w:rFonts w:ascii="Times New Roman" w:hAnsi="Times New Roman" w:cs="Times New Roman"/>
                <w:b/>
                <w:sz w:val="24"/>
              </w:rPr>
              <w:t>Деятельность учителя</w:t>
            </w:r>
          </w:p>
        </w:tc>
        <w:tc>
          <w:tcPr>
            <w:tcW w:w="2592" w:type="dxa"/>
          </w:tcPr>
          <w:p w:rsidR="002F41FD" w:rsidRPr="00DA103C" w:rsidRDefault="002F41FD" w:rsidP="00FE7AA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A103C">
              <w:rPr>
                <w:rFonts w:ascii="Times New Roman" w:hAnsi="Times New Roman" w:cs="Times New Roman"/>
                <w:b/>
                <w:sz w:val="24"/>
              </w:rPr>
              <w:t>Деятельность учеников</w:t>
            </w:r>
          </w:p>
        </w:tc>
        <w:tc>
          <w:tcPr>
            <w:tcW w:w="3402" w:type="dxa"/>
          </w:tcPr>
          <w:p w:rsidR="002F41FD" w:rsidRPr="00DA103C" w:rsidRDefault="002F41FD" w:rsidP="00FE7AA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A103C">
              <w:rPr>
                <w:rFonts w:ascii="Times New Roman" w:hAnsi="Times New Roman" w:cs="Times New Roman"/>
                <w:b/>
                <w:sz w:val="24"/>
              </w:rPr>
              <w:t>Формируемые УУД</w:t>
            </w:r>
          </w:p>
        </w:tc>
      </w:tr>
      <w:tr w:rsidR="00BB5C4F" w:rsidTr="002F41FD">
        <w:tc>
          <w:tcPr>
            <w:tcW w:w="2213" w:type="dxa"/>
            <w:tcBorders>
              <w:left w:val="single" w:sz="4" w:space="0" w:color="auto"/>
            </w:tcBorders>
          </w:tcPr>
          <w:p w:rsidR="002F41FD" w:rsidRPr="00DA103C" w:rsidRDefault="002F41FD" w:rsidP="00DA103C">
            <w:pPr>
              <w:rPr>
                <w:rFonts w:ascii="Times New Roman" w:hAnsi="Times New Roman" w:cs="Times New Roman"/>
                <w:sz w:val="24"/>
              </w:rPr>
            </w:pPr>
            <w:r w:rsidRPr="005136FA">
              <w:rPr>
                <w:rFonts w:ascii="Times New Roman" w:hAnsi="Times New Roman" w:cs="Times New Roman"/>
                <w:b/>
                <w:i/>
                <w:sz w:val="24"/>
              </w:rPr>
              <w:t>Организационный.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103C">
              <w:rPr>
                <w:rFonts w:ascii="Times New Roman" w:hAnsi="Times New Roman" w:cs="Times New Roman"/>
                <w:i/>
                <w:sz w:val="24"/>
              </w:rPr>
              <w:lastRenderedPageBreak/>
              <w:t>Настроить учащихся на рабочий лад</w:t>
            </w:r>
            <w:r>
              <w:rPr>
                <w:rFonts w:ascii="Times New Roman" w:hAnsi="Times New Roman" w:cs="Times New Roman"/>
                <w:i/>
                <w:sz w:val="24"/>
              </w:rPr>
              <w:t>. Ученики собраны и готовы к восприятию учебного материала.</w:t>
            </w:r>
            <w:r w:rsidR="0018387B">
              <w:rPr>
                <w:rFonts w:ascii="Times New Roman" w:hAnsi="Times New Roman" w:cs="Times New Roman"/>
                <w:i/>
                <w:sz w:val="24"/>
              </w:rPr>
              <w:t xml:space="preserve"> (2мин.)</w:t>
            </w:r>
          </w:p>
        </w:tc>
        <w:tc>
          <w:tcPr>
            <w:tcW w:w="1966" w:type="dxa"/>
          </w:tcPr>
          <w:p w:rsidR="002F41FD" w:rsidRDefault="002F41FD" w:rsidP="005136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 Приветствует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учащихся, создает эмоциональный настрой на учебу</w:t>
            </w:r>
          </w:p>
        </w:tc>
        <w:tc>
          <w:tcPr>
            <w:tcW w:w="2592" w:type="dxa"/>
          </w:tcPr>
          <w:p w:rsidR="002F41FD" w:rsidRDefault="002F41FD" w:rsidP="002F41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 Приветствуют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учителя, проверяют свою готовность к уроку</w:t>
            </w:r>
          </w:p>
        </w:tc>
        <w:tc>
          <w:tcPr>
            <w:tcW w:w="3402" w:type="dxa"/>
          </w:tcPr>
          <w:p w:rsidR="002F41FD" w:rsidRDefault="002F41FD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Применение знаний  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нормах этикета страны изучаемого языка</w:t>
            </w:r>
          </w:p>
        </w:tc>
      </w:tr>
      <w:tr w:rsidR="00BB5C4F" w:rsidTr="002F41FD">
        <w:tc>
          <w:tcPr>
            <w:tcW w:w="2213" w:type="dxa"/>
          </w:tcPr>
          <w:p w:rsidR="002F41FD" w:rsidRPr="004A4BD9" w:rsidRDefault="002F41FD" w:rsidP="00E54D7E">
            <w:pPr>
              <w:pStyle w:val="a7"/>
              <w:shd w:val="clear" w:color="auto" w:fill="FFFFFF"/>
              <w:spacing w:before="0" w:beforeAutospacing="0" w:after="0" w:afterAutospacing="0"/>
              <w:ind w:left="75" w:right="75"/>
              <w:rPr>
                <w:i/>
                <w:color w:val="000000"/>
                <w:sz w:val="22"/>
                <w:szCs w:val="20"/>
              </w:rPr>
            </w:pPr>
            <w:r w:rsidRPr="00E54D7E">
              <w:rPr>
                <w:b/>
                <w:i/>
                <w:color w:val="000000"/>
                <w:sz w:val="22"/>
                <w:szCs w:val="20"/>
              </w:rPr>
              <w:lastRenderedPageBreak/>
              <w:t xml:space="preserve">Постановка цели и задач урока. </w:t>
            </w:r>
            <w:r w:rsidRPr="00E54D7E">
              <w:rPr>
                <w:i/>
                <w:color w:val="000000"/>
                <w:sz w:val="22"/>
                <w:szCs w:val="20"/>
              </w:rPr>
              <w:t>Мотивация учебной деятельности учащихся</w:t>
            </w:r>
            <w:r w:rsidRPr="00E54D7E">
              <w:rPr>
                <w:rFonts w:ascii="Comic Sans MS" w:hAnsi="Comic Sans MS"/>
                <w:color w:val="000000"/>
                <w:sz w:val="20"/>
                <w:szCs w:val="20"/>
              </w:rPr>
              <w:t>.</w:t>
            </w:r>
            <w:r>
              <w:rPr>
                <w:rFonts w:ascii="Comic Sans MS" w:hAnsi="Comic Sans MS"/>
                <w:color w:val="000000"/>
                <w:sz w:val="20"/>
                <w:szCs w:val="20"/>
              </w:rPr>
              <w:t xml:space="preserve"> </w:t>
            </w:r>
          </w:p>
          <w:p w:rsidR="002F41FD" w:rsidRPr="00E54D7E" w:rsidRDefault="0018387B" w:rsidP="00FE7AA4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(1мин.)</w:t>
            </w:r>
          </w:p>
        </w:tc>
        <w:tc>
          <w:tcPr>
            <w:tcW w:w="1966" w:type="dxa"/>
          </w:tcPr>
          <w:p w:rsidR="002F41FD" w:rsidRDefault="002F41FD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Создает иллюстративный ряд. Побуждает к высказыванию своего мнения</w:t>
            </w:r>
          </w:p>
        </w:tc>
        <w:tc>
          <w:tcPr>
            <w:tcW w:w="2592" w:type="dxa"/>
          </w:tcPr>
          <w:p w:rsidR="002F41FD" w:rsidRPr="004A4BD9" w:rsidRDefault="002F41FD" w:rsidP="00FE7AA4">
            <w:pPr>
              <w:rPr>
                <w:rFonts w:ascii="Times New Roman" w:hAnsi="Times New Roman" w:cs="Times New Roman"/>
                <w:sz w:val="24"/>
              </w:rPr>
            </w:pPr>
            <w:r w:rsidRPr="004A4BD9">
              <w:rPr>
                <w:rFonts w:ascii="Times New Roman" w:hAnsi="Times New Roman" w:cs="Times New Roman"/>
                <w:sz w:val="24"/>
              </w:rPr>
              <w:t>Учащиеся по наводящим вопросам учителя определяют, чем они будут заниматься на уроке.</w:t>
            </w:r>
          </w:p>
        </w:tc>
        <w:tc>
          <w:tcPr>
            <w:tcW w:w="3402" w:type="dxa"/>
          </w:tcPr>
          <w:p w:rsidR="002F41FD" w:rsidRDefault="002F41FD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определять цель, излагать свою точку зрения.</w:t>
            </w:r>
          </w:p>
        </w:tc>
      </w:tr>
      <w:tr w:rsidR="00BB5C4F" w:rsidTr="002F41FD">
        <w:tc>
          <w:tcPr>
            <w:tcW w:w="2213" w:type="dxa"/>
          </w:tcPr>
          <w:p w:rsidR="002F41FD" w:rsidRPr="002F41FD" w:rsidRDefault="002F41FD" w:rsidP="00FE7AA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E54D7E"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>Актуализация знаний.</w:t>
            </w:r>
            <w:r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 xml:space="preserve"> </w:t>
            </w:r>
            <w:r w:rsidRPr="002F41FD">
              <w:rPr>
                <w:rFonts w:ascii="Times New Roman" w:hAnsi="Times New Roman" w:cs="Times New Roman"/>
                <w:i/>
                <w:color w:val="000000"/>
                <w:szCs w:val="20"/>
              </w:rPr>
              <w:t>Подготовить</w:t>
            </w:r>
            <w:r>
              <w:rPr>
                <w:rFonts w:ascii="Times New Roman" w:hAnsi="Times New Roman" w:cs="Times New Roman"/>
                <w:i/>
                <w:color w:val="000000"/>
                <w:szCs w:val="20"/>
              </w:rPr>
              <w:t xml:space="preserve"> речевой аппарат </w:t>
            </w:r>
            <w:r w:rsidR="0076757A">
              <w:rPr>
                <w:rFonts w:ascii="Times New Roman" w:hAnsi="Times New Roman" w:cs="Times New Roman"/>
                <w:i/>
                <w:color w:val="000000"/>
                <w:szCs w:val="20"/>
              </w:rPr>
              <w:t>к воспроизведению иноязычной речи, перевод  лексического запаса из пассивного в активный. Учащиеся вспомнят названия ранее изученных лексических единиц</w:t>
            </w:r>
            <w:r w:rsidR="0018387B">
              <w:rPr>
                <w:rFonts w:ascii="Times New Roman" w:hAnsi="Times New Roman" w:cs="Times New Roman"/>
                <w:i/>
                <w:color w:val="000000"/>
                <w:szCs w:val="20"/>
              </w:rPr>
              <w:t xml:space="preserve"> (2мин.)</w:t>
            </w:r>
          </w:p>
        </w:tc>
        <w:tc>
          <w:tcPr>
            <w:tcW w:w="1966" w:type="dxa"/>
          </w:tcPr>
          <w:p w:rsidR="002F41FD" w:rsidRDefault="002F41FD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Посредством фонетической разминки организует повторение английских звуков и названий животных</w:t>
            </w:r>
            <w:r w:rsidR="00CC5A7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92" w:type="dxa"/>
          </w:tcPr>
          <w:p w:rsidR="002F41FD" w:rsidRDefault="002F41FD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Проговаривают хором за учителем звуки и слова</w:t>
            </w:r>
            <w:r w:rsidR="0076757A">
              <w:rPr>
                <w:rFonts w:ascii="Times New Roman" w:hAnsi="Times New Roman" w:cs="Times New Roman"/>
                <w:sz w:val="24"/>
              </w:rPr>
              <w:t>, вспоминают знакомые названия животных</w:t>
            </w:r>
            <w:r w:rsidR="00CC5A7C">
              <w:rPr>
                <w:rFonts w:ascii="Times New Roman" w:hAnsi="Times New Roman" w:cs="Times New Roman"/>
                <w:sz w:val="24"/>
              </w:rPr>
              <w:t>, вычленяют неизвестные ранее названия животных.</w:t>
            </w:r>
          </w:p>
        </w:tc>
        <w:tc>
          <w:tcPr>
            <w:tcW w:w="3402" w:type="dxa"/>
          </w:tcPr>
          <w:p w:rsidR="002F41FD" w:rsidRDefault="002F41FD" w:rsidP="002F41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своего темпа речи</w:t>
            </w:r>
          </w:p>
        </w:tc>
      </w:tr>
      <w:tr w:rsidR="00BB5C4F" w:rsidTr="002F41FD">
        <w:tc>
          <w:tcPr>
            <w:tcW w:w="2213" w:type="dxa"/>
          </w:tcPr>
          <w:p w:rsidR="002F41FD" w:rsidRPr="004C598B" w:rsidRDefault="002F41FD" w:rsidP="00E54D7E">
            <w:pPr>
              <w:pStyle w:val="a7"/>
              <w:shd w:val="clear" w:color="auto" w:fill="FFFFFF"/>
              <w:spacing w:before="0" w:beforeAutospacing="0" w:after="0" w:afterAutospacing="0"/>
              <w:ind w:left="75" w:right="75"/>
              <w:rPr>
                <w:i/>
                <w:color w:val="000000"/>
                <w:sz w:val="22"/>
                <w:szCs w:val="20"/>
              </w:rPr>
            </w:pPr>
            <w:r w:rsidRPr="007F1C3A">
              <w:rPr>
                <w:b/>
                <w:i/>
                <w:color w:val="000000"/>
                <w:sz w:val="22"/>
                <w:szCs w:val="20"/>
              </w:rPr>
              <w:t>Первичное усвоение новых знаний.</w:t>
            </w:r>
            <w:r w:rsidR="004C598B">
              <w:rPr>
                <w:b/>
                <w:i/>
                <w:color w:val="000000"/>
                <w:sz w:val="22"/>
                <w:szCs w:val="20"/>
              </w:rPr>
              <w:t xml:space="preserve"> </w:t>
            </w:r>
            <w:r w:rsidR="004C598B">
              <w:rPr>
                <w:i/>
                <w:color w:val="000000"/>
                <w:sz w:val="22"/>
                <w:szCs w:val="20"/>
              </w:rPr>
              <w:t>Введение новой лексики</w:t>
            </w:r>
            <w:r w:rsidR="00CC5A7C">
              <w:rPr>
                <w:i/>
                <w:color w:val="000000"/>
                <w:sz w:val="22"/>
                <w:szCs w:val="20"/>
              </w:rPr>
              <w:t>. Учащиеся смогут самостоятельно понять или с помощью словаря найти значение незнакомых слов</w:t>
            </w:r>
          </w:p>
          <w:p w:rsidR="002F41FD" w:rsidRPr="007F1C3A" w:rsidRDefault="002F41FD" w:rsidP="00E54D7E">
            <w:pPr>
              <w:pStyle w:val="a7"/>
              <w:shd w:val="clear" w:color="auto" w:fill="FFFFFF"/>
              <w:spacing w:before="0" w:beforeAutospacing="0" w:after="0" w:afterAutospacing="0"/>
              <w:ind w:left="75" w:right="75"/>
              <w:rPr>
                <w:b/>
                <w:i/>
                <w:color w:val="000000"/>
                <w:sz w:val="22"/>
                <w:szCs w:val="20"/>
              </w:rPr>
            </w:pPr>
          </w:p>
          <w:p w:rsidR="002F41FD" w:rsidRPr="007F1C3A" w:rsidRDefault="0018387B" w:rsidP="00FE7AA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(3мин.)</w:t>
            </w:r>
          </w:p>
        </w:tc>
        <w:tc>
          <w:tcPr>
            <w:tcW w:w="1966" w:type="dxa"/>
          </w:tcPr>
          <w:p w:rsidR="002F41FD" w:rsidRDefault="00CC5A7C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Организует работу по снятию  языковых трудностей</w:t>
            </w:r>
          </w:p>
        </w:tc>
        <w:tc>
          <w:tcPr>
            <w:tcW w:w="2592" w:type="dxa"/>
          </w:tcPr>
          <w:p w:rsidR="002F41FD" w:rsidRDefault="00CC5A7C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Смотрят в упр.8 стр.45 иллюстрации и пытаются догадаться о значении новых слов. Если не могут догадаться по картинке – используют словарь в конце учебника</w:t>
            </w:r>
          </w:p>
        </w:tc>
        <w:tc>
          <w:tcPr>
            <w:tcW w:w="3402" w:type="dxa"/>
          </w:tcPr>
          <w:p w:rsidR="002F41FD" w:rsidRDefault="00CC5A7C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пользоваться двуязычным словарем</w:t>
            </w:r>
          </w:p>
        </w:tc>
      </w:tr>
      <w:tr w:rsidR="00BB5C4F" w:rsidTr="002F41FD">
        <w:tc>
          <w:tcPr>
            <w:tcW w:w="2213" w:type="dxa"/>
          </w:tcPr>
          <w:p w:rsidR="002F41FD" w:rsidRPr="0018387B" w:rsidRDefault="002F41FD" w:rsidP="00FE7AA4">
            <w:pPr>
              <w:rPr>
                <w:rFonts w:ascii="Times New Roman" w:hAnsi="Times New Roman" w:cs="Times New Roman"/>
                <w:i/>
              </w:rPr>
            </w:pPr>
            <w:r w:rsidRPr="007F1C3A"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>Первичная проверка понимания</w:t>
            </w:r>
            <w:r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>.</w:t>
            </w:r>
            <w:r w:rsidR="0018387B">
              <w:rPr>
                <w:rFonts w:ascii="Times New Roman" w:hAnsi="Times New Roman" w:cs="Times New Roman"/>
                <w:i/>
                <w:color w:val="000000"/>
                <w:szCs w:val="20"/>
              </w:rPr>
              <w:t>(2мин)</w:t>
            </w:r>
          </w:p>
        </w:tc>
        <w:tc>
          <w:tcPr>
            <w:tcW w:w="1966" w:type="dxa"/>
          </w:tcPr>
          <w:p w:rsidR="002F41FD" w:rsidRDefault="00CC5A7C" w:rsidP="00CC5A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Проходит по рядам и контролирует выполнение задания</w:t>
            </w:r>
            <w:r w:rsidR="00697767">
              <w:rPr>
                <w:rFonts w:ascii="Times New Roman" w:hAnsi="Times New Roman" w:cs="Times New Roman"/>
                <w:sz w:val="24"/>
              </w:rPr>
              <w:t>, корректирует ошибки</w:t>
            </w:r>
            <w:r w:rsidR="0018387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92" w:type="dxa"/>
          </w:tcPr>
          <w:p w:rsidR="002F41FD" w:rsidRDefault="00CC5A7C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Слушают текст «</w:t>
            </w:r>
            <w:r w:rsidR="004D2835">
              <w:rPr>
                <w:rFonts w:ascii="Times New Roman" w:hAnsi="Times New Roman" w:cs="Times New Roman"/>
                <w:sz w:val="24"/>
              </w:rPr>
              <w:t>Д</w:t>
            </w:r>
            <w:r>
              <w:rPr>
                <w:rFonts w:ascii="Times New Roman" w:hAnsi="Times New Roman" w:cs="Times New Roman"/>
                <w:sz w:val="24"/>
              </w:rPr>
              <w:t>икие животные России» в записи с наглядной опорой. По ходу слушания указывают на то животное, о котором идет речь</w:t>
            </w:r>
          </w:p>
        </w:tc>
        <w:tc>
          <w:tcPr>
            <w:tcW w:w="3402" w:type="dxa"/>
          </w:tcPr>
          <w:p w:rsidR="002F41FD" w:rsidRDefault="00697767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основной и второстепенной информации</w:t>
            </w:r>
          </w:p>
        </w:tc>
      </w:tr>
      <w:tr w:rsidR="00BB5C4F" w:rsidTr="002F41FD">
        <w:tc>
          <w:tcPr>
            <w:tcW w:w="2213" w:type="dxa"/>
          </w:tcPr>
          <w:p w:rsidR="002F41FD" w:rsidRPr="004D2835" w:rsidRDefault="002F41FD" w:rsidP="00FE7AA4">
            <w:pPr>
              <w:rPr>
                <w:rFonts w:ascii="Times New Roman" w:hAnsi="Times New Roman" w:cs="Times New Roman"/>
                <w:i/>
              </w:rPr>
            </w:pPr>
            <w:r w:rsidRPr="007F1C3A"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>Первичное закрепление</w:t>
            </w:r>
            <w:r w:rsidR="004D2835"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 xml:space="preserve"> новых знаний</w:t>
            </w:r>
            <w:r w:rsidR="004D2835">
              <w:rPr>
                <w:rFonts w:ascii="Times New Roman" w:hAnsi="Times New Roman" w:cs="Times New Roman"/>
                <w:i/>
                <w:color w:val="000000"/>
                <w:szCs w:val="20"/>
              </w:rPr>
              <w:t xml:space="preserve"> </w:t>
            </w:r>
            <w:r w:rsidR="00274D5E">
              <w:rPr>
                <w:rFonts w:ascii="Times New Roman" w:hAnsi="Times New Roman" w:cs="Times New Roman"/>
                <w:i/>
                <w:color w:val="000000"/>
                <w:szCs w:val="20"/>
              </w:rPr>
              <w:t xml:space="preserve"> (15мин.)</w:t>
            </w:r>
          </w:p>
        </w:tc>
        <w:tc>
          <w:tcPr>
            <w:tcW w:w="1966" w:type="dxa"/>
          </w:tcPr>
          <w:p w:rsidR="002F41FD" w:rsidRDefault="004D2835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Снимает фонетические трудности, контролирует чтение вслух, подводит к пониманию, что 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тексте существительные встречаются в единственном и множественном числе. Организует </w:t>
            </w:r>
            <w:r w:rsidR="00BB5C4F">
              <w:rPr>
                <w:rFonts w:ascii="Times New Roman" w:hAnsi="Times New Roman" w:cs="Times New Roman"/>
                <w:sz w:val="24"/>
              </w:rPr>
              <w:t>и контролирует выполнение упражнения на разные варианты чтения и написания окончаний существительных во множественном числе</w:t>
            </w:r>
          </w:p>
        </w:tc>
        <w:tc>
          <w:tcPr>
            <w:tcW w:w="2592" w:type="dxa"/>
          </w:tcPr>
          <w:p w:rsidR="002F41FD" w:rsidRPr="00BB5C4F" w:rsidRDefault="00BB5C4F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 Проговаривают хором трудные слова, читают текст вслух по цепочке, находят в тексте существительные 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единственном и множественном числе, выявляют закономерность вариантов чтения окончаний множественного числа существительных, выполняют письменно упражнение в рабочей тетради (с.25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F</w:t>
            </w:r>
            <w:r w:rsidRPr="00BB5C4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402" w:type="dxa"/>
          </w:tcPr>
          <w:p w:rsidR="002F41FD" w:rsidRDefault="00BB5C4F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Умение структурировать знания, выдвигать версии</w:t>
            </w:r>
            <w:r w:rsidR="00923E54">
              <w:rPr>
                <w:rFonts w:ascii="Times New Roman" w:hAnsi="Times New Roman" w:cs="Times New Roman"/>
                <w:sz w:val="24"/>
              </w:rPr>
              <w:t>, анализировать</w:t>
            </w:r>
            <w:r w:rsidR="00F90E97">
              <w:rPr>
                <w:rFonts w:ascii="Times New Roman" w:hAnsi="Times New Roman" w:cs="Times New Roman"/>
                <w:sz w:val="24"/>
              </w:rPr>
              <w:t>, находить и исправлять ошибки</w:t>
            </w:r>
          </w:p>
        </w:tc>
      </w:tr>
      <w:tr w:rsidR="00BB5C4F" w:rsidTr="002F41FD">
        <w:tc>
          <w:tcPr>
            <w:tcW w:w="2213" w:type="dxa"/>
          </w:tcPr>
          <w:p w:rsidR="002F41FD" w:rsidRPr="002763FD" w:rsidRDefault="002F41FD" w:rsidP="007F1C3A">
            <w:pPr>
              <w:pStyle w:val="a7"/>
              <w:shd w:val="clear" w:color="auto" w:fill="FFFFFF"/>
              <w:spacing w:before="0" w:beforeAutospacing="0" w:after="0" w:afterAutospacing="0"/>
              <w:ind w:left="75" w:right="75"/>
              <w:rPr>
                <w:b/>
                <w:i/>
                <w:color w:val="000000"/>
                <w:sz w:val="22"/>
                <w:szCs w:val="20"/>
              </w:rPr>
            </w:pPr>
            <w:r w:rsidRPr="002763FD">
              <w:rPr>
                <w:b/>
                <w:i/>
                <w:color w:val="000000"/>
                <w:sz w:val="22"/>
                <w:szCs w:val="20"/>
              </w:rPr>
              <w:lastRenderedPageBreak/>
              <w:t>Физминутка</w:t>
            </w:r>
            <w:r>
              <w:rPr>
                <w:b/>
                <w:i/>
                <w:color w:val="000000"/>
                <w:sz w:val="22"/>
                <w:szCs w:val="20"/>
              </w:rPr>
              <w:t xml:space="preserve"> </w:t>
            </w:r>
          </w:p>
          <w:p w:rsidR="002F41FD" w:rsidRDefault="00274D5E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(3мин)</w:t>
            </w:r>
          </w:p>
        </w:tc>
        <w:tc>
          <w:tcPr>
            <w:tcW w:w="1966" w:type="dxa"/>
          </w:tcPr>
          <w:p w:rsidR="002F41FD" w:rsidRDefault="00D472B5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Применяет здоровьесберегающую технологию</w:t>
            </w:r>
            <w:r w:rsidR="00274D5E">
              <w:rPr>
                <w:rFonts w:ascii="Times New Roman" w:hAnsi="Times New Roman" w:cs="Times New Roman"/>
                <w:sz w:val="24"/>
              </w:rPr>
              <w:t>, обеспечивает межпредметную связь (задает вопросы о пингвинах</w:t>
            </w:r>
            <w:r w:rsidR="007879A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74D5E">
              <w:rPr>
                <w:rFonts w:ascii="Times New Roman" w:hAnsi="Times New Roman" w:cs="Times New Roman"/>
                <w:sz w:val="24"/>
              </w:rPr>
              <w:t>- животные они или птицы, можем ли мы увидеть их в России)</w:t>
            </w:r>
          </w:p>
        </w:tc>
        <w:tc>
          <w:tcPr>
            <w:tcW w:w="2592" w:type="dxa"/>
          </w:tcPr>
          <w:p w:rsidR="002F41FD" w:rsidRDefault="00274D5E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Отвечают на вопросы учителя, танцуют под музыку и подпевают.</w:t>
            </w:r>
          </w:p>
        </w:tc>
        <w:tc>
          <w:tcPr>
            <w:tcW w:w="3402" w:type="dxa"/>
          </w:tcPr>
          <w:p w:rsidR="002F41FD" w:rsidRDefault="00A047DA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   ______   ________</w:t>
            </w:r>
          </w:p>
        </w:tc>
      </w:tr>
      <w:tr w:rsidR="00BB5C4F" w:rsidTr="002F41FD">
        <w:tc>
          <w:tcPr>
            <w:tcW w:w="2213" w:type="dxa"/>
          </w:tcPr>
          <w:p w:rsidR="002F41FD" w:rsidRPr="002763FD" w:rsidRDefault="002F41FD" w:rsidP="00FE7AA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Comic Sans MS" w:hAnsi="Comic Sans MS"/>
                <w:color w:val="000000"/>
                <w:sz w:val="20"/>
                <w:szCs w:val="20"/>
              </w:rPr>
              <w:t xml:space="preserve"> </w:t>
            </w:r>
            <w:r w:rsidRPr="002763FD"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>Контроль усвоения, обсуждение допущенных ошибок и их коррекция.</w:t>
            </w:r>
            <w:r w:rsidR="00351E01"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 xml:space="preserve"> (10мин.)</w:t>
            </w:r>
          </w:p>
        </w:tc>
        <w:tc>
          <w:tcPr>
            <w:tcW w:w="1966" w:type="dxa"/>
          </w:tcPr>
          <w:p w:rsidR="002F41FD" w:rsidRDefault="00B01D9E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Осуществляет контроль усвоения новых лексических единиц, </w:t>
            </w:r>
            <w:r w:rsidR="00B31125">
              <w:rPr>
                <w:rFonts w:ascii="Times New Roman" w:hAnsi="Times New Roman" w:cs="Times New Roman"/>
                <w:sz w:val="24"/>
              </w:rPr>
              <w:t xml:space="preserve"> организует работу в парах, </w:t>
            </w:r>
            <w:r>
              <w:rPr>
                <w:rFonts w:ascii="Times New Roman" w:hAnsi="Times New Roman" w:cs="Times New Roman"/>
                <w:sz w:val="24"/>
              </w:rPr>
              <w:t>проходит по рядам и слушает диалоги-расспросы</w:t>
            </w:r>
            <w:r w:rsidR="00B31125">
              <w:rPr>
                <w:rFonts w:ascii="Times New Roman" w:hAnsi="Times New Roman" w:cs="Times New Roman"/>
                <w:sz w:val="24"/>
              </w:rPr>
              <w:t>, оказывает помощь при необходимости</w:t>
            </w:r>
          </w:p>
        </w:tc>
        <w:tc>
          <w:tcPr>
            <w:tcW w:w="2592" w:type="dxa"/>
          </w:tcPr>
          <w:p w:rsidR="002F41FD" w:rsidRDefault="00B31125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Разыгрывают диалоги-расспросы в парах (с опорой на образец)- упр.9 стр.45</w:t>
            </w:r>
          </w:p>
        </w:tc>
        <w:tc>
          <w:tcPr>
            <w:tcW w:w="3402" w:type="dxa"/>
          </w:tcPr>
          <w:p w:rsidR="002F41FD" w:rsidRDefault="00B31125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использовать речевые средства в соответствии с ситуацией, участвовать в диалоге</w:t>
            </w:r>
          </w:p>
        </w:tc>
      </w:tr>
      <w:tr w:rsidR="00BB5C4F" w:rsidTr="002F41FD">
        <w:tc>
          <w:tcPr>
            <w:tcW w:w="2213" w:type="dxa"/>
          </w:tcPr>
          <w:p w:rsidR="002F41FD" w:rsidRPr="002763FD" w:rsidRDefault="002F41FD" w:rsidP="00FE7AA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763FD"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>Информация о домашнем задании, инструктаж по его выполнению</w:t>
            </w:r>
            <w:r w:rsidR="00351E01"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 xml:space="preserve"> (3мин.)</w:t>
            </w:r>
          </w:p>
        </w:tc>
        <w:tc>
          <w:tcPr>
            <w:tcW w:w="1966" w:type="dxa"/>
          </w:tcPr>
          <w:p w:rsidR="002F41FD" w:rsidRPr="00AD10C5" w:rsidRDefault="00AD10C5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Сообщает домашнее задание: упр.14 стр.46 – составить диалог-расспрос, раб. тетр. стр. 27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G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-дополнить таблицу названиями животных и тех стран и частей света, где они водятся. Для желающих – презентация об одном животном по образцу упр.12 с.46</w:t>
            </w:r>
          </w:p>
        </w:tc>
        <w:tc>
          <w:tcPr>
            <w:tcW w:w="2592" w:type="dxa"/>
          </w:tcPr>
          <w:p w:rsidR="002F41FD" w:rsidRDefault="00AD10C5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Понимают и записывают домашнее задание</w:t>
            </w:r>
          </w:p>
        </w:tc>
        <w:tc>
          <w:tcPr>
            <w:tcW w:w="3402" w:type="dxa"/>
          </w:tcPr>
          <w:p w:rsidR="002F41FD" w:rsidRDefault="00AD10C5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Осознание личных мотивов учения</w:t>
            </w:r>
          </w:p>
        </w:tc>
      </w:tr>
      <w:tr w:rsidR="00BB5C4F" w:rsidTr="002F41FD">
        <w:tc>
          <w:tcPr>
            <w:tcW w:w="2213" w:type="dxa"/>
          </w:tcPr>
          <w:p w:rsidR="002F41FD" w:rsidRPr="002763FD" w:rsidRDefault="002F41FD" w:rsidP="00FE7AA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763FD"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>Рефлексия (подведение итогов занятия)</w:t>
            </w:r>
            <w:r w:rsidR="005071AF">
              <w:rPr>
                <w:rFonts w:ascii="Times New Roman" w:hAnsi="Times New Roman" w:cs="Times New Roman"/>
                <w:b/>
                <w:i/>
                <w:color w:val="000000"/>
                <w:szCs w:val="20"/>
              </w:rPr>
              <w:t xml:space="preserve"> (4мин.)</w:t>
            </w:r>
          </w:p>
        </w:tc>
        <w:tc>
          <w:tcPr>
            <w:tcW w:w="1966" w:type="dxa"/>
          </w:tcPr>
          <w:p w:rsidR="002F41FD" w:rsidRDefault="00351E01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Задает вопросы «Что узнали нового на уроке? Что повторили? Что было самое трудное? Как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вы смогли с этим справиться?» </w:t>
            </w:r>
            <w:r w:rsidR="00B01D9E">
              <w:rPr>
                <w:rFonts w:ascii="Times New Roman" w:hAnsi="Times New Roman" w:cs="Times New Roman"/>
                <w:sz w:val="24"/>
              </w:rPr>
              <w:t>Побуждает учеников к высказыванию своего мнения</w:t>
            </w:r>
            <w:r w:rsidR="005071AF">
              <w:rPr>
                <w:rFonts w:ascii="Times New Roman" w:hAnsi="Times New Roman" w:cs="Times New Roman"/>
                <w:sz w:val="24"/>
              </w:rPr>
              <w:t>. Благодарит учащихся за работу на уроке.</w:t>
            </w:r>
          </w:p>
        </w:tc>
        <w:tc>
          <w:tcPr>
            <w:tcW w:w="2592" w:type="dxa"/>
          </w:tcPr>
          <w:p w:rsidR="002F41FD" w:rsidRDefault="00351E01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Высказывают свое мнение об уроке</w:t>
            </w:r>
          </w:p>
        </w:tc>
        <w:tc>
          <w:tcPr>
            <w:tcW w:w="3402" w:type="dxa"/>
          </w:tcPr>
          <w:p w:rsidR="002F41FD" w:rsidRDefault="00B31125" w:rsidP="00FE7A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оценивать степень успешности достижения цели</w:t>
            </w:r>
          </w:p>
        </w:tc>
      </w:tr>
      <w:tr w:rsidR="00BB5C4F" w:rsidTr="002F41FD">
        <w:tc>
          <w:tcPr>
            <w:tcW w:w="2213" w:type="dxa"/>
          </w:tcPr>
          <w:p w:rsidR="002F41FD" w:rsidRDefault="002F41FD" w:rsidP="00FE7A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6" w:type="dxa"/>
          </w:tcPr>
          <w:p w:rsidR="002F41FD" w:rsidRDefault="002F41FD" w:rsidP="00FE7A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2" w:type="dxa"/>
          </w:tcPr>
          <w:p w:rsidR="002F41FD" w:rsidRDefault="002F41FD" w:rsidP="00FE7AA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2F41FD" w:rsidRDefault="002F41FD" w:rsidP="00FE7AA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62315" w:rsidRDefault="00362315" w:rsidP="00FE7AA4">
      <w:pPr>
        <w:rPr>
          <w:rFonts w:ascii="Times New Roman" w:hAnsi="Times New Roman" w:cs="Times New Roman"/>
          <w:sz w:val="24"/>
        </w:rPr>
      </w:pPr>
    </w:p>
    <w:p w:rsidR="00362315" w:rsidRDefault="00362315" w:rsidP="00FE7AA4">
      <w:pPr>
        <w:rPr>
          <w:rFonts w:ascii="Times New Roman" w:hAnsi="Times New Roman" w:cs="Times New Roman"/>
          <w:sz w:val="24"/>
        </w:rPr>
      </w:pPr>
    </w:p>
    <w:sectPr w:rsidR="00362315" w:rsidSect="0036231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33F9"/>
    <w:multiLevelType w:val="hybridMultilevel"/>
    <w:tmpl w:val="D3085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EB242E"/>
    <w:multiLevelType w:val="hybridMultilevel"/>
    <w:tmpl w:val="91F4CDD2"/>
    <w:lvl w:ilvl="0" w:tplc="799A85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7AA4"/>
    <w:rsid w:val="00004147"/>
    <w:rsid w:val="000258C6"/>
    <w:rsid w:val="00130F36"/>
    <w:rsid w:val="0018387B"/>
    <w:rsid w:val="0026105B"/>
    <w:rsid w:val="002612B2"/>
    <w:rsid w:val="00274D5E"/>
    <w:rsid w:val="002763FD"/>
    <w:rsid w:val="002B55D0"/>
    <w:rsid w:val="002C7859"/>
    <w:rsid w:val="002F41FD"/>
    <w:rsid w:val="0032043C"/>
    <w:rsid w:val="00351E01"/>
    <w:rsid w:val="00362315"/>
    <w:rsid w:val="003817C5"/>
    <w:rsid w:val="00434497"/>
    <w:rsid w:val="004A4BD9"/>
    <w:rsid w:val="004C598B"/>
    <w:rsid w:val="004D2835"/>
    <w:rsid w:val="005071AF"/>
    <w:rsid w:val="005136FA"/>
    <w:rsid w:val="005B59EF"/>
    <w:rsid w:val="00697767"/>
    <w:rsid w:val="0076757A"/>
    <w:rsid w:val="007879AC"/>
    <w:rsid w:val="007F1C3A"/>
    <w:rsid w:val="00812A4E"/>
    <w:rsid w:val="00917F48"/>
    <w:rsid w:val="00923E54"/>
    <w:rsid w:val="00A047DA"/>
    <w:rsid w:val="00A0551C"/>
    <w:rsid w:val="00AC66C3"/>
    <w:rsid w:val="00AD10C5"/>
    <w:rsid w:val="00AD119C"/>
    <w:rsid w:val="00B01D9E"/>
    <w:rsid w:val="00B31125"/>
    <w:rsid w:val="00BB5C4F"/>
    <w:rsid w:val="00CC5A7C"/>
    <w:rsid w:val="00D472B5"/>
    <w:rsid w:val="00DA103C"/>
    <w:rsid w:val="00DF2D7B"/>
    <w:rsid w:val="00E16374"/>
    <w:rsid w:val="00E53878"/>
    <w:rsid w:val="00E54D7E"/>
    <w:rsid w:val="00EA46AB"/>
    <w:rsid w:val="00F90E97"/>
    <w:rsid w:val="00F927D1"/>
    <w:rsid w:val="00FB0A32"/>
    <w:rsid w:val="00FD205A"/>
    <w:rsid w:val="00FE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rsid w:val="00362315"/>
    <w:pPr>
      <w:spacing w:after="0" w:line="240" w:lineRule="auto"/>
      <w:ind w:left="-108" w:right="-1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62315"/>
    <w:pPr>
      <w:tabs>
        <w:tab w:val="center" w:pos="49"/>
      </w:tabs>
      <w:spacing w:after="0" w:line="240" w:lineRule="auto"/>
      <w:ind w:firstLine="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623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362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D20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28</cp:revision>
  <dcterms:created xsi:type="dcterms:W3CDTF">2016-04-12T18:15:00Z</dcterms:created>
  <dcterms:modified xsi:type="dcterms:W3CDTF">2016-04-13T00:38:00Z</dcterms:modified>
</cp:coreProperties>
</file>