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885ACE" w:rsidP="00885ACE">
      <w:pPr>
        <w:rPr>
          <w:rFonts w:ascii="Times New Roman" w:hAnsi="Times New Roman" w:cs="Times New Roman"/>
        </w:rPr>
      </w:pPr>
    </w:p>
    <w:p w:rsidR="00885ACE" w:rsidRPr="003A532A" w:rsidRDefault="00246C68" w:rsidP="003A532A">
      <w:pPr>
        <w:jc w:val="center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>Методическая раз</w:t>
      </w:r>
      <w:r w:rsidR="00D31924" w:rsidRPr="003A532A">
        <w:rPr>
          <w:rFonts w:ascii="Times New Roman" w:hAnsi="Times New Roman" w:cs="Times New Roman"/>
          <w:sz w:val="48"/>
          <w:szCs w:val="48"/>
        </w:rPr>
        <w:t>работка урока по теме</w:t>
      </w:r>
      <w:r w:rsidR="00885ACE" w:rsidRPr="003A532A">
        <w:rPr>
          <w:rFonts w:ascii="Times New Roman" w:hAnsi="Times New Roman" w:cs="Times New Roman"/>
          <w:sz w:val="48"/>
          <w:szCs w:val="48"/>
        </w:rPr>
        <w:t>:</w:t>
      </w:r>
    </w:p>
    <w:p w:rsidR="00885ACE" w:rsidRPr="003A532A" w:rsidRDefault="00885ACE" w:rsidP="003A532A">
      <w:pPr>
        <w:jc w:val="center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b/>
          <w:sz w:val="48"/>
          <w:szCs w:val="48"/>
        </w:rPr>
        <w:t>«Геометрическая прогрессия»</w:t>
      </w:r>
      <w:r w:rsidRPr="003A532A">
        <w:rPr>
          <w:rFonts w:ascii="Times New Roman" w:hAnsi="Times New Roman" w:cs="Times New Roman"/>
          <w:sz w:val="48"/>
          <w:szCs w:val="48"/>
        </w:rPr>
        <w:t xml:space="preserve"> (9 класс)</w:t>
      </w:r>
    </w:p>
    <w:p w:rsidR="00885ACE" w:rsidRPr="003A532A" w:rsidRDefault="00885ACE" w:rsidP="003A532A">
      <w:pPr>
        <w:jc w:val="center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>с использованием интерактивной доски.</w:t>
      </w:r>
    </w:p>
    <w:p w:rsidR="00885ACE" w:rsidRPr="003A532A" w:rsidRDefault="00885ACE" w:rsidP="00885ACE">
      <w:pPr>
        <w:rPr>
          <w:rFonts w:ascii="Times New Roman" w:hAnsi="Times New Roman" w:cs="Times New Roman"/>
          <w:sz w:val="48"/>
          <w:szCs w:val="48"/>
        </w:rPr>
      </w:pPr>
    </w:p>
    <w:p w:rsidR="00885ACE" w:rsidRPr="003A532A" w:rsidRDefault="00885ACE" w:rsidP="00885ACE">
      <w:pPr>
        <w:rPr>
          <w:rFonts w:ascii="Times New Roman" w:hAnsi="Times New Roman" w:cs="Times New Roman"/>
          <w:sz w:val="48"/>
          <w:szCs w:val="48"/>
        </w:rPr>
      </w:pPr>
    </w:p>
    <w:p w:rsidR="00885ACE" w:rsidRPr="003A532A" w:rsidRDefault="00885ACE" w:rsidP="003A532A">
      <w:pPr>
        <w:ind w:left="3969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>Разработала</w:t>
      </w:r>
      <w:proofErr w:type="gramStart"/>
      <w:r w:rsidRPr="003A532A">
        <w:rPr>
          <w:rFonts w:ascii="Times New Roman" w:hAnsi="Times New Roman" w:cs="Times New Roman"/>
          <w:sz w:val="48"/>
          <w:szCs w:val="48"/>
        </w:rPr>
        <w:t xml:space="preserve"> :</w:t>
      </w:r>
      <w:proofErr w:type="gramEnd"/>
      <w:r w:rsidR="00D31924" w:rsidRPr="003A532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3A532A">
        <w:rPr>
          <w:rFonts w:ascii="Times New Roman" w:hAnsi="Times New Roman" w:cs="Times New Roman"/>
          <w:sz w:val="48"/>
          <w:szCs w:val="48"/>
        </w:rPr>
        <w:t>Михайлищева</w:t>
      </w:r>
      <w:proofErr w:type="spellEnd"/>
      <w:r w:rsidRPr="003A532A">
        <w:rPr>
          <w:rFonts w:ascii="Times New Roman" w:hAnsi="Times New Roman" w:cs="Times New Roman"/>
          <w:sz w:val="48"/>
          <w:szCs w:val="48"/>
        </w:rPr>
        <w:t xml:space="preserve"> Т</w:t>
      </w:r>
      <w:r w:rsidR="00246C68" w:rsidRPr="003A532A">
        <w:rPr>
          <w:rFonts w:ascii="Times New Roman" w:hAnsi="Times New Roman" w:cs="Times New Roman"/>
          <w:sz w:val="48"/>
          <w:szCs w:val="48"/>
        </w:rPr>
        <w:t xml:space="preserve">атьяна </w:t>
      </w:r>
      <w:r w:rsidR="003A532A">
        <w:rPr>
          <w:rFonts w:ascii="Times New Roman" w:hAnsi="Times New Roman" w:cs="Times New Roman"/>
          <w:sz w:val="48"/>
          <w:szCs w:val="48"/>
        </w:rPr>
        <w:t>Витальевна</w:t>
      </w:r>
    </w:p>
    <w:p w:rsidR="00885ACE" w:rsidRPr="003A532A" w:rsidRDefault="00885ACE" w:rsidP="003A532A">
      <w:pPr>
        <w:ind w:left="3969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 xml:space="preserve">Учитель </w:t>
      </w:r>
      <w:r w:rsidR="00FD5F11" w:rsidRPr="003A532A">
        <w:rPr>
          <w:rFonts w:ascii="Times New Roman" w:hAnsi="Times New Roman" w:cs="Times New Roman"/>
          <w:sz w:val="48"/>
          <w:szCs w:val="48"/>
        </w:rPr>
        <w:t xml:space="preserve">математики </w:t>
      </w:r>
      <w:r w:rsidRPr="003A532A">
        <w:rPr>
          <w:rFonts w:ascii="Times New Roman" w:hAnsi="Times New Roman" w:cs="Times New Roman"/>
          <w:sz w:val="48"/>
          <w:szCs w:val="48"/>
        </w:rPr>
        <w:t xml:space="preserve">высшей категории </w:t>
      </w:r>
    </w:p>
    <w:p w:rsidR="00885ACE" w:rsidRPr="003A532A" w:rsidRDefault="00885ACE" w:rsidP="003A532A">
      <w:pPr>
        <w:ind w:left="3969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>БОУ г.</w:t>
      </w:r>
      <w:r w:rsidR="00D31924" w:rsidRPr="003A532A">
        <w:rPr>
          <w:rFonts w:ascii="Times New Roman" w:hAnsi="Times New Roman" w:cs="Times New Roman"/>
          <w:sz w:val="48"/>
          <w:szCs w:val="48"/>
        </w:rPr>
        <w:t xml:space="preserve"> </w:t>
      </w:r>
      <w:r w:rsidRPr="003A532A">
        <w:rPr>
          <w:rFonts w:ascii="Times New Roman" w:hAnsi="Times New Roman" w:cs="Times New Roman"/>
          <w:sz w:val="48"/>
          <w:szCs w:val="48"/>
        </w:rPr>
        <w:t xml:space="preserve">Омска «СОШ № 37» </w:t>
      </w:r>
    </w:p>
    <w:p w:rsidR="00885ACE" w:rsidRPr="003A532A" w:rsidRDefault="00885ACE" w:rsidP="00885ACE">
      <w:pPr>
        <w:rPr>
          <w:rFonts w:ascii="Times New Roman" w:hAnsi="Times New Roman" w:cs="Times New Roman"/>
          <w:sz w:val="48"/>
          <w:szCs w:val="48"/>
        </w:rPr>
      </w:pPr>
    </w:p>
    <w:p w:rsidR="00885ACE" w:rsidRPr="003A532A" w:rsidRDefault="00885ACE" w:rsidP="00885ACE">
      <w:pPr>
        <w:rPr>
          <w:rFonts w:ascii="Times New Roman" w:hAnsi="Times New Roman" w:cs="Times New Roman"/>
          <w:sz w:val="48"/>
          <w:szCs w:val="48"/>
        </w:rPr>
      </w:pPr>
    </w:p>
    <w:p w:rsidR="003A532A" w:rsidRDefault="003A532A">
      <w:pPr>
        <w:rPr>
          <w:rFonts w:ascii="Times New Roman" w:hAnsi="Times New Roman" w:cs="Times New Roman"/>
          <w:sz w:val="48"/>
          <w:szCs w:val="48"/>
        </w:rPr>
      </w:pPr>
    </w:p>
    <w:p w:rsidR="003A532A" w:rsidRDefault="003A532A">
      <w:pPr>
        <w:rPr>
          <w:rFonts w:ascii="Times New Roman" w:hAnsi="Times New Roman" w:cs="Times New Roman"/>
          <w:sz w:val="48"/>
          <w:szCs w:val="48"/>
        </w:rPr>
      </w:pPr>
    </w:p>
    <w:p w:rsidR="00885ACE" w:rsidRPr="003A532A" w:rsidRDefault="00FD5F11" w:rsidP="003A532A">
      <w:pPr>
        <w:jc w:val="center"/>
        <w:rPr>
          <w:rFonts w:ascii="Times New Roman" w:hAnsi="Times New Roman" w:cs="Times New Roman"/>
          <w:sz w:val="48"/>
          <w:szCs w:val="48"/>
        </w:rPr>
      </w:pPr>
      <w:r w:rsidRPr="003A532A">
        <w:rPr>
          <w:rFonts w:ascii="Times New Roman" w:hAnsi="Times New Roman" w:cs="Times New Roman"/>
          <w:sz w:val="48"/>
          <w:szCs w:val="48"/>
        </w:rPr>
        <w:t>2015</w:t>
      </w:r>
    </w:p>
    <w:p w:rsidR="00E35E67" w:rsidRPr="003A532A" w:rsidRDefault="00E35E67" w:rsidP="00E35E67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E35E67" w:rsidRPr="003A532A" w:rsidRDefault="00E35E67" w:rsidP="00E35E67">
      <w:pPr>
        <w:rPr>
          <w:rFonts w:ascii="Times New Roman" w:hAnsi="Times New Roman" w:cs="Times New Roman"/>
          <w:b/>
          <w:sz w:val="28"/>
          <w:szCs w:val="28"/>
        </w:rPr>
      </w:pPr>
    </w:p>
    <w:p w:rsidR="00E35E67" w:rsidRPr="003A532A" w:rsidRDefault="00051917" w:rsidP="00E35E6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При традиционном обучении</w:t>
      </w:r>
      <w:r w:rsidR="00E35E67" w:rsidRPr="003A532A">
        <w:rPr>
          <w:rFonts w:ascii="Times New Roman" w:hAnsi="Times New Roman" w:cs="Times New Roman"/>
          <w:sz w:val="28"/>
          <w:szCs w:val="28"/>
        </w:rPr>
        <w:t xml:space="preserve"> преподавание в школе построено таким образом, что обучающиеся выступают в роли объекта педагогического воздействия со стороны учителя, который ставит  перед собой задачи формирования знаний, умений и навыков. </w:t>
      </w:r>
      <w:r w:rsidR="00E07DB8" w:rsidRPr="003A532A">
        <w:rPr>
          <w:rFonts w:ascii="Times New Roman" w:hAnsi="Times New Roman" w:cs="Times New Roman"/>
          <w:sz w:val="28"/>
          <w:szCs w:val="28"/>
        </w:rPr>
        <w:t>Но в современном</w:t>
      </w:r>
      <w:r w:rsidR="001D1697" w:rsidRPr="003A532A">
        <w:rPr>
          <w:rFonts w:ascii="Times New Roman" w:hAnsi="Times New Roman" w:cs="Times New Roman"/>
          <w:sz w:val="28"/>
          <w:szCs w:val="28"/>
        </w:rPr>
        <w:t xml:space="preserve"> мире изменилось соотношение знания с общественной практикой: </w:t>
      </w:r>
      <w:r w:rsidR="00BD7283" w:rsidRPr="003A532A">
        <w:rPr>
          <w:rFonts w:ascii="Times New Roman" w:hAnsi="Times New Roman" w:cs="Times New Roman"/>
          <w:sz w:val="28"/>
          <w:szCs w:val="28"/>
        </w:rPr>
        <w:t>главным условием успешной трудовой деятельности</w:t>
      </w:r>
      <w:r w:rsidR="00952B5F" w:rsidRPr="003A532A">
        <w:rPr>
          <w:rFonts w:ascii="Times New Roman" w:hAnsi="Times New Roman" w:cs="Times New Roman"/>
          <w:sz w:val="28"/>
          <w:szCs w:val="28"/>
        </w:rPr>
        <w:t xml:space="preserve"> и социальной адаптации</w:t>
      </w:r>
      <w:r w:rsidR="00BD7283" w:rsidRPr="003A532A">
        <w:rPr>
          <w:rFonts w:ascii="Times New Roman" w:hAnsi="Times New Roman" w:cs="Times New Roman"/>
          <w:sz w:val="28"/>
          <w:szCs w:val="28"/>
        </w:rPr>
        <w:t xml:space="preserve"> является умение добывать необходимые знания</w:t>
      </w:r>
      <w:r w:rsidR="001D1697" w:rsidRPr="003A532A">
        <w:rPr>
          <w:rFonts w:ascii="Times New Roman" w:hAnsi="Times New Roman" w:cs="Times New Roman"/>
          <w:sz w:val="28"/>
          <w:szCs w:val="28"/>
        </w:rPr>
        <w:t xml:space="preserve">. </w:t>
      </w:r>
      <w:r w:rsidR="00CF56B6" w:rsidRPr="003A532A">
        <w:rPr>
          <w:rFonts w:ascii="Times New Roman" w:hAnsi="Times New Roman" w:cs="Times New Roman"/>
          <w:sz w:val="28"/>
          <w:szCs w:val="28"/>
        </w:rPr>
        <w:t>Невероятный поток информации, которая устаревает быстрее, чем ученик окончит школу, уже невозможно «втиснуть» в</w:t>
      </w:r>
      <w:r w:rsidR="00952B5F" w:rsidRPr="003A532A">
        <w:rPr>
          <w:rFonts w:ascii="Times New Roman" w:hAnsi="Times New Roman" w:cs="Times New Roman"/>
          <w:sz w:val="28"/>
          <w:szCs w:val="28"/>
        </w:rPr>
        <w:t xml:space="preserve"> рамки школьной</w:t>
      </w:r>
      <w:r w:rsidR="00CF56B6" w:rsidRPr="003A532A">
        <w:rPr>
          <w:rFonts w:ascii="Times New Roman" w:hAnsi="Times New Roman" w:cs="Times New Roman"/>
          <w:sz w:val="28"/>
          <w:szCs w:val="28"/>
        </w:rPr>
        <w:t xml:space="preserve"> программы.</w:t>
      </w:r>
      <w:r w:rsidR="00951284" w:rsidRPr="003A532A">
        <w:rPr>
          <w:rFonts w:ascii="Times New Roman" w:hAnsi="Times New Roman" w:cs="Times New Roman"/>
          <w:sz w:val="28"/>
          <w:szCs w:val="28"/>
        </w:rPr>
        <w:t xml:space="preserve"> Именно поэтому наиболее эффективным в настоящее время является </w:t>
      </w:r>
      <w:proofErr w:type="spellStart"/>
      <w:r w:rsidR="00951284" w:rsidRPr="003A532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951284" w:rsidRPr="003A532A">
        <w:rPr>
          <w:rFonts w:ascii="Times New Roman" w:hAnsi="Times New Roman" w:cs="Times New Roman"/>
          <w:sz w:val="28"/>
          <w:szCs w:val="28"/>
        </w:rPr>
        <w:t xml:space="preserve"> подход в обучении. </w:t>
      </w:r>
      <w:r w:rsidR="00952B5F" w:rsidRPr="003A532A">
        <w:rPr>
          <w:rFonts w:ascii="Times New Roman" w:hAnsi="Times New Roman" w:cs="Times New Roman"/>
          <w:sz w:val="28"/>
          <w:szCs w:val="28"/>
        </w:rPr>
        <w:t xml:space="preserve">Суть </w:t>
      </w:r>
      <w:proofErr w:type="spellStart"/>
      <w:r w:rsidR="00951284" w:rsidRPr="003A532A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951284" w:rsidRPr="003A532A">
        <w:rPr>
          <w:rFonts w:ascii="Times New Roman" w:hAnsi="Times New Roman" w:cs="Times New Roman"/>
          <w:sz w:val="28"/>
          <w:szCs w:val="28"/>
        </w:rPr>
        <w:t xml:space="preserve"> обучения состоит в том, что усваивается не готовое знание, кем-то пред</w:t>
      </w:r>
      <w:r w:rsidR="00952B5F" w:rsidRPr="003A532A">
        <w:rPr>
          <w:rFonts w:ascii="Times New Roman" w:hAnsi="Times New Roman" w:cs="Times New Roman"/>
          <w:sz w:val="28"/>
          <w:szCs w:val="28"/>
        </w:rPr>
        <w:t>ложенное к усвоению, а обучающийся</w:t>
      </w:r>
      <w:r w:rsidR="00951284" w:rsidRPr="003A532A">
        <w:rPr>
          <w:rFonts w:ascii="Times New Roman" w:hAnsi="Times New Roman" w:cs="Times New Roman"/>
          <w:sz w:val="28"/>
          <w:szCs w:val="28"/>
        </w:rPr>
        <w:t xml:space="preserve"> сам формулирует понятия, необходимые для решения задачи. При таком подходе учебная деятельность,</w:t>
      </w:r>
      <w:r w:rsidR="00F36253" w:rsidRPr="003A532A">
        <w:rPr>
          <w:rFonts w:ascii="Times New Roman" w:hAnsi="Times New Roman" w:cs="Times New Roman"/>
          <w:sz w:val="28"/>
          <w:szCs w:val="28"/>
        </w:rPr>
        <w:t xml:space="preserve"> периодически приобретая исследовательский или практико-преобразовательный характер, сама становится предметом усвоения</w:t>
      </w:r>
      <w:r w:rsidR="001262D8" w:rsidRPr="003A532A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F36253" w:rsidRPr="003A532A">
        <w:rPr>
          <w:rFonts w:ascii="Times New Roman" w:hAnsi="Times New Roman" w:cs="Times New Roman"/>
          <w:sz w:val="28"/>
          <w:szCs w:val="28"/>
        </w:rPr>
        <w:t xml:space="preserve">. </w:t>
      </w:r>
      <w:r w:rsidR="001262D8" w:rsidRPr="003A532A">
        <w:rPr>
          <w:rFonts w:ascii="Times New Roman" w:hAnsi="Times New Roman" w:cs="Times New Roman"/>
          <w:sz w:val="28"/>
          <w:szCs w:val="28"/>
        </w:rPr>
        <w:t>Усваиваются компетенции, которые потом могут быть применены и в дальнейшей практической деятельности, которые</w:t>
      </w:r>
      <w:r w:rsidR="00F36253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1262D8" w:rsidRPr="003A532A">
        <w:rPr>
          <w:rFonts w:ascii="Times New Roman" w:hAnsi="Times New Roman" w:cs="Times New Roman"/>
          <w:sz w:val="28"/>
          <w:szCs w:val="28"/>
        </w:rPr>
        <w:t>обеспечат</w:t>
      </w:r>
      <w:r w:rsid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5C674B" w:rsidRPr="003A532A">
        <w:rPr>
          <w:rFonts w:ascii="Times New Roman" w:hAnsi="Times New Roman" w:cs="Times New Roman"/>
          <w:sz w:val="28"/>
          <w:szCs w:val="28"/>
        </w:rPr>
        <w:t>обучающимся</w:t>
      </w:r>
      <w:r w:rsidR="001262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F36253" w:rsidRPr="003A532A">
        <w:rPr>
          <w:rFonts w:ascii="Times New Roman" w:hAnsi="Times New Roman" w:cs="Times New Roman"/>
          <w:sz w:val="28"/>
          <w:szCs w:val="28"/>
        </w:rPr>
        <w:t>успешную адаптацию в современном мире, на рынке труда, в социальном и профессиональном сообществе.</w:t>
      </w:r>
      <w:r w:rsidR="0091501A" w:rsidRPr="003A532A">
        <w:rPr>
          <w:rFonts w:ascii="Times New Roman" w:hAnsi="Times New Roman" w:cs="Times New Roman"/>
          <w:sz w:val="28"/>
          <w:szCs w:val="28"/>
        </w:rPr>
        <w:t xml:space="preserve"> Одной из технологий реализации </w:t>
      </w:r>
      <w:proofErr w:type="spellStart"/>
      <w:r w:rsidR="0091501A" w:rsidRPr="003A532A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91501A" w:rsidRPr="003A532A">
        <w:rPr>
          <w:rFonts w:ascii="Times New Roman" w:hAnsi="Times New Roman" w:cs="Times New Roman"/>
          <w:sz w:val="28"/>
          <w:szCs w:val="28"/>
        </w:rPr>
        <w:t xml:space="preserve"> подхода в обучении является технология развития критического мышления. Целью этой технологии является формирование умени</w:t>
      </w:r>
      <w:r w:rsidR="00FF5F3B" w:rsidRPr="003A532A">
        <w:rPr>
          <w:rFonts w:ascii="Times New Roman" w:hAnsi="Times New Roman" w:cs="Times New Roman"/>
          <w:sz w:val="28"/>
          <w:szCs w:val="28"/>
        </w:rPr>
        <w:t>я вырабатывать своё собственное мнение, осмыслять опыт, приходить к определённым умозаключениям, логично выстраивать цепь доказательств, выражаться ясно и уверенно. Обучение</w:t>
      </w:r>
      <w:r w:rsidR="005C795D" w:rsidRPr="003A532A">
        <w:rPr>
          <w:rFonts w:ascii="Times New Roman" w:hAnsi="Times New Roman" w:cs="Times New Roman"/>
          <w:sz w:val="28"/>
          <w:szCs w:val="28"/>
        </w:rPr>
        <w:t xml:space="preserve"> при использовании данной технологии</w:t>
      </w:r>
      <w:r w:rsidR="00FF5F3B" w:rsidRPr="003A532A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обобщённых знаний, умений,</w:t>
      </w:r>
      <w:r w:rsidR="00BE3485" w:rsidRPr="003A532A">
        <w:rPr>
          <w:rFonts w:ascii="Times New Roman" w:hAnsi="Times New Roman" w:cs="Times New Roman"/>
          <w:sz w:val="28"/>
          <w:szCs w:val="28"/>
        </w:rPr>
        <w:t xml:space="preserve">  навыков и способов мышления:</w:t>
      </w:r>
      <w:r w:rsidR="005C674B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FF5F3B" w:rsidRPr="003A532A">
        <w:rPr>
          <w:rFonts w:ascii="Times New Roman" w:hAnsi="Times New Roman" w:cs="Times New Roman"/>
          <w:sz w:val="28"/>
          <w:szCs w:val="28"/>
        </w:rPr>
        <w:t>умение графически оформить текстовый материал, умение ранжировать информацию по степени новизны и значимости</w:t>
      </w:r>
      <w:r w:rsidR="005C795D" w:rsidRPr="003A532A">
        <w:rPr>
          <w:rFonts w:ascii="Times New Roman" w:hAnsi="Times New Roman" w:cs="Times New Roman"/>
          <w:sz w:val="28"/>
          <w:szCs w:val="28"/>
        </w:rPr>
        <w:t>, умение работать в группе</w:t>
      </w:r>
      <w:r w:rsidR="0075623B" w:rsidRPr="003A532A">
        <w:rPr>
          <w:rFonts w:ascii="Times New Roman" w:hAnsi="Times New Roman" w:cs="Times New Roman"/>
          <w:sz w:val="28"/>
          <w:szCs w:val="28"/>
        </w:rPr>
        <w:t xml:space="preserve">. </w:t>
      </w:r>
      <w:r w:rsidR="00E35E67" w:rsidRPr="003A532A">
        <w:rPr>
          <w:rFonts w:ascii="Times New Roman" w:hAnsi="Times New Roman" w:cs="Times New Roman"/>
          <w:sz w:val="28"/>
          <w:szCs w:val="28"/>
        </w:rPr>
        <w:t>В качестве примера</w:t>
      </w:r>
      <w:r w:rsidR="0075623B" w:rsidRPr="003A532A">
        <w:rPr>
          <w:rFonts w:ascii="Times New Roman" w:hAnsi="Times New Roman" w:cs="Times New Roman"/>
          <w:sz w:val="28"/>
          <w:szCs w:val="28"/>
        </w:rPr>
        <w:t xml:space="preserve"> применения данной технологии на практике</w:t>
      </w:r>
      <w:r w:rsidR="00E35E67" w:rsidRPr="003A532A">
        <w:rPr>
          <w:rFonts w:ascii="Times New Roman" w:hAnsi="Times New Roman" w:cs="Times New Roman"/>
          <w:sz w:val="28"/>
          <w:szCs w:val="28"/>
        </w:rPr>
        <w:t xml:space="preserve"> хотелось бы привести разработку </w:t>
      </w:r>
      <w:r w:rsidR="0075623B" w:rsidRPr="003A532A">
        <w:rPr>
          <w:rFonts w:ascii="Times New Roman" w:hAnsi="Times New Roman" w:cs="Times New Roman"/>
          <w:sz w:val="28"/>
          <w:szCs w:val="28"/>
        </w:rPr>
        <w:t>данного урока</w:t>
      </w:r>
      <w:r w:rsidR="00E35E67" w:rsidRPr="003A532A">
        <w:rPr>
          <w:rFonts w:ascii="Times New Roman" w:hAnsi="Times New Roman" w:cs="Times New Roman"/>
          <w:sz w:val="28"/>
          <w:szCs w:val="28"/>
        </w:rPr>
        <w:t xml:space="preserve">. План урока включает в себя </w:t>
      </w:r>
      <w:r w:rsidR="003104CE" w:rsidRPr="003A532A">
        <w:rPr>
          <w:rFonts w:ascii="Times New Roman" w:hAnsi="Times New Roman" w:cs="Times New Roman"/>
          <w:sz w:val="28"/>
          <w:szCs w:val="28"/>
        </w:rPr>
        <w:t xml:space="preserve">все </w:t>
      </w:r>
      <w:r w:rsidR="00E35E67" w:rsidRPr="003A532A">
        <w:rPr>
          <w:rFonts w:ascii="Times New Roman" w:hAnsi="Times New Roman" w:cs="Times New Roman"/>
          <w:sz w:val="28"/>
          <w:szCs w:val="28"/>
        </w:rPr>
        <w:t>этапы</w:t>
      </w:r>
      <w:r w:rsidR="003104CE" w:rsidRPr="003A532A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E35E67" w:rsidRPr="003A532A">
        <w:rPr>
          <w:rFonts w:ascii="Times New Roman" w:hAnsi="Times New Roman" w:cs="Times New Roman"/>
          <w:sz w:val="28"/>
          <w:szCs w:val="28"/>
        </w:rPr>
        <w:t>:</w:t>
      </w:r>
    </w:p>
    <w:p w:rsidR="00E35E67" w:rsidRPr="003A532A" w:rsidRDefault="00E35E67" w:rsidP="00E35E6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-</w:t>
      </w:r>
      <w:r w:rsidR="003104CE" w:rsidRPr="003A532A">
        <w:rPr>
          <w:rFonts w:ascii="Times New Roman" w:hAnsi="Times New Roman" w:cs="Times New Roman"/>
          <w:sz w:val="28"/>
          <w:szCs w:val="28"/>
        </w:rPr>
        <w:t xml:space="preserve">вызов, </w:t>
      </w:r>
      <w:r w:rsidR="005C795D" w:rsidRPr="003A532A">
        <w:rPr>
          <w:rFonts w:ascii="Times New Roman" w:hAnsi="Times New Roman" w:cs="Times New Roman"/>
          <w:sz w:val="28"/>
          <w:szCs w:val="28"/>
        </w:rPr>
        <w:t>предназначенный для усиления мотивации об</w:t>
      </w:r>
      <w:r w:rsidR="002401A1" w:rsidRPr="003A532A">
        <w:rPr>
          <w:rFonts w:ascii="Times New Roman" w:hAnsi="Times New Roman" w:cs="Times New Roman"/>
          <w:sz w:val="28"/>
          <w:szCs w:val="28"/>
        </w:rPr>
        <w:t>учения</w:t>
      </w:r>
      <w:r w:rsidRPr="003A532A">
        <w:rPr>
          <w:rFonts w:ascii="Times New Roman" w:hAnsi="Times New Roman" w:cs="Times New Roman"/>
          <w:sz w:val="28"/>
          <w:szCs w:val="28"/>
        </w:rPr>
        <w:t>;</w:t>
      </w:r>
    </w:p>
    <w:p w:rsidR="00F603A9" w:rsidRPr="003A532A" w:rsidRDefault="00E35E67" w:rsidP="00E35E6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-</w:t>
      </w:r>
      <w:r w:rsidR="002401A1" w:rsidRPr="003A532A">
        <w:rPr>
          <w:rFonts w:ascii="Times New Roman" w:hAnsi="Times New Roman" w:cs="Times New Roman"/>
          <w:sz w:val="28"/>
          <w:szCs w:val="28"/>
        </w:rPr>
        <w:t>осмысление новой информации</w:t>
      </w:r>
      <w:r w:rsidR="002B0996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7B3B6D" w:rsidRPr="003A532A">
        <w:rPr>
          <w:rFonts w:ascii="Times New Roman" w:hAnsi="Times New Roman" w:cs="Times New Roman"/>
          <w:sz w:val="28"/>
          <w:szCs w:val="28"/>
        </w:rPr>
        <w:t>(</w:t>
      </w:r>
      <w:r w:rsidR="002401A1" w:rsidRPr="003A532A">
        <w:rPr>
          <w:rFonts w:ascii="Times New Roman" w:hAnsi="Times New Roman" w:cs="Times New Roman"/>
          <w:sz w:val="28"/>
          <w:szCs w:val="28"/>
        </w:rPr>
        <w:t xml:space="preserve">смысловая стадия), </w:t>
      </w:r>
      <w:r w:rsidR="005C795D" w:rsidRPr="003A532A">
        <w:rPr>
          <w:rFonts w:ascii="Times New Roman" w:hAnsi="Times New Roman" w:cs="Times New Roman"/>
          <w:sz w:val="28"/>
          <w:szCs w:val="28"/>
        </w:rPr>
        <w:t>предназначенное для</w:t>
      </w:r>
      <w:r w:rsidR="002401A1" w:rsidRPr="003A532A">
        <w:rPr>
          <w:rFonts w:ascii="Times New Roman" w:hAnsi="Times New Roman" w:cs="Times New Roman"/>
          <w:sz w:val="28"/>
          <w:szCs w:val="28"/>
        </w:rPr>
        <w:t xml:space="preserve"> ввод</w:t>
      </w:r>
      <w:r w:rsidR="00F603A9" w:rsidRPr="003A532A">
        <w:rPr>
          <w:rFonts w:ascii="Times New Roman" w:hAnsi="Times New Roman" w:cs="Times New Roman"/>
          <w:sz w:val="28"/>
          <w:szCs w:val="28"/>
        </w:rPr>
        <w:t>а</w:t>
      </w:r>
    </w:p>
    <w:p w:rsidR="00E35E67" w:rsidRPr="003A532A" w:rsidRDefault="002401A1" w:rsidP="00F603A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новой информации</w:t>
      </w:r>
      <w:r w:rsidR="00E35E67" w:rsidRPr="003A532A">
        <w:rPr>
          <w:rFonts w:ascii="Times New Roman" w:hAnsi="Times New Roman" w:cs="Times New Roman"/>
          <w:sz w:val="28"/>
          <w:szCs w:val="28"/>
        </w:rPr>
        <w:t>;</w:t>
      </w:r>
    </w:p>
    <w:p w:rsidR="007B3B6D" w:rsidRPr="003A532A" w:rsidRDefault="00E35E67" w:rsidP="00E35E6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-</w:t>
      </w:r>
      <w:r w:rsidR="002B0996" w:rsidRPr="003A532A">
        <w:rPr>
          <w:rFonts w:ascii="Times New Roman" w:hAnsi="Times New Roman" w:cs="Times New Roman"/>
          <w:sz w:val="28"/>
          <w:szCs w:val="28"/>
        </w:rPr>
        <w:t>рефлексия (размышление), является особо</w:t>
      </w:r>
      <w:r w:rsidR="00F603A9" w:rsidRPr="003A532A">
        <w:rPr>
          <w:rFonts w:ascii="Times New Roman" w:hAnsi="Times New Roman" w:cs="Times New Roman"/>
          <w:sz w:val="28"/>
          <w:szCs w:val="28"/>
        </w:rPr>
        <w:t xml:space="preserve"> важным этапом</w:t>
      </w:r>
      <w:r w:rsidR="002B0996" w:rsidRPr="003A532A">
        <w:rPr>
          <w:rFonts w:ascii="Times New Roman" w:hAnsi="Times New Roman" w:cs="Times New Roman"/>
          <w:sz w:val="28"/>
          <w:szCs w:val="28"/>
        </w:rPr>
        <w:t xml:space="preserve">, так как способствует </w:t>
      </w:r>
    </w:p>
    <w:p w:rsidR="00E35E67" w:rsidRPr="003A532A" w:rsidRDefault="002B0996" w:rsidP="007B3B6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7B3B6D" w:rsidRPr="003A532A">
        <w:rPr>
          <w:rFonts w:ascii="Times New Roman" w:hAnsi="Times New Roman" w:cs="Times New Roman"/>
          <w:sz w:val="28"/>
          <w:szCs w:val="28"/>
        </w:rPr>
        <w:t>о</w:t>
      </w:r>
      <w:r w:rsidRPr="003A532A">
        <w:rPr>
          <w:rFonts w:ascii="Times New Roman" w:hAnsi="Times New Roman" w:cs="Times New Roman"/>
          <w:sz w:val="28"/>
          <w:szCs w:val="28"/>
        </w:rPr>
        <w:t>сознанию</w:t>
      </w:r>
      <w:r w:rsidR="007B3B6D" w:rsidRPr="003A532A">
        <w:rPr>
          <w:rFonts w:ascii="Times New Roman" w:hAnsi="Times New Roman" w:cs="Times New Roman"/>
          <w:sz w:val="28"/>
          <w:szCs w:val="28"/>
        </w:rPr>
        <w:t xml:space="preserve"> новой информации и творческому развитию личности</w:t>
      </w:r>
      <w:r w:rsidR="00E35E67" w:rsidRPr="003A532A">
        <w:rPr>
          <w:rFonts w:ascii="Times New Roman" w:hAnsi="Times New Roman" w:cs="Times New Roman"/>
          <w:sz w:val="28"/>
          <w:szCs w:val="28"/>
        </w:rPr>
        <w:t>;</w:t>
      </w:r>
    </w:p>
    <w:p w:rsidR="00885ACE" w:rsidRPr="003A532A" w:rsidRDefault="00885ACE">
      <w:pPr>
        <w:rPr>
          <w:rFonts w:ascii="Times New Roman" w:hAnsi="Times New Roman" w:cs="Times New Roman"/>
          <w:b/>
          <w:sz w:val="28"/>
          <w:szCs w:val="28"/>
        </w:rPr>
      </w:pPr>
    </w:p>
    <w:p w:rsidR="00885ACE" w:rsidRDefault="00885ACE">
      <w:pPr>
        <w:rPr>
          <w:rFonts w:ascii="Times New Roman" w:hAnsi="Times New Roman" w:cs="Times New Roman"/>
          <w:b/>
          <w:sz w:val="28"/>
          <w:szCs w:val="28"/>
        </w:rPr>
      </w:pPr>
    </w:p>
    <w:p w:rsidR="003A532A" w:rsidRPr="003A532A" w:rsidRDefault="003A532A">
      <w:pPr>
        <w:rPr>
          <w:rFonts w:ascii="Times New Roman" w:hAnsi="Times New Roman" w:cs="Times New Roman"/>
          <w:b/>
          <w:sz w:val="28"/>
          <w:szCs w:val="28"/>
        </w:rPr>
      </w:pPr>
    </w:p>
    <w:p w:rsidR="00A408AC" w:rsidRPr="003A532A" w:rsidRDefault="00044EAB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lastRenderedPageBreak/>
        <w:t>Тема: «Геометрическая прогрессия».</w:t>
      </w:r>
    </w:p>
    <w:p w:rsidR="00044EAB" w:rsidRPr="003A532A" w:rsidRDefault="00044EAB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44EAB" w:rsidRPr="003A532A" w:rsidRDefault="00044EAB" w:rsidP="00044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Познакомить с новым </w:t>
      </w:r>
      <w:r w:rsidR="00CF56B6" w:rsidRPr="003A532A">
        <w:rPr>
          <w:rFonts w:ascii="Times New Roman" w:hAnsi="Times New Roman" w:cs="Times New Roman"/>
          <w:sz w:val="28"/>
          <w:szCs w:val="28"/>
        </w:rPr>
        <w:t xml:space="preserve">видом </w:t>
      </w:r>
      <w:r w:rsidRPr="003A532A">
        <w:rPr>
          <w:rFonts w:ascii="Times New Roman" w:hAnsi="Times New Roman" w:cs="Times New Roman"/>
          <w:sz w:val="28"/>
          <w:szCs w:val="28"/>
        </w:rPr>
        <w:t>прогрессии, ее основными свойствами и формулами.</w:t>
      </w:r>
    </w:p>
    <w:p w:rsidR="00044EAB" w:rsidRPr="003A532A" w:rsidRDefault="00044EAB" w:rsidP="00044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Развить навыки работы с текстом</w:t>
      </w:r>
    </w:p>
    <w:p w:rsidR="00044EAB" w:rsidRPr="003A532A" w:rsidRDefault="00044EAB" w:rsidP="00044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Продолжить обучение работать в группах</w:t>
      </w:r>
    </w:p>
    <w:p w:rsidR="00044EAB" w:rsidRPr="003A532A" w:rsidRDefault="00044EAB" w:rsidP="00044EAB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Используемые приемы:</w:t>
      </w:r>
    </w:p>
    <w:p w:rsidR="00044EAB" w:rsidRPr="003A532A" w:rsidRDefault="00044EAB" w:rsidP="00044E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Систематизация материала (кластеры)</w:t>
      </w:r>
    </w:p>
    <w:p w:rsidR="00044EAB" w:rsidRPr="003A532A" w:rsidRDefault="00044EAB" w:rsidP="00044E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Верные и неверные утверждения</w:t>
      </w:r>
    </w:p>
    <w:p w:rsidR="00044EAB" w:rsidRPr="003A532A" w:rsidRDefault="00044EAB" w:rsidP="00044E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D31924" w:rsidRPr="003A532A">
        <w:rPr>
          <w:rFonts w:ascii="Times New Roman" w:hAnsi="Times New Roman" w:cs="Times New Roman"/>
          <w:sz w:val="28"/>
          <w:szCs w:val="28"/>
        </w:rPr>
        <w:t>активного чтения (</w:t>
      </w:r>
      <w:proofErr w:type="spellStart"/>
      <w:r w:rsidR="00D31924" w:rsidRPr="003A532A">
        <w:rPr>
          <w:rFonts w:ascii="Times New Roman" w:hAnsi="Times New Roman" w:cs="Times New Roman"/>
          <w:sz w:val="28"/>
          <w:szCs w:val="28"/>
        </w:rPr>
        <w:t>ин</w:t>
      </w:r>
      <w:r w:rsidRPr="003A532A">
        <w:rPr>
          <w:rFonts w:ascii="Times New Roman" w:hAnsi="Times New Roman" w:cs="Times New Roman"/>
          <w:sz w:val="28"/>
          <w:szCs w:val="28"/>
        </w:rPr>
        <w:t>серт</w:t>
      </w:r>
      <w:proofErr w:type="spellEnd"/>
      <w:r w:rsidRPr="003A532A">
        <w:rPr>
          <w:rFonts w:ascii="Times New Roman" w:hAnsi="Times New Roman" w:cs="Times New Roman"/>
          <w:sz w:val="28"/>
          <w:szCs w:val="28"/>
        </w:rPr>
        <w:t>)</w:t>
      </w:r>
    </w:p>
    <w:p w:rsidR="00044EAB" w:rsidRPr="003A532A" w:rsidRDefault="00044EAB" w:rsidP="00044E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Организация дискуссий.</w:t>
      </w:r>
    </w:p>
    <w:p w:rsidR="00044EAB" w:rsidRPr="003A532A" w:rsidRDefault="00044EAB" w:rsidP="00044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44EAB" w:rsidRPr="003A532A" w:rsidRDefault="00044EAB" w:rsidP="00044EAB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Стадия вызова: (10 минут)</w:t>
      </w:r>
    </w:p>
    <w:p w:rsidR="00044EAB" w:rsidRPr="003A532A" w:rsidRDefault="00A75A77" w:rsidP="00A75A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Н</w:t>
      </w:r>
      <w:r w:rsidR="00044EAB" w:rsidRPr="003A532A">
        <w:rPr>
          <w:rFonts w:ascii="Times New Roman" w:hAnsi="Times New Roman" w:cs="Times New Roman"/>
          <w:sz w:val="28"/>
          <w:szCs w:val="28"/>
        </w:rPr>
        <w:t>а предыдущих уроках мы рассматривали арифметическую прогрессию. Давайте вспомним, что мы о ней знаем.</w:t>
      </w:r>
    </w:p>
    <w:p w:rsidR="00343408" w:rsidRPr="003A532A" w:rsidRDefault="0000511F" w:rsidP="00044EAB">
      <w:pPr>
        <w:rPr>
          <w:rFonts w:ascii="Times New Roman" w:hAnsi="Times New Roman" w:cs="Times New Roman"/>
          <w:sz w:val="28"/>
          <w:szCs w:val="28"/>
        </w:rPr>
      </w:pPr>
      <w:r w:rsidRPr="0000511F">
        <w:rPr>
          <w:rFonts w:ascii="Times New Roman" w:hAnsi="Times New Roman" w:cs="Times New Roman"/>
          <w:noProof/>
        </w:rPr>
        <w:pict>
          <v:oval id="_x0000_s1029" style="position:absolute;margin-left:384pt;margin-top:-.15pt;width:125.1pt;height:80.1pt;z-index:251661312">
            <v:textbox style="mso-next-textbox:#_x0000_s1029">
              <w:txbxContent>
                <w:p w:rsidR="005C795D" w:rsidRPr="00343408" w:rsidRDefault="005C795D" w:rsidP="0034340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Формы для нахождения 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-го числа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6" style="position:absolute;margin-left:202.6pt;margin-top:68.9pt;width:161.2pt;height:68.85pt;z-index:251658240">
            <v:textbox>
              <w:txbxContent>
                <w:p w:rsidR="005C795D" w:rsidRPr="00343408" w:rsidRDefault="005C795D" w:rsidP="0034340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Арифметическая прогрессия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margin-left:57.35pt;margin-top:127.8pt;width:132.55pt;height:78.35pt;z-index:251660288">
            <v:textbox>
              <w:txbxContent>
                <w:p w:rsidR="005C795D" w:rsidRPr="00343408" w:rsidRDefault="005C795D" w:rsidP="0034340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Сумма 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-первых членов прогрессии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margin-left:388.5pt;margin-top:127.8pt;width:124.4pt;height:66.9pt;z-index:251659264">
            <v:textbox>
              <w:txbxContent>
                <w:p w:rsidR="005C795D" w:rsidRPr="00343408" w:rsidRDefault="005C795D" w:rsidP="0034340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свойства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80.3pt;margin-top:51.95pt;width:47.15pt;height:29.95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351.05pt;margin-top:121.4pt;width:42.05pt;height:29.3pt;flip:x y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351.05pt;margin-top:51.95pt;width:32.95pt;height:34.4pt;flip:x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189.9pt;margin-top:127.8pt;width:43.95pt;height:29.3pt;flip:y;z-index:251664384" o:connectortype="straight"/>
        </w:pict>
      </w:r>
      <w:r w:rsidRPr="0000511F">
        <w:rPr>
          <w:rFonts w:ascii="Times New Roman" w:hAnsi="Times New Roman" w:cs="Times New Roman"/>
          <w:noProof/>
        </w:rPr>
        <w:pict>
          <v:oval id="_x0000_s1030" style="position:absolute;margin-left:61.35pt;margin-top:10.7pt;width:122.15pt;height:64.8pt;z-index:251662336">
            <v:textbox style="mso-next-textbox:#_x0000_s1030">
              <w:txbxContent>
                <w:p w:rsidR="005C795D" w:rsidRPr="00343408" w:rsidRDefault="005C795D" w:rsidP="0034340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xbxContent>
            </v:textbox>
          </v:oval>
        </w:pict>
      </w: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343408">
      <w:pPr>
        <w:rPr>
          <w:rFonts w:ascii="Times New Roman" w:hAnsi="Times New Roman" w:cs="Times New Roman"/>
          <w:sz w:val="28"/>
          <w:szCs w:val="28"/>
        </w:rPr>
      </w:pPr>
    </w:p>
    <w:p w:rsidR="00471673" w:rsidRPr="003A532A" w:rsidRDefault="00471673" w:rsidP="00343408">
      <w:pPr>
        <w:rPr>
          <w:rFonts w:ascii="Times New Roman" w:hAnsi="Times New Roman" w:cs="Times New Roman"/>
          <w:sz w:val="28"/>
          <w:szCs w:val="28"/>
        </w:rPr>
      </w:pPr>
    </w:p>
    <w:p w:rsidR="00343408" w:rsidRPr="003A532A" w:rsidRDefault="00343408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Кто хочет пойти к доске и заполнить данный кластер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3F3C" w:rsidRPr="003A53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C3F3C" w:rsidRPr="003A532A">
        <w:rPr>
          <w:rFonts w:ascii="Times New Roman" w:hAnsi="Times New Roman" w:cs="Times New Roman"/>
          <w:sz w:val="28"/>
          <w:szCs w:val="28"/>
        </w:rPr>
        <w:t>Ученик выходит к доске и при помощи курсора на заполняет кластер, режим работы интерактивный)</w:t>
      </w:r>
    </w:p>
    <w:p w:rsidR="00343408" w:rsidRPr="003A532A" w:rsidRDefault="0000511F" w:rsidP="00343408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n+1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+d</m:t>
          </m:r>
        </m:oMath>
      </m:oMathPara>
    </w:p>
    <w:p w:rsidR="00343408" w:rsidRPr="003A532A" w:rsidRDefault="0000511F" w:rsidP="00343408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e>
          </m:d>
          <m:r>
            <w:rPr>
              <w:rFonts w:ascii="Times New Roman" w:hAnsi="Times New Roman" w:cs="Times New Roman"/>
              <w:sz w:val="28"/>
              <w:szCs w:val="28"/>
            </w:rPr>
            <m:t>*</m:t>
          </m:r>
          <m:r>
            <w:rPr>
              <w:rFonts w:ascii="Cambria Math" w:hAnsi="Times New Roman" w:cs="Times New Roman"/>
              <w:sz w:val="28"/>
              <w:szCs w:val="28"/>
            </w:rPr>
            <m:t>d</m:t>
          </m:r>
        </m:oMath>
      </m:oMathPara>
    </w:p>
    <w:p w:rsidR="00343408" w:rsidRPr="003A532A" w:rsidRDefault="0000511F" w:rsidP="00343408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e>
              </m:d>
              <m:r>
                <w:rPr>
                  <w:rFonts w:ascii="Times New Roman" w:hAnsi="Times New Roman" w:cs="Times New Roman"/>
                  <w:sz w:val="28"/>
                  <w:szCs w:val="28"/>
                </w:rPr>
                <m:t>*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Times New Roman" w:hAnsi="Cambria Math" w:cs="Times New Roman"/>
              <w:sz w:val="28"/>
              <w:szCs w:val="28"/>
            </w:rPr>
            <m:t>*</m:t>
          </m:r>
          <m:r>
            <w:rPr>
              <w:rFonts w:ascii="Cambria Math" w:hAnsi="Cambria Math" w:cs="Times New Roman"/>
              <w:sz w:val="28"/>
              <w:szCs w:val="28"/>
            </w:rPr>
            <m:t>n</m:t>
          </m:r>
        </m:oMath>
      </m:oMathPara>
    </w:p>
    <w:p w:rsidR="00343408" w:rsidRPr="003A532A" w:rsidRDefault="0000511F" w:rsidP="00343408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</m:oMath>
      </m:oMathPara>
    </w:p>
    <w:p w:rsidR="00343408" w:rsidRPr="003A532A" w:rsidRDefault="00343408" w:rsidP="00343408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</w:rPr>
            <m:t>d=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m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m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k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, </m:t>
          </m:r>
          <m: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m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≠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k</m:t>
          </m:r>
        </m:oMath>
      </m:oMathPara>
    </w:p>
    <w:p w:rsidR="00343408" w:rsidRPr="003A532A" w:rsidRDefault="00343408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lastRenderedPageBreak/>
        <w:t>Сегодня мы с вами познакомимся еще с одним видом прогрессии, название которого вы узнаете</w:t>
      </w:r>
      <w:r w:rsidR="00471673" w:rsidRPr="003A532A">
        <w:rPr>
          <w:rFonts w:ascii="Times New Roman" w:hAnsi="Times New Roman" w:cs="Times New Roman"/>
          <w:sz w:val="28"/>
          <w:szCs w:val="28"/>
        </w:rPr>
        <w:t xml:space="preserve">,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расшифровав этот ребус:</w:t>
      </w:r>
    </w:p>
    <w:p w:rsidR="00343408" w:rsidRPr="003A532A" w:rsidRDefault="00343408" w:rsidP="00343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F3A" w:rsidRPr="003A532A" w:rsidRDefault="00FF521E" w:rsidP="00343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4275" cy="257175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AB" w:rsidRPr="003A532A" w:rsidRDefault="00EA77AB" w:rsidP="00343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2C3" w:rsidRPr="003A532A" w:rsidRDefault="0076462C" w:rsidP="00343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B52C3" w:rsidRPr="003A532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D31924" w:rsidRPr="003A532A">
        <w:rPr>
          <w:rFonts w:ascii="Times New Roman" w:hAnsi="Times New Roman" w:cs="Times New Roman"/>
          <w:sz w:val="28"/>
          <w:szCs w:val="28"/>
        </w:rPr>
        <w:t xml:space="preserve"> 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 расшифровывают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 ребус,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получается слово: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геометрическая.)</w:t>
      </w:r>
    </w:p>
    <w:p w:rsidR="00AC3F3A" w:rsidRPr="003A532A" w:rsidRDefault="000B52C3" w:rsidP="000B5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Открыли тетради,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записали на полях число,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тема урока: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Геометрическая прогрессия.</w:t>
      </w:r>
    </w:p>
    <w:p w:rsidR="000B52C3" w:rsidRPr="003A532A" w:rsidRDefault="000B52C3" w:rsidP="000B52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2C3" w:rsidRPr="003A532A" w:rsidRDefault="00AC3F3A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Итак, цель урока сегодня познакомиться с новым видом прогрессии – геометрической прогрессией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</w:p>
    <w:p w:rsidR="00EA77AB" w:rsidRPr="003A532A" w:rsidRDefault="00EA77AB" w:rsidP="00F603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3418"/>
        <w:gridCol w:w="3426"/>
        <w:gridCol w:w="3425"/>
      </w:tblGrid>
      <w:tr w:rsidR="000B52C3" w:rsidRPr="003A532A" w:rsidTr="000B52C3">
        <w:tc>
          <w:tcPr>
            <w:tcW w:w="366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A955D8"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(знаю)</w:t>
            </w:r>
          </w:p>
        </w:tc>
        <w:tc>
          <w:tcPr>
            <w:tcW w:w="366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   Х</w:t>
            </w:r>
            <w:r w:rsidR="00D31924"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(хочу узнать)</w:t>
            </w:r>
          </w:p>
        </w:tc>
        <w:tc>
          <w:tcPr>
            <w:tcW w:w="366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        У</w:t>
            </w:r>
            <w:r w:rsidR="00D31924"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(узнал)</w:t>
            </w:r>
          </w:p>
        </w:tc>
      </w:tr>
      <w:tr w:rsidR="000B52C3" w:rsidRPr="003A532A" w:rsidTr="000B52C3">
        <w:trPr>
          <w:trHeight w:val="928"/>
        </w:trPr>
        <w:tc>
          <w:tcPr>
            <w:tcW w:w="366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B52C3" w:rsidRPr="003A532A" w:rsidRDefault="000B52C3" w:rsidP="00471673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:rsidR="000B52C3" w:rsidRPr="003A532A" w:rsidRDefault="000B52C3" w:rsidP="00471673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3F3A" w:rsidRPr="003A532A" w:rsidRDefault="000B52C3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Что мы с вами уже знаем о геометрической прогрессии?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(числовая последовательность,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заданная определенным образом)</w:t>
      </w:r>
    </w:p>
    <w:p w:rsidR="00F603A9" w:rsidRPr="003A532A" w:rsidRDefault="00F603A9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</w:p>
    <w:p w:rsidR="000B52C3" w:rsidRPr="003A532A" w:rsidRDefault="000B52C3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А что хотим узнать?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(определение,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свойства,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формулу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532A">
        <w:rPr>
          <w:rFonts w:ascii="Times New Roman" w:hAnsi="Times New Roman" w:cs="Times New Roman"/>
          <w:sz w:val="28"/>
          <w:szCs w:val="28"/>
        </w:rPr>
        <w:t xml:space="preserve">-ого члена и формулу суммы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532A">
        <w:rPr>
          <w:rFonts w:ascii="Times New Roman" w:hAnsi="Times New Roman" w:cs="Times New Roman"/>
          <w:sz w:val="28"/>
          <w:szCs w:val="28"/>
        </w:rPr>
        <w:t>-первых членов)</w:t>
      </w:r>
    </w:p>
    <w:p w:rsidR="000B52C3" w:rsidRPr="003A532A" w:rsidRDefault="000B52C3" w:rsidP="000B5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(Текст</w:t>
      </w:r>
      <w:r w:rsidR="00D31924" w:rsidRPr="003A532A">
        <w:rPr>
          <w:rFonts w:ascii="Times New Roman" w:hAnsi="Times New Roman" w:cs="Times New Roman"/>
          <w:sz w:val="28"/>
          <w:szCs w:val="28"/>
        </w:rPr>
        <w:t>,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написанный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в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скобках</w:t>
      </w:r>
      <w:r w:rsidR="00A955D8" w:rsidRPr="003A532A">
        <w:rPr>
          <w:rFonts w:ascii="Times New Roman" w:hAnsi="Times New Roman" w:cs="Times New Roman"/>
          <w:sz w:val="28"/>
          <w:szCs w:val="28"/>
        </w:rPr>
        <w:t>,</w:t>
      </w:r>
      <w:r w:rsidRPr="003A532A">
        <w:rPr>
          <w:rFonts w:ascii="Times New Roman" w:hAnsi="Times New Roman" w:cs="Times New Roman"/>
          <w:sz w:val="28"/>
          <w:szCs w:val="28"/>
        </w:rPr>
        <w:t xml:space="preserve"> учитель пишет в таблице в интерактивном режиме.)</w:t>
      </w:r>
    </w:p>
    <w:p w:rsidR="000B52C3" w:rsidRPr="003A532A" w:rsidRDefault="000B52C3" w:rsidP="000B52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F3A" w:rsidRPr="003A532A" w:rsidRDefault="00AC3F3A" w:rsidP="004716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На столах у вас лежат карточки с вопросами. Все они начинаются со слов «Верите ли вы, что…». Ответ может быть только «да» и тогда вы ставите в первом столбике напротив вопроса знак «+» или «нет» и тогда вы ставите там же «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Pr="003A532A">
        <w:rPr>
          <w:rFonts w:ascii="Times New Roman" w:hAnsi="Times New Roman" w:cs="Times New Roman"/>
          <w:sz w:val="28"/>
          <w:szCs w:val="28"/>
        </w:rPr>
        <w:t>». Работаем в группах. Время работы 5 минут.</w:t>
      </w:r>
    </w:p>
    <w:p w:rsidR="00EA77AB" w:rsidRPr="003A532A" w:rsidRDefault="00EA77AB" w:rsidP="00EA77AB">
      <w:pPr>
        <w:rPr>
          <w:rFonts w:ascii="Times New Roman" w:hAnsi="Times New Roman" w:cs="Times New Roman"/>
          <w:sz w:val="28"/>
          <w:szCs w:val="28"/>
        </w:rPr>
      </w:pPr>
    </w:p>
    <w:p w:rsidR="00EA77AB" w:rsidRPr="003A532A" w:rsidRDefault="00EA77AB" w:rsidP="00EA77AB">
      <w:pPr>
        <w:rPr>
          <w:rFonts w:ascii="Times New Roman" w:hAnsi="Times New Roman" w:cs="Times New Roman"/>
          <w:sz w:val="28"/>
          <w:szCs w:val="28"/>
        </w:rPr>
      </w:pPr>
    </w:p>
    <w:p w:rsidR="00EA77AB" w:rsidRPr="003A532A" w:rsidRDefault="00EA77AB" w:rsidP="00EA77A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7610"/>
        <w:gridCol w:w="621"/>
        <w:gridCol w:w="674"/>
      </w:tblGrid>
      <w:tr w:rsidR="00AC3F3A" w:rsidRPr="003A532A" w:rsidTr="00AC3F3A">
        <w:tc>
          <w:tcPr>
            <w:tcW w:w="7610" w:type="dxa"/>
          </w:tcPr>
          <w:p w:rsidR="00AC3F3A" w:rsidRPr="003A532A" w:rsidRDefault="00AC3F3A" w:rsidP="00AC3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Верите ли вы, что…</w:t>
            </w:r>
          </w:p>
        </w:tc>
        <w:tc>
          <w:tcPr>
            <w:tcW w:w="567" w:type="dxa"/>
          </w:tcPr>
          <w:p w:rsidR="00AC3F3A" w:rsidRPr="003A532A" w:rsidRDefault="00AC3F3A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</w:p>
        </w:tc>
        <w:tc>
          <w:tcPr>
            <w:tcW w:w="674" w:type="dxa"/>
          </w:tcPr>
          <w:p w:rsidR="00AC3F3A" w:rsidRPr="003A532A" w:rsidRDefault="00AC3F3A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</w:tr>
      <w:tr w:rsidR="00AC3F3A" w:rsidRPr="003A532A" w:rsidTr="00AC3F3A">
        <w:tc>
          <w:tcPr>
            <w:tcW w:w="7610" w:type="dxa"/>
          </w:tcPr>
          <w:p w:rsidR="00AC3F3A" w:rsidRPr="003A532A" w:rsidRDefault="00AC3F3A" w:rsidP="00526AD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Мудрец предложим богатому купцу такую сделку: «Я буду ежедневно отдавать тебе по 100 000 рублей, а ты мне в первый день отдашь за 100 000 рублей – 1 рубль, во второй день за 100 000 рублей – 2 рубля и так каждый день будешь увеличивать предыдущее число денег в 2 раза</w:t>
            </w:r>
            <w:r w:rsidR="00526ADA" w:rsidRPr="003A532A">
              <w:rPr>
                <w:rFonts w:ascii="Times New Roman" w:hAnsi="Times New Roman" w:cs="Times New Roman"/>
                <w:sz w:val="28"/>
                <w:szCs w:val="28"/>
              </w:rPr>
              <w:t>. Если тебе выгодна сделка, то с завтрашнего дня начнем. Купец обрадовался такой удаче. Он подсчитал, что за 30 дней получит от незнакомца 3 000 000 рублей. На следующий день они узаконили сделку у нотариуса. Но в результате этой сделки купец разорился.</w:t>
            </w:r>
          </w:p>
          <w:p w:rsidR="00526ADA" w:rsidRPr="003A532A" w:rsidRDefault="00526ADA" w:rsidP="00526AD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Данная числовая последовательность является геометрической прогрессией</w:t>
            </w:r>
          </w:p>
          <w:p w:rsidR="00526ADA" w:rsidRPr="003A532A" w:rsidRDefault="00526ADA" w:rsidP="00526A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-2;  2;  -2;  2;  -2…</w:t>
            </w:r>
          </w:p>
          <w:p w:rsidR="00526ADA" w:rsidRPr="003A532A" w:rsidRDefault="00526ADA" w:rsidP="00526AD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0, 25 является следующим членом данной числовой последовательности:</w:t>
            </w:r>
          </w:p>
          <w:p w:rsidR="00526ADA" w:rsidRPr="003A532A" w:rsidRDefault="00526ADA" w:rsidP="00526A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4;  2;  1;  0,5; …</w:t>
            </w:r>
          </w:p>
          <w:p w:rsidR="00526ADA" w:rsidRPr="003A532A" w:rsidRDefault="00526ADA" w:rsidP="00526AD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Для любой геометрической прогрессии {</w:t>
            </w:r>
            <w:proofErr w:type="spellStart"/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} ее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член </w:t>
            </w:r>
            <w:proofErr w:type="spellStart"/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выражается через ее первый член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и ее знаменатель при помощи формулы:</w:t>
            </w:r>
          </w:p>
          <w:p w:rsidR="00526ADA" w:rsidRPr="003A532A" w:rsidRDefault="0000511F" w:rsidP="00526AD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Times New Roman" w:hAnsi="Cambria Math" w:cs="Times New Roman"/>
                    <w:sz w:val="28"/>
                    <w:szCs w:val="28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p>
                </m:sSup>
              </m:oMath>
            </m:oMathPara>
          </w:p>
          <w:p w:rsidR="00526ADA" w:rsidRPr="003A532A" w:rsidRDefault="00526ADA" w:rsidP="00526AD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Для любой геометрической прогрессии каждый член, кроме первого</w:t>
            </w:r>
            <w:r w:rsidR="00932C32" w:rsidRPr="003A532A">
              <w:rPr>
                <w:rFonts w:ascii="Times New Roman" w:hAnsi="Times New Roman" w:cs="Times New Roman"/>
                <w:sz w:val="28"/>
                <w:szCs w:val="28"/>
              </w:rPr>
              <w:t>, есть среднее геометрическое предшествующего и последующего членов</w:t>
            </w:r>
          </w:p>
          <w:p w:rsidR="00932C32" w:rsidRPr="003A532A" w:rsidRDefault="0000511F" w:rsidP="00932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  <m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Times New Roman" w:hAnsi="Cambria Math" w:cs="Times New Roman"/>
                        <w:sz w:val="28"/>
                        <w:szCs w:val="2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+1</m:t>
                        </m:r>
                      </m:sub>
                    </m:sSub>
                  </m:e>
                </m:rad>
              </m:oMath>
            </m:oMathPara>
          </w:p>
          <w:p w:rsidR="00932C32" w:rsidRPr="003A532A" w:rsidRDefault="00932C32" w:rsidP="00932C3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членов геометрической прогрессии {</w:t>
            </w:r>
            <w:proofErr w:type="spellStart"/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} со знаменателем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равна: </w:t>
            </w:r>
          </w:p>
          <w:p w:rsidR="00932C32" w:rsidRPr="003A532A" w:rsidRDefault="0000511F" w:rsidP="00932C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Times New Roman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(1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q</m:t>
                    </m:r>
                  </m:den>
                </m:f>
              </m:oMath>
            </m:oMathPara>
          </w:p>
          <w:p w:rsidR="00932C32" w:rsidRPr="003A532A" w:rsidRDefault="00932C32" w:rsidP="00932C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При любом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q.</w:t>
            </w:r>
          </w:p>
        </w:tc>
        <w:tc>
          <w:tcPr>
            <w:tcW w:w="567" w:type="dxa"/>
          </w:tcPr>
          <w:p w:rsidR="00AC3F3A" w:rsidRPr="003A532A" w:rsidRDefault="00AC3F3A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AC3F3A" w:rsidRPr="003A532A" w:rsidRDefault="00AC3F3A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3F3A" w:rsidRPr="003A532A" w:rsidRDefault="00AC3F3A" w:rsidP="00343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C32" w:rsidRPr="003A532A" w:rsidRDefault="00932C32" w:rsidP="00343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Через 5 минут. Итак, давайте вместе с вами заполним таблицу ответов на доске. (Заполняет 1 строку)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</w:p>
    <w:p w:rsidR="000B52C3" w:rsidRPr="003A532A" w:rsidRDefault="00455595" w:rsidP="00343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Если ваше звено считает</w:t>
      </w:r>
      <w:r w:rsidR="000B52C3" w:rsidRPr="003A532A">
        <w:rPr>
          <w:rFonts w:ascii="Times New Roman" w:hAnsi="Times New Roman" w:cs="Times New Roman"/>
          <w:sz w:val="28"/>
          <w:szCs w:val="28"/>
        </w:rPr>
        <w:t>,</w:t>
      </w:r>
      <w:r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что ответ на данный вопрос «да» поднимите правую руку,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если «нет»- левую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Ind w:w="720" w:type="dxa"/>
        <w:tblLook w:val="04A0"/>
      </w:tblPr>
      <w:tblGrid>
        <w:gridCol w:w="522"/>
        <w:gridCol w:w="567"/>
        <w:gridCol w:w="567"/>
        <w:gridCol w:w="567"/>
        <w:gridCol w:w="567"/>
        <w:gridCol w:w="567"/>
      </w:tblGrid>
      <w:tr w:rsidR="00932C32" w:rsidRPr="003A532A" w:rsidTr="00517CFF">
        <w:tc>
          <w:tcPr>
            <w:tcW w:w="522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32C32" w:rsidRPr="003A532A" w:rsidRDefault="00932C32" w:rsidP="00932C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2C32" w:rsidRPr="003A532A" w:rsidTr="00517CFF">
        <w:tc>
          <w:tcPr>
            <w:tcW w:w="522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C32" w:rsidRPr="003A532A" w:rsidTr="00517CFF">
        <w:tc>
          <w:tcPr>
            <w:tcW w:w="522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32C32" w:rsidRPr="003A532A" w:rsidRDefault="00932C32" w:rsidP="0034340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C32" w:rsidRPr="003A532A" w:rsidRDefault="00932C32" w:rsidP="003434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F3A" w:rsidRPr="003A532A" w:rsidRDefault="00517CFF" w:rsidP="003434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Стадия осмысления (10 минут).</w:t>
      </w:r>
    </w:p>
    <w:p w:rsidR="00471673" w:rsidRPr="003A532A" w:rsidRDefault="00471673" w:rsidP="0034340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7CFF" w:rsidRPr="003A532A" w:rsidRDefault="00471673" w:rsidP="0047167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О</w:t>
      </w:r>
      <w:r w:rsidR="00517CFF" w:rsidRPr="003A532A">
        <w:rPr>
          <w:rFonts w:ascii="Times New Roman" w:hAnsi="Times New Roman" w:cs="Times New Roman"/>
          <w:sz w:val="28"/>
          <w:szCs w:val="28"/>
        </w:rPr>
        <w:t>твечая на вопросы таблицы</w:t>
      </w:r>
      <w:r w:rsidRPr="003A532A">
        <w:rPr>
          <w:rFonts w:ascii="Times New Roman" w:hAnsi="Times New Roman" w:cs="Times New Roman"/>
          <w:sz w:val="28"/>
          <w:szCs w:val="28"/>
        </w:rPr>
        <w:t xml:space="preserve">, </w:t>
      </w:r>
      <w:r w:rsidR="00517CFF" w:rsidRPr="003A532A">
        <w:rPr>
          <w:rFonts w:ascii="Times New Roman" w:hAnsi="Times New Roman" w:cs="Times New Roman"/>
          <w:sz w:val="28"/>
          <w:szCs w:val="28"/>
        </w:rPr>
        <w:t xml:space="preserve"> мы пока не знаем</w:t>
      </w:r>
      <w:r w:rsidRPr="003A532A">
        <w:rPr>
          <w:rFonts w:ascii="Times New Roman" w:hAnsi="Times New Roman" w:cs="Times New Roman"/>
          <w:sz w:val="28"/>
          <w:szCs w:val="28"/>
        </w:rPr>
        <w:t xml:space="preserve">, </w:t>
      </w:r>
      <w:r w:rsidR="00517CFF" w:rsidRPr="003A532A">
        <w:rPr>
          <w:rFonts w:ascii="Times New Roman" w:hAnsi="Times New Roman" w:cs="Times New Roman"/>
          <w:sz w:val="28"/>
          <w:szCs w:val="28"/>
        </w:rPr>
        <w:t xml:space="preserve"> правы или нет. Давайте найдем ответы на вопросы в тексте. </w:t>
      </w:r>
    </w:p>
    <w:p w:rsidR="00517CFF" w:rsidRPr="003A532A" w:rsidRDefault="00517CFF" w:rsidP="00343408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Для более вдумчивого чтения предлагаю читать текст делать на полях пометки карандашом. </w:t>
      </w:r>
    </w:p>
    <w:p w:rsidR="00517CFF" w:rsidRPr="003A532A" w:rsidRDefault="00EB29E6" w:rsidP="00EB29E6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71673" w:rsidRPr="003A53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A532A">
        <w:rPr>
          <w:rFonts w:ascii="Times New Roman" w:hAnsi="Times New Roman" w:cs="Times New Roman"/>
          <w:sz w:val="28"/>
          <w:szCs w:val="28"/>
        </w:rPr>
        <w:t xml:space="preserve"> ˅   </w:t>
      </w:r>
      <w:r w:rsidR="00517CFF" w:rsidRPr="003A532A">
        <w:rPr>
          <w:rFonts w:ascii="Times New Roman" w:hAnsi="Times New Roman" w:cs="Times New Roman"/>
          <w:sz w:val="28"/>
          <w:szCs w:val="28"/>
        </w:rPr>
        <w:t>Уже знал это</w:t>
      </w:r>
    </w:p>
    <w:p w:rsidR="00517CFF" w:rsidRPr="003A532A" w:rsidRDefault="00517CFF" w:rsidP="00517CFF">
      <w:pPr>
        <w:ind w:left="2552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+    Новая информация</w:t>
      </w:r>
    </w:p>
    <w:p w:rsidR="00A408AC" w:rsidRPr="003A532A" w:rsidRDefault="00517CFF" w:rsidP="00A408AC">
      <w:pPr>
        <w:ind w:left="2552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?    Не понял</w:t>
      </w:r>
    </w:p>
    <w:p w:rsidR="00A408AC" w:rsidRPr="003A532A" w:rsidRDefault="00A408AC" w:rsidP="00A408AC">
      <w:pPr>
        <w:ind w:left="2552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-     Думал иначе</w:t>
      </w:r>
    </w:p>
    <w:p w:rsidR="00A408AC" w:rsidRPr="003A532A" w:rsidRDefault="00A408AC" w:rsidP="00A408AC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Время работы с текстом 5 минут. </w:t>
      </w:r>
    </w:p>
    <w:p w:rsidR="00471673" w:rsidRPr="003A532A" w:rsidRDefault="00A408AC" w:rsidP="00471673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Закончив работу, учащиеся возвращаются к вопросам таблицы и заполняют знаками  ˅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,+,-,?  </w:t>
      </w:r>
      <w:proofErr w:type="gramStart"/>
      <w:r w:rsidR="00D31924" w:rsidRPr="003A532A">
        <w:rPr>
          <w:rFonts w:ascii="Times New Roman" w:hAnsi="Times New Roman" w:cs="Times New Roman"/>
          <w:sz w:val="28"/>
          <w:szCs w:val="28"/>
        </w:rPr>
        <w:t>с</w:t>
      </w:r>
      <w:r w:rsidR="00EB29E6" w:rsidRPr="003A532A">
        <w:rPr>
          <w:rFonts w:ascii="Times New Roman" w:hAnsi="Times New Roman" w:cs="Times New Roman"/>
          <w:sz w:val="28"/>
          <w:szCs w:val="28"/>
        </w:rPr>
        <w:t>толбик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471673" w:rsidRPr="003A532A">
        <w:rPr>
          <w:rFonts w:ascii="Times New Roman" w:hAnsi="Times New Roman" w:cs="Times New Roman"/>
          <w:sz w:val="28"/>
          <w:szCs w:val="28"/>
        </w:rPr>
        <w:t>«</w:t>
      </w:r>
      <w:r w:rsidR="00EB29E6" w:rsidRPr="003A532A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471673" w:rsidRPr="003A532A">
        <w:rPr>
          <w:rFonts w:ascii="Times New Roman" w:hAnsi="Times New Roman" w:cs="Times New Roman"/>
          <w:sz w:val="28"/>
          <w:szCs w:val="28"/>
        </w:rPr>
        <w:t>»</w:t>
      </w:r>
      <w:r w:rsidR="00EB29E6" w:rsidRPr="003A532A">
        <w:rPr>
          <w:rFonts w:ascii="Times New Roman" w:hAnsi="Times New Roman" w:cs="Times New Roman"/>
          <w:sz w:val="28"/>
          <w:szCs w:val="28"/>
        </w:rPr>
        <w:t>.</w:t>
      </w:r>
    </w:p>
    <w:p w:rsidR="00EB29E6" w:rsidRPr="003A532A" w:rsidRDefault="00471673" w:rsidP="0047167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У</w:t>
      </w:r>
      <w:r w:rsidR="00EB29E6" w:rsidRPr="003A532A">
        <w:rPr>
          <w:rFonts w:ascii="Times New Roman" w:hAnsi="Times New Roman" w:cs="Times New Roman"/>
          <w:sz w:val="28"/>
          <w:szCs w:val="28"/>
        </w:rPr>
        <w:t>читель заполняет вторую строку таблицы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(интерактивный режим)</w:t>
      </w:r>
    </w:p>
    <w:p w:rsidR="00EB29E6" w:rsidRPr="003A532A" w:rsidRDefault="00EB29E6" w:rsidP="00A408AC">
      <w:pPr>
        <w:rPr>
          <w:rFonts w:ascii="Times New Roman" w:hAnsi="Times New Roman" w:cs="Times New Roman"/>
          <w:b/>
          <w:sz w:val="28"/>
          <w:szCs w:val="28"/>
        </w:rPr>
      </w:pPr>
      <w:r w:rsidRPr="003A532A">
        <w:rPr>
          <w:rFonts w:ascii="Times New Roman" w:hAnsi="Times New Roman" w:cs="Times New Roman"/>
          <w:b/>
          <w:sz w:val="28"/>
          <w:szCs w:val="28"/>
        </w:rPr>
        <w:t>Рефлексия (20 минут).</w:t>
      </w:r>
    </w:p>
    <w:p w:rsidR="00471673" w:rsidRPr="003A532A" w:rsidRDefault="00EB29E6" w:rsidP="00A408AC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Давайте обсудим полученные результаты.</w:t>
      </w:r>
    </w:p>
    <w:p w:rsidR="00EB29E6" w:rsidRPr="003A532A" w:rsidRDefault="00EB29E6" w:rsidP="0047167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Начнем со второго вопроса. Почему вы утверждаете, что второе утверждение верно? (т.к. отношение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3A532A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1</m:t>
        </m:r>
      </m:oMath>
      <w:r w:rsidRPr="003A532A">
        <w:rPr>
          <w:rFonts w:ascii="Times New Roman" w:hAnsi="Times New Roman" w:cs="Times New Roman"/>
          <w:sz w:val="28"/>
          <w:szCs w:val="28"/>
        </w:rPr>
        <w:t>).</w:t>
      </w:r>
    </w:p>
    <w:p w:rsidR="00EB29E6" w:rsidRPr="003A532A" w:rsidRDefault="00471673" w:rsidP="0047167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Д</w:t>
      </w:r>
      <w:r w:rsidR="00EB29E6" w:rsidRPr="003A532A">
        <w:rPr>
          <w:rFonts w:ascii="Times New Roman" w:hAnsi="Times New Roman" w:cs="Times New Roman"/>
          <w:sz w:val="28"/>
          <w:szCs w:val="28"/>
        </w:rPr>
        <w:t>окажите, что данное утверждение верно.</w:t>
      </w:r>
    </w:p>
    <w:p w:rsidR="00EB29E6" w:rsidRPr="003A532A" w:rsidRDefault="0000511F" w:rsidP="00EB29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EB29E6" w:rsidRPr="003A532A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</w:p>
    <w:p w:rsidR="00EB29E6" w:rsidRPr="003A532A" w:rsidRDefault="00EB29E6" w:rsidP="00EB29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0,5=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</w:p>
    <w:p w:rsidR="00EB29E6" w:rsidRPr="003A532A" w:rsidRDefault="0000511F" w:rsidP="00EB29E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Times New Roman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=0,25</m:t>
        </m:r>
      </m:oMath>
    </w:p>
    <w:p w:rsidR="00EB29E6" w:rsidRPr="003A532A" w:rsidRDefault="00EB29E6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Почему ваше мнение изменилось после прочтения текста? (не знали формулы).</w:t>
      </w:r>
    </w:p>
    <w:p w:rsidR="00EB29E6" w:rsidRPr="003A532A" w:rsidRDefault="00EB29E6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Найдите в тексте утверждение, подтверждающее ваш ответ на вопрос.</w:t>
      </w:r>
    </w:p>
    <w:p w:rsidR="00EB29E6" w:rsidRPr="003A532A" w:rsidRDefault="00250765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Запишите формулу для случая, когда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A532A">
        <w:rPr>
          <w:rFonts w:ascii="Times New Roman" w:hAnsi="Times New Roman" w:cs="Times New Roman"/>
          <w:sz w:val="28"/>
          <w:szCs w:val="28"/>
        </w:rPr>
        <w:t>=1</w:t>
      </w:r>
    </w:p>
    <w:p w:rsidR="00250765" w:rsidRPr="003A532A" w:rsidRDefault="00250765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А теперь вернемся к первому вопросу. Почему вы были согласны с купцом? (на первый взгляд кажется очевидным, что сделка выгодна). А если посчитать?</w:t>
      </w:r>
    </w:p>
    <w:p w:rsidR="000B52C3" w:rsidRPr="003A532A" w:rsidRDefault="000B52C3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Ученик на доске на чистом листе в инт</w:t>
      </w:r>
      <w:r w:rsidR="00D31924" w:rsidRPr="003A532A">
        <w:rPr>
          <w:rFonts w:ascii="Times New Roman" w:hAnsi="Times New Roman" w:cs="Times New Roman"/>
          <w:sz w:val="28"/>
          <w:szCs w:val="28"/>
        </w:rPr>
        <w:t>ерактивном режиме делает запись</w:t>
      </w:r>
      <w:r w:rsidRPr="003A532A">
        <w:rPr>
          <w:rFonts w:ascii="Times New Roman" w:hAnsi="Times New Roman" w:cs="Times New Roman"/>
          <w:sz w:val="28"/>
          <w:szCs w:val="28"/>
        </w:rPr>
        <w:t>:</w:t>
      </w:r>
    </w:p>
    <w:p w:rsidR="00250765" w:rsidRPr="003A532A" w:rsidRDefault="00250765" w:rsidP="0047167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Составим последовательность чисел, которую составят рубли, отданные купцом.</w:t>
      </w:r>
    </w:p>
    <w:p w:rsidR="00250765" w:rsidRPr="003A532A" w:rsidRDefault="0025690E" w:rsidP="0025690E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50765" w:rsidRPr="003A532A">
        <w:rPr>
          <w:rFonts w:ascii="Times New Roman" w:hAnsi="Times New Roman" w:cs="Times New Roman"/>
          <w:sz w:val="28"/>
          <w:szCs w:val="28"/>
        </w:rPr>
        <w:t>1;  2;  4;  8;  16;  32;  64;  128;  256;  512;  1024;…</w:t>
      </w:r>
    </w:p>
    <w:p w:rsidR="00250765" w:rsidRPr="003A532A" w:rsidRDefault="00250765" w:rsidP="00471673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 w:rsidRPr="003A532A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28"/>
          </w:rPr>
          <m:t>=2</m:t>
        </m:r>
      </m:oMath>
    </w:p>
    <w:p w:rsidR="00250765" w:rsidRPr="003A532A" w:rsidRDefault="00250765" w:rsidP="00250765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Это геометрическая прогрессия, в которой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A532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A532A">
        <w:rPr>
          <w:rFonts w:ascii="Times New Roman" w:hAnsi="Times New Roman" w:cs="Times New Roman"/>
          <w:sz w:val="28"/>
          <w:szCs w:val="28"/>
        </w:rPr>
        <w:t xml:space="preserve">=1,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A532A">
        <w:rPr>
          <w:rFonts w:ascii="Times New Roman" w:hAnsi="Times New Roman" w:cs="Times New Roman"/>
          <w:sz w:val="28"/>
          <w:szCs w:val="28"/>
        </w:rPr>
        <w:t xml:space="preserve">=2, количество дней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A532A">
        <w:rPr>
          <w:rFonts w:ascii="Times New Roman" w:hAnsi="Times New Roman" w:cs="Times New Roman"/>
          <w:sz w:val="28"/>
          <w:szCs w:val="28"/>
        </w:rPr>
        <w:t>=30</w:t>
      </w:r>
    </w:p>
    <w:p w:rsidR="00250765" w:rsidRPr="003A532A" w:rsidRDefault="00250765" w:rsidP="00250765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Найдем сумму за 30 дней:</w:t>
      </w:r>
    </w:p>
    <w:p w:rsidR="00250765" w:rsidRPr="003A532A" w:rsidRDefault="0000511F" w:rsidP="00250765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Times New Roman" w:hAnsi="Cambria Math" w:cs="Times New Roman"/>
                  <w:sz w:val="28"/>
                  <w:szCs w:val="28"/>
                </w:rPr>
                <m:t>*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den>
          </m:f>
        </m:oMath>
      </m:oMathPara>
    </w:p>
    <w:p w:rsidR="00250765" w:rsidRPr="003A532A" w:rsidRDefault="0000511F" w:rsidP="00250765">
      <w:pPr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Times New Roman" w:hAnsi="Cambria Math" w:cs="Times New Roman"/>
                  <w:sz w:val="28"/>
                  <w:szCs w:val="28"/>
                </w:rPr>
                <m:t>*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30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=1 073 741</m:t>
          </m:r>
          <m:r>
            <w:rPr>
              <w:rFonts w:ascii="Times New Roman" w:hAnsi="Times New Roman" w:cs="Times New Roman"/>
              <w:sz w:val="28"/>
              <w:szCs w:val="28"/>
            </w:rPr>
            <m:t> </m:t>
          </m:r>
          <m:r>
            <w:rPr>
              <w:rFonts w:ascii="Cambria Math" w:hAnsi="Times New Roman" w:cs="Times New Roman"/>
              <w:sz w:val="28"/>
              <w:szCs w:val="28"/>
            </w:rPr>
            <m:t>823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это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отдаст</m:t>
          </m:r>
          <m: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471673" w:rsidRPr="003A532A" w:rsidRDefault="00250765" w:rsidP="00250765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lastRenderedPageBreak/>
        <w:t>А получит</w:t>
      </w:r>
      <w:r w:rsidR="00471673" w:rsidRPr="003A532A">
        <w:rPr>
          <w:rFonts w:ascii="Times New Roman" w:hAnsi="Times New Roman" w:cs="Times New Roman"/>
          <w:sz w:val="28"/>
          <w:szCs w:val="28"/>
        </w:rPr>
        <w:t xml:space="preserve">    </w:t>
      </w:r>
      <w:r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3A3FB5" w:rsidRPr="003A532A">
        <w:rPr>
          <w:rFonts w:ascii="Times New Roman" w:hAnsi="Times New Roman" w:cs="Times New Roman"/>
          <w:sz w:val="28"/>
          <w:szCs w:val="28"/>
        </w:rPr>
        <w:t>30*100 000=3 000</w:t>
      </w:r>
      <w:r w:rsidR="00471673" w:rsidRPr="003A532A">
        <w:rPr>
          <w:rFonts w:ascii="Times New Roman" w:hAnsi="Times New Roman" w:cs="Times New Roman"/>
          <w:sz w:val="28"/>
          <w:szCs w:val="28"/>
        </w:rPr>
        <w:t> </w:t>
      </w:r>
      <w:r w:rsidR="003A3FB5" w:rsidRPr="003A532A">
        <w:rPr>
          <w:rFonts w:ascii="Times New Roman" w:hAnsi="Times New Roman" w:cs="Times New Roman"/>
          <w:sz w:val="28"/>
          <w:szCs w:val="28"/>
        </w:rPr>
        <w:t>000.</w:t>
      </w:r>
    </w:p>
    <w:p w:rsidR="003A3FB5" w:rsidRPr="003A532A" w:rsidRDefault="003A3FB5" w:rsidP="0047167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А сейчас посмотрите на столбик «б» в своей таблице и если у кого-либо возникли вопросы, задайте их.</w:t>
      </w:r>
    </w:p>
    <w:p w:rsidR="003A3FB5" w:rsidRPr="003A532A" w:rsidRDefault="0000511F" w:rsidP="0047167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9" style="position:absolute;left:0;text-align:left;margin-left:63.6pt;margin-top:37.95pt;width:122.15pt;height:64.8pt;z-index:251671552">
            <v:textbox>
              <w:txbxContent>
                <w:p w:rsidR="005C795D" w:rsidRPr="00343408" w:rsidRDefault="005C795D" w:rsidP="003A3F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8" style="position:absolute;left:0;text-align:left;margin-left:386.25pt;margin-top:27.1pt;width:125.1pt;height:80.1pt;z-index:251670528">
            <v:textbox>
              <w:txbxContent>
                <w:p w:rsidR="005C795D" w:rsidRPr="00343408" w:rsidRDefault="005C795D" w:rsidP="003A3F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Формы для нахождения 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-го числа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7" style="position:absolute;left:0;text-align:left;margin-left:59.6pt;margin-top:148.65pt;width:132.55pt;height:78.35pt;z-index:251669504">
            <v:textbox>
              <w:txbxContent>
                <w:p w:rsidR="005C795D" w:rsidRPr="00343408" w:rsidRDefault="005C795D" w:rsidP="003A3F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Сумма 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n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-первых членов прогрессии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6" style="position:absolute;left:0;text-align:left;margin-left:390.75pt;margin-top:148.65pt;width:124.4pt;height:66.9pt;z-index:251668480">
            <v:textbox>
              <w:txbxContent>
                <w:p w:rsidR="005C795D" w:rsidRPr="00343408" w:rsidRDefault="005C795D" w:rsidP="003A3F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свойства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35" style="position:absolute;left:0;text-align:left;margin-left:204.85pt;margin-top:89.75pt;width:161.2pt;height:68.85pt;z-index:251667456">
            <v:textbox>
              <w:txbxContent>
                <w:p w:rsidR="005C795D" w:rsidRPr="00343408" w:rsidRDefault="005C795D" w:rsidP="003A3FB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Геометрическая</w:t>
                  </w:r>
                  <w:r w:rsidRPr="003434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прогрессия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353.3pt;margin-top:142.25pt;width:42.05pt;height:29.3pt;flip:x y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353.3pt;margin-top:72.8pt;width:32.95pt;height:34.4pt;flip:x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192.15pt;margin-top:148.65pt;width:43.95pt;height:29.3pt;flip:y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182.55pt;margin-top:72.8pt;width:47.15pt;height:29.95pt;z-index:251672576" o:connectortype="straight"/>
        </w:pict>
      </w:r>
      <w:r w:rsidR="003A3FB5" w:rsidRPr="003A532A">
        <w:rPr>
          <w:rFonts w:ascii="Times New Roman" w:hAnsi="Times New Roman" w:cs="Times New Roman"/>
          <w:sz w:val="28"/>
          <w:szCs w:val="28"/>
        </w:rPr>
        <w:t xml:space="preserve">Заполним кластер для геометрической прогрессии. </w:t>
      </w:r>
    </w:p>
    <w:p w:rsidR="003A3FB5" w:rsidRPr="003A532A" w:rsidRDefault="003A3FB5" w:rsidP="00250765">
      <w:pPr>
        <w:rPr>
          <w:rFonts w:ascii="Times New Roman" w:hAnsi="Times New Roman" w:cs="Times New Roman"/>
          <w:sz w:val="28"/>
          <w:szCs w:val="28"/>
        </w:rPr>
      </w:pPr>
    </w:p>
    <w:p w:rsidR="003A3FB5" w:rsidRPr="003A532A" w:rsidRDefault="003A3FB5" w:rsidP="00250765">
      <w:pPr>
        <w:rPr>
          <w:rFonts w:ascii="Times New Roman" w:hAnsi="Times New Roman" w:cs="Times New Roman"/>
          <w:sz w:val="28"/>
          <w:szCs w:val="28"/>
        </w:rPr>
      </w:pPr>
    </w:p>
    <w:p w:rsidR="003A3FB5" w:rsidRPr="003A532A" w:rsidRDefault="003A3FB5" w:rsidP="00250765">
      <w:pPr>
        <w:rPr>
          <w:rFonts w:ascii="Times New Roman" w:hAnsi="Times New Roman" w:cs="Times New Roman"/>
          <w:sz w:val="28"/>
          <w:szCs w:val="28"/>
        </w:rPr>
      </w:pPr>
    </w:p>
    <w:p w:rsidR="00250765" w:rsidRPr="003A532A" w:rsidRDefault="00250765" w:rsidP="00250765">
      <w:pPr>
        <w:rPr>
          <w:rFonts w:ascii="Times New Roman" w:hAnsi="Times New Roman" w:cs="Times New Roman"/>
          <w:sz w:val="28"/>
          <w:szCs w:val="28"/>
        </w:rPr>
      </w:pPr>
    </w:p>
    <w:p w:rsidR="00250765" w:rsidRPr="003A532A" w:rsidRDefault="00250765" w:rsidP="00250765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250765" w:rsidRPr="003A532A" w:rsidRDefault="00250765" w:rsidP="00EB29E6">
      <w:pPr>
        <w:rPr>
          <w:rFonts w:ascii="Times New Roman" w:hAnsi="Times New Roman" w:cs="Times New Roman"/>
          <w:sz w:val="28"/>
          <w:szCs w:val="28"/>
        </w:rPr>
      </w:pPr>
    </w:p>
    <w:p w:rsidR="00250765" w:rsidRPr="003A532A" w:rsidRDefault="00250765" w:rsidP="00EB29E6">
      <w:pPr>
        <w:rPr>
          <w:rFonts w:ascii="Times New Roman" w:hAnsi="Times New Roman" w:cs="Times New Roman"/>
          <w:sz w:val="28"/>
          <w:szCs w:val="28"/>
        </w:rPr>
      </w:pPr>
    </w:p>
    <w:p w:rsidR="00EB29E6" w:rsidRPr="003A532A" w:rsidRDefault="00EB29E6" w:rsidP="00EB29E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3A3FB5" w:rsidRPr="003A532A" w:rsidRDefault="0000511F" w:rsidP="003A3FB5">
      <w:pPr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n+1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Times New Roman" w:hAnsi="Times New Roman" w:cs="Times New Roman"/>
              <w:sz w:val="28"/>
              <w:szCs w:val="28"/>
            </w:rPr>
            <m:t>*</m:t>
          </m:r>
          <m:r>
            <w:rPr>
              <w:rFonts w:ascii="Cambria Math" w:hAnsi="Times New Roman" w:cs="Times New Roman"/>
              <w:sz w:val="28"/>
              <w:szCs w:val="28"/>
            </w:rPr>
            <m:t>q (q</m:t>
          </m:r>
          <m:r>
            <w:rPr>
              <w:rFonts w:ascii="Times New Roman" w:hAnsi="Times New Roman" w:cs="Times New Roman"/>
              <w:sz w:val="28"/>
              <w:szCs w:val="28"/>
            </w:rPr>
            <m:t>≠</m:t>
          </m:r>
          <m:r>
            <w:rPr>
              <w:rFonts w:ascii="Cambria Math" w:hAnsi="Times New Roman" w:cs="Times New Roman"/>
              <w:sz w:val="28"/>
              <w:szCs w:val="28"/>
            </w:rPr>
            <m:t>0)</m:t>
          </m:r>
        </m:oMath>
      </m:oMathPara>
    </w:p>
    <w:p w:rsidR="003A3FB5" w:rsidRPr="003A532A" w:rsidRDefault="0000511F" w:rsidP="003A3FB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Times New Roman" w:hAnsi="Times New Roman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q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p>
          </m:sSup>
        </m:oMath>
      </m:oMathPara>
    </w:p>
    <w:p w:rsidR="003A3FB5" w:rsidRPr="003A532A" w:rsidRDefault="0000511F" w:rsidP="003A3FB5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</w:rPr>
                <m:t>*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q</m:t>
              </m:r>
            </m:den>
          </m:f>
        </m:oMath>
      </m:oMathPara>
    </w:p>
    <w:p w:rsidR="000B52C3" w:rsidRPr="003A532A" w:rsidRDefault="0000511F" w:rsidP="003A3FB5">
      <w:pPr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ad>
            <m:radPr>
              <m:degHide m:val="on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rad>
        </m:oMath>
      </m:oMathPara>
    </w:p>
    <w:p w:rsidR="00863E49" w:rsidRPr="003A532A" w:rsidRDefault="00863E49" w:rsidP="003A3FB5">
      <w:pPr>
        <w:rPr>
          <w:rFonts w:ascii="Times New Roman" w:hAnsi="Times New Roman" w:cs="Times New Roman"/>
          <w:i/>
          <w:sz w:val="28"/>
          <w:szCs w:val="28"/>
        </w:rPr>
      </w:pPr>
    </w:p>
    <w:p w:rsidR="00863E49" w:rsidRPr="003A532A" w:rsidRDefault="000B52C3" w:rsidP="003A3FB5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(ученик расставляет формулы в интерактивном режиме)</w:t>
      </w:r>
    </w:p>
    <w:p w:rsidR="00471673" w:rsidRPr="003A532A" w:rsidRDefault="003A3FB5" w:rsidP="0047167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Зная эти формулы можно решить много интересных задач. А сейчас каждый из вас сможет оценить, насколько он усвоил новые знания. У вас на столе 5 вариантов с</w:t>
      </w:r>
      <w:r w:rsidR="00225A6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455595" w:rsidRPr="003A532A">
        <w:rPr>
          <w:rFonts w:ascii="Times New Roman" w:hAnsi="Times New Roman" w:cs="Times New Roman"/>
          <w:sz w:val="28"/>
          <w:szCs w:val="28"/>
        </w:rPr>
        <w:t>заданиями. Решите их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К</w:t>
      </w:r>
      <w:r w:rsidR="00455595" w:rsidRPr="003A532A">
        <w:rPr>
          <w:rFonts w:ascii="Times New Roman" w:hAnsi="Times New Roman" w:cs="Times New Roman"/>
          <w:sz w:val="28"/>
          <w:szCs w:val="28"/>
        </w:rPr>
        <w:t>аждое звено решает свой вариант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После того как очередное зад</w:t>
      </w:r>
      <w:r w:rsidR="00455595" w:rsidRPr="003A532A">
        <w:rPr>
          <w:rFonts w:ascii="Times New Roman" w:hAnsi="Times New Roman" w:cs="Times New Roman"/>
          <w:sz w:val="28"/>
          <w:szCs w:val="28"/>
        </w:rPr>
        <w:t>ание решено всеми членами звена</w:t>
      </w:r>
      <w:r w:rsidR="000B52C3" w:rsidRPr="003A532A">
        <w:rPr>
          <w:rFonts w:ascii="Times New Roman" w:hAnsi="Times New Roman" w:cs="Times New Roman"/>
          <w:sz w:val="28"/>
          <w:szCs w:val="28"/>
        </w:rPr>
        <w:t>,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звеньевой записывает ответ в соотве</w:t>
      </w:r>
      <w:r w:rsidR="00D31924" w:rsidRPr="003A532A">
        <w:rPr>
          <w:rFonts w:ascii="Times New Roman" w:hAnsi="Times New Roman" w:cs="Times New Roman"/>
          <w:sz w:val="28"/>
          <w:szCs w:val="28"/>
        </w:rPr>
        <w:t>т</w:t>
      </w:r>
      <w:r w:rsidR="00455595" w:rsidRPr="003A532A">
        <w:rPr>
          <w:rFonts w:ascii="Times New Roman" w:hAnsi="Times New Roman" w:cs="Times New Roman"/>
          <w:sz w:val="28"/>
          <w:szCs w:val="28"/>
        </w:rPr>
        <w:t>ствующую клетку таблицы</w:t>
      </w:r>
      <w:r w:rsidR="000B52C3" w:rsidRPr="003A532A">
        <w:rPr>
          <w:rFonts w:ascii="Times New Roman" w:hAnsi="Times New Roman" w:cs="Times New Roman"/>
          <w:sz w:val="28"/>
          <w:szCs w:val="28"/>
        </w:rPr>
        <w:t>.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Время работы 10 минут.</w:t>
      </w:r>
    </w:p>
    <w:p w:rsidR="00863E49" w:rsidRPr="003A532A" w:rsidRDefault="00863E49" w:rsidP="00863E49">
      <w:pPr>
        <w:rPr>
          <w:rFonts w:ascii="Times New Roman" w:hAnsi="Times New Roman" w:cs="Times New Roman"/>
          <w:sz w:val="28"/>
          <w:szCs w:val="28"/>
        </w:rPr>
      </w:pPr>
    </w:p>
    <w:p w:rsidR="00486BFE" w:rsidRPr="003A532A" w:rsidRDefault="00486BFE" w:rsidP="00863E49">
      <w:pPr>
        <w:rPr>
          <w:rFonts w:ascii="Times New Roman" w:hAnsi="Times New Roman" w:cs="Times New Roman"/>
          <w:sz w:val="28"/>
          <w:szCs w:val="28"/>
        </w:rPr>
      </w:pPr>
    </w:p>
    <w:p w:rsidR="00486BFE" w:rsidRPr="003A532A" w:rsidRDefault="00486BFE" w:rsidP="00863E49">
      <w:pPr>
        <w:rPr>
          <w:rFonts w:ascii="Times New Roman" w:hAnsi="Times New Roman" w:cs="Times New Roman"/>
          <w:sz w:val="28"/>
          <w:szCs w:val="28"/>
        </w:rPr>
      </w:pPr>
    </w:p>
    <w:p w:rsidR="00863E49" w:rsidRPr="003A532A" w:rsidRDefault="00863E49" w:rsidP="00863E49">
      <w:pPr>
        <w:rPr>
          <w:rFonts w:ascii="Times New Roman" w:hAnsi="Times New Roman" w:cs="Times New Roman"/>
          <w:sz w:val="28"/>
          <w:szCs w:val="28"/>
        </w:rPr>
      </w:pPr>
    </w:p>
    <w:p w:rsidR="00863E49" w:rsidRPr="003A532A" w:rsidRDefault="00863E49" w:rsidP="00863E49">
      <w:pPr>
        <w:rPr>
          <w:rFonts w:ascii="Times New Roman" w:hAnsi="Times New Roman" w:cs="Times New Roman"/>
          <w:sz w:val="28"/>
          <w:szCs w:val="28"/>
        </w:rPr>
      </w:pPr>
    </w:p>
    <w:p w:rsidR="00863E49" w:rsidRPr="003A532A" w:rsidRDefault="00863E49" w:rsidP="00863E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774" w:type="dxa"/>
        <w:tblInd w:w="-176" w:type="dxa"/>
        <w:tblLook w:val="04A0"/>
      </w:tblPr>
      <w:tblGrid>
        <w:gridCol w:w="1985"/>
        <w:gridCol w:w="2056"/>
        <w:gridCol w:w="2126"/>
        <w:gridCol w:w="2480"/>
        <w:gridCol w:w="2127"/>
      </w:tblGrid>
      <w:tr w:rsidR="00225A68" w:rsidRPr="003A532A" w:rsidTr="00A955D8">
        <w:tc>
          <w:tcPr>
            <w:tcW w:w="10774" w:type="dxa"/>
            <w:gridSpan w:val="5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 Найдите 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1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и знаменатель геометрической прогрессии:</w:t>
            </w:r>
          </w:p>
        </w:tc>
      </w:tr>
      <w:tr w:rsidR="00225A68" w:rsidRPr="003A532A" w:rsidTr="00A955D8">
        <w:tc>
          <w:tcPr>
            <w:tcW w:w="1985" w:type="dxa"/>
          </w:tcPr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2;  4;  8;  16;  32; …</w:t>
            </w:r>
          </w:p>
        </w:tc>
        <w:tc>
          <w:tcPr>
            <w:tcW w:w="2056" w:type="dxa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1;  -1;  1;  -1;  1;…</w:t>
            </w:r>
          </w:p>
        </w:tc>
        <w:tc>
          <w:tcPr>
            <w:tcW w:w="2126" w:type="dxa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1;  3;  9;  27;  81;…</w:t>
            </w:r>
          </w:p>
        </w:tc>
        <w:tc>
          <w:tcPr>
            <w:tcW w:w="2480" w:type="dxa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4;  2;  1;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 xml:space="preserve">; 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…</m:t>
              </m:r>
            </m:oMath>
          </w:p>
        </w:tc>
        <w:tc>
          <w:tcPr>
            <w:tcW w:w="2127" w:type="dxa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-2;  2;  -2;  2;  -2;…</w:t>
            </w:r>
          </w:p>
        </w:tc>
      </w:tr>
      <w:tr w:rsidR="00225A68" w:rsidRPr="003A532A" w:rsidTr="00A955D8">
        <w:tc>
          <w:tcPr>
            <w:tcW w:w="10774" w:type="dxa"/>
            <w:gridSpan w:val="5"/>
          </w:tcPr>
          <w:p w:rsidR="00225A68" w:rsidRPr="003A532A" w:rsidRDefault="00225A68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2.  Найдите пятый член геометрической прогрессии</w:t>
            </w:r>
          </w:p>
        </w:tc>
      </w:tr>
      <w:tr w:rsidR="00225A68" w:rsidRPr="003A532A" w:rsidTr="00A955D8">
        <w:tc>
          <w:tcPr>
            <w:tcW w:w="1985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=0,5 </m:t>
                </m:r>
              </m:oMath>
            </m:oMathPara>
          </w:p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2</m:t>
                </m:r>
              </m:oMath>
            </m:oMathPara>
          </w:p>
        </w:tc>
        <w:tc>
          <w:tcPr>
            <w:tcW w:w="2056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2 </m:t>
                </m:r>
              </m:oMath>
            </m:oMathPara>
          </w:p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=3</m:t>
                </m:r>
              </m:oMath>
            </m:oMathPara>
          </w:p>
        </w:tc>
        <w:tc>
          <w:tcPr>
            <w:tcW w:w="2126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=1</m:t>
                </m:r>
              </m:oMath>
            </m:oMathPara>
          </w:p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</w:tc>
        <w:tc>
          <w:tcPr>
            <w:tcW w:w="2480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=5 </m:t>
                </m:r>
              </m:oMath>
            </m:oMathPara>
          </w:p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  <w:tc>
          <w:tcPr>
            <w:tcW w:w="2127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=0,7</m:t>
                </m:r>
              </m:oMath>
            </m:oMathPara>
          </w:p>
          <w:p w:rsidR="00225A68" w:rsidRPr="003A532A" w:rsidRDefault="00225A68" w:rsidP="0022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</w:tc>
      </w:tr>
      <w:tr w:rsidR="00225A68" w:rsidRPr="003A532A" w:rsidTr="00A955D8">
        <w:tc>
          <w:tcPr>
            <w:tcW w:w="10774" w:type="dxa"/>
            <w:gridSpan w:val="5"/>
          </w:tcPr>
          <w:p w:rsidR="00225A68" w:rsidRPr="003A532A" w:rsidRDefault="00225A68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0D3EEF"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геометрической прогрессии из задания 2 найти 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0D3EEF" w:rsidRPr="003A532A" w:rsidTr="00A955D8">
        <w:tc>
          <w:tcPr>
            <w:tcW w:w="10774" w:type="dxa"/>
            <w:gridSpan w:val="5"/>
          </w:tcPr>
          <w:p w:rsidR="000D3EEF" w:rsidRPr="003A532A" w:rsidRDefault="000D3EEF" w:rsidP="000D3EE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 геометрической прогрессии, заданной формулой 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-го члена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=3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1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.</m:t>
              </m:r>
            </m:oMath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Найти</w:t>
            </w:r>
          </w:p>
        </w:tc>
      </w:tr>
      <w:tr w:rsidR="00225A68" w:rsidRPr="003A532A" w:rsidTr="00A955D8">
        <w:tc>
          <w:tcPr>
            <w:tcW w:w="1985" w:type="dxa"/>
          </w:tcPr>
          <w:p w:rsidR="00225A68" w:rsidRPr="003A532A" w:rsidRDefault="000D3EEF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056" w:type="dxa"/>
          </w:tcPr>
          <w:p w:rsidR="00225A68" w:rsidRPr="003A532A" w:rsidRDefault="000D3EEF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2126" w:type="dxa"/>
          </w:tcPr>
          <w:p w:rsidR="00225A68" w:rsidRPr="003A532A" w:rsidRDefault="000D3EEF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2480" w:type="dxa"/>
          </w:tcPr>
          <w:p w:rsidR="00225A68" w:rsidRPr="003A532A" w:rsidRDefault="000D3EEF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127" w:type="dxa"/>
          </w:tcPr>
          <w:p w:rsidR="00225A68" w:rsidRPr="003A532A" w:rsidRDefault="000D3EEF" w:rsidP="00225A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0D3EEF" w:rsidRPr="003A532A" w:rsidTr="00A955D8">
        <w:tc>
          <w:tcPr>
            <w:tcW w:w="10774" w:type="dxa"/>
            <w:gridSpan w:val="5"/>
          </w:tcPr>
          <w:p w:rsidR="000D3EEF" w:rsidRPr="003A532A" w:rsidRDefault="000D3EEF" w:rsidP="000D3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eastAsia="Times New Roman" w:hAnsi="Times New Roman" w:cs="Times New Roman"/>
                <w:sz w:val="28"/>
                <w:szCs w:val="28"/>
              </w:rPr>
              <w:t>5.В геометрической прогрессии:</w:t>
            </w:r>
          </w:p>
        </w:tc>
      </w:tr>
      <w:tr w:rsidR="00225A68" w:rsidRPr="003A532A" w:rsidTr="00A955D8">
        <w:tc>
          <w:tcPr>
            <w:tcW w:w="1985" w:type="dxa"/>
          </w:tcPr>
          <w:p w:rsidR="00225A68" w:rsidRPr="003A532A" w:rsidRDefault="0000511F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7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=32</m:t>
                </m:r>
              </m:oMath>
            </m:oMathPara>
          </w:p>
          <w:p w:rsidR="000D3EEF" w:rsidRPr="003A532A" w:rsidRDefault="0000511F" w:rsidP="00225A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9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  <w:p w:rsidR="000D3EEF" w:rsidRPr="003A532A" w:rsidRDefault="000D3EEF" w:rsidP="000D3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Найти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2056" w:type="dxa"/>
          </w:tcPr>
          <w:p w:rsidR="000D3EEF" w:rsidRPr="003A532A" w:rsidRDefault="0000511F" w:rsidP="000D3EE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5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=3</m:t>
                </m:r>
              </m:oMath>
            </m:oMathPara>
          </w:p>
          <w:p w:rsidR="000D3EEF" w:rsidRPr="003A532A" w:rsidRDefault="0000511F" w:rsidP="000D3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7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=27</m:t>
                </m:r>
              </m:oMath>
            </m:oMathPara>
          </w:p>
          <w:p w:rsidR="00225A68" w:rsidRPr="003A532A" w:rsidRDefault="000D3EEF" w:rsidP="000D3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Найти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2126" w:type="dxa"/>
          </w:tcPr>
          <w:p w:rsidR="000D3EEF" w:rsidRPr="003A532A" w:rsidRDefault="0000511F" w:rsidP="000D3EE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10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=18</m:t>
                </m:r>
              </m:oMath>
            </m:oMathPara>
          </w:p>
          <w:p w:rsidR="000D3EEF" w:rsidRPr="003A532A" w:rsidRDefault="0000511F" w:rsidP="000D3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12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  <w:p w:rsidR="00225A68" w:rsidRPr="003A532A" w:rsidRDefault="000D3EEF" w:rsidP="000D3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Найти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2480" w:type="dxa"/>
          </w:tcPr>
          <w:p w:rsidR="000D3EEF" w:rsidRPr="003A532A" w:rsidRDefault="0000511F" w:rsidP="000D3EE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11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=7</m:t>
                </m:r>
              </m:oMath>
            </m:oMathPara>
          </w:p>
          <w:p w:rsidR="000D3EEF" w:rsidRPr="003A532A" w:rsidRDefault="0000511F" w:rsidP="000D3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13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=28</m:t>
                </m:r>
              </m:oMath>
            </m:oMathPara>
          </w:p>
          <w:p w:rsidR="00225A68" w:rsidRPr="003A532A" w:rsidRDefault="000D3EEF" w:rsidP="000D3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Найти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2127" w:type="dxa"/>
          </w:tcPr>
          <w:p w:rsidR="000D3EEF" w:rsidRPr="003A532A" w:rsidRDefault="0000511F" w:rsidP="000D3EE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8"/>
                    <w:szCs w:val="28"/>
                  </w:rPr>
                  <m:t>=48</m:t>
                </m:r>
              </m:oMath>
            </m:oMathPara>
          </w:p>
          <w:p w:rsidR="000D3EEF" w:rsidRPr="003A532A" w:rsidRDefault="0000511F" w:rsidP="000D3E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6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=3</m:t>
                </m:r>
              </m:oMath>
            </m:oMathPara>
          </w:p>
          <w:p w:rsidR="00225A68" w:rsidRPr="003A532A" w:rsidRDefault="000D3EEF" w:rsidP="000D3E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Найти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5</m:t>
                    </m:r>
                  </m:sub>
                </m:sSub>
              </m:oMath>
            </m:oMathPara>
          </w:p>
        </w:tc>
      </w:tr>
    </w:tbl>
    <w:p w:rsidR="000B52C3" w:rsidRPr="003A532A" w:rsidRDefault="000B52C3" w:rsidP="003A3F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95"/>
        <w:gridCol w:w="2135"/>
        <w:gridCol w:w="1595"/>
        <w:gridCol w:w="1595"/>
        <w:gridCol w:w="1595"/>
        <w:gridCol w:w="1596"/>
      </w:tblGrid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6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</w:tr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</m:oMath>
            </m:oMathPara>
          </w:p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  <w:tc>
          <w:tcPr>
            <w:tcW w:w="1595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</m:oMath>
            </m:oMathPara>
          </w:p>
          <w:p w:rsidR="000B52C3" w:rsidRPr="003A532A" w:rsidRDefault="000B52C3" w:rsidP="000B5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  <w:tc>
          <w:tcPr>
            <w:tcW w:w="1595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</m:oMath>
            </m:oMathPara>
          </w:p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  <w:tc>
          <w:tcPr>
            <w:tcW w:w="1595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</m:oMath>
            </m:oMathPara>
          </w:p>
          <w:p w:rsidR="000B52C3" w:rsidRPr="003A532A" w:rsidRDefault="000B52C3" w:rsidP="000B5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  <w:tc>
          <w:tcPr>
            <w:tcW w:w="1596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</m:oMath>
            </m:oMathPara>
          </w:p>
          <w:p w:rsidR="000B52C3" w:rsidRPr="003A532A" w:rsidRDefault="000B52C3" w:rsidP="000B5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</m:oMath>
            </m:oMathPara>
          </w:p>
        </w:tc>
      </w:tr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0B52C3" w:rsidRPr="003A532A" w:rsidRDefault="0000511F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w:sdt>
                  <w:sdt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  <w:id w:val="2160224"/>
                    <w:placeholder>
                      <w:docPart w:val="DefaultPlaceholder_7274954"/>
                    </w:placeholder>
                    <w:temporary/>
                    <w:showingPlcHdr/>
                    <w:equation/>
                  </w:sdtPr>
                  <w:sdtContent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>Место</m:t>
                    </m:r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>для</m:t>
                    </m:r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>формулы</m:t>
                    </m:r>
                    <m:r>
                      <m:rPr>
                        <m:sty m:val="p"/>
                      </m:rPr>
                      <w:rPr>
                        <w:rStyle w:val="a4"/>
                        <w:rFonts w:ascii="Cambria Math" w:hAnsi="Times New Roman" w:cs="Times New Roman"/>
                      </w:rPr>
                      <m:t>.</m:t>
                    </m:r>
                  </w:sdtContent>
                </w:sdt>
              </m:oMath>
            </m:oMathPara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C3" w:rsidRPr="003A532A" w:rsidTr="000B52C3"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B52C3" w:rsidRPr="003A532A" w:rsidRDefault="000B52C3" w:rsidP="000B5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2C3" w:rsidRPr="003A532A" w:rsidRDefault="000B52C3" w:rsidP="003A3FB5">
      <w:pPr>
        <w:rPr>
          <w:rFonts w:ascii="Times New Roman" w:hAnsi="Times New Roman" w:cs="Times New Roman"/>
          <w:sz w:val="28"/>
          <w:szCs w:val="28"/>
        </w:rPr>
      </w:pPr>
    </w:p>
    <w:p w:rsidR="000B52C3" w:rsidRPr="003A532A" w:rsidRDefault="00A955D8" w:rsidP="003A3FB5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Меняемся в парах тетрадями</w:t>
      </w:r>
      <w:r w:rsidR="000B52C3" w:rsidRPr="003A532A">
        <w:rPr>
          <w:rFonts w:ascii="Times New Roman" w:hAnsi="Times New Roman" w:cs="Times New Roman"/>
          <w:sz w:val="28"/>
          <w:szCs w:val="28"/>
        </w:rPr>
        <w:t>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проверяем ответы</w:t>
      </w:r>
      <w:r w:rsidR="000B52C3" w:rsidRPr="003A532A">
        <w:rPr>
          <w:rFonts w:ascii="Times New Roman" w:hAnsi="Times New Roman" w:cs="Times New Roman"/>
          <w:sz w:val="28"/>
          <w:szCs w:val="28"/>
        </w:rPr>
        <w:t>:</w:t>
      </w:r>
    </w:p>
    <w:p w:rsidR="000B52C3" w:rsidRPr="003A532A" w:rsidRDefault="000B52C3" w:rsidP="003A3F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D3EEF" w:rsidRPr="003A532A" w:rsidTr="000D3EEF">
        <w:tc>
          <w:tcPr>
            <w:tcW w:w="1595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595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5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5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1596" w:type="dxa"/>
          </w:tcPr>
          <w:p w:rsidR="000D3EEF" w:rsidRPr="003A532A" w:rsidRDefault="000D3EEF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</w:tr>
      <w:tr w:rsidR="000D3EEF" w:rsidRPr="003A532A" w:rsidTr="000D3EEF"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A75A77" w:rsidRPr="003A532A" w:rsidRDefault="0000511F" w:rsidP="00A75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=2 </m:t>
                </m:r>
              </m:oMath>
            </m:oMathPara>
          </w:p>
          <w:p w:rsidR="000D3EEF" w:rsidRPr="003A532A" w:rsidRDefault="00A75A77" w:rsidP="00A7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=2</m:t>
                </m:r>
              </m:oMath>
            </m:oMathPara>
          </w:p>
        </w:tc>
        <w:tc>
          <w:tcPr>
            <w:tcW w:w="1595" w:type="dxa"/>
          </w:tcPr>
          <w:p w:rsidR="00A75A77" w:rsidRPr="003A532A" w:rsidRDefault="0000511F" w:rsidP="00A75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=1 </m:t>
                </m:r>
              </m:oMath>
            </m:oMathPara>
          </w:p>
          <w:p w:rsidR="000D3EEF" w:rsidRPr="003A532A" w:rsidRDefault="00A75A77" w:rsidP="00A7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  <w:tc>
          <w:tcPr>
            <w:tcW w:w="1595" w:type="dxa"/>
          </w:tcPr>
          <w:p w:rsidR="00A75A77" w:rsidRPr="003A532A" w:rsidRDefault="0000511F" w:rsidP="00A75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=1 </m:t>
                </m:r>
              </m:oMath>
            </m:oMathPara>
          </w:p>
          <w:p w:rsidR="000D3EEF" w:rsidRPr="003A532A" w:rsidRDefault="00A75A77" w:rsidP="00A7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=3</m:t>
                </m:r>
              </m:oMath>
            </m:oMathPara>
          </w:p>
        </w:tc>
        <w:tc>
          <w:tcPr>
            <w:tcW w:w="1595" w:type="dxa"/>
          </w:tcPr>
          <w:p w:rsidR="00A75A77" w:rsidRPr="003A532A" w:rsidRDefault="0000511F" w:rsidP="00A75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=4 </m:t>
                </m:r>
              </m:oMath>
            </m:oMathPara>
          </w:p>
          <w:p w:rsidR="000D3EEF" w:rsidRPr="003A532A" w:rsidRDefault="00A75A77" w:rsidP="00A75A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596" w:type="dxa"/>
          </w:tcPr>
          <w:p w:rsidR="00A75A77" w:rsidRPr="003A532A" w:rsidRDefault="0000511F" w:rsidP="00A75A7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2 </m:t>
                </m:r>
              </m:oMath>
            </m:oMathPara>
          </w:p>
          <w:p w:rsidR="000D3EEF" w:rsidRPr="003A532A" w:rsidRDefault="00A75A77" w:rsidP="00A75A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</m:t>
                </m:r>
              </m:oMath>
            </m:oMathPara>
          </w:p>
        </w:tc>
      </w:tr>
      <w:tr w:rsidR="000D3EEF" w:rsidRPr="003A532A" w:rsidTr="000D3EEF"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-162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0D3EEF" w:rsidRPr="003A532A" w:rsidTr="000D3EEF"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0D3EEF" w:rsidRPr="003A532A" w:rsidRDefault="00A75A77" w:rsidP="00A75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-26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0D3EEF" w:rsidRPr="003A532A" w:rsidTr="000D3EEF"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1875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1596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0D3EEF" w:rsidRPr="003A532A" w:rsidTr="000D3EEF"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:rsidR="000D3EEF" w:rsidRPr="003A532A" w:rsidRDefault="00A75A77" w:rsidP="003A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D3EEF" w:rsidRPr="003A532A" w:rsidRDefault="000D3EEF" w:rsidP="003A3FB5">
      <w:pPr>
        <w:rPr>
          <w:rFonts w:ascii="Times New Roman" w:hAnsi="Times New Roman" w:cs="Times New Roman"/>
          <w:sz w:val="28"/>
          <w:szCs w:val="28"/>
        </w:rPr>
      </w:pPr>
    </w:p>
    <w:p w:rsidR="00A75A77" w:rsidRPr="003A532A" w:rsidRDefault="00A75A77" w:rsidP="0047167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Поднимите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руки,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у кого верны все ответы.</w:t>
      </w:r>
      <w:r w:rsidRPr="003A532A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Звеньевые </w:t>
      </w:r>
      <w:r w:rsidR="00D31924" w:rsidRPr="003A532A">
        <w:rPr>
          <w:rFonts w:ascii="Times New Roman" w:hAnsi="Times New Roman" w:cs="Times New Roman"/>
          <w:sz w:val="28"/>
          <w:szCs w:val="28"/>
        </w:rPr>
        <w:t>оцените работу каждого</w:t>
      </w:r>
      <w:r w:rsidRPr="003A532A">
        <w:rPr>
          <w:rFonts w:ascii="Times New Roman" w:hAnsi="Times New Roman" w:cs="Times New Roman"/>
          <w:sz w:val="28"/>
          <w:szCs w:val="28"/>
        </w:rPr>
        <w:t>.</w:t>
      </w:r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(каж</w:t>
      </w:r>
      <w:r w:rsidR="00D31924" w:rsidRPr="003A532A">
        <w:rPr>
          <w:rFonts w:ascii="Times New Roman" w:hAnsi="Times New Roman" w:cs="Times New Roman"/>
          <w:sz w:val="28"/>
          <w:szCs w:val="28"/>
        </w:rPr>
        <w:t>дый  звеньевой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заполняет таблицу</w:t>
      </w:r>
      <w:proofErr w:type="gramStart"/>
      <w:r w:rsidR="00486BFE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7"/>
        <w:tblW w:w="0" w:type="auto"/>
        <w:tblInd w:w="720" w:type="dxa"/>
        <w:tblLook w:val="04A0"/>
      </w:tblPr>
      <w:tblGrid>
        <w:gridCol w:w="1988"/>
        <w:gridCol w:w="2041"/>
        <w:gridCol w:w="2078"/>
        <w:gridCol w:w="2119"/>
        <w:gridCol w:w="2043"/>
      </w:tblGrid>
      <w:tr w:rsidR="000B52C3" w:rsidRPr="003A532A" w:rsidTr="00486BFE">
        <w:tc>
          <w:tcPr>
            <w:tcW w:w="1988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 xml:space="preserve">      ФИ</w:t>
            </w:r>
          </w:p>
        </w:tc>
        <w:tc>
          <w:tcPr>
            <w:tcW w:w="2041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078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19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204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532A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0B52C3" w:rsidRPr="003A532A" w:rsidTr="00486BFE">
        <w:tc>
          <w:tcPr>
            <w:tcW w:w="1988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C3" w:rsidRPr="003A532A" w:rsidTr="00486BFE">
        <w:tc>
          <w:tcPr>
            <w:tcW w:w="1988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2C3" w:rsidRPr="003A532A" w:rsidTr="00486BFE">
        <w:tc>
          <w:tcPr>
            <w:tcW w:w="1988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8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:rsidR="000B52C3" w:rsidRPr="003A532A" w:rsidRDefault="000B52C3" w:rsidP="000B52C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</w:tcPr>
          <w:p w:rsidR="000B52C3" w:rsidRPr="003A532A" w:rsidRDefault="000B52C3" w:rsidP="000B5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А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вернемся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к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 началу урока: 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1924" w:rsidRPr="003A532A">
        <w:rPr>
          <w:rFonts w:ascii="Times New Roman" w:hAnsi="Times New Roman" w:cs="Times New Roman"/>
          <w:sz w:val="28"/>
          <w:szCs w:val="28"/>
        </w:rPr>
        <w:t>(В</w:t>
      </w:r>
      <w:r w:rsidRPr="003A532A">
        <w:rPr>
          <w:rFonts w:ascii="Times New Roman" w:hAnsi="Times New Roman" w:cs="Times New Roman"/>
          <w:sz w:val="28"/>
          <w:szCs w:val="28"/>
        </w:rPr>
        <w:t xml:space="preserve">озвращаемся 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к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таблице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ЗХУ.</w:t>
      </w:r>
      <w:proofErr w:type="gramEnd"/>
      <w:r w:rsidR="00B040AD" w:rsidRPr="003A532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A532A">
        <w:rPr>
          <w:rFonts w:ascii="Times New Roman" w:hAnsi="Times New Roman" w:cs="Times New Roman"/>
          <w:sz w:val="28"/>
          <w:szCs w:val="28"/>
        </w:rPr>
        <w:t xml:space="preserve">Её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заполняет 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D31924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в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интерактивном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режиме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под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диктовку учащихся</w:t>
      </w:r>
      <w:r w:rsidR="00B040AD" w:rsidRPr="003A532A">
        <w:rPr>
          <w:rFonts w:ascii="Times New Roman" w:hAnsi="Times New Roman" w:cs="Times New Roman"/>
          <w:sz w:val="28"/>
          <w:szCs w:val="28"/>
        </w:rPr>
        <w:t>.</w:t>
      </w:r>
      <w:r w:rsidRPr="003A532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lastRenderedPageBreak/>
        <w:t>Итак,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что мы хотели узнать о геометрической прогрессии (определение)</w:t>
      </w:r>
      <w:r w:rsidR="00A955D8" w:rsidRPr="003A532A">
        <w:rPr>
          <w:rFonts w:ascii="Times New Roman" w:hAnsi="Times New Roman" w:cs="Times New Roman"/>
          <w:sz w:val="28"/>
          <w:szCs w:val="28"/>
        </w:rPr>
        <w:t>. Кто попытается сформулировать</w:t>
      </w:r>
      <w:r w:rsidRPr="003A532A">
        <w:rPr>
          <w:rFonts w:ascii="Times New Roman" w:hAnsi="Times New Roman" w:cs="Times New Roman"/>
          <w:sz w:val="28"/>
          <w:szCs w:val="28"/>
        </w:rPr>
        <w:t>?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(формулируют)</w:t>
      </w:r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Для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какой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геометрической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532A">
        <w:rPr>
          <w:rFonts w:ascii="Times New Roman" w:hAnsi="Times New Roman" w:cs="Times New Roman"/>
          <w:sz w:val="28"/>
          <w:szCs w:val="28"/>
        </w:rPr>
        <w:t>прогрессии</w:t>
      </w:r>
      <w:proofErr w:type="gramEnd"/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верно данное свойство (для прог</w:t>
      </w:r>
      <w:r w:rsidR="00B040AD" w:rsidRPr="003A532A">
        <w:rPr>
          <w:rFonts w:ascii="Times New Roman" w:hAnsi="Times New Roman" w:cs="Times New Roman"/>
          <w:sz w:val="28"/>
          <w:szCs w:val="28"/>
        </w:rPr>
        <w:t>рессии с положительными членами</w:t>
      </w:r>
      <w:r w:rsidRPr="003A532A">
        <w:rPr>
          <w:rFonts w:ascii="Times New Roman" w:hAnsi="Times New Roman" w:cs="Times New Roman"/>
          <w:sz w:val="28"/>
          <w:szCs w:val="28"/>
        </w:rPr>
        <w:t>)</w:t>
      </w:r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Запишите формулу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-ого члена, </w:t>
      </w:r>
      <w:r w:rsidRPr="003A532A">
        <w:rPr>
          <w:rFonts w:ascii="Times New Roman" w:hAnsi="Times New Roman" w:cs="Times New Roman"/>
          <w:sz w:val="28"/>
          <w:szCs w:val="28"/>
        </w:rPr>
        <w:t xml:space="preserve">что означает каждая буква в ней </w:t>
      </w:r>
    </w:p>
    <w:p w:rsidR="000B52C3" w:rsidRPr="003A532A" w:rsidRDefault="000B52C3" w:rsidP="000B52C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Запишите формулу суммы </w:t>
      </w:r>
      <w:r w:rsidRPr="003A53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040AD" w:rsidRPr="003A532A">
        <w:rPr>
          <w:rFonts w:ascii="Times New Roman" w:hAnsi="Times New Roman" w:cs="Times New Roman"/>
          <w:sz w:val="28"/>
          <w:szCs w:val="28"/>
        </w:rPr>
        <w:t>-первых членов</w:t>
      </w:r>
      <w:r w:rsidRPr="003A532A">
        <w:rPr>
          <w:rFonts w:ascii="Times New Roman" w:hAnsi="Times New Roman" w:cs="Times New Roman"/>
          <w:sz w:val="28"/>
          <w:szCs w:val="28"/>
        </w:rPr>
        <w:t>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что означает каждая буква в ней </w:t>
      </w:r>
    </w:p>
    <w:p w:rsidR="00A75A77" w:rsidRPr="003A532A" w:rsidRDefault="000B52C3" w:rsidP="0047167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На следующих урока</w:t>
      </w:r>
      <w:r w:rsidR="00B040AD" w:rsidRPr="003A532A">
        <w:rPr>
          <w:rFonts w:ascii="Times New Roman" w:hAnsi="Times New Roman" w:cs="Times New Roman"/>
          <w:sz w:val="28"/>
          <w:szCs w:val="28"/>
        </w:rPr>
        <w:t>х мы продолжим закрепление темы</w:t>
      </w:r>
      <w:r w:rsidRPr="003A532A">
        <w:rPr>
          <w:rFonts w:ascii="Times New Roman" w:hAnsi="Times New Roman" w:cs="Times New Roman"/>
          <w:sz w:val="28"/>
          <w:szCs w:val="28"/>
        </w:rPr>
        <w:t>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а сейчас открыли дневники</w:t>
      </w:r>
      <w:r w:rsidRPr="003A532A">
        <w:rPr>
          <w:rFonts w:ascii="Times New Roman" w:hAnsi="Times New Roman" w:cs="Times New Roman"/>
          <w:sz w:val="28"/>
          <w:szCs w:val="28"/>
        </w:rPr>
        <w:t>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A955D8" w:rsidRPr="003A532A">
        <w:rPr>
          <w:rFonts w:ascii="Times New Roman" w:hAnsi="Times New Roman" w:cs="Times New Roman"/>
          <w:sz w:val="28"/>
          <w:szCs w:val="28"/>
        </w:rPr>
        <w:t>записали задание на дом</w:t>
      </w:r>
      <w:r w:rsidRPr="003A532A">
        <w:rPr>
          <w:rFonts w:ascii="Times New Roman" w:hAnsi="Times New Roman" w:cs="Times New Roman"/>
          <w:sz w:val="28"/>
          <w:szCs w:val="28"/>
        </w:rPr>
        <w:t>: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п.7.1,7.2,№ 656,660,661.Если кто 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– </w:t>
      </w:r>
      <w:r w:rsidRPr="003A532A">
        <w:rPr>
          <w:rFonts w:ascii="Times New Roman" w:hAnsi="Times New Roman" w:cs="Times New Roman"/>
          <w:sz w:val="28"/>
          <w:szCs w:val="28"/>
        </w:rPr>
        <w:t>то</w:t>
      </w:r>
      <w:r w:rsidR="00A955D8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хочет получить дополнительную оценку</w:t>
      </w:r>
      <w:r w:rsidR="00A955D8" w:rsidRPr="003A532A">
        <w:rPr>
          <w:rFonts w:ascii="Times New Roman" w:hAnsi="Times New Roman" w:cs="Times New Roman"/>
          <w:sz w:val="28"/>
          <w:szCs w:val="28"/>
        </w:rPr>
        <w:t>,</w:t>
      </w:r>
      <w:r w:rsidRPr="003A532A">
        <w:rPr>
          <w:rFonts w:ascii="Times New Roman" w:hAnsi="Times New Roman" w:cs="Times New Roman"/>
          <w:sz w:val="28"/>
          <w:szCs w:val="28"/>
        </w:rPr>
        <w:t xml:space="preserve"> может дома дополнительно  выполнить №662(б).</w:t>
      </w:r>
    </w:p>
    <w:p w:rsidR="000B52C3" w:rsidRPr="003A532A" w:rsidRDefault="000B52C3" w:rsidP="0047167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>А сейчас я прошу каждого из в</w:t>
      </w:r>
      <w:r w:rsidR="00B040AD" w:rsidRPr="003A532A">
        <w:rPr>
          <w:rFonts w:ascii="Times New Roman" w:hAnsi="Times New Roman" w:cs="Times New Roman"/>
          <w:sz w:val="28"/>
          <w:szCs w:val="28"/>
        </w:rPr>
        <w:t>ас оценить свою работу на уроке</w:t>
      </w:r>
      <w:r w:rsidRPr="003A532A">
        <w:rPr>
          <w:rFonts w:ascii="Times New Roman" w:hAnsi="Times New Roman" w:cs="Times New Roman"/>
          <w:sz w:val="28"/>
          <w:szCs w:val="28"/>
        </w:rPr>
        <w:t>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заполнив следующий текст</w:t>
      </w:r>
      <w:r w:rsidRPr="003A532A">
        <w:rPr>
          <w:rFonts w:ascii="Times New Roman" w:hAnsi="Times New Roman" w:cs="Times New Roman"/>
          <w:sz w:val="28"/>
          <w:szCs w:val="28"/>
        </w:rPr>
        <w:t>:</w:t>
      </w:r>
    </w:p>
    <w:p w:rsidR="000B52C3" w:rsidRPr="003A532A" w:rsidRDefault="000B52C3" w:rsidP="000B5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                                        ТЕСТ:</w:t>
      </w:r>
    </w:p>
    <w:p w:rsidR="000B52C3" w:rsidRPr="003A532A" w:rsidRDefault="000B52C3" w:rsidP="000B52C3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1.Результатом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личной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 xml:space="preserve"> считаю,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что я…</w:t>
      </w:r>
    </w:p>
    <w:p w:rsidR="000B52C3" w:rsidRPr="003A532A" w:rsidRDefault="000B52C3" w:rsidP="000B52C3">
      <w:pPr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а.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Разобрался в теории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3A532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A532A">
        <w:rPr>
          <w:rFonts w:ascii="Times New Roman" w:hAnsi="Times New Roman" w:cs="Times New Roman"/>
          <w:sz w:val="28"/>
          <w:szCs w:val="28"/>
        </w:rPr>
        <w:t>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Научился решать задачи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в.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Повторил весь ранее изученный материал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2.Чего вам не хватило на уроке при решении задач?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а.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Знаний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3A532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A532A">
        <w:rPr>
          <w:rFonts w:ascii="Times New Roman" w:hAnsi="Times New Roman" w:cs="Times New Roman"/>
          <w:sz w:val="28"/>
          <w:szCs w:val="28"/>
        </w:rPr>
        <w:t>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Времени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в.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Желания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 г.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Решал нормально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3.Кто оказывал вам помощь в преодолении трудностей на уроке?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а.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Одноклассники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3A532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A532A">
        <w:rPr>
          <w:rFonts w:ascii="Times New Roman" w:hAnsi="Times New Roman" w:cs="Times New Roman"/>
          <w:sz w:val="28"/>
          <w:szCs w:val="28"/>
        </w:rPr>
        <w:t>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Учитель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в.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Учебник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г.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Никто</w:t>
      </w:r>
    </w:p>
    <w:p w:rsidR="000B52C3" w:rsidRPr="003A532A" w:rsidRDefault="00863E49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  Спасибо за урок.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Мне приятно было с вами 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>работа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ть. </w:t>
      </w:r>
      <w:r w:rsidR="000B52C3" w:rsidRPr="003A532A">
        <w:rPr>
          <w:rFonts w:ascii="Times New Roman" w:hAnsi="Times New Roman" w:cs="Times New Roman"/>
          <w:sz w:val="28"/>
          <w:szCs w:val="28"/>
        </w:rPr>
        <w:t>Покажите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 мне</w:t>
      </w:r>
      <w:r w:rsidR="00455595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="000B52C3" w:rsidRPr="003A532A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0B52C3" w:rsidRPr="003A532A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="000B52C3" w:rsidRPr="003A532A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B52C3" w:rsidRPr="003A532A" w:rsidRDefault="000B52C3" w:rsidP="000B5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532A">
        <w:rPr>
          <w:rFonts w:ascii="Times New Roman" w:hAnsi="Times New Roman" w:cs="Times New Roman"/>
          <w:sz w:val="28"/>
          <w:szCs w:val="28"/>
        </w:rPr>
        <w:t xml:space="preserve">         настроением вы уходите с урока?</w:t>
      </w:r>
      <w:r w:rsidR="00B040AD" w:rsidRPr="003A532A">
        <w:rPr>
          <w:rFonts w:ascii="Times New Roman" w:hAnsi="Times New Roman" w:cs="Times New Roman"/>
          <w:sz w:val="28"/>
          <w:szCs w:val="28"/>
        </w:rPr>
        <w:t xml:space="preserve"> </w:t>
      </w:r>
      <w:r w:rsidRPr="003A532A">
        <w:rPr>
          <w:rFonts w:ascii="Times New Roman" w:hAnsi="Times New Roman" w:cs="Times New Roman"/>
          <w:sz w:val="28"/>
          <w:szCs w:val="28"/>
        </w:rPr>
        <w:t>(рисуют мор</w:t>
      </w:r>
      <w:r w:rsidR="00B040AD" w:rsidRPr="003A532A">
        <w:rPr>
          <w:rFonts w:ascii="Times New Roman" w:hAnsi="Times New Roman" w:cs="Times New Roman"/>
          <w:sz w:val="28"/>
          <w:szCs w:val="28"/>
        </w:rPr>
        <w:t>дочки на смайликах и показывают</w:t>
      </w:r>
      <w:r w:rsidRPr="003A532A">
        <w:rPr>
          <w:rFonts w:ascii="Times New Roman" w:hAnsi="Times New Roman" w:cs="Times New Roman"/>
          <w:sz w:val="28"/>
          <w:szCs w:val="28"/>
        </w:rPr>
        <w:t>)</w:t>
      </w:r>
    </w:p>
    <w:p w:rsidR="00A75A77" w:rsidRPr="003A532A" w:rsidRDefault="00A75A77" w:rsidP="003A3FB5">
      <w:pPr>
        <w:rPr>
          <w:rFonts w:ascii="Times New Roman" w:hAnsi="Times New Roman" w:cs="Times New Roman"/>
          <w:sz w:val="28"/>
          <w:szCs w:val="28"/>
        </w:rPr>
      </w:pPr>
    </w:p>
    <w:p w:rsidR="00F43219" w:rsidRDefault="00F43219" w:rsidP="00343408">
      <w:pPr>
        <w:rPr>
          <w:rFonts w:ascii="Times New Roman" w:hAnsi="Times New Roman" w:cs="Times New Roman"/>
          <w:sz w:val="28"/>
          <w:szCs w:val="28"/>
        </w:rPr>
        <w:sectPr w:rsidR="00F43219" w:rsidSect="00471673">
          <w:pgSz w:w="11906" w:h="16838"/>
          <w:pgMar w:top="709" w:right="566" w:bottom="284" w:left="567" w:header="708" w:footer="708" w:gutter="0"/>
          <w:cols w:space="708"/>
          <w:docGrid w:linePitch="360"/>
        </w:sectPr>
      </w:pPr>
    </w:p>
    <w:p w:rsidR="00343408" w:rsidRDefault="00F43219" w:rsidP="00F43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43219" w:rsidRDefault="00F43219" w:rsidP="00F432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Геометрической прогрессией</w:t>
      </w:r>
      <w:r>
        <w:rPr>
          <w:rFonts w:ascii="Times New Roman" w:hAnsi="Times New Roman" w:cs="Times New Roman"/>
          <w:sz w:val="24"/>
          <w:szCs w:val="24"/>
        </w:rPr>
        <w:t xml:space="preserve"> называют числовую последовательность, каждый последующий член которой равен предшествующему члену, умноженному на отличное от нуля, постоянное для данной последовательности число. Это число называют </w:t>
      </w:r>
      <w:r>
        <w:rPr>
          <w:rFonts w:ascii="Times New Roman" w:hAnsi="Times New Roman" w:cs="Times New Roman"/>
          <w:b/>
          <w:sz w:val="24"/>
          <w:szCs w:val="24"/>
        </w:rPr>
        <w:t>знаменателем геометрической прогрессии.</w:t>
      </w:r>
    </w:p>
    <w:p w:rsidR="00F43219" w:rsidRDefault="00F43219" w:rsidP="00F43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если последовательность 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} есть геометрическая прогрессия со знаменателем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≠0 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для любого натурального числа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 Например, последовательности</w:t>
      </w:r>
    </w:p>
    <w:p w:rsidR="00F43219" w:rsidRDefault="00F43219" w:rsidP="00F432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2,  4,  8,  16,  32, … , 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, … ,                                  (1)</w:t>
      </w:r>
    </w:p>
    <w:p w:rsidR="00F43219" w:rsidRDefault="00F43219" w:rsidP="00F432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1,  -1,  1,  -1,  1, … , (-1)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>
        <w:rPr>
          <w:rFonts w:ascii="Times New Roman" w:hAnsi="Times New Roman" w:cs="Times New Roman"/>
          <w:sz w:val="24"/>
          <w:szCs w:val="24"/>
        </w:rPr>
        <w:t>, … ,                             (2)</w:t>
      </w:r>
    </w:p>
    <w:p w:rsidR="00F43219" w:rsidRDefault="00F43219" w:rsidP="00F43219">
      <w:pPr>
        <w:ind w:left="-142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 xml:space="preserve">                                                                 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 </m:t>
        </m:r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 </m:t>
        </m:r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189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r>
          <w:rPr>
            <w:rFonts w:ascii="Cambria Math" w:hAnsi="Cambria Math" w:cs="Times New Roman"/>
            <w:sz w:val="24"/>
            <w:szCs w:val="24"/>
          </w:rPr>
          <m:t>…</m:t>
        </m:r>
        <m:r>
          <w:rPr>
            <w:rFonts w:ascii="Cambria Math" w:hAnsi="Times New Roman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</w:rPr>
          <m:t>…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      (3)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Являются геометрическими прогрессиями. У геометрической прогрессии (1) знаменатель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=2, у прогрессии (2) знаменатель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=-1у прогрессии (3) знаменатель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 некоторые свойства геометрической прогрессии.</w:t>
      </w:r>
    </w:p>
    <w:p w:rsidR="00F43219" w:rsidRDefault="00F43219" w:rsidP="00F43219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любой геометрической прогрессии {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} ее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член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выражается через ее первый член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 </w:t>
      </w:r>
      <w:r>
        <w:rPr>
          <w:rFonts w:ascii="Times New Roman" w:hAnsi="Times New Roman" w:cs="Times New Roman"/>
          <w:b/>
          <w:sz w:val="24"/>
          <w:szCs w:val="24"/>
        </w:rPr>
        <w:t xml:space="preserve">и ее знаменатель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 помощи формулы</w:t>
      </w:r>
    </w:p>
    <w:p w:rsidR="00F43219" w:rsidRDefault="00F43219" w:rsidP="00F43219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*</m:t>
          </m:r>
          <m:sSup>
            <m:sSup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n-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sup>
          </m:sSup>
          <m:r>
            <m:rPr>
              <m:sty m:val="bi"/>
            </m:rPr>
            <w:rPr>
              <w:rFonts w:ascii="Cambria Math" w:hAnsi="Times New Roman" w:cs="Times New Roman"/>
              <w:sz w:val="24"/>
              <w:szCs w:val="24"/>
              <w:lang w:val="en-US"/>
            </w:rPr>
            <m:t>,</m:t>
          </m:r>
        </m:oMath>
      </m:oMathPara>
    </w:p>
    <w:p w:rsidR="00F43219" w:rsidRDefault="00F43219" w:rsidP="00F432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Называется формулой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-го члена геометрической прогрессии.</w:t>
      </w:r>
    </w:p>
    <w:p w:rsidR="00F43219" w:rsidRDefault="00F43219" w:rsidP="00F43219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Любой член геометрической прогрессии с положительными членами, кроме первого, есть среднее геометрическое предшествующего и последующего членов, т.е.</w:t>
      </w:r>
    </w:p>
    <w:p w:rsidR="00F43219" w:rsidRDefault="00F43219" w:rsidP="00F43219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Times New Roman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n-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sSub>
                <m:sSub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+1</m:t>
                  </m:r>
                </m:sub>
              </m:sSub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</w:rPr>
                <m:t>.</m:t>
              </m:r>
            </m:e>
          </m:rad>
        </m:oMath>
      </m:oMathPara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если известны два члена геометрической прогрессии с положительными членами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=32 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=2, то можно найти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: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9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=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hAnsi="Times New Roman" w:cs="Times New Roman"/>
                <w:sz w:val="24"/>
                <w:szCs w:val="24"/>
              </w:rPr>
              <m:t>=8</m:t>
            </m:r>
          </m:e>
        </m:rad>
      </m:oMath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Число, равное сумме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первых членов геометрической прогрессии 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}, обозначают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>, т.е.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>…</m:t>
          </m:r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.</m:t>
          </m:r>
        </m:oMath>
      </m:oMathPara>
    </w:p>
    <w:p w:rsidR="00F43219" w:rsidRDefault="00F43219" w:rsidP="00F432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Сумма первых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членов геометрической прогрессии {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} со знаменателем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b/>
          <w:sz w:val="24"/>
          <w:szCs w:val="24"/>
        </w:rPr>
        <w:t xml:space="preserve"> равна:</w:t>
      </w:r>
    </w:p>
    <w:p w:rsidR="00F43219" w:rsidRDefault="00F43219" w:rsidP="00F43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n</m:t>
        </m:r>
        <m:sSub>
          <m:sSub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при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=1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               (1)</w:t>
      </w:r>
    </w:p>
    <w:p w:rsidR="00F43219" w:rsidRDefault="00F43219" w:rsidP="00F43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b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</m:e>
            </m:d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 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при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q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≠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1.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     (2)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Заметим,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формулой (2) удобно пользоваться, если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&lt;1. Если же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&gt;1, то удобно пользоваться другой записью формулы (2):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 .</m:t>
        </m:r>
      </m:oMath>
      <w:r>
        <w:rPr>
          <w:rFonts w:ascii="Times New Roman" w:hAnsi="Times New Roman" w:cs="Times New Roman"/>
          <w:sz w:val="24"/>
          <w:szCs w:val="24"/>
        </w:rPr>
        <w:t xml:space="preserve">                         (3)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Пример 1.</w:t>
      </w:r>
      <w:r>
        <w:rPr>
          <w:rFonts w:ascii="Times New Roman" w:hAnsi="Times New Roman" w:cs="Times New Roman"/>
          <w:sz w:val="24"/>
          <w:szCs w:val="24"/>
        </w:rPr>
        <w:t xml:space="preserve"> В геометрической прогрессии  {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}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=8,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,</m:t>
        </m:r>
      </m:oMath>
      <w:r>
        <w:rPr>
          <w:rFonts w:ascii="Times New Roman" w:hAnsi="Times New Roman" w:cs="Times New Roman"/>
          <w:sz w:val="24"/>
          <w:szCs w:val="24"/>
        </w:rPr>
        <w:t xml:space="preserve"> вычислим сумму первых пяти ее членов.</w:t>
      </w:r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формуле (2) имеем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sup>
                </m:sSup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sup>
                </m:sSup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32</m:t>
                </m:r>
              </m:den>
            </m:f>
          </m:num>
          <m:den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=15,5</m:t>
        </m:r>
      </m:oMath>
    </w:p>
    <w:p w:rsidR="00F43219" w:rsidRDefault="00F43219" w:rsidP="00F43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Пример 2.</w:t>
      </w:r>
      <w:r>
        <w:rPr>
          <w:rFonts w:ascii="Times New Roman" w:hAnsi="Times New Roman" w:cs="Times New Roman"/>
          <w:sz w:val="24"/>
          <w:szCs w:val="24"/>
        </w:rPr>
        <w:t xml:space="preserve"> В геометрической прогрессии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=8,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</w:rPr>
        <w:t>=2, вычислим сумму первых пяти ее членов.</w:t>
      </w:r>
    </w:p>
    <w:p w:rsidR="00F43219" w:rsidRPr="00F43219" w:rsidRDefault="00F43219" w:rsidP="00343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формуле (3) имеем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=248</m:t>
        </m:r>
      </m:oMath>
    </w:p>
    <w:sectPr w:rsidR="00F43219" w:rsidRPr="00F43219" w:rsidSect="00471673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D22"/>
    <w:multiLevelType w:val="hybridMultilevel"/>
    <w:tmpl w:val="5E264E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6566DE"/>
    <w:multiLevelType w:val="hybridMultilevel"/>
    <w:tmpl w:val="53A453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010437"/>
    <w:multiLevelType w:val="hybridMultilevel"/>
    <w:tmpl w:val="ED3803F2"/>
    <w:lvl w:ilvl="0" w:tplc="7F94E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91D4D"/>
    <w:multiLevelType w:val="hybridMultilevel"/>
    <w:tmpl w:val="0DB88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12A7A"/>
    <w:multiLevelType w:val="hybridMultilevel"/>
    <w:tmpl w:val="9FC4B13A"/>
    <w:lvl w:ilvl="0" w:tplc="7F94E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5046A"/>
    <w:multiLevelType w:val="hybridMultilevel"/>
    <w:tmpl w:val="E86C0E7C"/>
    <w:lvl w:ilvl="0" w:tplc="7F94E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93B02"/>
    <w:multiLevelType w:val="hybridMultilevel"/>
    <w:tmpl w:val="D706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D34DA"/>
    <w:multiLevelType w:val="hybridMultilevel"/>
    <w:tmpl w:val="9364F7A4"/>
    <w:lvl w:ilvl="0" w:tplc="7F94E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9243E"/>
    <w:multiLevelType w:val="hybridMultilevel"/>
    <w:tmpl w:val="49DE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562D1"/>
    <w:multiLevelType w:val="hybridMultilevel"/>
    <w:tmpl w:val="390AC73A"/>
    <w:lvl w:ilvl="0" w:tplc="7F94EA86">
      <w:numFmt w:val="bullet"/>
      <w:lvlText w:val="-"/>
      <w:lvlJc w:val="left"/>
      <w:pPr>
        <w:ind w:left="78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0A87105"/>
    <w:multiLevelType w:val="hybridMultilevel"/>
    <w:tmpl w:val="40B237A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D304BE"/>
    <w:multiLevelType w:val="hybridMultilevel"/>
    <w:tmpl w:val="D09C80A0"/>
    <w:lvl w:ilvl="0" w:tplc="7F94E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2B1BA5"/>
    <w:multiLevelType w:val="hybridMultilevel"/>
    <w:tmpl w:val="79AC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E0B2B"/>
    <w:multiLevelType w:val="hybridMultilevel"/>
    <w:tmpl w:val="40B237A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8B346DE"/>
    <w:multiLevelType w:val="hybridMultilevel"/>
    <w:tmpl w:val="C86C6C9C"/>
    <w:lvl w:ilvl="0" w:tplc="0419000D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5">
    <w:nsid w:val="7DDB1E77"/>
    <w:multiLevelType w:val="hybridMultilevel"/>
    <w:tmpl w:val="C15C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1CAB"/>
    <w:multiLevelType w:val="hybridMultilevel"/>
    <w:tmpl w:val="D4B81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6"/>
  </w:num>
  <w:num w:numId="5">
    <w:abstractNumId w:val="1"/>
  </w:num>
  <w:num w:numId="6">
    <w:abstractNumId w:val="6"/>
  </w:num>
  <w:num w:numId="7">
    <w:abstractNumId w:val="0"/>
  </w:num>
  <w:num w:numId="8">
    <w:abstractNumId w:val="14"/>
  </w:num>
  <w:num w:numId="9">
    <w:abstractNumId w:val="13"/>
  </w:num>
  <w:num w:numId="10">
    <w:abstractNumId w:val="10"/>
  </w:num>
  <w:num w:numId="11">
    <w:abstractNumId w:val="8"/>
  </w:num>
  <w:num w:numId="12">
    <w:abstractNumId w:val="4"/>
  </w:num>
  <w:num w:numId="13">
    <w:abstractNumId w:val="5"/>
  </w:num>
  <w:num w:numId="14">
    <w:abstractNumId w:val="9"/>
  </w:num>
  <w:num w:numId="15">
    <w:abstractNumId w:val="2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4EAB"/>
    <w:rsid w:val="0000511F"/>
    <w:rsid w:val="00044EAB"/>
    <w:rsid w:val="00051917"/>
    <w:rsid w:val="000B52C3"/>
    <w:rsid w:val="000D3EEF"/>
    <w:rsid w:val="001026FF"/>
    <w:rsid w:val="001262D8"/>
    <w:rsid w:val="001D1697"/>
    <w:rsid w:val="00216D59"/>
    <w:rsid w:val="00225A68"/>
    <w:rsid w:val="00236AC1"/>
    <w:rsid w:val="002401A1"/>
    <w:rsid w:val="00246C68"/>
    <w:rsid w:val="00250765"/>
    <w:rsid w:val="0025690E"/>
    <w:rsid w:val="002B0996"/>
    <w:rsid w:val="003104CE"/>
    <w:rsid w:val="00343408"/>
    <w:rsid w:val="003A3FB5"/>
    <w:rsid w:val="003A532A"/>
    <w:rsid w:val="00455595"/>
    <w:rsid w:val="00471673"/>
    <w:rsid w:val="00486BFE"/>
    <w:rsid w:val="00517CFF"/>
    <w:rsid w:val="00526ADA"/>
    <w:rsid w:val="00551A31"/>
    <w:rsid w:val="0055394E"/>
    <w:rsid w:val="005657F9"/>
    <w:rsid w:val="005C674B"/>
    <w:rsid w:val="005C795D"/>
    <w:rsid w:val="0075623B"/>
    <w:rsid w:val="0076462C"/>
    <w:rsid w:val="007869F4"/>
    <w:rsid w:val="007B3B6D"/>
    <w:rsid w:val="007F58EF"/>
    <w:rsid w:val="00863E49"/>
    <w:rsid w:val="00885ACE"/>
    <w:rsid w:val="0091501A"/>
    <w:rsid w:val="00932C32"/>
    <w:rsid w:val="00951284"/>
    <w:rsid w:val="00952B5F"/>
    <w:rsid w:val="00A408AC"/>
    <w:rsid w:val="00A75A77"/>
    <w:rsid w:val="00A81E0B"/>
    <w:rsid w:val="00A9273F"/>
    <w:rsid w:val="00A955D8"/>
    <w:rsid w:val="00AC3F3A"/>
    <w:rsid w:val="00B040AD"/>
    <w:rsid w:val="00B07BEA"/>
    <w:rsid w:val="00BD7283"/>
    <w:rsid w:val="00BE3485"/>
    <w:rsid w:val="00C93DD6"/>
    <w:rsid w:val="00CC3F3C"/>
    <w:rsid w:val="00CF56B6"/>
    <w:rsid w:val="00D31924"/>
    <w:rsid w:val="00DB5D8D"/>
    <w:rsid w:val="00DD4F7F"/>
    <w:rsid w:val="00E07DB8"/>
    <w:rsid w:val="00E11095"/>
    <w:rsid w:val="00E35E67"/>
    <w:rsid w:val="00EA77AB"/>
    <w:rsid w:val="00EB29E6"/>
    <w:rsid w:val="00F36253"/>
    <w:rsid w:val="00F36694"/>
    <w:rsid w:val="00F43219"/>
    <w:rsid w:val="00F603A9"/>
    <w:rsid w:val="00F66EF8"/>
    <w:rsid w:val="00FD5F11"/>
    <w:rsid w:val="00FF521E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42"/>
        <o:r id="V:Rule10" type="connector" idref="#_x0000_s1040"/>
        <o:r id="V:Rule11" type="connector" idref="#_x0000_s1034"/>
        <o:r id="V:Rule12" type="connector" idref="#_x0000_s1041"/>
        <o:r id="V:Rule13" type="connector" idref="#_x0000_s1043"/>
        <o:r id="V:Rule14" type="connector" idref="#_x0000_s1032"/>
        <o:r id="V:Rule15" type="connector" idref="#_x0000_s1033"/>
        <o:r id="V:Rule1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A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4340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4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4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C3F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1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D46E6F-D719-4C0C-82EF-733B7F1B11E3}"/>
      </w:docPartPr>
      <w:docPartBody>
        <w:p w:rsidR="00114269" w:rsidRDefault="00114269">
          <w:r w:rsidRPr="00852DDD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14269"/>
    <w:rsid w:val="000475A7"/>
    <w:rsid w:val="000B2719"/>
    <w:rsid w:val="00114269"/>
    <w:rsid w:val="00424613"/>
    <w:rsid w:val="004B5D61"/>
    <w:rsid w:val="00865BD4"/>
    <w:rsid w:val="008F77D1"/>
    <w:rsid w:val="00A7419A"/>
    <w:rsid w:val="00C83CB1"/>
    <w:rsid w:val="00FA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426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8B26-7352-48C5-A21F-38B2CF6E2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10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23</cp:revision>
  <dcterms:created xsi:type="dcterms:W3CDTF">2013-03-18T06:12:00Z</dcterms:created>
  <dcterms:modified xsi:type="dcterms:W3CDTF">2015-11-27T16:54:00Z</dcterms:modified>
</cp:coreProperties>
</file>