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Технологическая карта  метапредметного урока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36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Верясова Вера Анатольевна, учитель начальных классов</w:t>
      </w:r>
    </w:p>
    <w:p>
      <w:pPr>
        <w:pStyle w:val="Normal"/>
        <w:spacing w:lineRule="auto" w:line="36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МОУ СШ №</w:t>
      </w:r>
      <w:r>
        <w:rPr>
          <w:rFonts w:ascii="Times New Roman" w:hAnsi="Times New Roman"/>
          <w:b/>
          <w:sz w:val="28"/>
          <w:szCs w:val="28"/>
        </w:rPr>
        <w:t>134 «Дарование» г. Волгоград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/>
          <w:b/>
          <w:sz w:val="28"/>
          <w:szCs w:val="28"/>
        </w:rPr>
        <w:t>Тема: «Экологический кодекс» поведения в лесу. Деление круглых чисел на 10,100»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36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Познакомить учащихся с терминами “экология”, “эколог, “экологическая катастрофа”. Составить свод экологических правил. Закрепить знание деления круглых чисел на 10,100</w:t>
      </w:r>
    </w:p>
    <w:p>
      <w:pPr>
        <w:pStyle w:val="Normal"/>
        <w:spacing w:lineRule="auto" w:line="360" w:before="0" w:after="0"/>
        <w:rPr/>
      </w:pPr>
      <w:r>
        <w:rPr/>
      </w:r>
    </w:p>
    <w:p>
      <w:pPr>
        <w:pStyle w:val="Normal"/>
        <w:spacing w:lineRule="auto" w:line="36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>: Формировать первоначальные представления детей об экологии  и ее роли в жизни людей. Формировать умение анализировать экологическую проблему. Закрепить математические навыки.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речь, мышление, обогащать словарный запас.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Воспитывать бережное отношение к окружающей среде, экологическую культуру младших школьников.</w:t>
      </w:r>
    </w:p>
    <w:p>
      <w:pPr>
        <w:pStyle w:val="Normal"/>
        <w:spacing w:lineRule="auto" w:line="360" w:before="0" w:after="0"/>
        <w:rPr/>
      </w:pPr>
      <w:r>
        <w:rPr/>
      </w:r>
    </w:p>
    <w:p>
      <w:pPr>
        <w:pStyle w:val="Normal"/>
        <w:spacing w:lineRule="auto" w:line="36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Оборудование: </w:t>
      </w:r>
      <w:r>
        <w:rPr>
          <w:rFonts w:ascii="Times New Roman" w:hAnsi="Times New Roman"/>
          <w:sz w:val="28"/>
          <w:szCs w:val="28"/>
        </w:rPr>
        <w:t>мультимедийный проектор, диск с презентацией,  карточки с правилами поведения в лесу, карточки с математическими выражениями.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232"/>
        <w:gridCol w:w="6375"/>
        <w:gridCol w:w="2834"/>
        <w:gridCol w:w="1699"/>
        <w:gridCol w:w="2474"/>
      </w:tblGrid>
      <w:tr>
        <w:trPr>
          <w:cantSplit w:val="false"/>
        </w:trPr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Блок</w:t>
            </w:r>
          </w:p>
        </w:tc>
        <w:tc>
          <w:tcPr>
            <w:tcW w:w="6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Предполагаемые действия учащихся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ИКТ</w:t>
            </w:r>
          </w:p>
        </w:tc>
        <w:tc>
          <w:tcPr>
            <w:tcW w:w="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Формируемые УУД</w:t>
            </w:r>
          </w:p>
        </w:tc>
      </w:tr>
      <w:tr>
        <w:trPr>
          <w:trHeight w:val="3971" w:hRule="atLeast"/>
          <w:cantSplit w:val="false"/>
        </w:trPr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ListParagraph"/>
              <w:ind w:left="0" w:right="0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1.Организационный (рефлексивный) момент.</w:t>
            </w:r>
          </w:p>
        </w:tc>
        <w:tc>
          <w:tcPr>
            <w:tcW w:w="6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Начинаем урок 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Закройте глаза, опустите головы и вслушайтесь в слова: “Если мы закроем глаза, то ничего не увидим. Ничего и раньше не было. И было так до тех пор, пока не появился голубой светящийся шар. Этот шар - наша планета Земля. Мир ослепительно переливается всеми красками радуги. И как важно, чтобы это продолжалось вечно.</w:t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выполняют действия, рассматривают слайд, отвечают на вопросы.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 №1 «Фото Земли в космосе».</w:t>
            </w:r>
          </w:p>
        </w:tc>
        <w:tc>
          <w:tcPr>
            <w:tcW w:w="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Познавательные УУД</w:t>
            </w:r>
            <w:r>
              <w:rPr>
                <w:rFonts w:ascii="Times New Roman" w:hAnsi="Times New Roman"/>
                <w:sz w:val="28"/>
                <w:szCs w:val="28"/>
              </w:rPr>
              <w:t>: понимать информацию, представлять ее в изобразительной форме, делать обобщения и выводы. Освоение начальных форм познавательной и личностной рефлексии.</w:t>
            </w:r>
          </w:p>
        </w:tc>
      </w:tr>
      <w:tr>
        <w:trPr>
          <w:cantSplit w:val="false"/>
        </w:trPr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ListParagraph"/>
              <w:ind w:left="0" w:right="0" w:hang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</w:p>
          <w:p>
            <w:pPr>
              <w:pStyle w:val="ListParagraph"/>
              <w:ind w:left="0" w:right="0" w:hanging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2. Постановка темы и целей урока.</w:t>
            </w:r>
          </w:p>
        </w:tc>
        <w:tc>
          <w:tcPr>
            <w:tcW w:w="6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Web"/>
              <w:spacing w:before="280" w:after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>
            <w:pPr>
              <w:pStyle w:val="NormalWeb"/>
              <w:spacing w:before="280" w:after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Ребята, все вы слышали о такой науке, как экология. Кто знает, чем занимается эта наука?  </w:t>
            </w:r>
          </w:p>
          <w:p>
            <w:pPr>
              <w:pStyle w:val="NormalWeb"/>
              <w:spacing w:before="280" w:after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 – наука о нашем общем доме – планете Земля. Экология – наука о связях между живыми существами и окружающей средой, между человеком и природой.</w:t>
            </w:r>
          </w:p>
          <w:p>
            <w:pPr>
              <w:pStyle w:val="NormalWeb"/>
              <w:spacing w:before="280" w:after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Как вы думаете, может ли планета заболеть?</w:t>
            </w:r>
            <w:r>
              <w:rPr>
                <w:sz w:val="28"/>
                <w:szCs w:val="28"/>
              </w:rPr>
              <w:t xml:space="preserve"> Оказывается, может. Именно это и произошло с Землей по вине человека. На планете возникли экологические проблемы, от решения которых зависит судьба всего живого. </w:t>
            </w:r>
          </w:p>
          <w:p>
            <w:pPr>
              <w:pStyle w:val="NormalWeb"/>
              <w:spacing w:before="280" w:after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развития науки и техники требуется огромное количество угля, нефти, древесины. Для развития с/хозяйства распахиваются все новые земли. При возведении гидроэлектростанций сооружаются плотины, изменяются русла рек, затапливаются большие территории. Мы получаем свет и тепло,</w:t>
            </w:r>
          </w:p>
          <w:p>
            <w:pPr>
              <w:pStyle w:val="NormalWeb"/>
              <w:spacing w:before="280" w:after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 при этом губим тысячи растений и животных. Природа переживает сегодня немалые потрясения. Все чаще звучат слова: неблагоприятная экология, экологический кризис, катастрофа…  </w:t>
            </w:r>
            <w:r>
              <w:rPr>
                <w:sz w:val="27"/>
                <w:szCs w:val="27"/>
              </w:rPr>
              <w:t xml:space="preserve">- </w:t>
            </w:r>
            <w:r>
              <w:rPr>
                <w:sz w:val="28"/>
                <w:szCs w:val="28"/>
              </w:rPr>
              <w:t xml:space="preserve">болезнь планеты угрожает здоровью и жизни самого человека.                                                                  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8"/>
                <w:szCs w:val="28"/>
              </w:rPr>
              <w:t xml:space="preserve">Прочитайте слова  писателя А.Экзюпери на экране.              </w:t>
            </w:r>
          </w:p>
          <w:p>
            <w:pPr>
              <w:pStyle w:val="NormalWeb"/>
              <w:spacing w:before="280" w:after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Как вы понимаете эти слова?</w:t>
            </w:r>
          </w:p>
          <w:p>
            <w:pPr>
              <w:pStyle w:val="NormalWeb"/>
              <w:spacing w:before="280" w:after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чем же мы будем говорить на уроке?</w:t>
            </w:r>
          </w:p>
          <w:p>
            <w:pPr>
              <w:pStyle w:val="NormalWeb"/>
              <w:spacing w:before="280" w:after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>
            <w:pPr>
              <w:pStyle w:val="NormalWeb"/>
              <w:spacing w:before="280" w:after="280"/>
              <w:rPr/>
            </w:pPr>
            <w:r>
              <w:rPr>
                <w:sz w:val="28"/>
                <w:szCs w:val="28"/>
              </w:rPr>
              <w:t>Чтение стихотворения учащимся  с глобусом в руках.</w:t>
            </w:r>
            <w:r>
              <w:rPr/>
              <w:t xml:space="preserve"> </w:t>
            </w:r>
          </w:p>
          <w:p>
            <w:pPr>
              <w:pStyle w:val="NormalWeb"/>
              <w:spacing w:before="280" w:after="280"/>
              <w:rPr/>
            </w:pPr>
            <w:r>
              <w:rPr/>
              <w:t xml:space="preserve">Я обнял глобус – шар земной. </w:t>
            </w:r>
          </w:p>
          <w:p>
            <w:pPr>
              <w:pStyle w:val="NormalWeb"/>
              <w:spacing w:before="280" w:after="280"/>
              <w:rPr/>
            </w:pPr>
            <w:r>
              <w:rPr/>
              <w:t>Один над сушей и водой.</w:t>
            </w:r>
          </w:p>
          <w:p>
            <w:pPr>
              <w:pStyle w:val="NormalWeb"/>
              <w:spacing w:before="280" w:after="280"/>
              <w:rPr/>
            </w:pPr>
            <w:r>
              <w:rPr/>
              <w:t xml:space="preserve"> </w:t>
            </w:r>
            <w:r>
              <w:rPr/>
              <w:t>В руках моих материки мне тихо шепчут: «Береги».</w:t>
            </w:r>
          </w:p>
          <w:p>
            <w:pPr>
              <w:pStyle w:val="NormalWeb"/>
              <w:spacing w:before="280" w:after="280"/>
              <w:rPr/>
            </w:pPr>
            <w:r>
              <w:rPr/>
              <w:t xml:space="preserve"> </w:t>
            </w:r>
            <w:r>
              <w:rPr/>
              <w:t xml:space="preserve">В зеленой краске лес и дол. </w:t>
            </w:r>
          </w:p>
          <w:p>
            <w:pPr>
              <w:pStyle w:val="NormalWeb"/>
              <w:spacing w:before="280" w:after="280"/>
              <w:rPr/>
            </w:pPr>
            <w:r>
              <w:rPr/>
              <w:t xml:space="preserve">Мне говорят: «Будь с нами добр». </w:t>
            </w:r>
          </w:p>
          <w:p>
            <w:pPr>
              <w:pStyle w:val="NormalWeb"/>
              <w:spacing w:before="280" w:after="280"/>
              <w:rPr/>
            </w:pPr>
            <w:r>
              <w:rPr/>
              <w:t>Не растопчи ты нас, не сожги,</w:t>
            </w:r>
          </w:p>
          <w:p>
            <w:pPr>
              <w:pStyle w:val="NormalWeb"/>
              <w:spacing w:before="280" w:after="280"/>
              <w:rPr/>
            </w:pPr>
            <w:r>
              <w:rPr/>
              <w:t xml:space="preserve"> </w:t>
            </w:r>
            <w:r>
              <w:rPr/>
              <w:t>Зимой и летом береги».</w:t>
            </w:r>
          </w:p>
          <w:p>
            <w:pPr>
              <w:pStyle w:val="NormalWeb"/>
              <w:spacing w:before="280" w:after="280"/>
              <w:rPr/>
            </w:pPr>
            <w:r>
              <w:rPr/>
              <w:t xml:space="preserve"> </w:t>
            </w:r>
            <w:r>
              <w:rPr/>
              <w:t>Журчит глубокая река,</w:t>
            </w:r>
          </w:p>
          <w:p>
            <w:pPr>
              <w:pStyle w:val="NormalWeb"/>
              <w:spacing w:before="280" w:after="280"/>
              <w:rPr/>
            </w:pPr>
            <w:r>
              <w:rPr/>
              <w:t xml:space="preserve"> </w:t>
            </w:r>
            <w:r>
              <w:rPr/>
              <w:t xml:space="preserve">Свои лаская берега, </w:t>
            </w:r>
          </w:p>
          <w:p>
            <w:pPr>
              <w:pStyle w:val="NormalWeb"/>
              <w:spacing w:before="280" w:after="280"/>
              <w:rPr/>
            </w:pPr>
            <w:r>
              <w:rPr/>
              <w:t xml:space="preserve">И слышу голос я реки: </w:t>
            </w:r>
          </w:p>
          <w:p>
            <w:pPr>
              <w:pStyle w:val="NormalWeb"/>
              <w:spacing w:before="280" w:after="280"/>
              <w:rPr/>
            </w:pPr>
            <w:r>
              <w:rPr/>
              <w:t xml:space="preserve">«Ты береги нас, береги». </w:t>
            </w:r>
          </w:p>
          <w:p>
            <w:pPr>
              <w:pStyle w:val="NormalWeb"/>
              <w:spacing w:before="280" w:after="280"/>
              <w:rPr/>
            </w:pPr>
            <w:r>
              <w:rPr/>
              <w:t xml:space="preserve">И птиц, и рыб - я слышу всех: </w:t>
            </w:r>
          </w:p>
          <w:p>
            <w:pPr>
              <w:pStyle w:val="NormalWeb"/>
              <w:spacing w:before="280" w:after="280"/>
              <w:rPr/>
            </w:pPr>
            <w:r>
              <w:rPr/>
              <w:t xml:space="preserve">«Тебя мы просим, человек. </w:t>
            </w:r>
          </w:p>
          <w:p>
            <w:pPr>
              <w:pStyle w:val="NormalWeb"/>
              <w:spacing w:before="280" w:after="280"/>
              <w:rPr/>
            </w:pPr>
            <w:r>
              <w:rPr/>
              <w:t xml:space="preserve">Ты обещай нам и не лги. </w:t>
            </w:r>
          </w:p>
          <w:p>
            <w:pPr>
              <w:pStyle w:val="NormalWeb"/>
              <w:spacing w:before="280" w:after="280"/>
              <w:rPr/>
            </w:pPr>
            <w:r>
              <w:rPr/>
              <w:t xml:space="preserve">Как старший брат нас береги». </w:t>
            </w:r>
          </w:p>
          <w:p>
            <w:pPr>
              <w:pStyle w:val="NormalWeb"/>
              <w:spacing w:before="280" w:after="280"/>
              <w:rPr/>
            </w:pPr>
            <w:r>
              <w:rPr/>
              <w:t xml:space="preserve">Я обнял глобус – шар земной, </w:t>
            </w:r>
          </w:p>
          <w:p>
            <w:pPr>
              <w:pStyle w:val="NormalWeb"/>
              <w:spacing w:before="280" w:after="280"/>
              <w:rPr/>
            </w:pPr>
            <w:r>
              <w:rPr/>
              <w:t>И что-то сделалось со мной.</w:t>
            </w:r>
          </w:p>
          <w:p>
            <w:pPr>
              <w:pStyle w:val="NormalWeb"/>
              <w:spacing w:before="280" w:after="280"/>
              <w:rPr/>
            </w:pPr>
            <w:r>
              <w:rPr/>
              <w:t xml:space="preserve"> </w:t>
            </w:r>
            <w:r>
              <w:rPr/>
              <w:t xml:space="preserve">И вдруг шепнул я: </w:t>
            </w:r>
          </w:p>
          <w:p>
            <w:pPr>
              <w:pStyle w:val="NormalWeb"/>
              <w:spacing w:before="280" w:after="280"/>
              <w:rPr>
                <w:color w:val="000000"/>
              </w:rPr>
            </w:pPr>
            <w:r>
              <w:rPr/>
              <w:t>«Не солгу. Тебя, родной мой, сберегу».</w:t>
            </w:r>
            <w:r>
              <w:rPr>
                <w:color w:val="000000"/>
              </w:rPr>
              <w:t xml:space="preserve">                                                                                 </w:t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Ответы детей.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мы можем сделать, чтобы сберечь нашу планету.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 №2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«Все мы пассажиры большого корабля по имени «Земля», значит пересесть из него просто некуда».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Личностные УУД: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положительное отношение к обучению, к познанию нового, осознание своих трудностей и стремление к их преодолению.</w:t>
            </w:r>
          </w:p>
        </w:tc>
      </w:tr>
      <w:tr>
        <w:trPr>
          <w:cantSplit w:val="false"/>
        </w:trPr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Autospacing="1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3. Работа по теме урока: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240" w:beforeAutospacing="1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а)решение экологических задач.</w:t>
            </w:r>
          </w:p>
          <w:p>
            <w:pPr>
              <w:pStyle w:val="Normal"/>
              <w:spacing w:lineRule="auto" w:line="240" w:beforeAutospacing="1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Autospacing="1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Autospacing="1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Autospacing="1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Autospacing="1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Autospacing="1" w:afterAutospacing="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Autospacing="1" w:afterAutospacing="1"/>
              <w:contextualSpacing/>
              <w:rPr>
                <w:rFonts w:eastAsia="Times New Roman"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б)составление правил поведения в лесу</w:t>
            </w:r>
            <w:r>
              <w:rPr>
                <w:rFonts w:eastAsia="Times New Roman" w:ascii="Times New Roman" w:hAnsi="Times New Roman"/>
                <w:bCs/>
                <w:sz w:val="28"/>
                <w:szCs w:val="28"/>
                <w:lang w:eastAsia="ru-RU"/>
              </w:rPr>
              <w:t xml:space="preserve"> (работа в группах).       </w:t>
            </w:r>
          </w:p>
        </w:tc>
        <w:tc>
          <w:tcPr>
            <w:tcW w:w="6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Я предлагаю вам решить экологические задачи, записывая в тетрадь только решения.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дятлов за 1 день съедают 8000 жуков-короедов. Сколько вредителей съедает 1 дятел?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 птичек мухоловок съедают 30000 мух и комаров. Сколько поедает 1 птичка?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Ученые посчитали, что  на нашей планете за 10 мин вырубается 200 гектаров леса. Сколько гектаров исчезает за 1 мин на Земле?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теперь я предлагаю всем вместе составить свод правил - «Кодекс» поведения в природе.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Вспомните правила работы в группах.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- Для составления правил надо решить примеры, которые у вас на столе, потом выйти к доске и найти карточки с ответами. На обратной стороне каждой карточки одно из правил поведения 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Составьте правила поведения человека в лесу 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 группа - относительно растений,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2- относительно животных,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– относительно птиц,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4- относительно загрязнения леса и пожаров.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Web"/>
              <w:spacing w:before="280" w:after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работают в группах и составляют правила.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Регулятивные УУД: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умение работать в паре и распределять функции в совместной деятельности, умение осуществлять взаимный контроль, планировать и контролировать процесс работы, адекватно оценивать свои достижения.</w:t>
            </w:r>
          </w:p>
        </w:tc>
      </w:tr>
      <w:tr>
        <w:trPr>
          <w:cantSplit w:val="false"/>
        </w:trPr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Проверка работы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 сведение правил в общий Кодекс).</w:t>
            </w:r>
          </w:p>
        </w:tc>
        <w:tc>
          <w:tcPr>
            <w:tcW w:w="6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Сейчас каждая группа выйдет к доске и зачитает свои правила.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-Вот мы и составили «Экологический кодекс»поведения в лесу. Я очень надеюсь, что все мы:  я, вы, наши гости будем соблюдать эти правила.</w:t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Выступления групп с ответами.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группа: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Осторожно ходи по лесам и полям.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Не повреждай смолистую кору.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 сдирай  «кожу с тела» берез.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 рви цветы в лесу, на лугу, а любуйся их красотой. Сорванные растения быстро вянут.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группа: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 лесу ходи по тропинкам и дорожкам. В траве много маленьких животных, они очень незаметны и их можно нечаянно раздавить.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 разрушай муравейник. Муравьи по хвоинке, по соломинке долго строят свой дом. Муравьи – санитары леса, они не дают сильно размножаться насекомым, которые губят лес.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Не лови бабочек. Они украшают природу и опыляют растения.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Не лови в лесу ежат, бельчат, зайчат и других животных. Помни: лес – их родной дом.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 группа: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 лови певчих птиц.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Развешивай искусственные  гнезда, строй скворечники.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Организуй « птичьи столовые» для подкормки птиц зимой.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Заботься о птицах, так как они сохраняют равновесие в природе.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Не трогай птичьи гнезда. Если увидел гнездо птенцами, то постарайся тихо уйти. </w:t>
            </w:r>
          </w:p>
          <w:p>
            <w:pPr>
              <w:pStyle w:val="Normal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группа: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Помни, что ты – гость в лесу.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Не разводи костров, а если пришлось развести, тщательно потуши, не оставляя даже тлеющих угольков.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Не оставляй мусор в лесу. Лес - дом для животных, в нем должно быть чисто. Не жгите сухую траву в лесу. Сухая трава быстро разгорается и может привести к пожару.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Регулятивные УУД</w:t>
            </w:r>
            <w:r>
              <w:rPr>
                <w:rFonts w:ascii="Times New Roman" w:hAnsi="Times New Roman"/>
                <w:sz w:val="28"/>
                <w:szCs w:val="28"/>
              </w:rPr>
              <w:t>: освоение норм коммуникативного взаимодействия, готовность вести диалог. Умение контролировать и оценивать свои учебные действия на основе выработанных критериев в соответствии с поставленной задачей и условиями ее реализации.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Овладение устной речью.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Познавательные УУД</w:t>
            </w:r>
            <w:r>
              <w:rPr>
                <w:rFonts w:ascii="Times New Roman" w:hAnsi="Times New Roman"/>
                <w:sz w:val="28"/>
                <w:szCs w:val="28"/>
              </w:rPr>
              <w:t>: слушать, извлекая нужную информацию, выполнять учебно-познавательные действия, осуществлять анализ, синтез, сравнение, классификацию, устанавливать причинно-следственные связи.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Личностные УУД: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опыта использования методов решения проблем творческого и поискового характера.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Овладение навыками смыслового чтения текста.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Коммуникативные УУД</w:t>
            </w:r>
            <w:r>
              <w:rPr>
                <w:rFonts w:ascii="Times New Roman" w:hAnsi="Times New Roman"/>
                <w:sz w:val="28"/>
                <w:szCs w:val="28"/>
              </w:rPr>
              <w:t>: продуктивно общаться в совместной деятельности, вступать в учебный диалог с учителем и одноклассниками, соблюдать правила речевого поведения, формулировать собственные мысли, высказывать и обосновывать свою точку зрения.</w:t>
            </w:r>
          </w:p>
        </w:tc>
      </w:tr>
      <w:tr>
        <w:trPr>
          <w:cantSplit w:val="false"/>
        </w:trPr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ListParagraph"/>
              <w:ind w:left="0" w:right="0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Подведение итог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 урока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Я предлагаю взять лежащие на партах зеленые листочки и  выполнить следующее: если вы считаете, что сегодняшний урок был очень важным, поднимите большой лист, если считаете, что урок был обычным, то –маленький листик.       - Посмотрите на экран, полюбуйтесь красотой природы, которая нас окружает, задумайтесь еще раз.(Звучит музыка, учитель читает стихотворение).</w:t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Берегите Землю!</w:t>
              <w:br/>
              <w:t>Берегите:</w:t>
              <w:br/>
              <w:t>Жаворонка в голубом зените,</w:t>
              <w:br/>
              <w:t>Бабочку на листьях повилики,</w:t>
              <w:br/>
              <w:t>На тропинке солнечные блики...</w:t>
              <w:br/>
              <w:t>Берегите молодые всходы</w:t>
              <w:br/>
              <w:t>На зелёном празднике природы,</w:t>
              <w:br/>
              <w:t>Небо в звёздах, океан и сушу</w:t>
              <w:br/>
              <w:t>И в бессмертье верящую душу, -</w:t>
              <w:br/>
              <w:t>Всех судеб связующие нити.</w:t>
              <w:br/>
              <w:t>Берегите Землю!</w:t>
              <w:br/>
              <w:t>Берегите...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окончен.</w:t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выполняют задание.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Слайд №3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«Картины природы».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Личностные УУД: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принятие социальной роли, осознание личностного смысла обучения и интерес к изучению предмета.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eastAsia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header="0" w:top="1061" w:footer="0" w:bottom="858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Arial Unicode MS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11699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/>
  </w:style>
  <w:style w:type="paragraph" w:styleId="Style17">
    <w:name w:val="Название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/>
  </w:style>
  <w:style w:type="paragraph" w:styleId="NormalWeb">
    <w:name w:val="Normal (Web)"/>
    <w:uiPriority w:val="99"/>
    <w:unhideWhenUsed/>
    <w:rsid w:val="0011699e"/>
    <w:basedOn w:val="Normal"/>
    <w:pPr>
      <w:spacing w:before="0" w:after="280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Paragraph">
    <w:name w:val="List Paragraph"/>
    <w:uiPriority w:val="34"/>
    <w:qFormat/>
    <w:rsid w:val="0011699e"/>
    <w:basedOn w:val="Normal"/>
    <w:pPr>
      <w:spacing w:lineRule="auto" w:line="240" w:before="0" w:after="0"/>
      <w:ind w:left="720" w:right="0" w:hanging="0"/>
      <w:contextualSpacing/>
    </w:pPr>
    <w:rPr>
      <w:rFonts w:eastAsia="Times New Roman"/>
      <w:sz w:val="24"/>
      <w:szCs w:val="24"/>
      <w:lang w:val="en-US" w:bidi="en-US"/>
    </w:rPr>
  </w:style>
  <w:style w:type="paragraph" w:styleId="C1" w:customStyle="1">
    <w:name w:val="c1"/>
    <w:rsid w:val="00f1569e"/>
    <w:basedOn w:val="Normal"/>
    <w:pPr>
      <w:spacing w:before="0" w:after="280"/>
    </w:pPr>
    <w:rPr>
      <w:rFonts w:ascii="Times New Roman" w:hAnsi="Times New Roman" w:eastAsia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2015-10-08T14:42:00Z</dcterms:created>
  <dc:creator>Comanch</dc:creator>
  <dc:language>ru-RU</dc:language>
  <cp:lastModifiedBy>Comanch</cp:lastModifiedBy>
  <dcterms:modified xsi:type="dcterms:W3CDTF">2015-10-14T14:40:00Z</dcterms:modified>
  <cp:revision>11</cp:revision>
</cp:coreProperties>
</file>