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ECE" w:rsidRPr="00423B05" w:rsidRDefault="00AE1ECE" w:rsidP="00423B05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423B05">
        <w:rPr>
          <w:b/>
          <w:sz w:val="28"/>
          <w:szCs w:val="28"/>
        </w:rPr>
        <w:t>Проектная задача «Путешествие по Голубой стране»</w:t>
      </w:r>
    </w:p>
    <w:p w:rsidR="00440AC3" w:rsidRPr="00423B05" w:rsidRDefault="00AE1ECE" w:rsidP="00423B05">
      <w:pPr>
        <w:jc w:val="center"/>
        <w:rPr>
          <w:b/>
          <w:sz w:val="28"/>
          <w:szCs w:val="28"/>
        </w:rPr>
      </w:pPr>
      <w:r w:rsidRPr="00423B05">
        <w:rPr>
          <w:b/>
          <w:sz w:val="28"/>
          <w:szCs w:val="28"/>
        </w:rPr>
        <w:t>по мотивам произведения А. Волкова</w:t>
      </w:r>
    </w:p>
    <w:p w:rsidR="00AE1ECE" w:rsidRPr="0029189E" w:rsidRDefault="00AE1ECE" w:rsidP="006746BC">
      <w:pPr>
        <w:jc w:val="center"/>
        <w:rPr>
          <w:b/>
          <w:sz w:val="28"/>
          <w:szCs w:val="28"/>
        </w:rPr>
      </w:pPr>
      <w:r w:rsidRPr="00423B05">
        <w:rPr>
          <w:b/>
          <w:sz w:val="28"/>
          <w:szCs w:val="28"/>
        </w:rPr>
        <w:t>«Волшебник Изумрудного города»</w:t>
      </w:r>
    </w:p>
    <w:p w:rsidR="0029189E" w:rsidRPr="0029189E" w:rsidRDefault="0029189E" w:rsidP="006746BC">
      <w:pPr>
        <w:jc w:val="center"/>
        <w:rPr>
          <w:sz w:val="28"/>
          <w:szCs w:val="28"/>
        </w:rPr>
      </w:pPr>
    </w:p>
    <w:p w:rsidR="00AE1ECE" w:rsidRPr="005D6A70" w:rsidRDefault="00AE1ECE" w:rsidP="00D218F4">
      <w:pPr>
        <w:spacing w:line="360" w:lineRule="auto"/>
        <w:jc w:val="both"/>
        <w:rPr>
          <w:sz w:val="28"/>
          <w:szCs w:val="28"/>
        </w:rPr>
      </w:pPr>
      <w:r w:rsidRPr="005D6A70">
        <w:rPr>
          <w:sz w:val="28"/>
          <w:szCs w:val="28"/>
        </w:rPr>
        <w:t>Федеральный государственный образовательный стандарт начального общего образования позволяет изменить содержание и организацию образовательного процесса для достижения современного  качества  начального общего образования. Традиционное преподавание  в начальной школе строится как преподавание отдельных учебных предметов. У каждого из них есть своя внутренняя логика. Для учителей и тем более для учеников незамеченными остаются глубокие внутренние связи между предметами. Эти связи очень разнообразны, они базируются на единстве средств и способов действий, на общности тем,  задач, понятий, используемых в разных предметах. Однако они становятся явными и необходимыми в ситуациях достижения практического результата, в ситуациях жизненных, выходящих за рамки чистого учения. Проектные задачи могут стать одним из средств, с помощью которых могут быть решены разнообразные педагогические задачи. Для этого необходима модульная организ</w:t>
      </w:r>
      <w:r w:rsidR="007925DF" w:rsidRPr="005D6A70">
        <w:rPr>
          <w:sz w:val="28"/>
          <w:szCs w:val="28"/>
        </w:rPr>
        <w:t>ация  образовательного процесса.</w:t>
      </w:r>
    </w:p>
    <w:p w:rsidR="007925DF" w:rsidRPr="005D6A70" w:rsidRDefault="007925DF" w:rsidP="00D218F4">
      <w:pPr>
        <w:spacing w:line="360" w:lineRule="auto"/>
        <w:jc w:val="both"/>
        <w:rPr>
          <w:sz w:val="28"/>
          <w:szCs w:val="28"/>
        </w:rPr>
      </w:pPr>
      <w:r w:rsidRPr="005D6A70">
        <w:rPr>
          <w:b/>
          <w:bCs/>
          <w:sz w:val="28"/>
          <w:szCs w:val="28"/>
        </w:rPr>
        <w:t xml:space="preserve">       Модульная программа</w:t>
      </w:r>
      <w:r w:rsidRPr="005D6A70">
        <w:rPr>
          <w:sz w:val="28"/>
          <w:szCs w:val="28"/>
        </w:rPr>
        <w:t xml:space="preserve"> – это система средств, приемов, с помощью и посредством которых достигается интегрирующая дидактическая цель в совокупности всех модулей конкретной учебной дисциплины. Она разрабатывается преподавателем на основе определения основных идей курса. </w:t>
      </w:r>
    </w:p>
    <w:p w:rsidR="007925DF" w:rsidRPr="005D6A70" w:rsidRDefault="007925DF" w:rsidP="00D218F4">
      <w:pPr>
        <w:spacing w:line="360" w:lineRule="auto"/>
        <w:jc w:val="both"/>
        <w:rPr>
          <w:sz w:val="28"/>
          <w:szCs w:val="28"/>
        </w:rPr>
      </w:pPr>
      <w:r w:rsidRPr="005D6A70">
        <w:rPr>
          <w:sz w:val="28"/>
          <w:szCs w:val="28"/>
        </w:rPr>
        <w:t xml:space="preserve">Исследователи рекомендуют начинать каждый модуль: 1) с входного контроля знаний и умений (для определения уровня готовности обучаемых к предстоящей самостоятельной работе); 2) с выдачи индивидуального задания, основанного на таком анализе.  Модуль всегда должен заканчиваться контрольной проверкой знаний. Контролем промежуточным и выходным проверяется уровень усвоения знаний и выработки умений в рамках одного модуля или нескольких модулей. </w:t>
      </w:r>
    </w:p>
    <w:p w:rsidR="007925DF" w:rsidRPr="005D6A70" w:rsidRDefault="007925DF" w:rsidP="00D218F4">
      <w:pPr>
        <w:spacing w:line="360" w:lineRule="auto"/>
        <w:jc w:val="both"/>
        <w:rPr>
          <w:sz w:val="28"/>
          <w:szCs w:val="28"/>
        </w:rPr>
      </w:pPr>
      <w:r w:rsidRPr="005D6A70">
        <w:rPr>
          <w:sz w:val="28"/>
          <w:szCs w:val="28"/>
        </w:rPr>
        <w:t xml:space="preserve">Важный критерий построения модуля – структурирование деятельности обучаемых в логике этапов усвоения знаний: восприятие, понимание, </w:t>
      </w:r>
      <w:r w:rsidRPr="005D6A70">
        <w:rPr>
          <w:sz w:val="28"/>
          <w:szCs w:val="28"/>
        </w:rPr>
        <w:lastRenderedPageBreak/>
        <w:t xml:space="preserve">осмысление, запоминание, применение, систематизация. И здесь существуют большие возможности для осуществления проблемного обучения. </w:t>
      </w:r>
    </w:p>
    <w:p w:rsidR="007925DF" w:rsidRPr="005D6A70" w:rsidRDefault="007925DF" w:rsidP="00D218F4">
      <w:pPr>
        <w:spacing w:line="360" w:lineRule="auto"/>
        <w:jc w:val="both"/>
        <w:rPr>
          <w:sz w:val="28"/>
          <w:szCs w:val="28"/>
        </w:rPr>
      </w:pPr>
      <w:r w:rsidRPr="005D6A70">
        <w:rPr>
          <w:sz w:val="28"/>
          <w:szCs w:val="28"/>
        </w:rPr>
        <w:t xml:space="preserve">На основе сказанного, принципами модульного обучения являются: </w:t>
      </w:r>
    </w:p>
    <w:p w:rsidR="007925DF" w:rsidRPr="005D6A70" w:rsidRDefault="006746BC" w:rsidP="00D218F4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="007925DF" w:rsidRPr="005D6A70">
        <w:rPr>
          <w:sz w:val="28"/>
          <w:szCs w:val="28"/>
        </w:rPr>
        <w:t xml:space="preserve">ринцип развития обучающимся своей познавательной деятельности (модуль как часть стержневой учебной информации, осознаваемой им как необходимой); </w:t>
      </w:r>
      <w:proofErr w:type="gramEnd"/>
    </w:p>
    <w:p w:rsidR="007925DF" w:rsidRPr="005D6A70" w:rsidRDefault="006746BC" w:rsidP="00D218F4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925DF" w:rsidRPr="005D6A70">
        <w:rPr>
          <w:sz w:val="28"/>
          <w:szCs w:val="28"/>
        </w:rPr>
        <w:t xml:space="preserve">ринцип соответствия возможностям и способностям </w:t>
      </w:r>
      <w:proofErr w:type="gramStart"/>
      <w:r w:rsidR="007925DF" w:rsidRPr="005D6A70">
        <w:rPr>
          <w:sz w:val="28"/>
          <w:szCs w:val="28"/>
        </w:rPr>
        <w:t>обучающихся</w:t>
      </w:r>
      <w:proofErr w:type="gramEnd"/>
      <w:r w:rsidR="007925DF" w:rsidRPr="005D6A70">
        <w:rPr>
          <w:sz w:val="28"/>
          <w:szCs w:val="28"/>
        </w:rPr>
        <w:t xml:space="preserve">; </w:t>
      </w:r>
    </w:p>
    <w:p w:rsidR="007925DF" w:rsidRPr="005D6A70" w:rsidRDefault="006746BC" w:rsidP="00D218F4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="007925DF" w:rsidRPr="005D6A70">
        <w:rPr>
          <w:sz w:val="28"/>
          <w:szCs w:val="28"/>
        </w:rPr>
        <w:t xml:space="preserve">ринцип психологической комфортности: создаются благоприятные условия для учащегося в образовательном процессе за счет ритмичности обучения, дифференциации обучаемых по уровню знаний, с другой стороны – реально возможна максимальная самостоятельность в учебе, в создании условий для реализации временных, физических, физиологических и других конкретных возможностей для работы над учебными материалами по усмотрению самого обучающегося – все это минимизирует его стрессовые состояния (или исключает их). </w:t>
      </w:r>
      <w:proofErr w:type="gramEnd"/>
    </w:p>
    <w:p w:rsidR="007925DF" w:rsidRPr="005D6A70" w:rsidRDefault="007925DF" w:rsidP="00D218F4">
      <w:pPr>
        <w:spacing w:line="360" w:lineRule="auto"/>
        <w:jc w:val="both"/>
        <w:rPr>
          <w:sz w:val="28"/>
          <w:szCs w:val="28"/>
        </w:rPr>
      </w:pPr>
      <w:r w:rsidRPr="005D6A70">
        <w:rPr>
          <w:sz w:val="28"/>
          <w:szCs w:val="28"/>
        </w:rPr>
        <w:t>Модульная организация образовательного процесса – один из путей координации учебных предметов начальной школы, выявления  существенных связей между ними.</w:t>
      </w:r>
    </w:p>
    <w:p w:rsidR="007925DF" w:rsidRPr="005D6A70" w:rsidRDefault="007925DF" w:rsidP="00D218F4">
      <w:pPr>
        <w:spacing w:line="360" w:lineRule="auto"/>
        <w:jc w:val="both"/>
        <w:rPr>
          <w:sz w:val="28"/>
          <w:szCs w:val="28"/>
        </w:rPr>
      </w:pPr>
      <w:r w:rsidRPr="005D6A70">
        <w:rPr>
          <w:sz w:val="28"/>
          <w:szCs w:val="28"/>
        </w:rPr>
        <w:t>В разных предметных линиях при решении учебных задач открываются средства и способы действий, понятия. Они могут использоваться в многообразных практиках, в том числе непосредственно не продолжающих данную предметную линию. В ходе решения разных видов проектных задач происходит их опробование, преобразование, конкретизация, полноценное присвоение.</w:t>
      </w:r>
    </w:p>
    <w:p w:rsidR="00AE1ECE" w:rsidRPr="005D6A70" w:rsidRDefault="00AE1ECE" w:rsidP="00D218F4">
      <w:pPr>
        <w:spacing w:line="360" w:lineRule="auto"/>
        <w:jc w:val="both"/>
        <w:rPr>
          <w:sz w:val="28"/>
          <w:szCs w:val="28"/>
        </w:rPr>
      </w:pPr>
      <w:r w:rsidRPr="005D6A70">
        <w:rPr>
          <w:sz w:val="28"/>
          <w:szCs w:val="28"/>
        </w:rPr>
        <w:t xml:space="preserve">Итоговые проектные задачи в конце учебного года ставят своей </w:t>
      </w:r>
      <w:r w:rsidRPr="005D6A70">
        <w:rPr>
          <w:b/>
          <w:sz w:val="28"/>
          <w:szCs w:val="28"/>
        </w:rPr>
        <w:t>целью</w:t>
      </w:r>
      <w:r w:rsidRPr="005D6A70">
        <w:rPr>
          <w:sz w:val="28"/>
          <w:szCs w:val="28"/>
        </w:rPr>
        <w:t xml:space="preserve"> подвести промежуточные итоги работы учителя с классом по формированию универсальных учебных действий: учебного сотрудничества, учебной грамотности, умения решать проблемы, работать с информационными источниками, предъявлять публично</w:t>
      </w:r>
      <w:r w:rsidR="00F26B0B" w:rsidRPr="005D6A70">
        <w:rPr>
          <w:sz w:val="28"/>
          <w:szCs w:val="28"/>
        </w:rPr>
        <w:t xml:space="preserve"> результаты работы малой группы.</w:t>
      </w:r>
    </w:p>
    <w:p w:rsidR="00697E99" w:rsidRPr="005D6A70" w:rsidRDefault="00697E99" w:rsidP="00D218F4">
      <w:pPr>
        <w:spacing w:line="360" w:lineRule="auto"/>
        <w:jc w:val="both"/>
        <w:rPr>
          <w:b/>
          <w:sz w:val="28"/>
          <w:szCs w:val="28"/>
        </w:rPr>
      </w:pPr>
    </w:p>
    <w:p w:rsidR="00AE1ECE" w:rsidRPr="005D6A70" w:rsidRDefault="00AE1ECE" w:rsidP="00D218F4">
      <w:pPr>
        <w:spacing w:line="360" w:lineRule="auto"/>
        <w:jc w:val="both"/>
        <w:rPr>
          <w:b/>
          <w:sz w:val="28"/>
          <w:szCs w:val="28"/>
        </w:rPr>
      </w:pPr>
      <w:r w:rsidRPr="005D6A70">
        <w:rPr>
          <w:b/>
          <w:sz w:val="28"/>
          <w:szCs w:val="28"/>
        </w:rPr>
        <w:lastRenderedPageBreak/>
        <w:t>Общий замысел задачи</w:t>
      </w:r>
    </w:p>
    <w:p w:rsidR="00AE1ECE" w:rsidRPr="005D6A70" w:rsidRDefault="00AE1ECE" w:rsidP="00D218F4">
      <w:pPr>
        <w:pStyle w:val="a4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6A70">
        <w:rPr>
          <w:rFonts w:ascii="Times New Roman" w:hAnsi="Times New Roman"/>
          <w:sz w:val="28"/>
          <w:szCs w:val="28"/>
          <w:lang w:val="ru-RU"/>
        </w:rPr>
        <w:t xml:space="preserve">В основу задачи положена  ситуация: путешествие по Голубой стране, которой  правила злая волшебница </w:t>
      </w:r>
      <w:proofErr w:type="spellStart"/>
      <w:r w:rsidRPr="005D6A70">
        <w:rPr>
          <w:rFonts w:ascii="Times New Roman" w:hAnsi="Times New Roman"/>
          <w:sz w:val="28"/>
          <w:szCs w:val="28"/>
          <w:lang w:val="ru-RU"/>
        </w:rPr>
        <w:t>Гингема</w:t>
      </w:r>
      <w:proofErr w:type="spellEnd"/>
      <w:r w:rsidRPr="005D6A70">
        <w:rPr>
          <w:rFonts w:ascii="Times New Roman" w:hAnsi="Times New Roman"/>
          <w:sz w:val="28"/>
          <w:szCs w:val="28"/>
          <w:lang w:val="ru-RU"/>
        </w:rPr>
        <w:t xml:space="preserve">. Теперь эта страна приглашает туристов и путешественников.  </w:t>
      </w:r>
    </w:p>
    <w:p w:rsidR="00AE1ECE" w:rsidRPr="005D6A70" w:rsidRDefault="00AE1ECE" w:rsidP="00D218F4">
      <w:pPr>
        <w:pStyle w:val="a4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6A70">
        <w:rPr>
          <w:rFonts w:ascii="Times New Roman" w:hAnsi="Times New Roman"/>
          <w:sz w:val="28"/>
          <w:szCs w:val="28"/>
          <w:lang w:val="ru-RU"/>
        </w:rPr>
        <w:t xml:space="preserve">    Во время путешествия в игровой форме учащимся предлагается продемонстрировать элементарные предметные и коммуникативные умения. Каждый этап пути требует от группы создание нового продукта, умение его публично продемонстрировать и оценить.</w:t>
      </w:r>
    </w:p>
    <w:p w:rsidR="00AE1ECE" w:rsidRPr="005D6A70" w:rsidRDefault="00AE1ECE" w:rsidP="00D218F4">
      <w:pPr>
        <w:pStyle w:val="a4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6A70">
        <w:rPr>
          <w:rFonts w:ascii="Times New Roman" w:hAnsi="Times New Roman"/>
          <w:sz w:val="28"/>
          <w:szCs w:val="28"/>
          <w:lang w:val="ru-RU"/>
        </w:rPr>
        <w:t xml:space="preserve">На решение данной проектной задачи отводится </w:t>
      </w:r>
      <w:r w:rsidR="00F71001" w:rsidRPr="005D6A70">
        <w:rPr>
          <w:rFonts w:ascii="Times New Roman" w:hAnsi="Times New Roman"/>
          <w:sz w:val="28"/>
          <w:szCs w:val="28"/>
          <w:lang w:val="ru-RU"/>
        </w:rPr>
        <w:t>1 день</w:t>
      </w:r>
      <w:r w:rsidRPr="005D6A70">
        <w:rPr>
          <w:rFonts w:ascii="Times New Roman" w:hAnsi="Times New Roman"/>
          <w:sz w:val="28"/>
          <w:szCs w:val="28"/>
          <w:lang w:val="ru-RU"/>
        </w:rPr>
        <w:t>. Учащиеся объединяются в группы по 4 -6 человек.</w:t>
      </w:r>
    </w:p>
    <w:p w:rsidR="00AE1ECE" w:rsidRPr="005D6A70" w:rsidRDefault="00AE1ECE" w:rsidP="00D218F4">
      <w:pPr>
        <w:pStyle w:val="a4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6A70">
        <w:rPr>
          <w:rFonts w:ascii="Times New Roman" w:hAnsi="Times New Roman"/>
          <w:sz w:val="28"/>
          <w:szCs w:val="28"/>
          <w:lang w:val="ru-RU"/>
        </w:rPr>
        <w:t xml:space="preserve">Итогом проектной задачи будет карта-путеводитель по стране, статьи с иллюстрациями животных. </w:t>
      </w:r>
    </w:p>
    <w:p w:rsidR="00831112" w:rsidRDefault="00831112" w:rsidP="00D218F4">
      <w:pPr>
        <w:spacing w:line="360" w:lineRule="auto"/>
        <w:jc w:val="center"/>
        <w:rPr>
          <w:b/>
          <w:sz w:val="28"/>
          <w:szCs w:val="28"/>
        </w:rPr>
      </w:pPr>
    </w:p>
    <w:p w:rsidR="00831112" w:rsidRDefault="00831112" w:rsidP="00D218F4">
      <w:pPr>
        <w:spacing w:line="360" w:lineRule="auto"/>
        <w:jc w:val="center"/>
        <w:rPr>
          <w:b/>
          <w:sz w:val="28"/>
          <w:szCs w:val="28"/>
        </w:rPr>
      </w:pPr>
    </w:p>
    <w:p w:rsidR="00831112" w:rsidRDefault="00831112" w:rsidP="00D218F4">
      <w:pPr>
        <w:spacing w:line="360" w:lineRule="auto"/>
        <w:jc w:val="center"/>
        <w:rPr>
          <w:b/>
          <w:sz w:val="28"/>
          <w:szCs w:val="28"/>
        </w:rPr>
      </w:pPr>
    </w:p>
    <w:p w:rsidR="00831112" w:rsidRDefault="00831112" w:rsidP="00D218F4">
      <w:pPr>
        <w:spacing w:line="360" w:lineRule="auto"/>
        <w:jc w:val="center"/>
        <w:rPr>
          <w:b/>
          <w:sz w:val="28"/>
          <w:szCs w:val="28"/>
        </w:rPr>
      </w:pPr>
    </w:p>
    <w:p w:rsidR="00831112" w:rsidRDefault="00831112" w:rsidP="00D218F4">
      <w:pPr>
        <w:spacing w:line="360" w:lineRule="auto"/>
        <w:jc w:val="center"/>
        <w:rPr>
          <w:b/>
          <w:sz w:val="28"/>
          <w:szCs w:val="28"/>
        </w:rPr>
      </w:pPr>
    </w:p>
    <w:p w:rsidR="00831112" w:rsidRDefault="00831112" w:rsidP="00D218F4">
      <w:pPr>
        <w:spacing w:line="360" w:lineRule="auto"/>
        <w:jc w:val="center"/>
        <w:rPr>
          <w:b/>
          <w:sz w:val="28"/>
          <w:szCs w:val="28"/>
        </w:rPr>
      </w:pPr>
    </w:p>
    <w:p w:rsidR="00831112" w:rsidRDefault="00831112" w:rsidP="00D218F4">
      <w:pPr>
        <w:spacing w:line="360" w:lineRule="auto"/>
        <w:jc w:val="center"/>
        <w:rPr>
          <w:b/>
          <w:sz w:val="28"/>
          <w:szCs w:val="28"/>
        </w:rPr>
      </w:pPr>
    </w:p>
    <w:p w:rsidR="00831112" w:rsidRDefault="00831112" w:rsidP="00D218F4">
      <w:pPr>
        <w:spacing w:line="360" w:lineRule="auto"/>
        <w:jc w:val="center"/>
        <w:rPr>
          <w:b/>
          <w:sz w:val="28"/>
          <w:szCs w:val="28"/>
        </w:rPr>
      </w:pPr>
    </w:p>
    <w:p w:rsidR="00831112" w:rsidRDefault="00831112" w:rsidP="00D218F4">
      <w:pPr>
        <w:spacing w:line="360" w:lineRule="auto"/>
        <w:jc w:val="center"/>
        <w:rPr>
          <w:b/>
          <w:sz w:val="28"/>
          <w:szCs w:val="28"/>
        </w:rPr>
      </w:pPr>
    </w:p>
    <w:p w:rsidR="00831112" w:rsidRDefault="00831112" w:rsidP="00D218F4">
      <w:pPr>
        <w:spacing w:line="360" w:lineRule="auto"/>
        <w:jc w:val="center"/>
        <w:rPr>
          <w:b/>
          <w:sz w:val="28"/>
          <w:szCs w:val="28"/>
        </w:rPr>
      </w:pPr>
    </w:p>
    <w:p w:rsidR="00831112" w:rsidRDefault="00831112" w:rsidP="00D218F4">
      <w:pPr>
        <w:spacing w:line="360" w:lineRule="auto"/>
        <w:jc w:val="center"/>
        <w:rPr>
          <w:b/>
          <w:sz w:val="28"/>
          <w:szCs w:val="28"/>
        </w:rPr>
      </w:pPr>
    </w:p>
    <w:p w:rsidR="00831112" w:rsidRDefault="00831112" w:rsidP="00D218F4">
      <w:pPr>
        <w:spacing w:line="360" w:lineRule="auto"/>
        <w:jc w:val="center"/>
        <w:rPr>
          <w:b/>
          <w:sz w:val="28"/>
          <w:szCs w:val="28"/>
        </w:rPr>
      </w:pPr>
    </w:p>
    <w:p w:rsidR="00831112" w:rsidRDefault="00831112" w:rsidP="00D218F4">
      <w:pPr>
        <w:spacing w:line="360" w:lineRule="auto"/>
        <w:jc w:val="center"/>
        <w:rPr>
          <w:b/>
          <w:sz w:val="28"/>
          <w:szCs w:val="28"/>
        </w:rPr>
      </w:pPr>
    </w:p>
    <w:p w:rsidR="00831112" w:rsidRPr="00A27366" w:rsidRDefault="00831112" w:rsidP="00D218F4">
      <w:pPr>
        <w:spacing w:line="360" w:lineRule="auto"/>
        <w:jc w:val="center"/>
        <w:rPr>
          <w:b/>
          <w:sz w:val="28"/>
          <w:szCs w:val="28"/>
        </w:rPr>
      </w:pPr>
    </w:p>
    <w:p w:rsidR="00481F6C" w:rsidRPr="00A27366" w:rsidRDefault="00481F6C" w:rsidP="00D218F4">
      <w:pPr>
        <w:spacing w:line="360" w:lineRule="auto"/>
        <w:jc w:val="center"/>
        <w:rPr>
          <w:b/>
          <w:sz w:val="28"/>
          <w:szCs w:val="28"/>
        </w:rPr>
      </w:pPr>
    </w:p>
    <w:p w:rsidR="00831112" w:rsidRDefault="00831112" w:rsidP="00D218F4">
      <w:pPr>
        <w:spacing w:line="360" w:lineRule="auto"/>
        <w:jc w:val="center"/>
        <w:rPr>
          <w:b/>
          <w:sz w:val="28"/>
          <w:szCs w:val="28"/>
        </w:rPr>
      </w:pPr>
    </w:p>
    <w:p w:rsidR="00831112" w:rsidRDefault="00831112" w:rsidP="00D218F4">
      <w:pPr>
        <w:spacing w:line="360" w:lineRule="auto"/>
        <w:jc w:val="center"/>
        <w:rPr>
          <w:b/>
          <w:sz w:val="28"/>
          <w:szCs w:val="28"/>
        </w:rPr>
      </w:pPr>
    </w:p>
    <w:p w:rsidR="00831112" w:rsidRDefault="00831112" w:rsidP="00D218F4">
      <w:pPr>
        <w:spacing w:line="360" w:lineRule="auto"/>
        <w:jc w:val="center"/>
        <w:rPr>
          <w:b/>
          <w:sz w:val="28"/>
          <w:szCs w:val="28"/>
        </w:rPr>
      </w:pPr>
    </w:p>
    <w:p w:rsidR="00F26B0B" w:rsidRPr="005D6A70" w:rsidRDefault="00831112" w:rsidP="00D218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</w:t>
      </w:r>
      <w:r w:rsidR="00F26B0B" w:rsidRPr="005D6A70">
        <w:rPr>
          <w:b/>
          <w:sz w:val="28"/>
          <w:szCs w:val="28"/>
        </w:rPr>
        <w:t>роектная задача «Путешествие по Голубой стране»</w:t>
      </w:r>
    </w:p>
    <w:p w:rsidR="00F26B0B" w:rsidRPr="005D6A70" w:rsidRDefault="00F26B0B" w:rsidP="00D218F4">
      <w:pPr>
        <w:jc w:val="center"/>
        <w:rPr>
          <w:b/>
          <w:sz w:val="28"/>
          <w:szCs w:val="28"/>
        </w:rPr>
      </w:pPr>
      <w:r w:rsidRPr="005D6A70">
        <w:rPr>
          <w:b/>
          <w:sz w:val="28"/>
          <w:szCs w:val="28"/>
        </w:rPr>
        <w:t>по мотивам произведения А. Волкова «Волшебник Изумрудного города»</w:t>
      </w:r>
    </w:p>
    <w:p w:rsidR="00AE1ECE" w:rsidRPr="005D6A70" w:rsidRDefault="006746BC" w:rsidP="00D218F4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                   </w:t>
      </w:r>
      <w:r w:rsidR="00AE1ECE" w:rsidRPr="005D6A70">
        <w:rPr>
          <w:i/>
          <w:sz w:val="28"/>
          <w:szCs w:val="28"/>
        </w:rPr>
        <w:t>Таблица №1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397"/>
        <w:gridCol w:w="5675"/>
      </w:tblGrid>
      <w:tr w:rsidR="00AE1ECE" w:rsidRPr="005D6A70" w:rsidTr="006746B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ECE" w:rsidRPr="005D6A70" w:rsidRDefault="00AE1ECE" w:rsidP="00D218F4">
            <w:pPr>
              <w:snapToGrid w:val="0"/>
              <w:jc w:val="both"/>
              <w:rPr>
                <w:sz w:val="28"/>
                <w:szCs w:val="28"/>
              </w:rPr>
            </w:pPr>
            <w:r w:rsidRPr="005D6A70">
              <w:rPr>
                <w:sz w:val="28"/>
                <w:szCs w:val="28"/>
              </w:rPr>
              <w:t>Название задачи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CE" w:rsidRPr="005D6A70" w:rsidRDefault="00AE1ECE" w:rsidP="00D218F4">
            <w:pPr>
              <w:snapToGrid w:val="0"/>
              <w:jc w:val="both"/>
              <w:rPr>
                <w:b/>
                <w:sz w:val="28"/>
                <w:szCs w:val="28"/>
              </w:rPr>
            </w:pPr>
            <w:r w:rsidRPr="005D6A70">
              <w:rPr>
                <w:sz w:val="28"/>
                <w:szCs w:val="28"/>
              </w:rPr>
              <w:t>«</w:t>
            </w:r>
            <w:r w:rsidRPr="005D6A70">
              <w:rPr>
                <w:b/>
                <w:sz w:val="28"/>
                <w:szCs w:val="28"/>
              </w:rPr>
              <w:t>Путешествие по Голубой стране»</w:t>
            </w:r>
          </w:p>
        </w:tc>
      </w:tr>
      <w:tr w:rsidR="00AE1ECE" w:rsidRPr="005D6A70" w:rsidTr="006746B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ECE" w:rsidRPr="005D6A70" w:rsidRDefault="00AE1ECE" w:rsidP="00D218F4">
            <w:pPr>
              <w:snapToGrid w:val="0"/>
              <w:jc w:val="both"/>
              <w:rPr>
                <w:sz w:val="28"/>
                <w:szCs w:val="28"/>
              </w:rPr>
            </w:pPr>
            <w:r w:rsidRPr="005D6A70">
              <w:rPr>
                <w:sz w:val="28"/>
                <w:szCs w:val="28"/>
              </w:rPr>
              <w:t>Предмет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CE" w:rsidRPr="005D6A70" w:rsidRDefault="00AE1ECE" w:rsidP="00D218F4">
            <w:pPr>
              <w:snapToGrid w:val="0"/>
              <w:rPr>
                <w:sz w:val="28"/>
                <w:szCs w:val="28"/>
              </w:rPr>
            </w:pPr>
            <w:r w:rsidRPr="005D6A70">
              <w:rPr>
                <w:sz w:val="28"/>
                <w:szCs w:val="28"/>
              </w:rPr>
              <w:t>Литература, окружающий мир, математика,  технология, рисование.</w:t>
            </w:r>
          </w:p>
        </w:tc>
      </w:tr>
      <w:tr w:rsidR="00AE1ECE" w:rsidRPr="005D6A70" w:rsidTr="006746B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ECE" w:rsidRPr="005D6A70" w:rsidRDefault="00AE1ECE" w:rsidP="00D218F4">
            <w:pPr>
              <w:snapToGrid w:val="0"/>
              <w:jc w:val="both"/>
              <w:rPr>
                <w:sz w:val="28"/>
                <w:szCs w:val="28"/>
              </w:rPr>
            </w:pPr>
            <w:r w:rsidRPr="005D6A70">
              <w:rPr>
                <w:sz w:val="28"/>
                <w:szCs w:val="28"/>
              </w:rPr>
              <w:t>Класс, время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CE" w:rsidRPr="005D6A70" w:rsidRDefault="00AE1ECE" w:rsidP="00D218F4">
            <w:pPr>
              <w:snapToGrid w:val="0"/>
              <w:rPr>
                <w:sz w:val="28"/>
                <w:szCs w:val="28"/>
              </w:rPr>
            </w:pPr>
            <w:r w:rsidRPr="005D6A70">
              <w:rPr>
                <w:sz w:val="28"/>
                <w:szCs w:val="28"/>
              </w:rPr>
              <w:t>2 классы, май.</w:t>
            </w:r>
          </w:p>
        </w:tc>
      </w:tr>
      <w:tr w:rsidR="00AE1ECE" w:rsidRPr="005D6A70" w:rsidTr="006746B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ECE" w:rsidRPr="005D6A70" w:rsidRDefault="00AE1ECE" w:rsidP="00D218F4">
            <w:pPr>
              <w:snapToGrid w:val="0"/>
              <w:jc w:val="both"/>
              <w:rPr>
                <w:sz w:val="28"/>
                <w:szCs w:val="28"/>
              </w:rPr>
            </w:pPr>
            <w:r w:rsidRPr="005D6A70">
              <w:rPr>
                <w:sz w:val="28"/>
                <w:szCs w:val="28"/>
              </w:rPr>
              <w:t xml:space="preserve">Вид задачи 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CE" w:rsidRPr="005D6A70" w:rsidRDefault="00AE1ECE" w:rsidP="00D218F4">
            <w:pPr>
              <w:snapToGrid w:val="0"/>
              <w:rPr>
                <w:sz w:val="28"/>
                <w:szCs w:val="28"/>
              </w:rPr>
            </w:pPr>
            <w:proofErr w:type="gramStart"/>
            <w:r w:rsidRPr="005D6A70">
              <w:rPr>
                <w:sz w:val="28"/>
                <w:szCs w:val="28"/>
              </w:rPr>
              <w:t>Предметная</w:t>
            </w:r>
            <w:proofErr w:type="gramEnd"/>
            <w:r w:rsidRPr="005D6A70">
              <w:rPr>
                <w:sz w:val="28"/>
                <w:szCs w:val="28"/>
              </w:rPr>
              <w:t>, может использоваться в качестве  рефлексии</w:t>
            </w:r>
          </w:p>
        </w:tc>
      </w:tr>
      <w:tr w:rsidR="00AE1ECE" w:rsidRPr="005D6A70" w:rsidTr="006746B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ECE" w:rsidRPr="005D6A70" w:rsidRDefault="00AE1ECE" w:rsidP="00D218F4">
            <w:pPr>
              <w:snapToGrid w:val="0"/>
              <w:jc w:val="both"/>
              <w:rPr>
                <w:sz w:val="28"/>
                <w:szCs w:val="28"/>
              </w:rPr>
            </w:pPr>
            <w:r w:rsidRPr="005D6A70">
              <w:rPr>
                <w:sz w:val="28"/>
                <w:szCs w:val="28"/>
              </w:rPr>
              <w:t>Цели и педагогические задачи (педагогический замысел)</w:t>
            </w:r>
          </w:p>
          <w:p w:rsidR="00AE1ECE" w:rsidRPr="005D6A70" w:rsidRDefault="00AE1ECE" w:rsidP="00D218F4">
            <w:pPr>
              <w:jc w:val="both"/>
              <w:rPr>
                <w:sz w:val="28"/>
                <w:szCs w:val="28"/>
              </w:rPr>
            </w:pPr>
          </w:p>
          <w:p w:rsidR="00AE1ECE" w:rsidRPr="005D6A70" w:rsidRDefault="00AE1ECE" w:rsidP="00D218F4">
            <w:pPr>
              <w:jc w:val="both"/>
              <w:rPr>
                <w:color w:val="FF00FF"/>
                <w:sz w:val="28"/>
                <w:szCs w:val="28"/>
              </w:rPr>
            </w:pP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CE" w:rsidRPr="005D6A70" w:rsidRDefault="00AE1ECE" w:rsidP="00D218F4">
            <w:pPr>
              <w:rPr>
                <w:sz w:val="28"/>
                <w:szCs w:val="28"/>
              </w:rPr>
            </w:pPr>
            <w:r w:rsidRPr="005D6A70">
              <w:rPr>
                <w:sz w:val="28"/>
                <w:szCs w:val="28"/>
              </w:rPr>
              <w:t>1. Использование знаний предметных областей</w:t>
            </w:r>
          </w:p>
          <w:p w:rsidR="00AE1ECE" w:rsidRPr="005D6A70" w:rsidRDefault="00AE1ECE" w:rsidP="00D218F4">
            <w:pPr>
              <w:rPr>
                <w:sz w:val="28"/>
                <w:szCs w:val="28"/>
              </w:rPr>
            </w:pPr>
            <w:r w:rsidRPr="005D6A70">
              <w:rPr>
                <w:sz w:val="28"/>
                <w:szCs w:val="28"/>
              </w:rPr>
              <w:t>2. Выбор средств и способа действий для решения проблемы</w:t>
            </w:r>
          </w:p>
          <w:p w:rsidR="00AE1ECE" w:rsidRPr="005D6A70" w:rsidRDefault="00AE1ECE" w:rsidP="00D218F4">
            <w:pPr>
              <w:rPr>
                <w:sz w:val="28"/>
                <w:szCs w:val="28"/>
              </w:rPr>
            </w:pPr>
            <w:r w:rsidRPr="005D6A70">
              <w:rPr>
                <w:sz w:val="28"/>
                <w:szCs w:val="28"/>
              </w:rPr>
              <w:t>3. Формировать умение работать со справочной литературой</w:t>
            </w:r>
          </w:p>
          <w:p w:rsidR="00AE1ECE" w:rsidRPr="005D6A70" w:rsidRDefault="00AE1ECE" w:rsidP="00D218F4">
            <w:pPr>
              <w:rPr>
                <w:sz w:val="28"/>
                <w:szCs w:val="28"/>
              </w:rPr>
            </w:pPr>
            <w:r w:rsidRPr="005D6A70">
              <w:rPr>
                <w:sz w:val="28"/>
                <w:szCs w:val="28"/>
              </w:rPr>
              <w:t>4. Организация сотрудничества учащихся</w:t>
            </w:r>
          </w:p>
          <w:p w:rsidR="00AE1ECE" w:rsidRPr="005D6A70" w:rsidRDefault="00AE1ECE" w:rsidP="00D218F4">
            <w:pPr>
              <w:rPr>
                <w:sz w:val="28"/>
                <w:szCs w:val="28"/>
              </w:rPr>
            </w:pPr>
            <w:r w:rsidRPr="005D6A70">
              <w:rPr>
                <w:sz w:val="28"/>
                <w:szCs w:val="28"/>
              </w:rPr>
              <w:t>5. Развитие творческих способностей</w:t>
            </w:r>
          </w:p>
        </w:tc>
      </w:tr>
      <w:tr w:rsidR="00AE1ECE" w:rsidRPr="005D6A70" w:rsidTr="006746B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ECE" w:rsidRPr="005D6A70" w:rsidRDefault="00AE1ECE" w:rsidP="00D218F4">
            <w:pPr>
              <w:snapToGrid w:val="0"/>
              <w:jc w:val="both"/>
              <w:rPr>
                <w:sz w:val="28"/>
                <w:szCs w:val="28"/>
              </w:rPr>
            </w:pPr>
            <w:r w:rsidRPr="005D6A70">
              <w:rPr>
                <w:sz w:val="28"/>
                <w:szCs w:val="28"/>
              </w:rPr>
              <w:t>Знания, умения и способы действия, на которые опирается задача</w:t>
            </w:r>
          </w:p>
          <w:p w:rsidR="00AE1ECE" w:rsidRPr="005D6A70" w:rsidRDefault="00AE1ECE" w:rsidP="00D218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CE" w:rsidRPr="005D6A70" w:rsidRDefault="00AE1ECE" w:rsidP="00D218F4">
            <w:pPr>
              <w:pStyle w:val="a4"/>
              <w:snapToGrid w:val="0"/>
              <w:jc w:val="both"/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</w:pPr>
            <w:r w:rsidRPr="005D6A70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Предметные:</w:t>
            </w:r>
          </w:p>
          <w:p w:rsidR="00AE1ECE" w:rsidRPr="005D6A70" w:rsidRDefault="00AE1ECE" w:rsidP="00D218F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6A70">
              <w:rPr>
                <w:rFonts w:ascii="Times New Roman" w:hAnsi="Times New Roman"/>
                <w:sz w:val="28"/>
                <w:szCs w:val="28"/>
                <w:lang w:val="ru-RU"/>
              </w:rPr>
              <w:t>Умение сравнивать, обобщать, делать выводы по климатическим условиям, среде обитания,  давать характеристику группе животных; умение ориентироваться по заданным объектам;</w:t>
            </w:r>
          </w:p>
          <w:p w:rsidR="00AE1ECE" w:rsidRPr="005D6A70" w:rsidRDefault="00AE1ECE" w:rsidP="00D218F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6A70">
              <w:rPr>
                <w:rFonts w:ascii="Times New Roman" w:hAnsi="Times New Roman"/>
                <w:sz w:val="28"/>
                <w:szCs w:val="28"/>
                <w:lang w:val="ru-RU"/>
              </w:rPr>
              <w:t>Применять знания из области филологии, работать со справочной литературой;</w:t>
            </w:r>
          </w:p>
          <w:p w:rsidR="00AE1ECE" w:rsidRPr="005D6A70" w:rsidRDefault="00AE1ECE" w:rsidP="00D218F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</w:pPr>
            <w:proofErr w:type="spellStart"/>
            <w:r w:rsidRPr="005D6A70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Общеучебные</w:t>
            </w:r>
            <w:proofErr w:type="spellEnd"/>
            <w:r w:rsidRPr="005D6A70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 xml:space="preserve"> умения:</w:t>
            </w:r>
          </w:p>
          <w:p w:rsidR="00AE1ECE" w:rsidRPr="005D6A70" w:rsidRDefault="00AE1ECE" w:rsidP="00D218F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6A7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элементы сотрудничества в игровой деятельности. </w:t>
            </w:r>
          </w:p>
          <w:p w:rsidR="00AE1ECE" w:rsidRPr="005D6A70" w:rsidRDefault="00AE1ECE" w:rsidP="00D218F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6A70">
              <w:rPr>
                <w:rFonts w:ascii="Times New Roman" w:hAnsi="Times New Roman"/>
                <w:sz w:val="28"/>
                <w:szCs w:val="28"/>
                <w:lang w:val="ru-RU"/>
              </w:rPr>
              <w:t>- соотнесение текстовой информации и иллюстративного материала;</w:t>
            </w:r>
          </w:p>
          <w:p w:rsidR="00AE1ECE" w:rsidRPr="005D6A70" w:rsidRDefault="00AE1ECE" w:rsidP="00D218F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6A70">
              <w:rPr>
                <w:rFonts w:ascii="Times New Roman" w:hAnsi="Times New Roman"/>
                <w:sz w:val="28"/>
                <w:szCs w:val="28"/>
                <w:lang w:val="ru-RU"/>
              </w:rPr>
              <w:t>- фиксация сообщений в виде графического изображения;</w:t>
            </w:r>
          </w:p>
          <w:p w:rsidR="00AE1ECE" w:rsidRPr="005D6A70" w:rsidRDefault="00AE1ECE" w:rsidP="00D218F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6A70">
              <w:rPr>
                <w:rFonts w:ascii="Times New Roman" w:hAnsi="Times New Roman"/>
                <w:sz w:val="28"/>
                <w:szCs w:val="28"/>
                <w:lang w:val="ru-RU"/>
              </w:rPr>
              <w:t>- высказывание собственной точки зрения;</w:t>
            </w:r>
          </w:p>
          <w:p w:rsidR="00AE1ECE" w:rsidRPr="005D6A70" w:rsidRDefault="00AE1ECE" w:rsidP="00D218F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6A70">
              <w:rPr>
                <w:rFonts w:ascii="Times New Roman" w:hAnsi="Times New Roman"/>
                <w:sz w:val="28"/>
                <w:szCs w:val="28"/>
                <w:lang w:val="ru-RU"/>
              </w:rPr>
              <w:t>- публичное выступление;</w:t>
            </w:r>
          </w:p>
        </w:tc>
      </w:tr>
      <w:tr w:rsidR="00AE1ECE" w:rsidRPr="005D6A70" w:rsidTr="006746B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ECE" w:rsidRPr="005D6A70" w:rsidRDefault="00AE1ECE" w:rsidP="00D218F4">
            <w:pPr>
              <w:snapToGrid w:val="0"/>
              <w:jc w:val="both"/>
              <w:rPr>
                <w:sz w:val="28"/>
                <w:szCs w:val="28"/>
              </w:rPr>
            </w:pPr>
            <w:r w:rsidRPr="005D6A70">
              <w:rPr>
                <w:sz w:val="28"/>
                <w:szCs w:val="28"/>
              </w:rPr>
              <w:t>Планируемый педагогический результат</w:t>
            </w:r>
          </w:p>
          <w:p w:rsidR="00AE1ECE" w:rsidRPr="005D6A70" w:rsidRDefault="00AE1ECE" w:rsidP="00D218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CE" w:rsidRPr="005D6A70" w:rsidRDefault="00AE1ECE" w:rsidP="00D218F4">
            <w:pPr>
              <w:jc w:val="both"/>
              <w:rPr>
                <w:sz w:val="28"/>
                <w:szCs w:val="28"/>
              </w:rPr>
            </w:pPr>
            <w:r w:rsidRPr="005D6A70">
              <w:rPr>
                <w:sz w:val="28"/>
                <w:szCs w:val="28"/>
              </w:rPr>
              <w:t xml:space="preserve">Демонстрация учащимися полученных предметных знаний и навыков работы с текстом письма, сочинения, пересказа, а также умения взаимодействовать в </w:t>
            </w:r>
            <w:proofErr w:type="spellStart"/>
            <w:r w:rsidRPr="005D6A70">
              <w:rPr>
                <w:sz w:val="28"/>
                <w:szCs w:val="28"/>
              </w:rPr>
              <w:t>микрогруппе</w:t>
            </w:r>
            <w:proofErr w:type="spellEnd"/>
            <w:r w:rsidRPr="005D6A70">
              <w:rPr>
                <w:sz w:val="28"/>
                <w:szCs w:val="28"/>
              </w:rPr>
              <w:t>.</w:t>
            </w:r>
            <w:r w:rsidR="00095A0E">
              <w:rPr>
                <w:sz w:val="28"/>
                <w:szCs w:val="28"/>
              </w:rPr>
              <w:t xml:space="preserve"> </w:t>
            </w:r>
            <w:r w:rsidRPr="005D6A70">
              <w:rPr>
                <w:sz w:val="28"/>
                <w:szCs w:val="28"/>
              </w:rPr>
              <w:t xml:space="preserve">Организация и распределение  совместной работы в малой группе. </w:t>
            </w:r>
          </w:p>
        </w:tc>
      </w:tr>
      <w:tr w:rsidR="00AE1ECE" w:rsidRPr="005D6A70" w:rsidTr="00831112">
        <w:trPr>
          <w:trHeight w:val="131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ECE" w:rsidRPr="005D6A70" w:rsidRDefault="00AE1ECE" w:rsidP="00D218F4">
            <w:pPr>
              <w:snapToGrid w:val="0"/>
              <w:jc w:val="both"/>
              <w:rPr>
                <w:sz w:val="28"/>
                <w:szCs w:val="28"/>
              </w:rPr>
            </w:pPr>
            <w:r w:rsidRPr="005D6A70">
              <w:rPr>
                <w:sz w:val="28"/>
                <w:szCs w:val="28"/>
              </w:rPr>
              <w:t>Способ и формат оценивания результатов работы</w:t>
            </w:r>
          </w:p>
          <w:p w:rsidR="00AE1ECE" w:rsidRPr="005D6A70" w:rsidRDefault="00AE1ECE" w:rsidP="00D218F4">
            <w:pPr>
              <w:jc w:val="both"/>
              <w:rPr>
                <w:sz w:val="28"/>
                <w:szCs w:val="28"/>
              </w:rPr>
            </w:pPr>
          </w:p>
          <w:p w:rsidR="00AE1ECE" w:rsidRPr="005D6A70" w:rsidRDefault="00AE1ECE" w:rsidP="00D218F4">
            <w:pPr>
              <w:jc w:val="both"/>
              <w:rPr>
                <w:color w:val="FF00FF"/>
                <w:sz w:val="28"/>
                <w:szCs w:val="28"/>
              </w:rPr>
            </w:pP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CE" w:rsidRPr="005D6A70" w:rsidRDefault="00AE1ECE" w:rsidP="00D218F4">
            <w:pPr>
              <w:snapToGrid w:val="0"/>
              <w:jc w:val="both"/>
              <w:rPr>
                <w:sz w:val="28"/>
                <w:szCs w:val="28"/>
              </w:rPr>
            </w:pPr>
            <w:r w:rsidRPr="005D6A70">
              <w:rPr>
                <w:sz w:val="28"/>
                <w:szCs w:val="28"/>
              </w:rPr>
              <w:lastRenderedPageBreak/>
              <w:t>Оценка индивидуальных возможностей учащихся</w:t>
            </w:r>
            <w:r w:rsidR="00095A0E">
              <w:rPr>
                <w:sz w:val="28"/>
                <w:szCs w:val="28"/>
              </w:rPr>
              <w:t>.</w:t>
            </w:r>
            <w:r w:rsidR="00831112">
              <w:rPr>
                <w:sz w:val="28"/>
                <w:szCs w:val="28"/>
              </w:rPr>
              <w:t xml:space="preserve"> </w:t>
            </w:r>
            <w:r w:rsidRPr="005D6A70">
              <w:rPr>
                <w:sz w:val="28"/>
                <w:szCs w:val="28"/>
              </w:rPr>
              <w:t xml:space="preserve">Оценка коммуникативных возможностей отдельных учащихся и класса в целом </w:t>
            </w:r>
          </w:p>
        </w:tc>
      </w:tr>
    </w:tbl>
    <w:p w:rsidR="00D218F4" w:rsidRPr="0029189E" w:rsidRDefault="00D218F4" w:rsidP="00D218F4">
      <w:pPr>
        <w:spacing w:line="360" w:lineRule="auto"/>
        <w:jc w:val="both"/>
        <w:rPr>
          <w:b/>
          <w:sz w:val="28"/>
          <w:szCs w:val="28"/>
        </w:rPr>
      </w:pPr>
    </w:p>
    <w:p w:rsidR="00AE1ECE" w:rsidRPr="005D6A70" w:rsidRDefault="00AE1ECE" w:rsidP="00D218F4">
      <w:pPr>
        <w:spacing w:line="360" w:lineRule="auto"/>
        <w:jc w:val="both"/>
        <w:rPr>
          <w:b/>
          <w:sz w:val="28"/>
          <w:szCs w:val="28"/>
        </w:rPr>
      </w:pPr>
      <w:r w:rsidRPr="005D6A70">
        <w:rPr>
          <w:b/>
          <w:sz w:val="28"/>
          <w:szCs w:val="28"/>
        </w:rPr>
        <w:t>Планирование  проектной  задачи</w:t>
      </w:r>
    </w:p>
    <w:p w:rsidR="00AE1ECE" w:rsidRPr="005D6A70" w:rsidRDefault="00AE1ECE" w:rsidP="00D218F4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D6A70">
        <w:rPr>
          <w:sz w:val="28"/>
          <w:szCs w:val="28"/>
        </w:rPr>
        <w:t>Деление на группы. Знакомство с заданием. Составление плана действий</w:t>
      </w:r>
    </w:p>
    <w:p w:rsidR="00AE1ECE" w:rsidRPr="005D6A70" w:rsidRDefault="00AE1ECE" w:rsidP="00D218F4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5D6A70">
        <w:rPr>
          <w:sz w:val="28"/>
          <w:szCs w:val="28"/>
        </w:rPr>
        <w:t>Рефлексия. Работа по карте.</w:t>
      </w:r>
    </w:p>
    <w:p w:rsidR="00AE1ECE" w:rsidRPr="005D6A70" w:rsidRDefault="00AE1ECE" w:rsidP="00D218F4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5D6A70">
        <w:rPr>
          <w:sz w:val="28"/>
          <w:szCs w:val="28"/>
        </w:rPr>
        <w:t>Задачи на о</w:t>
      </w:r>
      <w:r w:rsidR="00C14D3C" w:rsidRPr="005D6A70">
        <w:rPr>
          <w:sz w:val="28"/>
          <w:szCs w:val="28"/>
        </w:rPr>
        <w:t>пределение</w:t>
      </w:r>
      <w:r w:rsidRPr="005D6A70">
        <w:rPr>
          <w:sz w:val="28"/>
          <w:szCs w:val="28"/>
        </w:rPr>
        <w:t>, животных, насекомых страны.</w:t>
      </w:r>
    </w:p>
    <w:p w:rsidR="00AE1ECE" w:rsidRPr="005D6A70" w:rsidRDefault="00AE1ECE" w:rsidP="00D218F4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5D6A70">
        <w:rPr>
          <w:sz w:val="28"/>
          <w:szCs w:val="28"/>
        </w:rPr>
        <w:t>Подготовка к презентации буклета «Животные страны».</w:t>
      </w:r>
    </w:p>
    <w:p w:rsidR="00AE1ECE" w:rsidRPr="005D6A70" w:rsidRDefault="00AE1ECE" w:rsidP="00D218F4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5D6A70">
        <w:rPr>
          <w:sz w:val="28"/>
          <w:szCs w:val="28"/>
        </w:rPr>
        <w:t>Рефлексия дня.</w:t>
      </w:r>
    </w:p>
    <w:p w:rsidR="00F26B0B" w:rsidRPr="005D6A70" w:rsidRDefault="00F26B0B" w:rsidP="00D218F4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5D6A70">
        <w:rPr>
          <w:rFonts w:ascii="Times New Roman" w:hAnsi="Times New Roman"/>
          <w:b/>
          <w:color w:val="auto"/>
          <w:sz w:val="28"/>
          <w:szCs w:val="28"/>
        </w:rPr>
        <w:t xml:space="preserve">Занятие </w:t>
      </w:r>
    </w:p>
    <w:p w:rsidR="003C4762" w:rsidRPr="005D6A70" w:rsidRDefault="00F26B0B" w:rsidP="00D218F4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5D6A70">
        <w:rPr>
          <w:rFonts w:ascii="Times New Roman" w:hAnsi="Times New Roman"/>
          <w:color w:val="auto"/>
          <w:sz w:val="28"/>
          <w:szCs w:val="28"/>
        </w:rPr>
        <w:t>Изготовление буклета «Животные страны»</w:t>
      </w:r>
    </w:p>
    <w:p w:rsidR="00F26B0B" w:rsidRPr="005D6A70" w:rsidRDefault="003C4762" w:rsidP="00D218F4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5D6A70">
        <w:rPr>
          <w:rFonts w:ascii="Times New Roman" w:hAnsi="Times New Roman"/>
          <w:color w:val="auto"/>
          <w:sz w:val="28"/>
          <w:szCs w:val="28"/>
        </w:rPr>
        <w:t>1. Рефлексия первого дня. (Проводят координаторы кратко)</w:t>
      </w:r>
    </w:p>
    <w:p w:rsidR="003C4762" w:rsidRPr="005D6A70" w:rsidRDefault="003C4762" w:rsidP="00D218F4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5D6A70">
        <w:rPr>
          <w:rFonts w:ascii="Times New Roman" w:hAnsi="Times New Roman"/>
          <w:color w:val="auto"/>
          <w:sz w:val="28"/>
          <w:szCs w:val="28"/>
        </w:rPr>
        <w:t xml:space="preserve">2. Установка </w:t>
      </w:r>
    </w:p>
    <w:p w:rsidR="003C4762" w:rsidRPr="005D6A70" w:rsidRDefault="00D218F4" w:rsidP="00D218F4">
      <w:pPr>
        <w:spacing w:line="360" w:lineRule="auto"/>
        <w:jc w:val="both"/>
        <w:rPr>
          <w:sz w:val="28"/>
          <w:szCs w:val="28"/>
        </w:rPr>
      </w:pPr>
      <w:r w:rsidRPr="005D6A70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C50FBC5" wp14:editId="19D77A8D">
            <wp:simplePos x="0" y="0"/>
            <wp:positionH relativeFrom="column">
              <wp:posOffset>3282315</wp:posOffset>
            </wp:positionH>
            <wp:positionV relativeFrom="paragraph">
              <wp:posOffset>24765</wp:posOffset>
            </wp:positionV>
            <wp:extent cx="2641600" cy="1981200"/>
            <wp:effectExtent l="0" t="0" r="0" b="0"/>
            <wp:wrapThrough wrapText="bothSides">
              <wp:wrapPolygon edited="0">
                <wp:start x="0" y="0"/>
                <wp:lineTo x="0" y="21392"/>
                <wp:lineTo x="21496" y="21392"/>
                <wp:lineTo x="21496" y="0"/>
                <wp:lineTo x="0" y="0"/>
              </wp:wrapPolygon>
            </wp:wrapThrough>
            <wp:docPr id="1" name="Рисунок 1" descr="E:\Картинки из презентаци\1.2.  итоговый модуль 2 класс\Слайд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 из презентаци\1.2.  итоговый модуль 2 класс\Слайд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C4762" w:rsidRPr="005D6A70">
        <w:rPr>
          <w:sz w:val="28"/>
          <w:szCs w:val="28"/>
        </w:rPr>
        <w:t xml:space="preserve">- Здравствуйте  ребята! Мы прочитали  удивительное произведение «Волшебник Изумрудного города» автора  А. Волкова и познакомились с героями этого произведения. </w:t>
      </w:r>
    </w:p>
    <w:p w:rsidR="00D218F4" w:rsidRPr="0029189E" w:rsidRDefault="00831112" w:rsidP="00D218F4">
      <w:pPr>
        <w:spacing w:line="360" w:lineRule="auto"/>
        <w:jc w:val="center"/>
      </w:pPr>
      <w:r>
        <w:rPr>
          <w:sz w:val="28"/>
          <w:szCs w:val="28"/>
        </w:rPr>
        <w:t>- Назовите их.</w:t>
      </w:r>
      <w:r>
        <w:t xml:space="preserve">                                                          </w:t>
      </w:r>
    </w:p>
    <w:p w:rsidR="00D218F4" w:rsidRPr="0029189E" w:rsidRDefault="00D218F4" w:rsidP="00D218F4">
      <w:pPr>
        <w:spacing w:line="360" w:lineRule="auto"/>
        <w:jc w:val="center"/>
      </w:pPr>
    </w:p>
    <w:p w:rsidR="00831112" w:rsidRDefault="00D218F4" w:rsidP="00D218F4">
      <w:pPr>
        <w:spacing w:line="360" w:lineRule="auto"/>
        <w:jc w:val="center"/>
      </w:pPr>
      <w:r w:rsidRPr="0029189E">
        <w:t xml:space="preserve">                                                                                 </w:t>
      </w:r>
      <w:r w:rsidR="00831112">
        <w:t xml:space="preserve">Рисунок 2.  </w:t>
      </w:r>
      <w:r w:rsidR="00831112" w:rsidRPr="006746BC">
        <w:t xml:space="preserve">А. Волков  «Волшебник </w:t>
      </w:r>
      <w:r w:rsidR="00831112">
        <w:t xml:space="preserve">         </w:t>
      </w:r>
    </w:p>
    <w:p w:rsidR="00831112" w:rsidRPr="006746BC" w:rsidRDefault="00831112" w:rsidP="00D218F4">
      <w:pPr>
        <w:spacing w:line="360" w:lineRule="auto"/>
        <w:jc w:val="center"/>
      </w:pPr>
      <w:r>
        <w:t xml:space="preserve">                                                                                                     </w:t>
      </w:r>
      <w:r w:rsidRPr="006746BC">
        <w:t>Изумрудного города»</w:t>
      </w:r>
      <w:r>
        <w:rPr>
          <w:sz w:val="28"/>
          <w:szCs w:val="28"/>
        </w:rPr>
        <w:t xml:space="preserve">                         </w:t>
      </w:r>
    </w:p>
    <w:p w:rsidR="006746BC" w:rsidRPr="00831112" w:rsidRDefault="00831112" w:rsidP="00D218F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C4762" w:rsidRPr="005D6A70">
        <w:rPr>
          <w:sz w:val="28"/>
          <w:szCs w:val="28"/>
        </w:rPr>
        <w:t xml:space="preserve">Учитель: - Теперь эти герои будут с нами дружить. Что это? </w:t>
      </w:r>
      <w:r>
        <w:rPr>
          <w:sz w:val="28"/>
          <w:szCs w:val="28"/>
        </w:rPr>
        <w:t xml:space="preserve"> </w:t>
      </w:r>
      <w:r w:rsidR="006746BC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</w:t>
      </w:r>
      <w:r w:rsidR="003C4762" w:rsidRPr="005D6A70">
        <w:rPr>
          <w:sz w:val="28"/>
          <w:szCs w:val="28"/>
        </w:rPr>
        <w:t xml:space="preserve">                </w:t>
      </w:r>
      <w:r w:rsidR="006746BC">
        <w:rPr>
          <w:sz w:val="28"/>
          <w:szCs w:val="28"/>
        </w:rPr>
        <w:t xml:space="preserve">                                                                              </w:t>
      </w:r>
    </w:p>
    <w:p w:rsidR="005D6A70" w:rsidRPr="005D6A70" w:rsidRDefault="003C4762" w:rsidP="00D218F4">
      <w:pPr>
        <w:spacing w:line="360" w:lineRule="auto"/>
        <w:jc w:val="both"/>
        <w:rPr>
          <w:sz w:val="28"/>
          <w:szCs w:val="28"/>
        </w:rPr>
      </w:pPr>
      <w:r w:rsidRPr="005D6A70">
        <w:rPr>
          <w:sz w:val="28"/>
          <w:szCs w:val="28"/>
        </w:rPr>
        <w:t xml:space="preserve">- На электронный адрес школы пришло письмо для нас, узнаем </w:t>
      </w:r>
      <w:proofErr w:type="gramStart"/>
      <w:r w:rsidRPr="005D6A70">
        <w:rPr>
          <w:sz w:val="28"/>
          <w:szCs w:val="28"/>
        </w:rPr>
        <w:t>от</w:t>
      </w:r>
      <w:proofErr w:type="gramEnd"/>
    </w:p>
    <w:p w:rsidR="003C4762" w:rsidRDefault="003C4762" w:rsidP="00D218F4">
      <w:pPr>
        <w:spacing w:line="360" w:lineRule="auto"/>
        <w:jc w:val="both"/>
        <w:rPr>
          <w:sz w:val="28"/>
          <w:szCs w:val="28"/>
        </w:rPr>
      </w:pPr>
      <w:r w:rsidRPr="005D6A70">
        <w:rPr>
          <w:sz w:val="28"/>
          <w:szCs w:val="28"/>
        </w:rPr>
        <w:t>кого оно.</w:t>
      </w:r>
      <w:r w:rsidR="006746BC">
        <w:rPr>
          <w:sz w:val="28"/>
          <w:szCs w:val="28"/>
        </w:rPr>
        <w:t xml:space="preserve"> Работа с мак буками.</w:t>
      </w:r>
    </w:p>
    <w:p w:rsidR="006746BC" w:rsidRPr="006746BC" w:rsidRDefault="006746BC" w:rsidP="00D218F4">
      <w:pPr>
        <w:spacing w:line="360" w:lineRule="auto"/>
        <w:jc w:val="both"/>
        <w:rPr>
          <w:i/>
          <w:sz w:val="28"/>
          <w:szCs w:val="28"/>
        </w:rPr>
      </w:pPr>
      <w:r w:rsidRPr="006746BC">
        <w:rPr>
          <w:i/>
          <w:sz w:val="28"/>
          <w:szCs w:val="28"/>
        </w:rPr>
        <w:t>Письмо 1.</w:t>
      </w:r>
    </w:p>
    <w:p w:rsidR="003C4762" w:rsidRPr="005D6A70" w:rsidRDefault="003C4762" w:rsidP="00D218F4">
      <w:pPr>
        <w:spacing w:line="360" w:lineRule="auto"/>
        <w:jc w:val="center"/>
        <w:rPr>
          <w:i/>
          <w:sz w:val="28"/>
          <w:szCs w:val="28"/>
        </w:rPr>
      </w:pPr>
      <w:r w:rsidRPr="005D6A70">
        <w:rPr>
          <w:i/>
          <w:sz w:val="28"/>
          <w:szCs w:val="28"/>
        </w:rPr>
        <w:t>Дорогие ребята!</w:t>
      </w:r>
    </w:p>
    <w:p w:rsidR="003C4762" w:rsidRPr="005D6A70" w:rsidRDefault="003C4762" w:rsidP="00D218F4">
      <w:pPr>
        <w:spacing w:line="360" w:lineRule="auto"/>
        <w:jc w:val="center"/>
        <w:rPr>
          <w:i/>
          <w:sz w:val="28"/>
          <w:szCs w:val="28"/>
        </w:rPr>
      </w:pPr>
      <w:r w:rsidRPr="005D6A70">
        <w:rPr>
          <w:i/>
          <w:sz w:val="28"/>
          <w:szCs w:val="28"/>
        </w:rPr>
        <w:t>Я, правитель Голубой страны – Страшила, обращаюсь к вам за помощью.</w:t>
      </w:r>
    </w:p>
    <w:p w:rsidR="003C4762" w:rsidRPr="005D6A70" w:rsidRDefault="003C4762" w:rsidP="00D218F4">
      <w:pPr>
        <w:spacing w:line="360" w:lineRule="auto"/>
        <w:jc w:val="center"/>
        <w:rPr>
          <w:i/>
          <w:sz w:val="28"/>
          <w:szCs w:val="28"/>
        </w:rPr>
      </w:pPr>
      <w:r w:rsidRPr="005D6A70">
        <w:rPr>
          <w:i/>
          <w:sz w:val="28"/>
          <w:szCs w:val="28"/>
        </w:rPr>
        <w:t xml:space="preserve">Ураган  </w:t>
      </w:r>
      <w:proofErr w:type="spellStart"/>
      <w:r w:rsidRPr="005D6A70">
        <w:rPr>
          <w:i/>
          <w:sz w:val="28"/>
          <w:szCs w:val="28"/>
        </w:rPr>
        <w:t>Гингемы</w:t>
      </w:r>
      <w:proofErr w:type="spellEnd"/>
      <w:r w:rsidRPr="005D6A70">
        <w:rPr>
          <w:i/>
          <w:sz w:val="28"/>
          <w:szCs w:val="28"/>
        </w:rPr>
        <w:t xml:space="preserve">  смешал  всех животных. Помогите вернуть  животных, которые жили на вашей планете,  в среду их обитания.</w:t>
      </w:r>
    </w:p>
    <w:p w:rsidR="005D6A70" w:rsidRPr="005D6A70" w:rsidRDefault="005D6A70" w:rsidP="00D218F4">
      <w:pPr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С уважением, Страшила</w:t>
      </w:r>
    </w:p>
    <w:p w:rsidR="003C4762" w:rsidRPr="005D6A70" w:rsidRDefault="005D6A70" w:rsidP="00D218F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="003C4762" w:rsidRPr="005D6A70">
        <w:rPr>
          <w:sz w:val="28"/>
          <w:szCs w:val="28"/>
        </w:rPr>
        <w:t>читель: - Сформулируйте задачу:</w:t>
      </w:r>
    </w:p>
    <w:p w:rsidR="003C4762" w:rsidRPr="005D6A70" w:rsidRDefault="003C4762" w:rsidP="00D218F4">
      <w:pPr>
        <w:numPr>
          <w:ilvl w:val="0"/>
          <w:numId w:val="7"/>
        </w:numPr>
        <w:spacing w:line="360" w:lineRule="auto"/>
        <w:ind w:left="360"/>
        <w:jc w:val="both"/>
        <w:rPr>
          <w:sz w:val="28"/>
          <w:szCs w:val="28"/>
        </w:rPr>
      </w:pPr>
      <w:r w:rsidRPr="005D6A70">
        <w:rPr>
          <w:sz w:val="28"/>
          <w:szCs w:val="28"/>
        </w:rPr>
        <w:lastRenderedPageBreak/>
        <w:t>Вернуть животных в среду обитания.</w:t>
      </w:r>
    </w:p>
    <w:p w:rsidR="006746BC" w:rsidRPr="006746BC" w:rsidRDefault="003C4762" w:rsidP="00D218F4">
      <w:pPr>
        <w:spacing w:line="360" w:lineRule="auto"/>
        <w:ind w:firstLine="142"/>
        <w:jc w:val="both"/>
        <w:rPr>
          <w:sz w:val="28"/>
          <w:szCs w:val="28"/>
        </w:rPr>
      </w:pPr>
      <w:r w:rsidRPr="005D6A70">
        <w:rPr>
          <w:sz w:val="28"/>
          <w:szCs w:val="28"/>
        </w:rPr>
        <w:t xml:space="preserve">Выясняем: - Что такое среда обитания? (условия жизни – среда обитания, сообщество, ареал </w:t>
      </w:r>
      <w:r w:rsidR="006746BC">
        <w:rPr>
          <w:sz w:val="28"/>
          <w:szCs w:val="28"/>
        </w:rPr>
        <w:t>это близкие по значению  слова</w:t>
      </w:r>
      <w:r w:rsidR="00095A0E">
        <w:rPr>
          <w:sz w:val="28"/>
          <w:szCs w:val="28"/>
        </w:rPr>
        <w:t>)</w:t>
      </w:r>
      <w:r w:rsidR="006746BC">
        <w:rPr>
          <w:sz w:val="28"/>
          <w:szCs w:val="28"/>
        </w:rPr>
        <w:t>.</w:t>
      </w:r>
      <w:r w:rsidR="006746BC">
        <w:t xml:space="preserve">                                                                                                                                    </w:t>
      </w:r>
    </w:p>
    <w:p w:rsidR="003C4762" w:rsidRPr="005D6A70" w:rsidRDefault="003C4762" w:rsidP="00D218F4">
      <w:pPr>
        <w:spacing w:line="360" w:lineRule="auto"/>
        <w:ind w:firstLine="142"/>
        <w:jc w:val="both"/>
        <w:rPr>
          <w:b/>
          <w:sz w:val="28"/>
          <w:szCs w:val="28"/>
        </w:rPr>
      </w:pPr>
      <w:r w:rsidRPr="005D6A70">
        <w:rPr>
          <w:b/>
          <w:sz w:val="28"/>
          <w:szCs w:val="28"/>
        </w:rPr>
        <w:t>1 этап</w:t>
      </w:r>
    </w:p>
    <w:p w:rsidR="003C4762" w:rsidRPr="005D6A70" w:rsidRDefault="003C4762" w:rsidP="00D218F4">
      <w:pPr>
        <w:spacing w:line="360" w:lineRule="auto"/>
        <w:ind w:firstLine="142"/>
        <w:jc w:val="both"/>
        <w:rPr>
          <w:sz w:val="28"/>
          <w:szCs w:val="28"/>
        </w:rPr>
      </w:pPr>
      <w:r w:rsidRPr="005D6A70">
        <w:rPr>
          <w:sz w:val="28"/>
          <w:szCs w:val="28"/>
        </w:rPr>
        <w:t xml:space="preserve">Учитель: - Предлагаю разделить работу. </w:t>
      </w:r>
    </w:p>
    <w:p w:rsidR="003C4762" w:rsidRPr="005D6A70" w:rsidRDefault="00831112" w:rsidP="00D218F4">
      <w:pPr>
        <w:spacing w:line="360" w:lineRule="auto"/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Посмотрите, </w:t>
      </w:r>
      <w:r w:rsidR="003C4762" w:rsidRPr="005D6A70">
        <w:rPr>
          <w:sz w:val="28"/>
          <w:szCs w:val="28"/>
        </w:rPr>
        <w:t xml:space="preserve"> для какого  природного  сообщества будете отбирать животных? (Луг, лес, водоём)</w:t>
      </w:r>
    </w:p>
    <w:p w:rsidR="003C4762" w:rsidRPr="005D6A70" w:rsidRDefault="003C4762" w:rsidP="00D218F4">
      <w:pPr>
        <w:spacing w:line="360" w:lineRule="auto"/>
        <w:jc w:val="both"/>
        <w:rPr>
          <w:sz w:val="28"/>
          <w:szCs w:val="28"/>
        </w:rPr>
      </w:pPr>
      <w:r w:rsidRPr="005D6A70">
        <w:rPr>
          <w:sz w:val="28"/>
          <w:szCs w:val="28"/>
        </w:rPr>
        <w:t>Работа по карточке  «Техническое задание №1»</w:t>
      </w:r>
    </w:p>
    <w:p w:rsidR="003C4762" w:rsidRPr="00831112" w:rsidRDefault="00A27366" w:rsidP="00D218F4">
      <w:pPr>
        <w:spacing w:line="360" w:lineRule="auto"/>
        <w:jc w:val="both"/>
        <w:rPr>
          <w:color w:val="548DD4" w:themeColor="text2" w:themeTint="99"/>
          <w:sz w:val="28"/>
          <w:szCs w:val="28"/>
        </w:rPr>
      </w:pPr>
      <w:r>
        <w:rPr>
          <w:noProof/>
          <w:color w:val="548DD4" w:themeColor="text2" w:themeTint="99"/>
          <w:sz w:val="28"/>
          <w:szCs w:val="28"/>
        </w:rPr>
        <w:pict>
          <v:roundrect id="_x0000_s1027" style="position:absolute;left:0;text-align:left;margin-left:-13.8pt;margin-top:1.3pt;width:512.1pt;height:92pt;z-index:-251657217" arcsize="10923f"/>
        </w:pict>
      </w:r>
      <w:r w:rsidR="00831112">
        <w:rPr>
          <w:color w:val="548DD4" w:themeColor="text2" w:themeTint="99"/>
          <w:sz w:val="28"/>
          <w:szCs w:val="28"/>
        </w:rPr>
        <w:t xml:space="preserve">                                      </w:t>
      </w:r>
      <w:r w:rsidR="003C4762" w:rsidRPr="00831112">
        <w:rPr>
          <w:color w:val="548DD4" w:themeColor="text2" w:themeTint="99"/>
          <w:sz w:val="28"/>
          <w:szCs w:val="28"/>
        </w:rPr>
        <w:t>Техническое задание №1</w:t>
      </w:r>
    </w:p>
    <w:p w:rsidR="003C4762" w:rsidRPr="00831112" w:rsidRDefault="003C4762" w:rsidP="00D218F4">
      <w:pPr>
        <w:numPr>
          <w:ilvl w:val="0"/>
          <w:numId w:val="8"/>
        </w:numPr>
        <w:spacing w:line="360" w:lineRule="auto"/>
        <w:jc w:val="both"/>
        <w:rPr>
          <w:color w:val="548DD4" w:themeColor="text2" w:themeTint="99"/>
          <w:sz w:val="28"/>
          <w:szCs w:val="28"/>
        </w:rPr>
      </w:pPr>
      <w:r w:rsidRPr="00831112">
        <w:rPr>
          <w:color w:val="548DD4" w:themeColor="text2" w:themeTint="99"/>
          <w:sz w:val="28"/>
          <w:szCs w:val="28"/>
        </w:rPr>
        <w:t>Выбрать животных, соответствующих данному природному сообществу</w:t>
      </w:r>
    </w:p>
    <w:p w:rsidR="003C4762" w:rsidRPr="00831112" w:rsidRDefault="003C4762" w:rsidP="00D218F4">
      <w:pPr>
        <w:numPr>
          <w:ilvl w:val="0"/>
          <w:numId w:val="8"/>
        </w:numPr>
        <w:spacing w:line="360" w:lineRule="auto"/>
        <w:jc w:val="both"/>
        <w:rPr>
          <w:color w:val="548DD4" w:themeColor="text2" w:themeTint="99"/>
          <w:sz w:val="28"/>
          <w:szCs w:val="28"/>
        </w:rPr>
      </w:pPr>
      <w:r w:rsidRPr="00831112">
        <w:rPr>
          <w:color w:val="548DD4" w:themeColor="text2" w:themeTint="99"/>
          <w:sz w:val="28"/>
          <w:szCs w:val="28"/>
        </w:rPr>
        <w:t>Поместить в природное сообщество</w:t>
      </w:r>
    </w:p>
    <w:p w:rsidR="003C4762" w:rsidRPr="00831112" w:rsidRDefault="003C4762" w:rsidP="00D218F4">
      <w:pPr>
        <w:numPr>
          <w:ilvl w:val="0"/>
          <w:numId w:val="8"/>
        </w:numPr>
        <w:spacing w:line="360" w:lineRule="auto"/>
        <w:jc w:val="both"/>
        <w:rPr>
          <w:color w:val="548DD4" w:themeColor="text2" w:themeTint="99"/>
          <w:sz w:val="28"/>
          <w:szCs w:val="28"/>
        </w:rPr>
      </w:pPr>
      <w:r w:rsidRPr="00831112">
        <w:rPr>
          <w:color w:val="548DD4" w:themeColor="text2" w:themeTint="99"/>
          <w:sz w:val="28"/>
          <w:szCs w:val="28"/>
        </w:rPr>
        <w:t>Доказать, что данное животное приспособлено к жизни в этих условиях</w:t>
      </w:r>
    </w:p>
    <w:p w:rsidR="00831112" w:rsidRDefault="00831112" w:rsidP="00D218F4">
      <w:pPr>
        <w:spacing w:line="360" w:lineRule="auto"/>
        <w:ind w:firstLine="142"/>
        <w:jc w:val="both"/>
        <w:rPr>
          <w:sz w:val="28"/>
          <w:szCs w:val="28"/>
        </w:rPr>
      </w:pPr>
    </w:p>
    <w:p w:rsidR="003C4762" w:rsidRPr="005D6A70" w:rsidRDefault="00C14D3C" w:rsidP="00D218F4">
      <w:pPr>
        <w:spacing w:line="360" w:lineRule="auto"/>
        <w:ind w:firstLine="142"/>
        <w:jc w:val="both"/>
        <w:rPr>
          <w:sz w:val="28"/>
          <w:szCs w:val="28"/>
        </w:rPr>
      </w:pPr>
      <w:r w:rsidRPr="005D6A70">
        <w:rPr>
          <w:sz w:val="28"/>
          <w:szCs w:val="28"/>
        </w:rPr>
        <w:t xml:space="preserve">Учитель: </w:t>
      </w:r>
      <w:r w:rsidR="003C4762" w:rsidRPr="005D6A70">
        <w:rPr>
          <w:sz w:val="28"/>
          <w:szCs w:val="28"/>
        </w:rPr>
        <w:t>- Аргументируйте,  что данное животное приспособлено к условиям жизни в сообществе.</w:t>
      </w:r>
    </w:p>
    <w:p w:rsidR="003C4762" w:rsidRPr="005D6A70" w:rsidRDefault="00C14D3C" w:rsidP="00D218F4">
      <w:pPr>
        <w:spacing w:line="360" w:lineRule="auto"/>
        <w:jc w:val="both"/>
        <w:rPr>
          <w:sz w:val="28"/>
          <w:szCs w:val="28"/>
        </w:rPr>
      </w:pPr>
      <w:r w:rsidRPr="005D6A70">
        <w:rPr>
          <w:sz w:val="28"/>
          <w:szCs w:val="28"/>
        </w:rPr>
        <w:t xml:space="preserve">Работа с моделями животные луга и леса,  на доске остаются </w:t>
      </w:r>
      <w:r w:rsidR="003C4762" w:rsidRPr="005D6A70">
        <w:rPr>
          <w:sz w:val="28"/>
          <w:szCs w:val="28"/>
        </w:rPr>
        <w:t xml:space="preserve"> экзотические животные из заповедника.</w:t>
      </w:r>
    </w:p>
    <w:p w:rsidR="003C4762" w:rsidRPr="005D6A70" w:rsidRDefault="003C4762" w:rsidP="00D218F4">
      <w:pPr>
        <w:spacing w:line="360" w:lineRule="auto"/>
        <w:jc w:val="both"/>
        <w:rPr>
          <w:sz w:val="28"/>
          <w:szCs w:val="28"/>
        </w:rPr>
      </w:pPr>
      <w:r w:rsidRPr="005D6A70">
        <w:rPr>
          <w:sz w:val="28"/>
          <w:szCs w:val="28"/>
        </w:rPr>
        <w:t>Отчёт групп кратко</w:t>
      </w:r>
    </w:p>
    <w:p w:rsidR="003C4762" w:rsidRPr="005D6A70" w:rsidRDefault="003C4762" w:rsidP="00D218F4">
      <w:pPr>
        <w:spacing w:line="360" w:lineRule="auto"/>
        <w:ind w:firstLine="142"/>
        <w:jc w:val="both"/>
        <w:rPr>
          <w:b/>
          <w:sz w:val="28"/>
          <w:szCs w:val="28"/>
        </w:rPr>
      </w:pPr>
      <w:r w:rsidRPr="005D6A70">
        <w:rPr>
          <w:b/>
          <w:sz w:val="28"/>
          <w:szCs w:val="28"/>
        </w:rPr>
        <w:t>2 этап</w:t>
      </w:r>
    </w:p>
    <w:p w:rsidR="003C4762" w:rsidRPr="005D6A70" w:rsidRDefault="003C4762" w:rsidP="00D218F4">
      <w:pPr>
        <w:spacing w:line="360" w:lineRule="auto"/>
        <w:ind w:firstLine="142"/>
        <w:jc w:val="both"/>
        <w:rPr>
          <w:i/>
          <w:sz w:val="28"/>
          <w:szCs w:val="28"/>
        </w:rPr>
      </w:pPr>
      <w:r w:rsidRPr="005D6A70">
        <w:rPr>
          <w:i/>
          <w:sz w:val="28"/>
          <w:szCs w:val="28"/>
        </w:rPr>
        <w:t xml:space="preserve">- </w:t>
      </w:r>
      <w:r w:rsidRPr="005D6A70">
        <w:rPr>
          <w:sz w:val="28"/>
          <w:szCs w:val="28"/>
        </w:rPr>
        <w:t>А что это за животные, как вы думаете? Прочитаем письмо</w:t>
      </w:r>
      <w:r w:rsidRPr="005D6A70">
        <w:rPr>
          <w:i/>
          <w:sz w:val="28"/>
          <w:szCs w:val="28"/>
        </w:rPr>
        <w:t>.</w:t>
      </w:r>
    </w:p>
    <w:p w:rsidR="003C4762" w:rsidRPr="005D6A70" w:rsidRDefault="003C4762" w:rsidP="00D218F4">
      <w:pPr>
        <w:spacing w:line="360" w:lineRule="auto"/>
        <w:ind w:firstLine="142"/>
        <w:jc w:val="both"/>
        <w:rPr>
          <w:i/>
          <w:sz w:val="28"/>
          <w:szCs w:val="28"/>
        </w:rPr>
      </w:pPr>
      <w:r w:rsidRPr="005D6A70">
        <w:rPr>
          <w:i/>
          <w:sz w:val="28"/>
          <w:szCs w:val="28"/>
        </w:rPr>
        <w:t>Письмо 2.</w:t>
      </w:r>
    </w:p>
    <w:p w:rsidR="003C4762" w:rsidRPr="005D6A70" w:rsidRDefault="003C4762" w:rsidP="00D218F4">
      <w:pPr>
        <w:spacing w:line="360" w:lineRule="auto"/>
        <w:ind w:firstLine="142"/>
        <w:jc w:val="both"/>
        <w:rPr>
          <w:i/>
          <w:sz w:val="28"/>
          <w:szCs w:val="28"/>
        </w:rPr>
      </w:pPr>
      <w:r w:rsidRPr="005D6A70">
        <w:rPr>
          <w:i/>
          <w:sz w:val="28"/>
          <w:szCs w:val="28"/>
        </w:rPr>
        <w:t>А экзотических животных я  поселю в свой заповедник, территорию, охраняемую государством. Высылаю вам путеводитель по заповеднику для туристов и гостей Голубой страны. В нём даны названия некоторых животных и их описание. Найдите по описанию животное и приклейте соответствующую фотографию. А ещё у вас есть возможность быть соавторами этого путеводителя,  придумайте  название и дайте  описание животного, чтобы путеводитель был издан. Желаю удачи!</w:t>
      </w:r>
    </w:p>
    <w:p w:rsidR="003C4762" w:rsidRPr="005D6A70" w:rsidRDefault="003C4762" w:rsidP="00D218F4">
      <w:pPr>
        <w:spacing w:line="360" w:lineRule="auto"/>
        <w:jc w:val="both"/>
        <w:rPr>
          <w:sz w:val="28"/>
          <w:szCs w:val="28"/>
        </w:rPr>
      </w:pPr>
      <w:r w:rsidRPr="005D6A70">
        <w:rPr>
          <w:sz w:val="28"/>
          <w:szCs w:val="28"/>
        </w:rPr>
        <w:t xml:space="preserve">- Учитель:  - Откуда же другие </w:t>
      </w:r>
      <w:r w:rsidR="00DE12EC" w:rsidRPr="005D6A70">
        <w:rPr>
          <w:sz w:val="28"/>
          <w:szCs w:val="28"/>
        </w:rPr>
        <w:t xml:space="preserve">необычные </w:t>
      </w:r>
      <w:r w:rsidRPr="005D6A70">
        <w:rPr>
          <w:sz w:val="28"/>
          <w:szCs w:val="28"/>
        </w:rPr>
        <w:t>животные?</w:t>
      </w:r>
    </w:p>
    <w:p w:rsidR="003C4762" w:rsidRPr="005D6A70" w:rsidRDefault="003C4762" w:rsidP="00D218F4">
      <w:pPr>
        <w:spacing w:line="360" w:lineRule="auto"/>
        <w:jc w:val="both"/>
        <w:rPr>
          <w:sz w:val="28"/>
          <w:szCs w:val="28"/>
        </w:rPr>
      </w:pPr>
      <w:r w:rsidRPr="005D6A70">
        <w:rPr>
          <w:sz w:val="28"/>
          <w:szCs w:val="28"/>
        </w:rPr>
        <w:t>-  Что такое заповедник?  Что такое путеводитель?</w:t>
      </w:r>
    </w:p>
    <w:p w:rsidR="003C4762" w:rsidRPr="005D6A70" w:rsidRDefault="003C4762" w:rsidP="00D218F4">
      <w:pPr>
        <w:spacing w:line="360" w:lineRule="auto"/>
        <w:jc w:val="both"/>
        <w:rPr>
          <w:sz w:val="28"/>
          <w:szCs w:val="28"/>
        </w:rPr>
      </w:pPr>
      <w:r w:rsidRPr="005D6A70">
        <w:rPr>
          <w:sz w:val="28"/>
          <w:szCs w:val="28"/>
        </w:rPr>
        <w:lastRenderedPageBreak/>
        <w:t xml:space="preserve">  Сформулируйте задачу:</w:t>
      </w:r>
    </w:p>
    <w:p w:rsidR="00C14D3C" w:rsidRPr="005D6A70" w:rsidRDefault="003C4762" w:rsidP="00D218F4">
      <w:pPr>
        <w:spacing w:line="360" w:lineRule="auto"/>
        <w:jc w:val="both"/>
        <w:rPr>
          <w:sz w:val="28"/>
          <w:szCs w:val="28"/>
        </w:rPr>
      </w:pPr>
      <w:r w:rsidRPr="005D6A70">
        <w:rPr>
          <w:sz w:val="28"/>
          <w:szCs w:val="28"/>
        </w:rPr>
        <w:t xml:space="preserve">- Доработать путеводитель по заповеднику: найти фото по описанию и приклеить его; придумать название  и </w:t>
      </w:r>
      <w:r w:rsidR="00697E99" w:rsidRPr="005D6A70">
        <w:rPr>
          <w:sz w:val="28"/>
          <w:szCs w:val="28"/>
        </w:rPr>
        <w:t>описание по фотографии.</w:t>
      </w:r>
    </w:p>
    <w:p w:rsidR="00C14D3C" w:rsidRPr="005D6A70" w:rsidRDefault="00C14D3C" w:rsidP="00D218F4">
      <w:pPr>
        <w:spacing w:line="360" w:lineRule="auto"/>
        <w:jc w:val="both"/>
        <w:rPr>
          <w:i/>
          <w:sz w:val="28"/>
          <w:szCs w:val="28"/>
        </w:rPr>
      </w:pPr>
      <w:r w:rsidRPr="005D6A70">
        <w:rPr>
          <w:i/>
          <w:sz w:val="28"/>
          <w:szCs w:val="28"/>
        </w:rPr>
        <w:t xml:space="preserve">Путеводитель – это лист с  описанием экзотических животных и набор фотографий  </w:t>
      </w:r>
    </w:p>
    <w:p w:rsidR="003C4762" w:rsidRPr="005D6A70" w:rsidRDefault="005D6A70" w:rsidP="00D218F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4762" w:rsidRPr="005D6A70">
        <w:rPr>
          <w:sz w:val="28"/>
          <w:szCs w:val="28"/>
        </w:rPr>
        <w:t>Учитель:  - Какой текст у вас получится?</w:t>
      </w:r>
    </w:p>
    <w:p w:rsidR="00C56D26" w:rsidRPr="005D6A70" w:rsidRDefault="00A27366" w:rsidP="00D218F4">
      <w:pPr>
        <w:spacing w:line="360" w:lineRule="auto"/>
        <w:jc w:val="both"/>
        <w:rPr>
          <w:sz w:val="28"/>
          <w:szCs w:val="28"/>
        </w:rPr>
      </w:pPr>
      <w:r>
        <w:rPr>
          <w:noProof/>
          <w:color w:val="548DD4" w:themeColor="text2" w:themeTint="99"/>
          <w:sz w:val="28"/>
          <w:szCs w:val="28"/>
        </w:rPr>
        <w:pict>
          <v:roundrect id="_x0000_s1028" style="position:absolute;left:0;text-align:left;margin-left:-10.8pt;margin-top:21.35pt;width:395.1pt;height:96pt;z-index:-251653120" arcsize="10923f"/>
        </w:pict>
      </w:r>
      <w:r w:rsidR="003C4762" w:rsidRPr="005D6A70">
        <w:rPr>
          <w:sz w:val="28"/>
          <w:szCs w:val="28"/>
        </w:rPr>
        <w:t>Работа по карточке «Техническое задание №2»</w:t>
      </w:r>
    </w:p>
    <w:p w:rsidR="00831112" w:rsidRDefault="00831112" w:rsidP="00D218F4">
      <w:pPr>
        <w:spacing w:line="360" w:lineRule="auto"/>
        <w:jc w:val="both"/>
        <w:rPr>
          <w:color w:val="548DD4" w:themeColor="text2" w:themeTint="99"/>
          <w:sz w:val="28"/>
          <w:szCs w:val="28"/>
        </w:rPr>
      </w:pPr>
      <w:r>
        <w:rPr>
          <w:color w:val="548DD4" w:themeColor="text2" w:themeTint="99"/>
          <w:sz w:val="28"/>
          <w:szCs w:val="28"/>
        </w:rPr>
        <w:t xml:space="preserve">                                   Техническое задание №2</w:t>
      </w:r>
    </w:p>
    <w:p w:rsidR="003C4762" w:rsidRPr="00831112" w:rsidRDefault="003C4762" w:rsidP="00D218F4">
      <w:pPr>
        <w:spacing w:line="360" w:lineRule="auto"/>
        <w:jc w:val="both"/>
        <w:rPr>
          <w:color w:val="548DD4" w:themeColor="text2" w:themeTint="99"/>
          <w:sz w:val="28"/>
          <w:szCs w:val="28"/>
        </w:rPr>
      </w:pPr>
      <w:r w:rsidRPr="00831112">
        <w:rPr>
          <w:color w:val="548DD4" w:themeColor="text2" w:themeTint="99"/>
          <w:sz w:val="28"/>
          <w:szCs w:val="28"/>
        </w:rPr>
        <w:t>1.Найти фото  по описанию и приклеить его в путеводитель</w:t>
      </w:r>
    </w:p>
    <w:p w:rsidR="003C4762" w:rsidRPr="00831112" w:rsidRDefault="003C4762" w:rsidP="00D218F4">
      <w:pPr>
        <w:spacing w:line="360" w:lineRule="auto"/>
        <w:jc w:val="both"/>
        <w:rPr>
          <w:color w:val="548DD4" w:themeColor="text2" w:themeTint="99"/>
          <w:sz w:val="28"/>
          <w:szCs w:val="28"/>
        </w:rPr>
      </w:pPr>
      <w:r w:rsidRPr="00831112">
        <w:rPr>
          <w:color w:val="548DD4" w:themeColor="text2" w:themeTint="99"/>
          <w:sz w:val="28"/>
          <w:szCs w:val="28"/>
        </w:rPr>
        <w:t xml:space="preserve">2. Выбрать другое животное и дать ему название </w:t>
      </w:r>
    </w:p>
    <w:p w:rsidR="003C4762" w:rsidRPr="00831112" w:rsidRDefault="003C4762" w:rsidP="00D218F4">
      <w:pPr>
        <w:spacing w:line="360" w:lineRule="auto"/>
        <w:jc w:val="both"/>
        <w:rPr>
          <w:color w:val="548DD4" w:themeColor="text2" w:themeTint="99"/>
          <w:sz w:val="28"/>
          <w:szCs w:val="28"/>
        </w:rPr>
      </w:pPr>
      <w:r w:rsidRPr="00831112">
        <w:rPr>
          <w:color w:val="548DD4" w:themeColor="text2" w:themeTint="99"/>
          <w:sz w:val="28"/>
          <w:szCs w:val="28"/>
        </w:rPr>
        <w:t>3. Придумать  характеристику животного по плану</w:t>
      </w:r>
    </w:p>
    <w:p w:rsidR="003C4762" w:rsidRPr="00C56D26" w:rsidRDefault="003C4762" w:rsidP="00D218F4">
      <w:pPr>
        <w:spacing w:line="360" w:lineRule="auto"/>
        <w:ind w:left="284"/>
        <w:jc w:val="both"/>
        <w:rPr>
          <w:sz w:val="28"/>
          <w:szCs w:val="28"/>
        </w:rPr>
      </w:pPr>
      <w:r w:rsidRPr="00831112">
        <w:rPr>
          <w:bCs/>
          <w:sz w:val="28"/>
          <w:szCs w:val="28"/>
        </w:rPr>
        <w:t>План</w:t>
      </w:r>
      <w:r w:rsidR="00C56D26" w:rsidRPr="00831112">
        <w:rPr>
          <w:bCs/>
          <w:sz w:val="28"/>
          <w:szCs w:val="28"/>
        </w:rPr>
        <w:t xml:space="preserve"> построения ответа</w:t>
      </w:r>
    </w:p>
    <w:p w:rsidR="003C4762" w:rsidRPr="005D6A70" w:rsidRDefault="003C4762" w:rsidP="00D218F4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5D6A70">
        <w:rPr>
          <w:bCs/>
          <w:sz w:val="28"/>
          <w:szCs w:val="28"/>
        </w:rPr>
        <w:t>Строение тела.</w:t>
      </w:r>
    </w:p>
    <w:p w:rsidR="003C4762" w:rsidRPr="005D6A70" w:rsidRDefault="003C4762" w:rsidP="00D218F4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5D6A70">
        <w:rPr>
          <w:bCs/>
          <w:sz w:val="28"/>
          <w:szCs w:val="28"/>
        </w:rPr>
        <w:t xml:space="preserve">Отличительные особенности </w:t>
      </w:r>
    </w:p>
    <w:p w:rsidR="003C4762" w:rsidRPr="005D6A70" w:rsidRDefault="003C4762" w:rsidP="00D218F4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5D6A70">
        <w:rPr>
          <w:bCs/>
          <w:sz w:val="28"/>
          <w:szCs w:val="28"/>
        </w:rPr>
        <w:t>Способ питания</w:t>
      </w:r>
    </w:p>
    <w:p w:rsidR="00BA6EF3" w:rsidRPr="005D6A70" w:rsidRDefault="00BA6EF3" w:rsidP="00D218F4">
      <w:pPr>
        <w:spacing w:line="360" w:lineRule="auto"/>
        <w:jc w:val="both"/>
        <w:rPr>
          <w:bCs/>
          <w:sz w:val="28"/>
          <w:szCs w:val="28"/>
        </w:rPr>
      </w:pPr>
      <w:r w:rsidRPr="005D6A70">
        <w:rPr>
          <w:bCs/>
          <w:sz w:val="28"/>
          <w:szCs w:val="28"/>
        </w:rPr>
        <w:t>Примеры карточек:</w:t>
      </w:r>
    </w:p>
    <w:p w:rsidR="00BA6EF3" w:rsidRPr="005D6A70" w:rsidRDefault="00BA6EF3" w:rsidP="00D218F4">
      <w:pPr>
        <w:pStyle w:val="a6"/>
        <w:spacing w:line="360" w:lineRule="auto"/>
        <w:ind w:left="0"/>
        <w:jc w:val="both"/>
        <w:rPr>
          <w:sz w:val="28"/>
          <w:szCs w:val="28"/>
        </w:rPr>
      </w:pPr>
      <w:proofErr w:type="spellStart"/>
      <w:r w:rsidRPr="005D6A70">
        <w:rPr>
          <w:sz w:val="28"/>
          <w:szCs w:val="28"/>
        </w:rPr>
        <w:t>Кодимар</w:t>
      </w:r>
      <w:proofErr w:type="spellEnd"/>
      <w:r w:rsidRPr="005D6A70">
        <w:rPr>
          <w:sz w:val="28"/>
          <w:szCs w:val="28"/>
        </w:rPr>
        <w:t xml:space="preserve"> – тело членится  на голову, грудь  и брюшко. Три пары ног 2 пары крыльев, твёрдый наружный покров. Хищник.</w:t>
      </w:r>
    </w:p>
    <w:p w:rsidR="00BA6EF3" w:rsidRPr="005D6A70" w:rsidRDefault="00BA6EF3" w:rsidP="00D218F4">
      <w:pPr>
        <w:pStyle w:val="a6"/>
        <w:spacing w:line="360" w:lineRule="auto"/>
        <w:ind w:left="0"/>
        <w:jc w:val="both"/>
        <w:rPr>
          <w:sz w:val="28"/>
          <w:szCs w:val="28"/>
        </w:rPr>
      </w:pPr>
      <w:proofErr w:type="spellStart"/>
      <w:r w:rsidRPr="005D6A70">
        <w:rPr>
          <w:sz w:val="28"/>
          <w:szCs w:val="28"/>
        </w:rPr>
        <w:t>Крококрыс</w:t>
      </w:r>
      <w:proofErr w:type="spellEnd"/>
      <w:r w:rsidRPr="005D6A70">
        <w:rPr>
          <w:sz w:val="28"/>
          <w:szCs w:val="28"/>
        </w:rPr>
        <w:t xml:space="preserve"> – мелкое млекопитающее животное, хищник. Тело животного покрыто шерстью. Развито зрение, обоняние, слух. Хорошо приручается.</w:t>
      </w:r>
    </w:p>
    <w:p w:rsidR="00BA6EF3" w:rsidRPr="005D6A70" w:rsidRDefault="00BA6EF3" w:rsidP="00D218F4">
      <w:pPr>
        <w:pStyle w:val="a6"/>
        <w:spacing w:line="360" w:lineRule="auto"/>
        <w:ind w:left="0"/>
        <w:jc w:val="both"/>
        <w:rPr>
          <w:sz w:val="28"/>
          <w:szCs w:val="28"/>
        </w:rPr>
      </w:pPr>
      <w:proofErr w:type="spellStart"/>
      <w:r w:rsidRPr="005D6A70">
        <w:rPr>
          <w:sz w:val="28"/>
          <w:szCs w:val="28"/>
        </w:rPr>
        <w:t>Сквожаб</w:t>
      </w:r>
      <w:proofErr w:type="spellEnd"/>
      <w:r w:rsidRPr="005D6A70">
        <w:rPr>
          <w:sz w:val="28"/>
          <w:szCs w:val="28"/>
        </w:rPr>
        <w:t xml:space="preserve"> – хищная птица небольшого размера. Тело покрыто перьями яркой окраски, два крыла, две конечности, но клюв отсутствует.</w:t>
      </w:r>
    </w:p>
    <w:p w:rsidR="003C4762" w:rsidRPr="005D6A70" w:rsidRDefault="003C4762" w:rsidP="00D218F4">
      <w:pPr>
        <w:spacing w:line="360" w:lineRule="auto"/>
        <w:jc w:val="both"/>
        <w:rPr>
          <w:b/>
          <w:sz w:val="28"/>
          <w:szCs w:val="28"/>
        </w:rPr>
      </w:pPr>
      <w:r w:rsidRPr="005D6A70">
        <w:rPr>
          <w:b/>
          <w:sz w:val="28"/>
          <w:szCs w:val="28"/>
        </w:rPr>
        <w:t xml:space="preserve">3 этап. Защита. </w:t>
      </w:r>
    </w:p>
    <w:p w:rsidR="007925DF" w:rsidRPr="005D6A70" w:rsidRDefault="007925DF" w:rsidP="00D218F4">
      <w:pPr>
        <w:spacing w:line="360" w:lineRule="auto"/>
        <w:jc w:val="both"/>
        <w:rPr>
          <w:sz w:val="28"/>
          <w:szCs w:val="28"/>
        </w:rPr>
      </w:pPr>
      <w:r w:rsidRPr="005D6A70">
        <w:rPr>
          <w:sz w:val="28"/>
          <w:szCs w:val="28"/>
        </w:rPr>
        <w:t>Слушатели должны найти фото животного, которое описывают.</w:t>
      </w:r>
    </w:p>
    <w:p w:rsidR="007925DF" w:rsidRPr="005D6A70" w:rsidRDefault="007925DF" w:rsidP="00D218F4">
      <w:pPr>
        <w:spacing w:line="360" w:lineRule="auto"/>
        <w:jc w:val="both"/>
        <w:rPr>
          <w:sz w:val="28"/>
          <w:szCs w:val="28"/>
        </w:rPr>
      </w:pPr>
      <w:r w:rsidRPr="005D6A70">
        <w:rPr>
          <w:sz w:val="28"/>
          <w:szCs w:val="28"/>
        </w:rPr>
        <w:t>- Как вы назвали это животное?</w:t>
      </w:r>
    </w:p>
    <w:p w:rsidR="007925DF" w:rsidRPr="005D6A70" w:rsidRDefault="007925DF" w:rsidP="00D218F4">
      <w:pPr>
        <w:spacing w:line="360" w:lineRule="auto"/>
        <w:jc w:val="both"/>
        <w:rPr>
          <w:sz w:val="28"/>
          <w:szCs w:val="28"/>
        </w:rPr>
      </w:pPr>
      <w:r w:rsidRPr="005D6A70">
        <w:rPr>
          <w:sz w:val="28"/>
          <w:szCs w:val="28"/>
        </w:rPr>
        <w:t xml:space="preserve"> - Что добавили бы в описание?</w:t>
      </w:r>
    </w:p>
    <w:p w:rsidR="003C4762" w:rsidRPr="005D6A70" w:rsidRDefault="003C4762" w:rsidP="00D218F4">
      <w:pPr>
        <w:spacing w:line="360" w:lineRule="auto"/>
        <w:jc w:val="both"/>
        <w:rPr>
          <w:sz w:val="28"/>
          <w:szCs w:val="28"/>
        </w:rPr>
      </w:pPr>
      <w:r w:rsidRPr="005D6A70">
        <w:rPr>
          <w:sz w:val="28"/>
          <w:szCs w:val="28"/>
        </w:rPr>
        <w:t>Словесное оценивание работы каждой группы.</w:t>
      </w:r>
      <w:r w:rsidR="007E1525">
        <w:rPr>
          <w:sz w:val="28"/>
          <w:szCs w:val="28"/>
        </w:rPr>
        <w:t xml:space="preserve"> </w:t>
      </w:r>
      <w:r w:rsidRPr="005D6A70">
        <w:rPr>
          <w:sz w:val="28"/>
          <w:szCs w:val="28"/>
        </w:rPr>
        <w:t>Поблагодарите  группу за работу.</w:t>
      </w:r>
    </w:p>
    <w:p w:rsidR="003C4762" w:rsidRPr="005D6A70" w:rsidRDefault="00DE12EC" w:rsidP="00D218F4">
      <w:pPr>
        <w:spacing w:line="360" w:lineRule="auto"/>
        <w:jc w:val="both"/>
        <w:rPr>
          <w:b/>
          <w:sz w:val="28"/>
          <w:szCs w:val="28"/>
        </w:rPr>
      </w:pPr>
      <w:r w:rsidRPr="005D6A70">
        <w:rPr>
          <w:b/>
          <w:sz w:val="28"/>
          <w:szCs w:val="28"/>
        </w:rPr>
        <w:t>4 этап. Рефлексия</w:t>
      </w:r>
    </w:p>
    <w:p w:rsidR="00C56D26" w:rsidRPr="005D6A70" w:rsidRDefault="00DE12EC" w:rsidP="00D218F4">
      <w:pPr>
        <w:spacing w:line="360" w:lineRule="auto"/>
        <w:jc w:val="both"/>
        <w:rPr>
          <w:bCs/>
          <w:i/>
          <w:sz w:val="28"/>
          <w:szCs w:val="28"/>
        </w:rPr>
      </w:pPr>
      <w:r w:rsidRPr="005D6A70">
        <w:rPr>
          <w:sz w:val="28"/>
          <w:szCs w:val="28"/>
        </w:rPr>
        <w:t>Работа с оценочными листами</w:t>
      </w:r>
      <w:r w:rsidR="00C56D26">
        <w:rPr>
          <w:bCs/>
          <w:i/>
          <w:sz w:val="28"/>
          <w:szCs w:val="28"/>
        </w:rPr>
        <w:t xml:space="preserve">                                                              </w:t>
      </w:r>
    </w:p>
    <w:p w:rsidR="00697E99" w:rsidRPr="005D6A70" w:rsidRDefault="00C56D26" w:rsidP="00D218F4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/>
          <w:sz w:val="28"/>
          <w:szCs w:val="28"/>
        </w:rPr>
      </w:pPr>
      <w:r w:rsidRPr="005D6A70"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227ECCD2" wp14:editId="7584522D">
            <wp:simplePos x="0" y="0"/>
            <wp:positionH relativeFrom="column">
              <wp:posOffset>3127375</wp:posOffset>
            </wp:positionH>
            <wp:positionV relativeFrom="paragraph">
              <wp:posOffset>39370</wp:posOffset>
            </wp:positionV>
            <wp:extent cx="1251585" cy="2047875"/>
            <wp:effectExtent l="0" t="0" r="0" b="0"/>
            <wp:wrapSquare wrapText="bothSides"/>
            <wp:docPr id="3" name="Рисунок 3" descr="F:\Картинки из презентаци\1.2.  итоговый модуль 2 класс\Слайд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артинки из презентаци\1.2.  итоговый модуль 2 класс\Слайд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58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D6A70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05189E5" wp14:editId="032418A5">
            <wp:simplePos x="0" y="0"/>
            <wp:positionH relativeFrom="column">
              <wp:posOffset>-13335</wp:posOffset>
            </wp:positionH>
            <wp:positionV relativeFrom="paragraph">
              <wp:posOffset>26670</wp:posOffset>
            </wp:positionV>
            <wp:extent cx="2892425" cy="2169160"/>
            <wp:effectExtent l="0" t="0" r="0" b="0"/>
            <wp:wrapSquare wrapText="bothSides"/>
            <wp:docPr id="4" name="Рисунок 4" descr="E:\Картинки из презентаци\1.2.  итоговый модуль 2 класс\Слайд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артинки из презентаци\1.2.  итоговый модуль 2 класс\Слайд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425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62739" w:rsidRPr="005D6A70" w:rsidRDefault="00462739" w:rsidP="00D218F4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62739" w:rsidRPr="005D6A70" w:rsidRDefault="00462739" w:rsidP="00D218F4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62739" w:rsidRPr="005D6A70" w:rsidRDefault="00462739" w:rsidP="00D218F4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62739" w:rsidRPr="005D6A70" w:rsidRDefault="00462739" w:rsidP="00D218F4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62739" w:rsidRPr="005D6A70" w:rsidRDefault="00462739" w:rsidP="00D218F4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62739" w:rsidRPr="005D6A70" w:rsidRDefault="00462739" w:rsidP="00D218F4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62739" w:rsidRPr="005D6A70" w:rsidRDefault="00462739" w:rsidP="00D218F4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95A0E" w:rsidRPr="00095A0E" w:rsidRDefault="00095A0E" w:rsidP="00D218F4">
      <w:pPr>
        <w:spacing w:line="360" w:lineRule="auto"/>
        <w:ind w:left="284"/>
        <w:jc w:val="both"/>
        <w:rPr>
          <w:bCs/>
        </w:rPr>
      </w:pPr>
      <w:r w:rsidRPr="00095A0E">
        <w:rPr>
          <w:bCs/>
        </w:rPr>
        <w:t xml:space="preserve">Рисунок 3. </w:t>
      </w:r>
      <w:r>
        <w:rPr>
          <w:bCs/>
        </w:rPr>
        <w:t xml:space="preserve">                                                      </w:t>
      </w:r>
      <w:r w:rsidRPr="00095A0E">
        <w:rPr>
          <w:bCs/>
        </w:rPr>
        <w:t>Рисунок 4.</w:t>
      </w:r>
      <w:r>
        <w:rPr>
          <w:bCs/>
        </w:rPr>
        <w:t xml:space="preserve"> </w:t>
      </w:r>
      <w:r w:rsidRPr="00095A0E">
        <w:rPr>
          <w:bCs/>
        </w:rPr>
        <w:t xml:space="preserve">Необычные животные        </w:t>
      </w:r>
    </w:p>
    <w:p w:rsidR="00462739" w:rsidRPr="005D6A70" w:rsidRDefault="00462739" w:rsidP="00D218F4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218F4" w:rsidRDefault="00D218F4" w:rsidP="00D218F4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3C4762" w:rsidRPr="005D6A70" w:rsidRDefault="00697E99" w:rsidP="00D218F4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/>
          <w:sz w:val="28"/>
          <w:szCs w:val="28"/>
        </w:rPr>
      </w:pPr>
      <w:r w:rsidRPr="005D6A70">
        <w:rPr>
          <w:rFonts w:ascii="Times New Roman" w:hAnsi="Times New Roman"/>
          <w:sz w:val="28"/>
          <w:szCs w:val="28"/>
        </w:rPr>
        <w:t>Список литературы:</w:t>
      </w:r>
    </w:p>
    <w:p w:rsidR="003E6065" w:rsidRPr="005D6A70" w:rsidRDefault="003E6065" w:rsidP="00D218F4">
      <w:pPr>
        <w:pStyle w:val="a5"/>
        <w:numPr>
          <w:ilvl w:val="0"/>
          <w:numId w:val="12"/>
        </w:numPr>
        <w:spacing w:before="0" w:beforeAutospacing="0" w:after="0" w:afterAutospacing="0" w:line="360" w:lineRule="auto"/>
        <w:ind w:left="142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D6A70">
        <w:rPr>
          <w:rFonts w:ascii="Times New Roman" w:hAnsi="Times New Roman"/>
          <w:sz w:val="28"/>
          <w:szCs w:val="28"/>
        </w:rPr>
        <w:t>Гараев</w:t>
      </w:r>
      <w:proofErr w:type="spellEnd"/>
      <w:r w:rsidRPr="005D6A70">
        <w:rPr>
          <w:rFonts w:ascii="Times New Roman" w:hAnsi="Times New Roman"/>
          <w:sz w:val="28"/>
          <w:szCs w:val="28"/>
        </w:rPr>
        <w:t xml:space="preserve"> В.М., Куликов С.</w:t>
      </w:r>
      <w:r w:rsidR="00095A0E">
        <w:rPr>
          <w:rFonts w:ascii="Times New Roman" w:hAnsi="Times New Roman"/>
          <w:sz w:val="28"/>
          <w:szCs w:val="28"/>
        </w:rPr>
        <w:t>И.</w:t>
      </w:r>
      <w:r w:rsidR="00831112">
        <w:rPr>
          <w:rFonts w:ascii="Times New Roman" w:hAnsi="Times New Roman"/>
          <w:sz w:val="28"/>
          <w:szCs w:val="28"/>
        </w:rPr>
        <w:t xml:space="preserve"> </w:t>
      </w:r>
      <w:r w:rsidR="00095A0E">
        <w:rPr>
          <w:rFonts w:ascii="Times New Roman" w:hAnsi="Times New Roman"/>
          <w:sz w:val="28"/>
          <w:szCs w:val="28"/>
        </w:rPr>
        <w:t xml:space="preserve">Принципы </w:t>
      </w:r>
      <w:r w:rsidR="00831112">
        <w:rPr>
          <w:rFonts w:ascii="Times New Roman" w:hAnsi="Times New Roman"/>
          <w:sz w:val="28"/>
          <w:szCs w:val="28"/>
        </w:rPr>
        <w:t xml:space="preserve"> </w:t>
      </w:r>
      <w:r w:rsidR="00095A0E">
        <w:rPr>
          <w:rFonts w:ascii="Times New Roman" w:hAnsi="Times New Roman"/>
          <w:sz w:val="28"/>
          <w:szCs w:val="28"/>
        </w:rPr>
        <w:t xml:space="preserve">модульного обучения </w:t>
      </w:r>
      <w:r w:rsidR="00095A0E" w:rsidRPr="005D6A70">
        <w:rPr>
          <w:rFonts w:ascii="Times New Roman" w:hAnsi="Times New Roman"/>
          <w:sz w:val="28"/>
          <w:szCs w:val="28"/>
        </w:rPr>
        <w:t xml:space="preserve">— М.: </w:t>
      </w:r>
      <w:r w:rsidRPr="005D6A70">
        <w:rPr>
          <w:rFonts w:ascii="Times New Roman" w:hAnsi="Times New Roman"/>
          <w:sz w:val="28"/>
          <w:szCs w:val="28"/>
        </w:rPr>
        <w:t xml:space="preserve"> Вестник высшей школы. -1997. - №8</w:t>
      </w:r>
    </w:p>
    <w:p w:rsidR="00697E99" w:rsidRPr="005D6A70" w:rsidRDefault="00697E99" w:rsidP="00D218F4">
      <w:pPr>
        <w:pStyle w:val="a5"/>
        <w:numPr>
          <w:ilvl w:val="0"/>
          <w:numId w:val="12"/>
        </w:numPr>
        <w:spacing w:before="0" w:beforeAutospacing="0" w:after="0" w:afterAutospacing="0" w:line="360" w:lineRule="auto"/>
        <w:ind w:left="142" w:hanging="426"/>
        <w:jc w:val="both"/>
        <w:rPr>
          <w:rFonts w:ascii="Times New Roman" w:hAnsi="Times New Roman"/>
          <w:sz w:val="28"/>
          <w:szCs w:val="28"/>
        </w:rPr>
      </w:pPr>
      <w:r w:rsidRPr="005D6A70">
        <w:rPr>
          <w:rFonts w:ascii="Times New Roman" w:hAnsi="Times New Roman"/>
          <w:sz w:val="28"/>
          <w:szCs w:val="28"/>
        </w:rPr>
        <w:t>Методологические основы системы модульного формирования содержания образовательных программ и совместимой с международной системой классификации учебных модулей  (по материалам научных исследований, выполненных МГУ им. М.В. Ломоносова в рамках проекта ФПРО 2005 года и национального проекта 2006 года)</w:t>
      </w:r>
    </w:p>
    <w:p w:rsidR="00697E99" w:rsidRPr="005D6A70" w:rsidRDefault="003E6065" w:rsidP="00D218F4">
      <w:pPr>
        <w:pStyle w:val="a5"/>
        <w:numPr>
          <w:ilvl w:val="0"/>
          <w:numId w:val="12"/>
        </w:numPr>
        <w:spacing w:before="0" w:beforeAutospacing="0" w:after="0" w:afterAutospacing="0" w:line="360" w:lineRule="auto"/>
        <w:ind w:left="142" w:hanging="426"/>
        <w:jc w:val="both"/>
        <w:rPr>
          <w:rFonts w:ascii="Times New Roman" w:hAnsi="Times New Roman"/>
          <w:sz w:val="28"/>
          <w:szCs w:val="28"/>
        </w:rPr>
      </w:pPr>
      <w:r w:rsidRPr="005D6A70">
        <w:rPr>
          <w:rFonts w:ascii="Times New Roman" w:hAnsi="Times New Roman"/>
          <w:sz w:val="28"/>
          <w:szCs w:val="28"/>
        </w:rPr>
        <w:t>Муравьева А. А., Кузнецова Ю. Н., Червякова Т. Н. Организация модульного обучения, основанная на компетенциях: Пособие для преподавателей</w:t>
      </w:r>
      <w:r w:rsidR="00095A0E" w:rsidRPr="00095A0E">
        <w:t xml:space="preserve"> </w:t>
      </w:r>
      <w:r w:rsidR="00095A0E">
        <w:t xml:space="preserve">- </w:t>
      </w:r>
      <w:r w:rsidR="00095A0E" w:rsidRPr="00095A0E">
        <w:rPr>
          <w:rFonts w:ascii="Times New Roman" w:hAnsi="Times New Roman"/>
          <w:sz w:val="28"/>
          <w:szCs w:val="28"/>
        </w:rPr>
        <w:t>М</w:t>
      </w:r>
      <w:r w:rsidR="00095A0E">
        <w:t xml:space="preserve">.: </w:t>
      </w:r>
      <w:r w:rsidR="00095A0E" w:rsidRPr="00095A0E">
        <w:rPr>
          <w:rFonts w:ascii="Times New Roman" w:hAnsi="Times New Roman"/>
          <w:sz w:val="28"/>
          <w:szCs w:val="28"/>
        </w:rPr>
        <w:t>Альфа-М, 2005</w:t>
      </w:r>
      <w:r w:rsidR="00095A0E">
        <w:t>.</w:t>
      </w:r>
      <w:r w:rsidRPr="005D6A70">
        <w:rPr>
          <w:rFonts w:ascii="Times New Roman" w:hAnsi="Times New Roman"/>
          <w:sz w:val="28"/>
          <w:szCs w:val="28"/>
        </w:rPr>
        <w:t>..</w:t>
      </w:r>
    </w:p>
    <w:p w:rsidR="003E6065" w:rsidRPr="005D6A70" w:rsidRDefault="003E6065" w:rsidP="00D218F4">
      <w:pPr>
        <w:pStyle w:val="a5"/>
        <w:numPr>
          <w:ilvl w:val="0"/>
          <w:numId w:val="12"/>
        </w:numPr>
        <w:spacing w:before="0" w:beforeAutospacing="0" w:after="0" w:afterAutospacing="0" w:line="360" w:lineRule="auto"/>
        <w:ind w:left="142" w:hanging="426"/>
        <w:jc w:val="both"/>
        <w:rPr>
          <w:rFonts w:ascii="Times New Roman" w:hAnsi="Times New Roman"/>
          <w:sz w:val="28"/>
          <w:szCs w:val="28"/>
        </w:rPr>
      </w:pPr>
      <w:r w:rsidRPr="005D6A70">
        <w:rPr>
          <w:rFonts w:ascii="Times New Roman" w:hAnsi="Times New Roman"/>
          <w:sz w:val="28"/>
          <w:szCs w:val="28"/>
        </w:rPr>
        <w:t xml:space="preserve">Третьяков П.И., </w:t>
      </w:r>
      <w:proofErr w:type="spellStart"/>
      <w:r w:rsidRPr="005D6A70">
        <w:rPr>
          <w:rFonts w:ascii="Times New Roman" w:hAnsi="Times New Roman"/>
          <w:sz w:val="28"/>
          <w:szCs w:val="28"/>
        </w:rPr>
        <w:t>Сенновский</w:t>
      </w:r>
      <w:proofErr w:type="spellEnd"/>
      <w:r w:rsidRPr="005D6A70">
        <w:rPr>
          <w:rFonts w:ascii="Times New Roman" w:hAnsi="Times New Roman"/>
          <w:sz w:val="28"/>
          <w:szCs w:val="28"/>
        </w:rPr>
        <w:t xml:space="preserve"> И.Б. Технология модульного обучения в школе.</w:t>
      </w:r>
      <w:r w:rsidR="00095A0E">
        <w:rPr>
          <w:rFonts w:ascii="Times New Roman" w:hAnsi="Times New Roman"/>
          <w:sz w:val="28"/>
          <w:szCs w:val="28"/>
        </w:rPr>
        <w:t xml:space="preserve"> - </w:t>
      </w:r>
      <w:r w:rsidRPr="005D6A70">
        <w:rPr>
          <w:rFonts w:ascii="Times New Roman" w:hAnsi="Times New Roman"/>
          <w:sz w:val="28"/>
          <w:szCs w:val="28"/>
        </w:rPr>
        <w:t>М.</w:t>
      </w:r>
      <w:r w:rsidR="00095A0E">
        <w:rPr>
          <w:rFonts w:ascii="Times New Roman" w:hAnsi="Times New Roman"/>
          <w:sz w:val="28"/>
          <w:szCs w:val="28"/>
        </w:rPr>
        <w:t>:</w:t>
      </w:r>
      <w:r w:rsidRPr="005D6A70">
        <w:rPr>
          <w:rFonts w:ascii="Times New Roman" w:hAnsi="Times New Roman"/>
          <w:sz w:val="28"/>
          <w:szCs w:val="28"/>
        </w:rPr>
        <w:t xml:space="preserve"> Новая школа, 2001.</w:t>
      </w:r>
    </w:p>
    <w:p w:rsidR="00DE12EC" w:rsidRPr="005D6A70" w:rsidRDefault="00DE12EC" w:rsidP="00D218F4">
      <w:pPr>
        <w:pStyle w:val="a5"/>
        <w:numPr>
          <w:ilvl w:val="0"/>
          <w:numId w:val="12"/>
        </w:numPr>
        <w:spacing w:before="0" w:beforeAutospacing="0" w:after="0" w:afterAutospacing="0" w:line="360" w:lineRule="auto"/>
        <w:ind w:left="142" w:hanging="426"/>
        <w:jc w:val="both"/>
        <w:rPr>
          <w:rFonts w:ascii="Times New Roman" w:hAnsi="Times New Roman"/>
          <w:sz w:val="28"/>
          <w:szCs w:val="28"/>
        </w:rPr>
      </w:pPr>
      <w:r w:rsidRPr="005D6A70">
        <w:rPr>
          <w:rFonts w:ascii="Times New Roman" w:hAnsi="Times New Roman"/>
          <w:sz w:val="28"/>
          <w:szCs w:val="28"/>
        </w:rPr>
        <w:t>Щукина Г.И. Педагогические проблемы формирования познавательных интересов учащихся. — М.: Педагогика, 1988</w:t>
      </w:r>
    </w:p>
    <w:p w:rsidR="007925DF" w:rsidRPr="005D6A70" w:rsidRDefault="007925DF" w:rsidP="00D218F4">
      <w:pPr>
        <w:pStyle w:val="a5"/>
        <w:spacing w:before="0" w:beforeAutospacing="0" w:after="0" w:afterAutospacing="0" w:line="360" w:lineRule="auto"/>
        <w:ind w:left="142" w:hanging="426"/>
        <w:jc w:val="both"/>
        <w:rPr>
          <w:rFonts w:ascii="Times New Roman" w:hAnsi="Times New Roman"/>
          <w:i/>
          <w:sz w:val="28"/>
          <w:szCs w:val="28"/>
        </w:rPr>
      </w:pPr>
    </w:p>
    <w:sectPr w:rsidR="007925DF" w:rsidRPr="005D6A70" w:rsidSect="00D218F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5E"/>
    <w:multiLevelType w:val="singleLevel"/>
    <w:tmpl w:val="0000005E"/>
    <w:name w:val="WW8Num10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6E"/>
    <w:multiLevelType w:val="singleLevel"/>
    <w:tmpl w:val="0000006E"/>
    <w:name w:val="WW8Num11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>
    <w:nsid w:val="2C4C12AE"/>
    <w:multiLevelType w:val="hybridMultilevel"/>
    <w:tmpl w:val="BB3A20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0F6C2D"/>
    <w:multiLevelType w:val="hybridMultilevel"/>
    <w:tmpl w:val="30F20A8E"/>
    <w:lvl w:ilvl="0" w:tplc="B9DA7AB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1744B2D"/>
    <w:multiLevelType w:val="hybridMultilevel"/>
    <w:tmpl w:val="041E6E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99571A"/>
    <w:multiLevelType w:val="hybridMultilevel"/>
    <w:tmpl w:val="B74C7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7B73E6A"/>
    <w:multiLevelType w:val="hybridMultilevel"/>
    <w:tmpl w:val="13146184"/>
    <w:lvl w:ilvl="0" w:tplc="D6F2A0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8973ED4"/>
    <w:multiLevelType w:val="hybridMultilevel"/>
    <w:tmpl w:val="356859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9390319"/>
    <w:multiLevelType w:val="hybridMultilevel"/>
    <w:tmpl w:val="09509166"/>
    <w:lvl w:ilvl="0" w:tplc="8DA0AF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50AE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962A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1A2A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AE52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CCFA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B452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6A1D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0E34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186197"/>
    <w:multiLevelType w:val="hybridMultilevel"/>
    <w:tmpl w:val="17B60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BC4AFF"/>
    <w:multiLevelType w:val="multilevel"/>
    <w:tmpl w:val="C7606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663A8E"/>
    <w:multiLevelType w:val="hybridMultilevel"/>
    <w:tmpl w:val="48C40A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5"/>
  </w:num>
  <w:num w:numId="5">
    <w:abstractNumId w:val="4"/>
  </w:num>
  <w:num w:numId="6">
    <w:abstractNumId w:val="11"/>
  </w:num>
  <w:num w:numId="7">
    <w:abstractNumId w:val="3"/>
  </w:num>
  <w:num w:numId="8">
    <w:abstractNumId w:val="2"/>
  </w:num>
  <w:num w:numId="9">
    <w:abstractNumId w:val="8"/>
  </w:num>
  <w:num w:numId="10">
    <w:abstractNumId w:val="6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1ECE"/>
    <w:rsid w:val="00095A0E"/>
    <w:rsid w:val="000B2885"/>
    <w:rsid w:val="000C61EA"/>
    <w:rsid w:val="000D62F5"/>
    <w:rsid w:val="0029189E"/>
    <w:rsid w:val="003C4762"/>
    <w:rsid w:val="003E6065"/>
    <w:rsid w:val="00423B05"/>
    <w:rsid w:val="00440AC3"/>
    <w:rsid w:val="00452CFB"/>
    <w:rsid w:val="00462739"/>
    <w:rsid w:val="00481F6C"/>
    <w:rsid w:val="005D6A70"/>
    <w:rsid w:val="006746BC"/>
    <w:rsid w:val="00697E99"/>
    <w:rsid w:val="007925DF"/>
    <w:rsid w:val="007E1525"/>
    <w:rsid w:val="00831112"/>
    <w:rsid w:val="00A27366"/>
    <w:rsid w:val="00AD6836"/>
    <w:rsid w:val="00AE1ECE"/>
    <w:rsid w:val="00BA6EF3"/>
    <w:rsid w:val="00C14D3C"/>
    <w:rsid w:val="00C53880"/>
    <w:rsid w:val="00C56D26"/>
    <w:rsid w:val="00CA407B"/>
    <w:rsid w:val="00D218F4"/>
    <w:rsid w:val="00D624DD"/>
    <w:rsid w:val="00D81716"/>
    <w:rsid w:val="00DE12EC"/>
    <w:rsid w:val="00E71032"/>
    <w:rsid w:val="00F26B0B"/>
    <w:rsid w:val="00F710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E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1ECE"/>
    <w:rPr>
      <w:color w:val="0000FF" w:themeColor="hyperlink"/>
      <w:u w:val="single"/>
    </w:rPr>
  </w:style>
  <w:style w:type="paragraph" w:styleId="a4">
    <w:name w:val="No Spacing"/>
    <w:qFormat/>
    <w:rsid w:val="00AE1ECE"/>
    <w:pPr>
      <w:suppressAutoHyphens/>
      <w:spacing w:after="0" w:line="240" w:lineRule="auto"/>
    </w:pPr>
    <w:rPr>
      <w:rFonts w:ascii="Calibri" w:eastAsia="Calibri" w:hAnsi="Calibri" w:cs="Times New Roman"/>
      <w:lang w:val="en-US" w:eastAsia="ar-SA"/>
    </w:rPr>
  </w:style>
  <w:style w:type="paragraph" w:styleId="a5">
    <w:name w:val="Normal (Web)"/>
    <w:basedOn w:val="a"/>
    <w:rsid w:val="003C4762"/>
    <w:pPr>
      <w:spacing w:before="100" w:beforeAutospacing="1" w:after="100" w:afterAutospacing="1" w:line="330" w:lineRule="atLeast"/>
    </w:pPr>
    <w:rPr>
      <w:rFonts w:ascii="Verdana" w:hAnsi="Verdana"/>
      <w:color w:val="330000"/>
    </w:rPr>
  </w:style>
  <w:style w:type="paragraph" w:styleId="a6">
    <w:name w:val="List Paragraph"/>
    <w:basedOn w:val="a"/>
    <w:uiPriority w:val="34"/>
    <w:qFormat/>
    <w:rsid w:val="00BA6EF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52CF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2CFB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C53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2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1684</Words>
  <Characters>9601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26</cp:revision>
  <cp:lastPrinted>2016-05-25T08:02:00Z</cp:lastPrinted>
  <dcterms:created xsi:type="dcterms:W3CDTF">2013-10-14T07:45:00Z</dcterms:created>
  <dcterms:modified xsi:type="dcterms:W3CDTF">2016-05-25T08:02:00Z</dcterms:modified>
</cp:coreProperties>
</file>