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BCF" w:rsidRPr="00FD65F7" w:rsidRDefault="00686BCF" w:rsidP="00734DCF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FD65F7">
        <w:rPr>
          <w:rFonts w:ascii="Times New Roman" w:hAnsi="Times New Roman"/>
          <w:sz w:val="28"/>
          <w:szCs w:val="28"/>
          <w:lang w:eastAsia="ru-RU"/>
        </w:rPr>
        <w:t xml:space="preserve">Малышева Светлана Вячеславовна, учитель начальных </w:t>
      </w:r>
      <w:r>
        <w:rPr>
          <w:rFonts w:ascii="Times New Roman" w:hAnsi="Times New Roman"/>
          <w:sz w:val="28"/>
          <w:szCs w:val="28"/>
          <w:lang w:eastAsia="ru-RU"/>
        </w:rPr>
        <w:t>классов   Муниципальное бюджетное учреждение</w:t>
      </w:r>
      <w:r w:rsidRPr="00FD65F7">
        <w:rPr>
          <w:rFonts w:ascii="Times New Roman" w:hAnsi="Times New Roman"/>
          <w:sz w:val="28"/>
          <w:szCs w:val="28"/>
          <w:lang w:eastAsia="ru-RU"/>
        </w:rPr>
        <w:t xml:space="preserve"> « Школа №34»  </w:t>
      </w:r>
      <w:r>
        <w:rPr>
          <w:rFonts w:ascii="Times New Roman" w:hAnsi="Times New Roman"/>
          <w:sz w:val="28"/>
          <w:szCs w:val="28"/>
          <w:lang w:eastAsia="ru-RU"/>
        </w:rPr>
        <w:t xml:space="preserve">города </w:t>
      </w:r>
      <w:r w:rsidRPr="00FD65F7">
        <w:rPr>
          <w:rFonts w:ascii="Times New Roman" w:hAnsi="Times New Roman"/>
          <w:sz w:val="28"/>
          <w:szCs w:val="28"/>
          <w:lang w:eastAsia="ru-RU"/>
        </w:rPr>
        <w:t>Тольятти</w:t>
      </w:r>
      <w:r>
        <w:rPr>
          <w:rFonts w:ascii="Times New Roman" w:hAnsi="Times New Roman"/>
          <w:sz w:val="28"/>
          <w:szCs w:val="28"/>
          <w:lang w:eastAsia="ru-RU"/>
        </w:rPr>
        <w:t xml:space="preserve"> Самарской области</w:t>
      </w:r>
    </w:p>
    <w:p w:rsidR="00686BCF" w:rsidRDefault="00686BCF" w:rsidP="00734DCF">
      <w:pPr>
        <w:spacing w:after="0" w:line="36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686BCF" w:rsidRPr="00734DCF" w:rsidRDefault="00686BCF" w:rsidP="00734DCF">
      <w:pPr>
        <w:spacing w:after="0" w:line="36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Тема: </w:t>
      </w:r>
      <w:r w:rsidRPr="00734DCF">
        <w:rPr>
          <w:rFonts w:ascii="Times New Roman" w:hAnsi="Times New Roman"/>
          <w:b/>
          <w:sz w:val="28"/>
          <w:szCs w:val="28"/>
          <w:lang w:eastAsia="ru-RU"/>
        </w:rPr>
        <w:t>Методика организации работы с ребусами в рамках проекта</w:t>
      </w:r>
    </w:p>
    <w:p w:rsidR="00686BCF" w:rsidRPr="00FD65F7" w:rsidRDefault="00686BCF" w:rsidP="00734DCF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231F20"/>
          <w:sz w:val="28"/>
          <w:szCs w:val="28"/>
          <w:lang w:eastAsia="ru-RU"/>
        </w:rPr>
      </w:pPr>
      <w:r w:rsidRPr="00FD65F7">
        <w:rPr>
          <w:rFonts w:ascii="Times New Roman" w:hAnsi="Times New Roman"/>
          <w:color w:val="231F20"/>
          <w:sz w:val="28"/>
          <w:szCs w:val="28"/>
          <w:lang w:eastAsia="ru-RU"/>
        </w:rPr>
        <w:t xml:space="preserve">Организация проектной деятельности с учащимися начальных классов – непростая, но интересная  работа, требующая эффективного педагогического сопровождения. Учитель, выступая в роли организатора,  координатора и консультанта проекта,  формируя ряд важнейших универсальных учебных действий, учит: </w:t>
      </w:r>
    </w:p>
    <w:p w:rsidR="00686BCF" w:rsidRPr="00FD65F7" w:rsidRDefault="00686BCF" w:rsidP="00734DCF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231F20"/>
          <w:sz w:val="28"/>
          <w:szCs w:val="28"/>
          <w:lang w:eastAsia="ru-RU"/>
        </w:rPr>
      </w:pPr>
      <w:r w:rsidRPr="00FD65F7">
        <w:rPr>
          <w:rFonts w:ascii="Times New Roman" w:hAnsi="Times New Roman"/>
          <w:color w:val="231F20"/>
          <w:sz w:val="28"/>
          <w:szCs w:val="28"/>
          <w:lang w:eastAsia="ru-RU"/>
        </w:rPr>
        <w:t>видеть проблемы и задавать вопросы</w:t>
      </w:r>
      <w:r>
        <w:rPr>
          <w:rFonts w:ascii="Times New Roman" w:hAnsi="Times New Roman"/>
          <w:color w:val="231F20"/>
          <w:sz w:val="28"/>
          <w:szCs w:val="28"/>
          <w:lang w:eastAsia="ru-RU"/>
        </w:rPr>
        <w:t>;</w:t>
      </w:r>
    </w:p>
    <w:p w:rsidR="00686BCF" w:rsidRPr="00FD65F7" w:rsidRDefault="00686BCF" w:rsidP="00734DCF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231F20"/>
          <w:sz w:val="28"/>
          <w:szCs w:val="28"/>
          <w:lang w:eastAsia="ru-RU"/>
        </w:rPr>
      </w:pPr>
      <w:r w:rsidRPr="00FD65F7">
        <w:rPr>
          <w:rFonts w:ascii="Times New Roman" w:hAnsi="Times New Roman"/>
          <w:color w:val="231F20"/>
          <w:sz w:val="28"/>
          <w:szCs w:val="28"/>
          <w:lang w:eastAsia="ru-RU"/>
        </w:rPr>
        <w:t>планировать и поэтапно осуществлять деятельность, направленную на решение поставленных задач;</w:t>
      </w:r>
    </w:p>
    <w:p w:rsidR="00686BCF" w:rsidRPr="00FD65F7" w:rsidRDefault="00686BCF" w:rsidP="00734DCF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231F20"/>
          <w:sz w:val="28"/>
          <w:szCs w:val="28"/>
          <w:lang w:eastAsia="ru-RU"/>
        </w:rPr>
      </w:pPr>
      <w:r w:rsidRPr="00FD65F7">
        <w:rPr>
          <w:rFonts w:ascii="Times New Roman" w:hAnsi="Times New Roman"/>
          <w:color w:val="231F20"/>
          <w:sz w:val="28"/>
          <w:szCs w:val="28"/>
          <w:lang w:eastAsia="ru-RU"/>
        </w:rPr>
        <w:t>работать с различными источниками информации, собирать данные и анализировать их;</w:t>
      </w:r>
    </w:p>
    <w:p w:rsidR="00686BCF" w:rsidRPr="00FD65F7" w:rsidRDefault="00686BCF" w:rsidP="00734DCF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231F20"/>
          <w:sz w:val="28"/>
          <w:szCs w:val="28"/>
          <w:lang w:eastAsia="ru-RU"/>
        </w:rPr>
      </w:pPr>
      <w:r w:rsidRPr="00FD65F7">
        <w:rPr>
          <w:rFonts w:ascii="Times New Roman" w:hAnsi="Times New Roman"/>
          <w:color w:val="231F20"/>
          <w:sz w:val="28"/>
          <w:szCs w:val="28"/>
          <w:lang w:eastAsia="ru-RU"/>
        </w:rPr>
        <w:t>взаимодействовать с участниками проекта, вступать в диалог;</w:t>
      </w:r>
    </w:p>
    <w:p w:rsidR="00686BCF" w:rsidRDefault="00686BCF" w:rsidP="00734DCF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231F20"/>
          <w:sz w:val="28"/>
          <w:szCs w:val="28"/>
          <w:lang w:eastAsia="ru-RU"/>
        </w:rPr>
      </w:pPr>
      <w:r w:rsidRPr="00FD65F7">
        <w:rPr>
          <w:rFonts w:ascii="Times New Roman" w:hAnsi="Times New Roman"/>
          <w:color w:val="231F20"/>
          <w:sz w:val="28"/>
          <w:szCs w:val="28"/>
          <w:lang w:eastAsia="ru-RU"/>
        </w:rPr>
        <w:t>осмысливать результаты своей деятельности, осуществлять самооценку</w:t>
      </w:r>
      <w:r>
        <w:rPr>
          <w:rFonts w:ascii="Times New Roman" w:hAnsi="Times New Roman"/>
          <w:color w:val="231F20"/>
          <w:sz w:val="28"/>
          <w:szCs w:val="28"/>
          <w:lang w:eastAsia="ru-RU"/>
        </w:rPr>
        <w:t>;</w:t>
      </w:r>
    </w:p>
    <w:p w:rsidR="00686BCF" w:rsidRPr="00FD65F7" w:rsidRDefault="00686BCF" w:rsidP="00734DCF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231F20"/>
          <w:sz w:val="28"/>
          <w:szCs w:val="28"/>
          <w:lang w:eastAsia="ru-RU"/>
        </w:rPr>
      </w:pPr>
      <w:r w:rsidRPr="00FD65F7">
        <w:rPr>
          <w:rFonts w:ascii="Times New Roman" w:hAnsi="Times New Roman"/>
          <w:color w:val="231F20"/>
          <w:sz w:val="28"/>
          <w:szCs w:val="28"/>
          <w:lang w:eastAsia="ru-RU"/>
        </w:rPr>
        <w:t>выступать с подготовленными сообщениями, делать обобщения и выводы и др.</w:t>
      </w:r>
    </w:p>
    <w:p w:rsidR="00686BCF" w:rsidRPr="00FD65F7" w:rsidRDefault="00686BCF" w:rsidP="00734DCF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FD65F7">
        <w:rPr>
          <w:rFonts w:ascii="Times New Roman" w:hAnsi="Times New Roman"/>
          <w:sz w:val="28"/>
          <w:szCs w:val="28"/>
          <w:lang w:eastAsia="ru-RU"/>
        </w:rPr>
        <w:t>В своей статье мне хотелось бы представить опыт использования ребусов как интегративного средства обучения в сочетании с проектной деятельностью.</w:t>
      </w:r>
    </w:p>
    <w:p w:rsidR="00686BCF" w:rsidRPr="00FD65F7" w:rsidRDefault="00686BCF" w:rsidP="00734DCF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FD65F7">
        <w:rPr>
          <w:rFonts w:ascii="Times New Roman" w:hAnsi="Times New Roman"/>
          <w:sz w:val="28"/>
          <w:szCs w:val="28"/>
          <w:lang w:eastAsia="ru-RU"/>
        </w:rPr>
        <w:t xml:space="preserve">          В результате наблюдений и  проведённой психолого-педагогической  диагностики у ряда учащихся в моём 1 классе выявились следующие проблемы:</w:t>
      </w:r>
    </w:p>
    <w:p w:rsidR="00686BCF" w:rsidRPr="00FD65F7" w:rsidRDefault="00686BCF" w:rsidP="00734DCF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/>
          <w:sz w:val="28"/>
          <w:szCs w:val="28"/>
          <w:lang w:eastAsia="ru-RU"/>
        </w:rPr>
      </w:pPr>
      <w:r w:rsidRPr="00FD65F7">
        <w:rPr>
          <w:rFonts w:ascii="Times New Roman" w:hAnsi="Times New Roman"/>
          <w:sz w:val="28"/>
          <w:szCs w:val="28"/>
          <w:lang w:eastAsia="ru-RU"/>
        </w:rPr>
        <w:t>- недостаточный уровень развития  мыслительных операций и логического мышления;</w:t>
      </w:r>
    </w:p>
    <w:p w:rsidR="00686BCF" w:rsidRPr="00FD65F7" w:rsidRDefault="00686BCF" w:rsidP="00734DCF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/>
          <w:sz w:val="28"/>
          <w:szCs w:val="28"/>
          <w:lang w:eastAsia="ru-RU"/>
        </w:rPr>
      </w:pPr>
      <w:r w:rsidRPr="00FD65F7">
        <w:rPr>
          <w:rFonts w:ascii="Times New Roman" w:hAnsi="Times New Roman"/>
          <w:sz w:val="28"/>
          <w:szCs w:val="28"/>
          <w:lang w:eastAsia="ru-RU"/>
        </w:rPr>
        <w:t>- отсутствие учебной мотивации;</w:t>
      </w:r>
    </w:p>
    <w:p w:rsidR="00686BCF" w:rsidRPr="00FD65F7" w:rsidRDefault="00686BCF" w:rsidP="00734DCF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/>
          <w:sz w:val="28"/>
          <w:szCs w:val="28"/>
          <w:lang w:eastAsia="ru-RU"/>
        </w:rPr>
      </w:pPr>
      <w:r w:rsidRPr="00FD65F7">
        <w:rPr>
          <w:rFonts w:ascii="Times New Roman" w:hAnsi="Times New Roman"/>
          <w:sz w:val="28"/>
          <w:szCs w:val="28"/>
          <w:lang w:eastAsia="ru-RU"/>
        </w:rPr>
        <w:t>- низкий уровень развития самоконтроля;</w:t>
      </w:r>
    </w:p>
    <w:p w:rsidR="00686BCF" w:rsidRDefault="00686BCF" w:rsidP="006C7670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/>
          <w:sz w:val="28"/>
          <w:szCs w:val="28"/>
          <w:lang w:eastAsia="ru-RU"/>
        </w:rPr>
      </w:pPr>
      <w:r w:rsidRPr="00FD65F7">
        <w:rPr>
          <w:rFonts w:ascii="Times New Roman" w:hAnsi="Times New Roman"/>
          <w:sz w:val="28"/>
          <w:szCs w:val="28"/>
          <w:lang w:eastAsia="ru-RU"/>
        </w:rPr>
        <w:t>- сложности при п</w:t>
      </w:r>
      <w:r>
        <w:rPr>
          <w:rFonts w:ascii="Times New Roman" w:hAnsi="Times New Roman"/>
          <w:sz w:val="28"/>
          <w:szCs w:val="28"/>
          <w:lang w:eastAsia="ru-RU"/>
        </w:rPr>
        <w:t>ланировании этапов деятельности.</w:t>
      </w:r>
    </w:p>
    <w:p w:rsidR="00686BCF" w:rsidRPr="00FD65F7" w:rsidRDefault="00686BCF" w:rsidP="006C7670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/>
          <w:sz w:val="28"/>
          <w:szCs w:val="28"/>
          <w:lang w:eastAsia="ru-RU"/>
        </w:rPr>
      </w:pPr>
      <w:r w:rsidRPr="00FD65F7">
        <w:rPr>
          <w:rFonts w:ascii="Times New Roman" w:hAnsi="Times New Roman"/>
          <w:sz w:val="28"/>
          <w:szCs w:val="28"/>
          <w:lang w:eastAsia="ru-RU"/>
        </w:rPr>
        <w:t xml:space="preserve"> Успешному решению этих проблем способствовала организация проекта</w:t>
      </w:r>
    </w:p>
    <w:p w:rsidR="00686BCF" w:rsidRPr="00FD65F7" w:rsidRDefault="00686BCF" w:rsidP="00734DCF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FD65F7">
        <w:rPr>
          <w:rFonts w:ascii="Times New Roman" w:hAnsi="Times New Roman"/>
          <w:sz w:val="28"/>
          <w:szCs w:val="28"/>
          <w:lang w:eastAsia="ru-RU"/>
        </w:rPr>
        <w:t xml:space="preserve"> « </w:t>
      </w:r>
      <w:r>
        <w:rPr>
          <w:rFonts w:ascii="Times New Roman" w:hAnsi="Times New Roman"/>
          <w:sz w:val="28"/>
          <w:szCs w:val="28"/>
          <w:lang w:eastAsia="ru-RU"/>
        </w:rPr>
        <w:t>Думаем, играем - ребусы решаем»</w:t>
      </w:r>
      <w:r w:rsidRPr="00FD65F7">
        <w:rPr>
          <w:rFonts w:ascii="Times New Roman" w:hAnsi="Times New Roman"/>
          <w:sz w:val="28"/>
          <w:szCs w:val="28"/>
          <w:lang w:eastAsia="ru-RU"/>
        </w:rPr>
        <w:t>.</w:t>
      </w:r>
    </w:p>
    <w:p w:rsidR="00686BCF" w:rsidRPr="00FD65F7" w:rsidRDefault="00686BCF" w:rsidP="00734DCF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FD65F7">
        <w:rPr>
          <w:rFonts w:ascii="Times New Roman" w:hAnsi="Times New Roman"/>
          <w:sz w:val="28"/>
          <w:szCs w:val="28"/>
          <w:lang w:eastAsia="ru-RU"/>
        </w:rPr>
        <w:t>Так как ребусы представляют собой загадку, логическую задачу в наглядной форме, то мне, как педагогу, предоставлялась  возможность использовать  их  для решения многих образовательных и развивающих задач.</w:t>
      </w:r>
    </w:p>
    <w:p w:rsidR="00686BCF" w:rsidRPr="00FD65F7" w:rsidRDefault="00686BCF" w:rsidP="00734DCF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FD65F7">
        <w:rPr>
          <w:rFonts w:ascii="Times New Roman" w:hAnsi="Times New Roman"/>
          <w:sz w:val="28"/>
          <w:szCs w:val="28"/>
          <w:lang w:eastAsia="ru-RU"/>
        </w:rPr>
        <w:t>Актуальность данного проекта для  детей  состояла в том, что им нравилось выполнять игровые задания, но когда приходилось разгадывать ребусы , то часто возникали затруднения. Это и определило цель проекта  -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D65F7">
        <w:rPr>
          <w:rFonts w:ascii="Times New Roman" w:hAnsi="Times New Roman"/>
          <w:sz w:val="28"/>
          <w:szCs w:val="28"/>
          <w:lang w:eastAsia="ru-RU"/>
        </w:rPr>
        <w:t>научиться разгадывать ребусы.</w:t>
      </w:r>
    </w:p>
    <w:p w:rsidR="00686BCF" w:rsidRPr="00FD65F7" w:rsidRDefault="00686BCF" w:rsidP="00734DCF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FD65F7">
        <w:rPr>
          <w:rFonts w:ascii="Times New Roman" w:hAnsi="Times New Roman"/>
          <w:sz w:val="28"/>
          <w:szCs w:val="28"/>
          <w:lang w:eastAsia="ru-RU"/>
        </w:rPr>
        <w:t>Рассмотрим основные  этапы проекта.</w:t>
      </w:r>
    </w:p>
    <w:p w:rsidR="00686BCF" w:rsidRPr="00FD65F7" w:rsidRDefault="00686BCF" w:rsidP="00734DCF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FD65F7">
        <w:rPr>
          <w:rFonts w:ascii="Times New Roman" w:hAnsi="Times New Roman"/>
          <w:b/>
          <w:sz w:val="28"/>
          <w:szCs w:val="28"/>
          <w:lang w:eastAsia="ru-RU"/>
        </w:rPr>
        <w:t>1 Выяснение  причин затруднений при разгадывании ребусов</w:t>
      </w:r>
      <w:r w:rsidRPr="00FD65F7">
        <w:rPr>
          <w:rFonts w:ascii="Times New Roman" w:hAnsi="Times New Roman"/>
          <w:sz w:val="28"/>
          <w:szCs w:val="28"/>
          <w:lang w:eastAsia="ru-RU"/>
        </w:rPr>
        <w:t>.</w:t>
      </w:r>
    </w:p>
    <w:p w:rsidR="00686BCF" w:rsidRPr="00FD65F7" w:rsidRDefault="00686BCF" w:rsidP="00734DCF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FD65F7">
        <w:rPr>
          <w:rFonts w:ascii="Times New Roman" w:hAnsi="Times New Roman"/>
          <w:sz w:val="28"/>
          <w:szCs w:val="28"/>
          <w:lang w:eastAsia="ru-RU"/>
        </w:rPr>
        <w:t xml:space="preserve">На первом этапе   для того, чтобы решить задачу формирования мотивации к дальнейшей познавательной деятельности, нескольким учащимся было предложено поработать «статистами»: провести анкетирование, обобщить результаты и данные представить в таблице. </w:t>
      </w:r>
    </w:p>
    <w:p w:rsidR="00686BCF" w:rsidRPr="00FD65F7" w:rsidRDefault="00686BCF" w:rsidP="00734DCF">
      <w:pPr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D65F7">
        <w:rPr>
          <w:rFonts w:ascii="Times New Roman" w:hAnsi="Times New Roman"/>
          <w:sz w:val="28"/>
          <w:szCs w:val="28"/>
          <w:lang w:eastAsia="ru-RU"/>
        </w:rPr>
        <w:t xml:space="preserve">    Проанализировав полученные данные,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D65F7">
        <w:rPr>
          <w:rFonts w:ascii="Times New Roman" w:hAnsi="Times New Roman"/>
          <w:sz w:val="28"/>
          <w:szCs w:val="28"/>
          <w:lang w:eastAsia="ru-RU"/>
        </w:rPr>
        <w:t>дети  пришли к выводу,  что</w:t>
      </w:r>
    </w:p>
    <w:p w:rsidR="00686BCF" w:rsidRPr="00FD65F7" w:rsidRDefault="00686BCF" w:rsidP="00734DCF">
      <w:pPr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D65F7">
        <w:rPr>
          <w:rFonts w:ascii="Times New Roman" w:hAnsi="Times New Roman"/>
          <w:sz w:val="28"/>
          <w:szCs w:val="28"/>
          <w:lang w:eastAsia="ru-RU"/>
        </w:rPr>
        <w:t xml:space="preserve">большинство учащихся класса затрудняются при разгадывании ребусов, так как не знают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D65F7">
        <w:rPr>
          <w:rFonts w:ascii="Times New Roman" w:hAnsi="Times New Roman"/>
          <w:sz w:val="28"/>
          <w:szCs w:val="28"/>
          <w:lang w:eastAsia="ru-RU"/>
        </w:rPr>
        <w:t>правила или знают не все правила  их  разгадывания.</w:t>
      </w:r>
    </w:p>
    <w:p w:rsidR="00686BCF" w:rsidRPr="00FD65F7" w:rsidRDefault="00686BCF" w:rsidP="00734DCF">
      <w:pPr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D65F7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Pr="00FD65F7">
        <w:rPr>
          <w:rFonts w:ascii="Times New Roman" w:hAnsi="Times New Roman"/>
          <w:sz w:val="28"/>
          <w:szCs w:val="28"/>
          <w:lang w:eastAsia="ru-RU"/>
        </w:rPr>
        <w:t>Поэтому на следующем этапе проекта  нужно было эти правила изучить.</w:t>
      </w:r>
    </w:p>
    <w:p w:rsidR="00686BCF" w:rsidRPr="00FD65F7" w:rsidRDefault="00686BCF" w:rsidP="00734DCF">
      <w:pPr>
        <w:numPr>
          <w:ilvl w:val="0"/>
          <w:numId w:val="3"/>
        </w:numPr>
        <w:autoSpaceDN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FD65F7">
        <w:rPr>
          <w:rFonts w:ascii="Times New Roman" w:hAnsi="Times New Roman"/>
          <w:b/>
          <w:sz w:val="28"/>
          <w:szCs w:val="28"/>
          <w:lang w:eastAsia="ru-RU"/>
        </w:rPr>
        <w:t>Изучение правил разгадывания ребусов</w:t>
      </w:r>
      <w:r>
        <w:rPr>
          <w:rFonts w:ascii="Times New Roman" w:hAnsi="Times New Roman"/>
          <w:b/>
          <w:sz w:val="28"/>
          <w:szCs w:val="28"/>
          <w:lang w:eastAsia="ru-RU"/>
        </w:rPr>
        <w:t>.</w:t>
      </w:r>
    </w:p>
    <w:p w:rsidR="00686BCF" w:rsidRPr="00FD65F7" w:rsidRDefault="00686BCF" w:rsidP="00734DCF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FD65F7">
        <w:rPr>
          <w:rFonts w:ascii="Times New Roman" w:hAnsi="Times New Roman"/>
          <w:sz w:val="28"/>
          <w:szCs w:val="28"/>
          <w:lang w:eastAsia="ru-RU"/>
        </w:rPr>
        <w:t xml:space="preserve"> Группа ребят, используя информацию из книг, журналов, Интернета, подготовила сообщение и презентацию по этой теме. На внеурочном занятии они рассказали  о ребусах и определённых правилах их разгадывания.</w:t>
      </w:r>
    </w:p>
    <w:p w:rsidR="00686BCF" w:rsidRPr="00FD65F7" w:rsidRDefault="00686BCF" w:rsidP="00734DCF">
      <w:pPr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D65F7">
        <w:rPr>
          <w:rFonts w:ascii="Times New Roman" w:hAnsi="Times New Roman"/>
          <w:sz w:val="28"/>
          <w:szCs w:val="28"/>
          <w:lang w:eastAsia="ru-RU"/>
        </w:rPr>
        <w:t>Учащиеся узнали, что</w:t>
      </w:r>
      <w:r w:rsidRPr="00FD65F7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FD65F7">
        <w:rPr>
          <w:rFonts w:ascii="Times New Roman" w:hAnsi="Times New Roman"/>
          <w:sz w:val="28"/>
          <w:szCs w:val="28"/>
          <w:lang w:eastAsia="ru-RU"/>
        </w:rPr>
        <w:t>ребус-это словесная головоломка- загадка, в которой слова передаются с помощью рисунков, букв, цифр, нот и других знаков, и что есть определённые правила разгадывания ребусов</w:t>
      </w:r>
      <w:r w:rsidRPr="00FD65F7">
        <w:rPr>
          <w:rFonts w:ascii="Times New Roman" w:hAnsi="Times New Roman"/>
          <w:i/>
          <w:sz w:val="28"/>
          <w:szCs w:val="28"/>
          <w:lang w:eastAsia="ru-RU"/>
        </w:rPr>
        <w:t>.</w:t>
      </w:r>
      <w:r w:rsidRPr="00FD65F7">
        <w:rPr>
          <w:rFonts w:ascii="Times New Roman" w:hAnsi="Times New Roman"/>
          <w:sz w:val="28"/>
          <w:szCs w:val="28"/>
          <w:lang w:eastAsia="ru-RU"/>
        </w:rPr>
        <w:t xml:space="preserve"> Оказалось, что правил разгадывания ребусов  довольно много (12-14) и запомнить их не так просто. Поэтому и возникла необходимость в создании справочного пособия, которое помогло бы справиться с этой проблемой. Ребятам было предложено создать буклет  « Правила разгадывания ребусов»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86BCF" w:rsidRPr="00FD65F7" w:rsidRDefault="00686BCF" w:rsidP="00734DCF">
      <w:pPr>
        <w:autoSpaceDN w:val="0"/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D65F7">
        <w:rPr>
          <w:rFonts w:ascii="Times New Roman" w:hAnsi="Times New Roman"/>
          <w:b/>
          <w:sz w:val="28"/>
          <w:szCs w:val="28"/>
          <w:lang w:eastAsia="ru-RU"/>
        </w:rPr>
        <w:t>3. Создание буклета « Правила разгадывания ребусов»</w:t>
      </w:r>
    </w:p>
    <w:p w:rsidR="00686BCF" w:rsidRPr="00FD65F7" w:rsidRDefault="00686BCF" w:rsidP="00734DCF">
      <w:pPr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D65F7">
        <w:rPr>
          <w:rFonts w:ascii="Times New Roman" w:hAnsi="Times New Roman"/>
          <w:sz w:val="28"/>
          <w:szCs w:val="28"/>
          <w:lang w:eastAsia="ru-RU"/>
        </w:rPr>
        <w:t xml:space="preserve">Первоклассникам самостоятельно справиться с такой работой сложно. Учителем совместно с родителями учеников была подготовлена основа буклета. В ней были указаны основные правила </w:t>
      </w:r>
      <w:r w:rsidRPr="00B904D8">
        <w:rPr>
          <w:rFonts w:ascii="Times New Roman" w:hAnsi="Times New Roman"/>
          <w:sz w:val="28"/>
          <w:szCs w:val="28"/>
          <w:lang w:eastAsia="ru-RU"/>
        </w:rPr>
        <w:t>решения.</w:t>
      </w:r>
      <w:r w:rsidRPr="00FD65F7">
        <w:rPr>
          <w:rFonts w:ascii="Times New Roman" w:hAnsi="Times New Roman"/>
          <w:sz w:val="28"/>
          <w:szCs w:val="28"/>
          <w:lang w:eastAsia="ru-RU"/>
        </w:rPr>
        <w:t xml:space="preserve"> Ребятам нужно было самостоятельно либо с помощью взрослых найти в разных источниках ребусы к каждому правилу. Картинку с изображением ребуса нужно разместить в буклете таким образом, чтобы каждое правило было проиллюстрировано. </w:t>
      </w:r>
    </w:p>
    <w:p w:rsidR="00686BCF" w:rsidRPr="00FD65F7" w:rsidRDefault="00686BCF" w:rsidP="00734DCF">
      <w:pPr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D65F7">
        <w:rPr>
          <w:rFonts w:ascii="Times New Roman" w:hAnsi="Times New Roman"/>
          <w:sz w:val="28"/>
          <w:szCs w:val="28"/>
          <w:lang w:eastAsia="ru-RU"/>
        </w:rPr>
        <w:t>Таким образом, работа по созданию буклета приобрела большую  практическую  направленность и помогла учащимся лучше понять и запомнить правила. В случае возникновения затруднения при разгадывании ребуса, дети имели возможность обратиться к буклету, ставшему для них  надёжным помощником.</w:t>
      </w:r>
    </w:p>
    <w:p w:rsidR="00686BCF" w:rsidRPr="00FD65F7" w:rsidRDefault="00686BCF" w:rsidP="00734DCF">
      <w:pPr>
        <w:spacing w:after="0" w:line="36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FD65F7">
        <w:rPr>
          <w:rFonts w:ascii="Times New Roman" w:hAnsi="Times New Roman"/>
          <w:b/>
          <w:sz w:val="28"/>
          <w:szCs w:val="28"/>
          <w:lang w:eastAsia="ru-RU"/>
        </w:rPr>
        <w:t xml:space="preserve">4. Составление ребусов </w:t>
      </w:r>
    </w:p>
    <w:p w:rsidR="00686BCF" w:rsidRPr="00FD65F7" w:rsidRDefault="00686BCF" w:rsidP="00734DCF">
      <w:pPr>
        <w:autoSpaceDN w:val="0"/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D65F7">
        <w:rPr>
          <w:rFonts w:ascii="Times New Roman" w:hAnsi="Times New Roman"/>
          <w:sz w:val="28"/>
          <w:szCs w:val="28"/>
          <w:lang w:eastAsia="ru-RU"/>
        </w:rPr>
        <w:t>На данном этапе ребятам было предложено самим попробовать составить ребусы для уроков обучения грамоте и принять участие в игре « Азбука ребусов».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D65F7">
        <w:rPr>
          <w:rFonts w:ascii="Times New Roman" w:hAnsi="Times New Roman"/>
          <w:sz w:val="28"/>
          <w:szCs w:val="28"/>
          <w:lang w:eastAsia="ru-RU"/>
        </w:rPr>
        <w:t xml:space="preserve">Учащиеся  были разделены на 5 групп. Каждая группа  получила задание составить  ребусы  на определённые буквы. </w:t>
      </w:r>
    </w:p>
    <w:p w:rsidR="00686BCF" w:rsidRPr="00FD65F7" w:rsidRDefault="00686BCF" w:rsidP="00734DCF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FD65F7">
        <w:rPr>
          <w:rFonts w:ascii="Times New Roman" w:hAnsi="Times New Roman"/>
          <w:sz w:val="28"/>
          <w:szCs w:val="28"/>
          <w:lang w:eastAsia="ru-RU"/>
        </w:rPr>
        <w:t>В классном уголке были размещены:</w:t>
      </w:r>
    </w:p>
    <w:p w:rsidR="00686BCF" w:rsidRPr="00FD65F7" w:rsidRDefault="00686BCF" w:rsidP="00734DCF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FD65F7">
        <w:rPr>
          <w:rFonts w:ascii="Times New Roman" w:hAnsi="Times New Roman"/>
          <w:sz w:val="28"/>
          <w:szCs w:val="28"/>
          <w:lang w:eastAsia="ru-RU"/>
        </w:rPr>
        <w:t>1. лист с алфавитом  с  незакрашенными  буквами;</w:t>
      </w:r>
    </w:p>
    <w:p w:rsidR="00686BCF" w:rsidRPr="00FD65F7" w:rsidRDefault="00686BCF" w:rsidP="00734DCF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FD65F7">
        <w:rPr>
          <w:rFonts w:ascii="Times New Roman" w:hAnsi="Times New Roman"/>
          <w:sz w:val="28"/>
          <w:szCs w:val="28"/>
          <w:lang w:eastAsia="ru-RU"/>
        </w:rPr>
        <w:t>2. лист для подсчета баллов.</w:t>
      </w:r>
    </w:p>
    <w:p w:rsidR="00686BCF" w:rsidRPr="00FD65F7" w:rsidRDefault="00686BCF" w:rsidP="00734DCF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FD65F7">
        <w:rPr>
          <w:rFonts w:ascii="Times New Roman" w:hAnsi="Times New Roman"/>
          <w:sz w:val="28"/>
          <w:szCs w:val="28"/>
          <w:lang w:eastAsia="ru-RU"/>
        </w:rPr>
        <w:t>Ученик, составивший ребус, закрашивал « свою» букву на листе. Каждая группа участников набирала  баллы за  созданные  ребусы. Так получилась интересная  игра- соревнование. А итогом работы стала азбука из ребусов, придуманных самими учащимися.</w:t>
      </w:r>
    </w:p>
    <w:p w:rsidR="00686BCF" w:rsidRPr="00FD65F7" w:rsidRDefault="00686BCF" w:rsidP="00734DCF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FD65F7">
        <w:rPr>
          <w:rFonts w:ascii="Times New Roman" w:hAnsi="Times New Roman"/>
          <w:sz w:val="28"/>
          <w:szCs w:val="28"/>
          <w:lang w:eastAsia="ru-RU"/>
        </w:rPr>
        <w:t>Использование дидактической игры  на этом этапе позволило включить всех учащихся класса в активную творческую деятельность, применить полученные знания на практике.</w:t>
      </w:r>
    </w:p>
    <w:p w:rsidR="00686BCF" w:rsidRPr="00FD65F7" w:rsidRDefault="00686BCF" w:rsidP="00734DCF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FD65F7">
        <w:rPr>
          <w:rFonts w:ascii="Times New Roman" w:hAnsi="Times New Roman"/>
          <w:b/>
          <w:sz w:val="28"/>
          <w:szCs w:val="28"/>
          <w:lang w:eastAsia="ru-RU"/>
        </w:rPr>
        <w:t>5 Использование  ребусов  на уроках и внеурочных занятиях</w:t>
      </w:r>
      <w:r w:rsidRPr="00FD65F7">
        <w:rPr>
          <w:rFonts w:ascii="Times New Roman" w:hAnsi="Times New Roman"/>
          <w:sz w:val="28"/>
          <w:szCs w:val="28"/>
          <w:lang w:eastAsia="ru-RU"/>
        </w:rPr>
        <w:t>.</w:t>
      </w:r>
    </w:p>
    <w:p w:rsidR="00686BCF" w:rsidRPr="00FD65F7" w:rsidRDefault="00686BCF" w:rsidP="00734DCF">
      <w:pPr>
        <w:spacing w:after="0" w:line="360" w:lineRule="auto"/>
        <w:ind w:left="360"/>
        <w:rPr>
          <w:rFonts w:ascii="Times New Roman" w:hAnsi="Times New Roman"/>
          <w:sz w:val="28"/>
          <w:szCs w:val="28"/>
          <w:lang w:eastAsia="ru-RU"/>
        </w:rPr>
      </w:pPr>
      <w:r w:rsidRPr="00FD65F7">
        <w:rPr>
          <w:rFonts w:ascii="Times New Roman" w:hAnsi="Times New Roman"/>
          <w:sz w:val="28"/>
          <w:szCs w:val="28"/>
          <w:lang w:eastAsia="ru-RU"/>
        </w:rPr>
        <w:t>На уроках слова, полученные при разгадывании ребусов, которые предварительно были составлены детьми,  использовались учителем:</w:t>
      </w:r>
    </w:p>
    <w:p w:rsidR="00686BCF" w:rsidRPr="00FD65F7" w:rsidRDefault="00686BCF" w:rsidP="00734DCF">
      <w:pPr>
        <w:spacing w:after="0" w:line="360" w:lineRule="auto"/>
        <w:ind w:left="360"/>
        <w:rPr>
          <w:rFonts w:ascii="Times New Roman" w:hAnsi="Times New Roman"/>
          <w:sz w:val="28"/>
          <w:szCs w:val="28"/>
          <w:lang w:eastAsia="ru-RU"/>
        </w:rPr>
      </w:pPr>
      <w:r w:rsidRPr="00FD65F7">
        <w:rPr>
          <w:rFonts w:ascii="Times New Roman" w:hAnsi="Times New Roman"/>
          <w:sz w:val="28"/>
          <w:szCs w:val="28"/>
          <w:lang w:eastAsia="ru-RU"/>
        </w:rPr>
        <w:t>- для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FD65F7">
        <w:rPr>
          <w:rFonts w:ascii="Times New Roman" w:hAnsi="Times New Roman"/>
          <w:sz w:val="28"/>
          <w:szCs w:val="28"/>
          <w:lang w:eastAsia="ru-RU"/>
        </w:rPr>
        <w:t xml:space="preserve"> звуко- буквенного разбора;</w:t>
      </w:r>
    </w:p>
    <w:p w:rsidR="00686BCF" w:rsidRPr="00FD65F7" w:rsidRDefault="00686BCF" w:rsidP="00734DCF">
      <w:pPr>
        <w:spacing w:after="0" w:line="360" w:lineRule="auto"/>
        <w:ind w:left="360"/>
        <w:rPr>
          <w:rFonts w:ascii="Times New Roman" w:hAnsi="Times New Roman"/>
          <w:sz w:val="28"/>
          <w:szCs w:val="28"/>
          <w:lang w:eastAsia="ru-RU"/>
        </w:rPr>
      </w:pPr>
      <w:r w:rsidRPr="00FD65F7">
        <w:rPr>
          <w:rFonts w:ascii="Times New Roman" w:hAnsi="Times New Roman"/>
          <w:sz w:val="28"/>
          <w:szCs w:val="28"/>
          <w:lang w:eastAsia="ru-RU"/>
        </w:rPr>
        <w:t>- при знакомстве с новой буквой;</w:t>
      </w:r>
    </w:p>
    <w:p w:rsidR="00686BCF" w:rsidRPr="00FD65F7" w:rsidRDefault="00686BCF" w:rsidP="00734DCF">
      <w:pPr>
        <w:spacing w:after="0" w:line="360" w:lineRule="auto"/>
        <w:ind w:left="360"/>
        <w:rPr>
          <w:rFonts w:ascii="Times New Roman" w:hAnsi="Times New Roman"/>
          <w:sz w:val="28"/>
          <w:szCs w:val="28"/>
          <w:lang w:eastAsia="ru-RU"/>
        </w:rPr>
      </w:pPr>
      <w:r w:rsidRPr="00FD65F7">
        <w:rPr>
          <w:rFonts w:ascii="Times New Roman" w:hAnsi="Times New Roman"/>
          <w:sz w:val="28"/>
          <w:szCs w:val="28"/>
          <w:lang w:eastAsia="ru-RU"/>
        </w:rPr>
        <w:t>-  для составления предложений;</w:t>
      </w:r>
    </w:p>
    <w:p w:rsidR="00686BCF" w:rsidRPr="00FD65F7" w:rsidRDefault="00686BCF" w:rsidP="00734DCF">
      <w:pPr>
        <w:spacing w:after="0" w:line="360" w:lineRule="auto"/>
        <w:ind w:left="360"/>
        <w:rPr>
          <w:rFonts w:ascii="Times New Roman" w:hAnsi="Times New Roman"/>
          <w:b/>
          <w:sz w:val="28"/>
          <w:szCs w:val="28"/>
          <w:lang w:eastAsia="ru-RU"/>
        </w:rPr>
      </w:pPr>
      <w:r w:rsidRPr="00FD65F7">
        <w:rPr>
          <w:rFonts w:ascii="Times New Roman" w:hAnsi="Times New Roman"/>
          <w:sz w:val="28"/>
          <w:szCs w:val="28"/>
          <w:lang w:eastAsia="ru-RU"/>
        </w:rPr>
        <w:t xml:space="preserve">-  при изучении словарных слов. </w:t>
      </w:r>
    </w:p>
    <w:p w:rsidR="00686BCF" w:rsidRPr="00FD65F7" w:rsidRDefault="00686BCF" w:rsidP="00734DCF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FD65F7">
        <w:rPr>
          <w:rFonts w:ascii="Times New Roman" w:hAnsi="Times New Roman"/>
          <w:sz w:val="28"/>
          <w:szCs w:val="28"/>
          <w:lang w:eastAsia="ru-RU"/>
        </w:rPr>
        <w:t>Для осуществления  деятельностного подхода в обучении учителю необходимо создавать такую проблемную ситуацию, которая мотивировала бы учеников на поиск и осмысление  проблемного вопроса и цели урока. Так слово, зашифрованное в ребусе, составленном учителем, использовалось в качестве опорного слова для определения цели урока или формулировки проблемного вопроса.</w:t>
      </w:r>
    </w:p>
    <w:p w:rsidR="00686BCF" w:rsidRPr="00FD65F7" w:rsidRDefault="00686BCF" w:rsidP="00734DCF">
      <w:pPr>
        <w:spacing w:after="0" w:line="360" w:lineRule="auto"/>
        <w:ind w:left="360"/>
        <w:rPr>
          <w:rFonts w:ascii="Times New Roman" w:hAnsi="Times New Roman"/>
          <w:sz w:val="28"/>
          <w:szCs w:val="28"/>
          <w:lang w:eastAsia="ru-RU"/>
        </w:rPr>
      </w:pPr>
      <w:r w:rsidRPr="00FD65F7">
        <w:rPr>
          <w:rFonts w:ascii="Times New Roman" w:hAnsi="Times New Roman"/>
          <w:sz w:val="28"/>
          <w:szCs w:val="28"/>
          <w:lang w:eastAsia="ru-RU"/>
        </w:rPr>
        <w:t>Например,  на уроке математики в 1 классе после выполнения упражнений в счете предметов и разгадывания ребуса (слово- десяток) с помощью учителя  ребята сформулировали проблемный вопрос: может ли десяток быть счётной единицей? Или же во  2 классе  при изучении темы «Операция», решив ребус ( слово-операция), уч-ся отвечали на вопросы, подводящие к определению цели урока:</w:t>
      </w:r>
    </w:p>
    <w:p w:rsidR="00686BCF" w:rsidRPr="00FD65F7" w:rsidRDefault="00686BCF" w:rsidP="00734DCF">
      <w:pPr>
        <w:spacing w:after="0" w:line="360" w:lineRule="auto"/>
        <w:ind w:left="360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FD65F7">
        <w:rPr>
          <w:rFonts w:ascii="Times New Roman" w:hAnsi="Times New Roman"/>
          <w:sz w:val="28"/>
          <w:szCs w:val="28"/>
          <w:lang w:eastAsia="ru-RU"/>
        </w:rPr>
        <w:t>- Встречались ли вы с этим понятием?</w:t>
      </w:r>
      <w:r w:rsidRPr="00FD65F7">
        <w:rPr>
          <w:rFonts w:ascii="Times New Roman" w:hAnsi="Times New Roman"/>
          <w:sz w:val="28"/>
          <w:szCs w:val="28"/>
          <w:u w:val="single"/>
          <w:lang w:eastAsia="ru-RU"/>
        </w:rPr>
        <w:t xml:space="preserve"> </w:t>
      </w:r>
    </w:p>
    <w:p w:rsidR="00686BCF" w:rsidRPr="00FD65F7" w:rsidRDefault="00686BCF" w:rsidP="00734DCF">
      <w:pPr>
        <w:spacing w:after="0" w:line="360" w:lineRule="auto"/>
        <w:ind w:left="360"/>
        <w:rPr>
          <w:rFonts w:ascii="Times New Roman" w:hAnsi="Times New Roman"/>
          <w:sz w:val="28"/>
          <w:szCs w:val="28"/>
          <w:lang w:eastAsia="ru-RU"/>
        </w:rPr>
      </w:pPr>
      <w:r w:rsidRPr="00FD65F7">
        <w:rPr>
          <w:rFonts w:ascii="Times New Roman" w:hAnsi="Times New Roman"/>
          <w:sz w:val="28"/>
          <w:szCs w:val="28"/>
          <w:lang w:eastAsia="ru-RU"/>
        </w:rPr>
        <w:t>-А в математике оно встречалось?</w:t>
      </w:r>
    </w:p>
    <w:p w:rsidR="00686BCF" w:rsidRPr="00FD65F7" w:rsidRDefault="00686BCF" w:rsidP="00734DCF">
      <w:pPr>
        <w:spacing w:after="0" w:line="360" w:lineRule="auto"/>
        <w:ind w:left="360"/>
        <w:rPr>
          <w:rFonts w:ascii="Times New Roman" w:hAnsi="Times New Roman"/>
          <w:sz w:val="28"/>
          <w:szCs w:val="28"/>
          <w:lang w:eastAsia="ru-RU"/>
        </w:rPr>
      </w:pPr>
      <w:r w:rsidRPr="00FD65F7">
        <w:rPr>
          <w:rFonts w:ascii="Times New Roman" w:hAnsi="Times New Roman"/>
          <w:sz w:val="28"/>
          <w:szCs w:val="28"/>
          <w:lang w:eastAsia="ru-RU"/>
        </w:rPr>
        <w:t>- Какова будет цель нашего урока?</w:t>
      </w:r>
    </w:p>
    <w:p w:rsidR="00686BCF" w:rsidRPr="00FD65F7" w:rsidRDefault="00686BCF" w:rsidP="00734DCF">
      <w:pPr>
        <w:spacing w:after="0" w:line="360" w:lineRule="auto"/>
        <w:ind w:left="360"/>
        <w:rPr>
          <w:rFonts w:ascii="Times New Roman" w:hAnsi="Times New Roman"/>
          <w:sz w:val="28"/>
          <w:szCs w:val="28"/>
          <w:lang w:eastAsia="ru-RU"/>
        </w:rPr>
      </w:pPr>
      <w:r w:rsidRPr="00FD65F7">
        <w:rPr>
          <w:rFonts w:ascii="Times New Roman" w:hAnsi="Times New Roman"/>
          <w:sz w:val="28"/>
          <w:szCs w:val="28"/>
          <w:lang w:eastAsia="ru-RU"/>
        </w:rPr>
        <w:t xml:space="preserve">- Как вы думаете, это понятие связано больше с теорией или практикой? </w:t>
      </w:r>
    </w:p>
    <w:p w:rsidR="00686BCF" w:rsidRPr="00FD65F7" w:rsidRDefault="00686BCF" w:rsidP="00734DCF">
      <w:pPr>
        <w:spacing w:after="0" w:line="360" w:lineRule="auto"/>
        <w:ind w:left="360"/>
        <w:rPr>
          <w:rFonts w:ascii="Times New Roman" w:hAnsi="Times New Roman"/>
          <w:sz w:val="28"/>
          <w:szCs w:val="28"/>
          <w:lang w:eastAsia="ru-RU"/>
        </w:rPr>
      </w:pPr>
      <w:r w:rsidRPr="00FD65F7">
        <w:rPr>
          <w:rFonts w:ascii="Times New Roman" w:hAnsi="Times New Roman"/>
          <w:sz w:val="28"/>
          <w:szCs w:val="28"/>
          <w:lang w:eastAsia="ru-RU"/>
        </w:rPr>
        <w:t>Далее учащимся предлагалось проверить свои предположения, выполнив практическую  работу.</w:t>
      </w:r>
    </w:p>
    <w:p w:rsidR="00686BCF" w:rsidRPr="00FD65F7" w:rsidRDefault="00686BCF" w:rsidP="00734DCF">
      <w:pPr>
        <w:spacing w:after="0" w:line="360" w:lineRule="auto"/>
        <w:ind w:left="180"/>
        <w:rPr>
          <w:rFonts w:ascii="Times New Roman" w:hAnsi="Times New Roman"/>
          <w:sz w:val="28"/>
          <w:szCs w:val="28"/>
          <w:lang w:eastAsia="ru-RU"/>
        </w:rPr>
      </w:pPr>
      <w:r w:rsidRPr="00FD65F7">
        <w:rPr>
          <w:rFonts w:ascii="Times New Roman" w:hAnsi="Times New Roman"/>
          <w:sz w:val="28"/>
          <w:szCs w:val="28"/>
          <w:lang w:eastAsia="ru-RU"/>
        </w:rPr>
        <w:t xml:space="preserve">  Разгадывание ребуса  вызывает интерес к новому материалу, что способствует  развитию познавательной мотивации. Кроме того, развивается  концентрация и устойчивость внимания, необходимые для формирования навыков самоконтроля. Приведенные примеры показывают, что  постепенно работа с ребусами стала  выходить за рамки одного предмета и являлась эффективным средством, помогающим учащимся овладеть учебной деятельностью.</w:t>
      </w:r>
    </w:p>
    <w:p w:rsidR="00686BCF" w:rsidRPr="00FD65F7" w:rsidRDefault="00686BCF" w:rsidP="00734DCF">
      <w:pPr>
        <w:spacing w:after="0" w:line="360" w:lineRule="auto"/>
        <w:ind w:left="180"/>
        <w:rPr>
          <w:rFonts w:ascii="Times New Roman" w:hAnsi="Times New Roman"/>
          <w:sz w:val="28"/>
          <w:szCs w:val="28"/>
          <w:lang w:eastAsia="ru-RU"/>
        </w:rPr>
      </w:pPr>
      <w:r w:rsidRPr="00FD65F7">
        <w:rPr>
          <w:rFonts w:ascii="Times New Roman" w:hAnsi="Times New Roman"/>
          <w:sz w:val="28"/>
          <w:szCs w:val="28"/>
          <w:lang w:eastAsia="ru-RU"/>
        </w:rPr>
        <w:t>На занятиях внеурочной деятельности учителем</w:t>
      </w:r>
      <w:r w:rsidRPr="00FD65F7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FD65F7">
        <w:rPr>
          <w:rFonts w:ascii="Times New Roman" w:hAnsi="Times New Roman"/>
          <w:sz w:val="28"/>
          <w:szCs w:val="28"/>
          <w:lang w:eastAsia="ru-RU"/>
        </w:rPr>
        <w:t>был подготовлен раздаточный материа</w:t>
      </w:r>
      <w:r>
        <w:rPr>
          <w:rFonts w:ascii="Times New Roman" w:hAnsi="Times New Roman"/>
          <w:sz w:val="28"/>
          <w:szCs w:val="28"/>
          <w:lang w:eastAsia="ru-RU"/>
        </w:rPr>
        <w:t>л ( на листе несколько ребусов),</w:t>
      </w:r>
      <w:r w:rsidRPr="00FD65F7">
        <w:rPr>
          <w:rFonts w:ascii="Times New Roman" w:hAnsi="Times New Roman"/>
          <w:sz w:val="28"/>
          <w:szCs w:val="28"/>
          <w:lang w:eastAsia="ru-RU"/>
        </w:rPr>
        <w:t xml:space="preserve"> и ребята  тренировались в разгадывании ребусов, работая в парах, группах или индивидуально.</w:t>
      </w:r>
    </w:p>
    <w:p w:rsidR="00686BCF" w:rsidRPr="00FD65F7" w:rsidRDefault="00686BCF" w:rsidP="00734DCF">
      <w:pPr>
        <w:spacing w:after="0" w:line="360" w:lineRule="auto"/>
        <w:ind w:left="180"/>
        <w:rPr>
          <w:rFonts w:ascii="Times New Roman" w:hAnsi="Times New Roman"/>
          <w:sz w:val="28"/>
          <w:szCs w:val="28"/>
          <w:lang w:eastAsia="ru-RU"/>
        </w:rPr>
      </w:pPr>
      <w:r w:rsidRPr="00FD65F7">
        <w:rPr>
          <w:rFonts w:ascii="Times New Roman" w:hAnsi="Times New Roman"/>
          <w:sz w:val="28"/>
          <w:szCs w:val="28"/>
          <w:lang w:eastAsia="ru-RU"/>
        </w:rPr>
        <w:t>В процессе работы выявлялись и анализировались сложности при решении ребусов.</w:t>
      </w:r>
    </w:p>
    <w:p w:rsidR="00686BCF" w:rsidRPr="00FD65F7" w:rsidRDefault="00686BCF" w:rsidP="00734DCF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</w:t>
      </w:r>
      <w:r w:rsidRPr="00FD65F7">
        <w:rPr>
          <w:rFonts w:ascii="Times New Roman" w:hAnsi="Times New Roman"/>
          <w:sz w:val="28"/>
          <w:szCs w:val="28"/>
          <w:lang w:eastAsia="ru-RU"/>
        </w:rPr>
        <w:t xml:space="preserve">спользовался </w:t>
      </w:r>
      <w:r>
        <w:rPr>
          <w:rFonts w:ascii="Times New Roman" w:hAnsi="Times New Roman"/>
          <w:sz w:val="28"/>
          <w:szCs w:val="28"/>
          <w:lang w:eastAsia="ru-RU"/>
        </w:rPr>
        <w:t xml:space="preserve">и </w:t>
      </w:r>
      <w:r w:rsidRPr="00FD65F7">
        <w:rPr>
          <w:rFonts w:ascii="Times New Roman" w:hAnsi="Times New Roman"/>
          <w:sz w:val="28"/>
          <w:szCs w:val="28"/>
          <w:lang w:eastAsia="ru-RU"/>
        </w:rPr>
        <w:t>такой вид заданий, как составление ребусов на определённую тему. Например, к внеурочным занятиям курса « Я живу на планете Земля» дети составляли ребусы, в которых были зашифрованы названия стран.</w:t>
      </w:r>
    </w:p>
    <w:p w:rsidR="00686BCF" w:rsidRPr="00FD65F7" w:rsidRDefault="00686BCF" w:rsidP="00734DCF">
      <w:pPr>
        <w:autoSpaceDN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FD65F7">
        <w:rPr>
          <w:rFonts w:ascii="Times New Roman" w:hAnsi="Times New Roman"/>
          <w:b/>
          <w:sz w:val="28"/>
          <w:szCs w:val="28"/>
          <w:lang w:eastAsia="ru-RU"/>
        </w:rPr>
        <w:t>6 Повторное анкетирование и турнир по разгадыванию ребусов.</w:t>
      </w:r>
    </w:p>
    <w:p w:rsidR="00686BCF" w:rsidRPr="00FD65F7" w:rsidRDefault="00686BCF" w:rsidP="00734DCF">
      <w:pPr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D65F7">
        <w:rPr>
          <w:rFonts w:ascii="Times New Roman" w:hAnsi="Times New Roman"/>
          <w:sz w:val="28"/>
          <w:szCs w:val="28"/>
          <w:lang w:eastAsia="ru-RU"/>
        </w:rPr>
        <w:t>На этом этапе ученикам  была предложена та же анкета, что и в начале проекта. Проведенный турнир по разгадыванию ребусов (предлагалось решить 20 ребусов разного уровня сложности) позволил каждому участнику проекта оценить свои личностные достижения.</w:t>
      </w:r>
    </w:p>
    <w:p w:rsidR="00686BCF" w:rsidRPr="00FD65F7" w:rsidRDefault="00686BCF" w:rsidP="00734DCF">
      <w:pPr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D65F7">
        <w:rPr>
          <w:rFonts w:ascii="Times New Roman" w:hAnsi="Times New Roman"/>
          <w:sz w:val="28"/>
          <w:szCs w:val="28"/>
          <w:lang w:eastAsia="ru-RU"/>
        </w:rPr>
        <w:t>Результаты анкетирования и турнира, показали, что  большая часть учащихся  класса научились хорошо разгадывать ребусы.</w:t>
      </w:r>
    </w:p>
    <w:p w:rsidR="00686BCF" w:rsidRPr="00FD65F7" w:rsidRDefault="00686BCF" w:rsidP="00734DCF">
      <w:pPr>
        <w:autoSpaceDN w:val="0"/>
        <w:spacing w:after="0" w:line="360" w:lineRule="auto"/>
        <w:ind w:left="36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7. Презентация проекта</w:t>
      </w:r>
      <w:r w:rsidRPr="00FD65F7">
        <w:rPr>
          <w:rFonts w:ascii="Times New Roman" w:hAnsi="Times New Roman"/>
          <w:b/>
          <w:sz w:val="28"/>
          <w:szCs w:val="28"/>
          <w:lang w:eastAsia="ru-RU"/>
        </w:rPr>
        <w:t>.</w:t>
      </w:r>
    </w:p>
    <w:p w:rsidR="00686BCF" w:rsidRPr="00FD65F7" w:rsidRDefault="00686BCF" w:rsidP="00734DCF">
      <w:pPr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D65F7">
        <w:rPr>
          <w:rFonts w:ascii="Times New Roman" w:hAnsi="Times New Roman"/>
          <w:sz w:val="28"/>
          <w:szCs w:val="28"/>
          <w:lang w:eastAsia="ru-RU"/>
        </w:rPr>
        <w:t xml:space="preserve"> Учащиеся приняли участие в школьной научно-исследовательской конференции, городском конкурсе проектов «Эвритошка», также стали лауреатами  заочного Всероссийского к</w:t>
      </w:r>
      <w:r>
        <w:rPr>
          <w:rFonts w:ascii="Times New Roman" w:hAnsi="Times New Roman"/>
          <w:sz w:val="28"/>
          <w:szCs w:val="28"/>
          <w:lang w:eastAsia="ru-RU"/>
        </w:rPr>
        <w:t>онкурса « Юный исследователь» (</w:t>
      </w:r>
      <w:r w:rsidRPr="00FD65F7">
        <w:rPr>
          <w:rFonts w:ascii="Times New Roman" w:hAnsi="Times New Roman"/>
          <w:sz w:val="28"/>
          <w:szCs w:val="28"/>
          <w:lang w:eastAsia="ru-RU"/>
        </w:rPr>
        <w:t>г. Обнинск)</w:t>
      </w:r>
    </w:p>
    <w:p w:rsidR="00686BCF" w:rsidRPr="00FD65F7" w:rsidRDefault="00686BCF" w:rsidP="00734DCF">
      <w:pPr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D65F7">
        <w:rPr>
          <w:rFonts w:ascii="Times New Roman" w:hAnsi="Times New Roman"/>
          <w:sz w:val="28"/>
          <w:szCs w:val="28"/>
          <w:lang w:eastAsia="ru-RU"/>
        </w:rPr>
        <w:t>В заключение хотелось бы отметить практическую значимость результатов данного проекта:</w:t>
      </w:r>
    </w:p>
    <w:p w:rsidR="00686BCF" w:rsidRPr="00FD65F7" w:rsidRDefault="00686BCF" w:rsidP="00734DCF">
      <w:pPr>
        <w:autoSpaceDN w:val="0"/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D65F7">
        <w:rPr>
          <w:rFonts w:ascii="Times New Roman" w:hAnsi="Times New Roman"/>
          <w:sz w:val="28"/>
          <w:szCs w:val="28"/>
          <w:lang w:eastAsia="ru-RU"/>
        </w:rPr>
        <w:t>1. Использование ребусов позволило не только разнообразить приемы изучения учебного материала, но и создать ситуацию плавного перехода от</w:t>
      </w:r>
      <w:r>
        <w:rPr>
          <w:rFonts w:ascii="Times New Roman" w:hAnsi="Times New Roman"/>
          <w:sz w:val="28"/>
          <w:szCs w:val="28"/>
          <w:lang w:eastAsia="ru-RU"/>
        </w:rPr>
        <w:t xml:space="preserve"> игровой мотивации  к учебной (</w:t>
      </w:r>
      <w:r w:rsidRPr="00FD65F7">
        <w:rPr>
          <w:rFonts w:ascii="Times New Roman" w:hAnsi="Times New Roman"/>
          <w:sz w:val="28"/>
          <w:szCs w:val="28"/>
          <w:lang w:eastAsia="ru-RU"/>
        </w:rPr>
        <w:t>что особенно актуально в 1 классе);</w:t>
      </w:r>
    </w:p>
    <w:p w:rsidR="00686BCF" w:rsidRPr="00FD65F7" w:rsidRDefault="00686BCF" w:rsidP="00734DCF">
      <w:pPr>
        <w:autoSpaceDN w:val="0"/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D65F7">
        <w:rPr>
          <w:rFonts w:ascii="Times New Roman" w:hAnsi="Times New Roman"/>
          <w:sz w:val="28"/>
          <w:szCs w:val="28"/>
          <w:lang w:eastAsia="ru-RU"/>
        </w:rPr>
        <w:t>2. Поскольку ребус- это логическая задача, то его разгадывание связано с активной мыслительной деятельностью, развитием познавательных процессов (внимания, памяти, воображения), которые и являются основой  успешной учебной деятельности;</w:t>
      </w:r>
    </w:p>
    <w:p w:rsidR="00686BCF" w:rsidRPr="00FD65F7" w:rsidRDefault="00686BCF" w:rsidP="00734DCF">
      <w:pPr>
        <w:autoSpaceDN w:val="0"/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D65F7">
        <w:rPr>
          <w:rFonts w:ascii="Times New Roman" w:hAnsi="Times New Roman"/>
          <w:sz w:val="28"/>
          <w:szCs w:val="28"/>
          <w:lang w:eastAsia="ru-RU"/>
        </w:rPr>
        <w:t>3. Работа с ребусами может выступать в  качестве вспомогательного мотивирующего компонента при определении цели урока или  проблемного вопроса;</w:t>
      </w:r>
    </w:p>
    <w:p w:rsidR="00686BCF" w:rsidRPr="00FD65F7" w:rsidRDefault="00686BCF" w:rsidP="00734DCF">
      <w:pPr>
        <w:autoSpaceDN w:val="0"/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D65F7">
        <w:rPr>
          <w:rFonts w:ascii="Times New Roman" w:hAnsi="Times New Roman"/>
          <w:sz w:val="28"/>
          <w:szCs w:val="28"/>
          <w:lang w:eastAsia="ru-RU"/>
        </w:rPr>
        <w:t>4. Учащиеся, овладев первоначальным опытом совместной проектной деятельности, способны создавать  дидактические пособия, которые находят широкое применение  в последующих классах.</w:t>
      </w:r>
    </w:p>
    <w:p w:rsidR="00686BCF" w:rsidRPr="00FD65F7" w:rsidRDefault="00686BCF" w:rsidP="00734DCF">
      <w:pPr>
        <w:autoSpaceDN w:val="0"/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D65F7">
        <w:rPr>
          <w:rFonts w:ascii="Times New Roman" w:hAnsi="Times New Roman"/>
          <w:sz w:val="28"/>
          <w:szCs w:val="28"/>
          <w:lang w:eastAsia="ru-RU"/>
        </w:rPr>
        <w:t>5. Ребята, участвуя в различных дистанционных конкурсах («Русский медвежонок», «Фактор роста»)  успешно выполняют задания, где предлагается разгадывание ребусов.</w:t>
      </w:r>
    </w:p>
    <w:p w:rsidR="00686BCF" w:rsidRPr="00FD65F7" w:rsidRDefault="00686BCF" w:rsidP="00734DCF">
      <w:pPr>
        <w:autoSpaceDN w:val="0"/>
        <w:spacing w:after="0" w:line="360" w:lineRule="auto"/>
        <w:ind w:left="-360" w:hanging="1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D65F7">
        <w:rPr>
          <w:rFonts w:ascii="Times New Roman" w:hAnsi="Times New Roman"/>
          <w:sz w:val="28"/>
          <w:szCs w:val="28"/>
          <w:lang w:eastAsia="ru-RU"/>
        </w:rPr>
        <w:t xml:space="preserve">                 Таким образом, сочетание традиционных игровых заданий и современных образовательных технологий позволяет педагогу осуществлять деятельностный подход  в учебном процессе и добиваться выполнение требований ФГОС.</w:t>
      </w:r>
    </w:p>
    <w:p w:rsidR="00686BCF" w:rsidRPr="00FD65F7" w:rsidRDefault="00686BCF" w:rsidP="00734DCF">
      <w:pPr>
        <w:autoSpaceDN w:val="0"/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86BCF" w:rsidRPr="00FD65F7" w:rsidRDefault="00686BCF" w:rsidP="00734DCF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686BCF" w:rsidRDefault="00686BCF" w:rsidP="00734DCF">
      <w:pPr>
        <w:spacing w:line="360" w:lineRule="auto"/>
      </w:pPr>
    </w:p>
    <w:sectPr w:rsidR="00686BCF" w:rsidSect="00A417DF">
      <w:footerReference w:type="even" r:id="rId7"/>
      <w:pgSz w:w="11906" w:h="16838"/>
      <w:pgMar w:top="1134" w:right="85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6BCF" w:rsidRDefault="00686BCF" w:rsidP="00EC3955">
      <w:pPr>
        <w:spacing w:after="0" w:line="240" w:lineRule="auto"/>
      </w:pPr>
      <w:r>
        <w:separator/>
      </w:r>
    </w:p>
  </w:endnote>
  <w:endnote w:type="continuationSeparator" w:id="1">
    <w:p w:rsidR="00686BCF" w:rsidRDefault="00686BCF" w:rsidP="00EC3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6BCF" w:rsidRDefault="00686BCF" w:rsidP="00960E6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6BCF" w:rsidRDefault="00686BC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6BCF" w:rsidRDefault="00686BCF" w:rsidP="00EC3955">
      <w:pPr>
        <w:spacing w:after="0" w:line="240" w:lineRule="auto"/>
      </w:pPr>
      <w:r>
        <w:separator/>
      </w:r>
    </w:p>
  </w:footnote>
  <w:footnote w:type="continuationSeparator" w:id="1">
    <w:p w:rsidR="00686BCF" w:rsidRDefault="00686BCF" w:rsidP="00EC39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805345"/>
    <w:multiLevelType w:val="hybridMultilevel"/>
    <w:tmpl w:val="81F61D9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645156C1"/>
    <w:multiLevelType w:val="hybridMultilevel"/>
    <w:tmpl w:val="15908580"/>
    <w:lvl w:ilvl="0" w:tplc="004EF1BA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6E9469E4"/>
    <w:multiLevelType w:val="hybridMultilevel"/>
    <w:tmpl w:val="426465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D65F7"/>
    <w:rsid w:val="00106B95"/>
    <w:rsid w:val="001614B0"/>
    <w:rsid w:val="00181874"/>
    <w:rsid w:val="00232EE9"/>
    <w:rsid w:val="004F65F0"/>
    <w:rsid w:val="00686BCF"/>
    <w:rsid w:val="006C7670"/>
    <w:rsid w:val="00734DCF"/>
    <w:rsid w:val="00960E6C"/>
    <w:rsid w:val="00A417DF"/>
    <w:rsid w:val="00B904D8"/>
    <w:rsid w:val="00EC3955"/>
    <w:rsid w:val="00F84DEE"/>
    <w:rsid w:val="00FD6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395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D65F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FD65F7"/>
    <w:rPr>
      <w:rFonts w:ascii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FD65F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22</TotalTime>
  <Pages>6</Pages>
  <Words>1342</Words>
  <Characters>7656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WiZaRd</cp:lastModifiedBy>
  <cp:revision>11</cp:revision>
  <dcterms:created xsi:type="dcterms:W3CDTF">2015-11-24T11:22:00Z</dcterms:created>
  <dcterms:modified xsi:type="dcterms:W3CDTF">2015-11-24T15:06:00Z</dcterms:modified>
</cp:coreProperties>
</file>