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9F" w:rsidRDefault="0007389F" w:rsidP="000738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Воробьева Н.И.</w:t>
      </w:r>
    </w:p>
    <w:p w:rsidR="0007389F" w:rsidRDefault="0007389F" w:rsidP="000738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химии и биологии  МКОУ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Петровская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07389F" w:rsidRDefault="0007389F" w:rsidP="000738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Павловского муниципального района Воронежской области</w:t>
      </w:r>
    </w:p>
    <w:p w:rsidR="00F35174" w:rsidRDefault="00F35174" w:rsidP="00F3517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174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«Биология» в 5-ом классе на тему «Экологические факторы и их влияние на организмы».</w:t>
      </w:r>
    </w:p>
    <w:p w:rsidR="009B45B2" w:rsidRPr="00F35174" w:rsidRDefault="009B45B2" w:rsidP="00F35174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95" w:type="dxa"/>
        <w:jc w:val="center"/>
        <w:tblLook w:val="04A0" w:firstRow="1" w:lastRow="0" w:firstColumn="1" w:lastColumn="0" w:noHBand="0" w:noVBand="1"/>
      </w:tblPr>
      <w:tblGrid>
        <w:gridCol w:w="485"/>
        <w:gridCol w:w="2177"/>
        <w:gridCol w:w="848"/>
        <w:gridCol w:w="2996"/>
        <w:gridCol w:w="2873"/>
        <w:gridCol w:w="2645"/>
        <w:gridCol w:w="2762"/>
        <w:gridCol w:w="1009"/>
      </w:tblGrid>
      <w:tr w:rsidR="0007389F" w:rsidTr="009B45B2">
        <w:trPr>
          <w:gridBefore w:val="1"/>
          <w:wBefore w:w="485" w:type="dxa"/>
          <w:trHeight w:val="602"/>
          <w:jc w:val="center"/>
        </w:trPr>
        <w:tc>
          <w:tcPr>
            <w:tcW w:w="3025" w:type="dxa"/>
            <w:gridSpan w:val="2"/>
          </w:tcPr>
          <w:p w:rsidR="0007389F" w:rsidRDefault="0007389F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2285" w:type="dxa"/>
            <w:gridSpan w:val="5"/>
          </w:tcPr>
          <w:p w:rsidR="0007389F" w:rsidRDefault="0007389F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</w:tc>
      </w:tr>
      <w:tr w:rsidR="0007389F" w:rsidTr="009B45B2">
        <w:trPr>
          <w:gridBefore w:val="1"/>
          <w:wBefore w:w="485" w:type="dxa"/>
          <w:trHeight w:val="1187"/>
          <w:jc w:val="center"/>
        </w:trPr>
        <w:tc>
          <w:tcPr>
            <w:tcW w:w="3025" w:type="dxa"/>
            <w:gridSpan w:val="2"/>
          </w:tcPr>
          <w:p w:rsidR="0007389F" w:rsidRDefault="0007389F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2285" w:type="dxa"/>
            <w:gridSpan w:val="5"/>
          </w:tcPr>
          <w:p w:rsidR="0007389F" w:rsidRDefault="0007389F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Пасечник «Биология. Бактерии, гри</w:t>
            </w:r>
            <w:r w:rsidR="00DF48E4">
              <w:rPr>
                <w:rFonts w:ascii="Times New Roman" w:hAnsi="Times New Roman" w:cs="Times New Roman"/>
                <w:sz w:val="24"/>
                <w:szCs w:val="24"/>
              </w:rPr>
              <w:t>бы, растения» - М.: Дрофа, 2015;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Н.Ф. Бодрова.</w:t>
            </w:r>
            <w:r w:rsidR="00DF48E4">
              <w:rPr>
                <w:rFonts w:ascii="Times New Roman" w:hAnsi="Times New Roman" w:cs="Times New Roman"/>
                <w:sz w:val="24"/>
                <w:szCs w:val="24"/>
              </w:rPr>
              <w:t xml:space="preserve"> Биология. 5 класс. Бактерии, грибы, растения.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</w:t>
            </w:r>
            <w:r w:rsidR="00DF48E4">
              <w:rPr>
                <w:rFonts w:ascii="Times New Roman" w:hAnsi="Times New Roman" w:cs="Times New Roman"/>
                <w:sz w:val="24"/>
                <w:szCs w:val="24"/>
              </w:rPr>
              <w:t xml:space="preserve"> к учебнику В.В. Пасечника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«Биология. Бактерии, грибы, растения</w:t>
            </w:r>
            <w:r w:rsidR="00DF48E4">
              <w:rPr>
                <w:rFonts w:ascii="Times New Roman" w:hAnsi="Times New Roman" w:cs="Times New Roman"/>
                <w:sz w:val="24"/>
                <w:szCs w:val="24"/>
              </w:rPr>
              <w:t>. 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F48E4">
              <w:rPr>
                <w:rFonts w:ascii="Times New Roman" w:hAnsi="Times New Roman" w:cs="Times New Roman"/>
                <w:sz w:val="24"/>
                <w:szCs w:val="24"/>
              </w:rPr>
              <w:t>.  - Воронеж: ООО «Метода», 2014; Пасечник В.В. Биология: Бактерии, грибы, растения. 5 класс. Методическое пособие к учебнику В.В. Пасечника «Биология. Бактерии, грибы, растения. 5 класс». – М. : Дрофа, 2015.</w:t>
            </w:r>
          </w:p>
        </w:tc>
      </w:tr>
      <w:tr w:rsidR="0007389F" w:rsidTr="009B45B2">
        <w:trPr>
          <w:gridBefore w:val="1"/>
          <w:wBefore w:w="485" w:type="dxa"/>
          <w:trHeight w:val="894"/>
          <w:jc w:val="center"/>
        </w:trPr>
        <w:tc>
          <w:tcPr>
            <w:tcW w:w="3025" w:type="dxa"/>
            <w:gridSpan w:val="2"/>
          </w:tcPr>
          <w:p w:rsidR="0007389F" w:rsidRDefault="0007389F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12285" w:type="dxa"/>
            <w:gridSpan w:val="5"/>
          </w:tcPr>
          <w:p w:rsidR="0007389F" w:rsidRDefault="0007389F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об экологических факторах среды, рассмотреть их влияние на организмы.</w:t>
            </w:r>
          </w:p>
        </w:tc>
      </w:tr>
      <w:tr w:rsidR="00F35174" w:rsidTr="009B45B2">
        <w:trPr>
          <w:gridBefore w:val="1"/>
          <w:wBefore w:w="485" w:type="dxa"/>
          <w:trHeight w:val="894"/>
          <w:jc w:val="center"/>
        </w:trPr>
        <w:tc>
          <w:tcPr>
            <w:tcW w:w="3025" w:type="dxa"/>
            <w:gridSpan w:val="2"/>
          </w:tcPr>
          <w:p w:rsidR="00F35174" w:rsidRDefault="00F35174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предметные)</w:t>
            </w:r>
          </w:p>
        </w:tc>
        <w:tc>
          <w:tcPr>
            <w:tcW w:w="12285" w:type="dxa"/>
            <w:gridSpan w:val="5"/>
          </w:tcPr>
          <w:p w:rsidR="00F35174" w:rsidRDefault="00F35174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умение оценивать свою деятельность с точки зрения сохранения окружающей среды, умение использовать жизненный опыт при изучении нового материала. Умение работать в малых группах (парах), обмениваться информацией с одноклассниками.</w:t>
            </w:r>
          </w:p>
          <w:p w:rsidR="00F35174" w:rsidRDefault="00F35174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учащийся должен уметь ставить учебную задачу под руководством учителя; планировать свою деятельность под руководством учителя; работать в соответствии с поставленной задачей и планом; оценивать работу одноклассников.</w:t>
            </w:r>
          </w:p>
          <w:p w:rsidR="00F35174" w:rsidRDefault="00F35174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Предметные: освоение знаний по теме и основным понятиям (экология, экологические факторы, абиотические факторы, биотические факторы, антропогенные факторы</w:t>
            </w:r>
            <w:proofErr w:type="gramEnd"/>
          </w:p>
        </w:tc>
      </w:tr>
      <w:tr w:rsidR="00F35174" w:rsidTr="009B45B2">
        <w:trPr>
          <w:gridBefore w:val="1"/>
          <w:wBefore w:w="485" w:type="dxa"/>
          <w:trHeight w:val="894"/>
          <w:jc w:val="center"/>
        </w:trPr>
        <w:tc>
          <w:tcPr>
            <w:tcW w:w="3025" w:type="dxa"/>
            <w:gridSpan w:val="2"/>
          </w:tcPr>
          <w:p w:rsidR="00F35174" w:rsidRDefault="00F35174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2285" w:type="dxa"/>
            <w:gridSpan w:val="5"/>
          </w:tcPr>
          <w:p w:rsidR="00F35174" w:rsidRDefault="00F35174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 мультимедийный проектор,  таблицы, видеофильм «Природные сообщества».</w:t>
            </w:r>
          </w:p>
        </w:tc>
      </w:tr>
      <w:tr w:rsidR="00F35174" w:rsidTr="009B45B2">
        <w:trPr>
          <w:gridBefore w:val="1"/>
          <w:wBefore w:w="485" w:type="dxa"/>
          <w:trHeight w:val="894"/>
          <w:jc w:val="center"/>
        </w:trPr>
        <w:tc>
          <w:tcPr>
            <w:tcW w:w="3025" w:type="dxa"/>
            <w:gridSpan w:val="2"/>
          </w:tcPr>
          <w:p w:rsidR="00F35174" w:rsidRDefault="00F35174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285" w:type="dxa"/>
            <w:gridSpan w:val="5"/>
          </w:tcPr>
          <w:p w:rsidR="00F35174" w:rsidRDefault="00F35174" w:rsidP="009B4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электронное приложение к учебнику биологии 5 класса, единая коллекция ЦОР.</w:t>
            </w:r>
          </w:p>
        </w:tc>
      </w:tr>
      <w:tr w:rsidR="00CD31B9" w:rsidRPr="00F35174" w:rsidTr="009B45B2">
        <w:tblPrEx>
          <w:jc w:val="left"/>
        </w:tblPrEx>
        <w:trPr>
          <w:gridAfter w:val="1"/>
          <w:wAfter w:w="1009" w:type="dxa"/>
        </w:trPr>
        <w:tc>
          <w:tcPr>
            <w:tcW w:w="2662" w:type="dxa"/>
            <w:gridSpan w:val="2"/>
          </w:tcPr>
          <w:p w:rsidR="00F35174" w:rsidRPr="00F35174" w:rsidRDefault="00F3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35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3844" w:type="dxa"/>
            <w:gridSpan w:val="2"/>
          </w:tcPr>
          <w:p w:rsidR="00F35174" w:rsidRPr="00F35174" w:rsidRDefault="00F3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873" w:type="dxa"/>
          </w:tcPr>
          <w:p w:rsidR="00F35174" w:rsidRPr="00F35174" w:rsidRDefault="00F3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7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45" w:type="dxa"/>
          </w:tcPr>
          <w:p w:rsidR="00F35174" w:rsidRPr="00F35174" w:rsidRDefault="00F3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74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762" w:type="dxa"/>
          </w:tcPr>
          <w:p w:rsidR="00F35174" w:rsidRPr="00F35174" w:rsidRDefault="00F3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174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CD31B9" w:rsidTr="009B45B2">
        <w:tblPrEx>
          <w:jc w:val="left"/>
        </w:tblPrEx>
        <w:trPr>
          <w:gridAfter w:val="1"/>
          <w:wAfter w:w="1009" w:type="dxa"/>
        </w:trPr>
        <w:tc>
          <w:tcPr>
            <w:tcW w:w="2662" w:type="dxa"/>
            <w:gridSpan w:val="2"/>
          </w:tcPr>
          <w:p w:rsidR="00F35174" w:rsidRPr="00FB7629" w:rsidRDefault="00FB7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29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</w:t>
            </w:r>
          </w:p>
        </w:tc>
        <w:tc>
          <w:tcPr>
            <w:tcW w:w="3844" w:type="dxa"/>
            <w:gridSpan w:val="2"/>
          </w:tcPr>
          <w:p w:rsidR="00F35174" w:rsidRPr="00FB7629" w:rsidRDefault="00F35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F35174" w:rsidRPr="00FB7629" w:rsidRDefault="00FB7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29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учащихся, проверяет их готовность к уроку. </w:t>
            </w:r>
            <w:r w:rsidRPr="00FB7629">
              <w:rPr>
                <w:rFonts w:ascii="Times New Roman" w:hAnsi="Times New Roman" w:cs="Times New Roman"/>
                <w:i/>
                <w:sz w:val="24"/>
                <w:szCs w:val="24"/>
              </w:rPr>
              <w:t>Встали ровно, повернулись и друг другу улыбнулись.</w:t>
            </w:r>
          </w:p>
        </w:tc>
        <w:tc>
          <w:tcPr>
            <w:tcW w:w="2645" w:type="dxa"/>
          </w:tcPr>
          <w:p w:rsidR="00F35174" w:rsidRPr="00FB7629" w:rsidRDefault="00FB7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29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Проверяют свою готовность к уроку, настраиваются на работу.</w:t>
            </w:r>
          </w:p>
        </w:tc>
        <w:tc>
          <w:tcPr>
            <w:tcW w:w="2762" w:type="dxa"/>
          </w:tcPr>
          <w:p w:rsidR="00F35174" w:rsidRPr="00FB7629" w:rsidRDefault="00FB7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7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FB762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</w:t>
            </w:r>
            <w:r w:rsidRPr="00FB7629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сотрудничество с учителем</w:t>
            </w:r>
          </w:p>
        </w:tc>
      </w:tr>
      <w:tr w:rsidR="00CD31B9" w:rsidTr="009B45B2">
        <w:tblPrEx>
          <w:jc w:val="left"/>
        </w:tblPrEx>
        <w:trPr>
          <w:gridAfter w:val="1"/>
          <w:wAfter w:w="1009" w:type="dxa"/>
        </w:trPr>
        <w:tc>
          <w:tcPr>
            <w:tcW w:w="2662" w:type="dxa"/>
            <w:gridSpan w:val="2"/>
          </w:tcPr>
          <w:p w:rsidR="00FB7629" w:rsidRPr="00FB7629" w:rsidRDefault="00FB7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3844" w:type="dxa"/>
            <w:gridSpan w:val="2"/>
          </w:tcPr>
          <w:p w:rsidR="00FB7629" w:rsidRDefault="000920DF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920DF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  <w:p w:rsidR="000920DF" w:rsidRDefault="000920DF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Приведите примеры различных сред обитания.</w:t>
            </w:r>
          </w:p>
          <w:p w:rsidR="000920DF" w:rsidRDefault="000920DF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организмы приспосабливаются к жизни в этих средах.</w:t>
            </w:r>
          </w:p>
          <w:p w:rsidR="000920DF" w:rsidRDefault="000920DF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 Задание на закрытой доске: в три колонки написать</w:t>
            </w:r>
            <w:r w:rsidR="00CE712A"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E71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среде обитания: корень моркови, лиса, медуза, водоросли, ель, гриб, акула, крот, медведь, пингвин, червяк, морская звезда, личинка майского жука.</w:t>
            </w:r>
            <w:proofErr w:type="gramEnd"/>
          </w:p>
          <w:p w:rsidR="000920DF" w:rsidRPr="000920DF" w:rsidRDefault="000920DF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стальные работают со схемой 7 на стр. 7 рабочей тетради.</w:t>
            </w:r>
          </w:p>
          <w:p w:rsidR="000920DF" w:rsidRPr="000920DF" w:rsidRDefault="000920DF" w:rsidP="000920D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FB7629" w:rsidRPr="00FB7629" w:rsidRDefault="0089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фронтальную работу, задаёт вопросы, объясняет ход выполнения заданий, проводит контроль знаний.</w:t>
            </w:r>
          </w:p>
        </w:tc>
        <w:tc>
          <w:tcPr>
            <w:tcW w:w="2645" w:type="dxa"/>
          </w:tcPr>
          <w:p w:rsidR="00FB7629" w:rsidRPr="00FB7629" w:rsidRDefault="0089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заданиями, участвуют в обсуждении проверочных вопросов.</w:t>
            </w:r>
          </w:p>
        </w:tc>
        <w:tc>
          <w:tcPr>
            <w:tcW w:w="2762" w:type="dxa"/>
          </w:tcPr>
          <w:p w:rsidR="00FB7629" w:rsidRDefault="0089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соблюдать дисциплину </w:t>
            </w:r>
            <w:r w:rsidRPr="00890FE2">
              <w:rPr>
                <w:rFonts w:ascii="Times New Roman" w:hAnsi="Times New Roman" w:cs="Times New Roman"/>
                <w:sz w:val="24"/>
                <w:szCs w:val="24"/>
              </w:rPr>
              <w:t>на уроке, уважительно относится к учителю и одноклассникам.</w:t>
            </w:r>
          </w:p>
          <w:p w:rsidR="00890FE2" w:rsidRDefault="0089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F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 УУД: </w:t>
            </w:r>
            <w:r w:rsidRPr="00890FE2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выполнение заданий учителя.</w:t>
            </w:r>
          </w:p>
          <w:p w:rsidR="00890FE2" w:rsidRDefault="0089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F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достаточно полно и точно выражать свои мысли, владение монологической и диалогической речью, умение воспринимать информацию, отвечать на вопросы учителя.</w:t>
            </w:r>
          </w:p>
          <w:p w:rsidR="00890FE2" w:rsidRPr="00890FE2" w:rsidRDefault="0089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F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умение структурировать учебный материал, обобщать, делать выводы.</w:t>
            </w:r>
          </w:p>
          <w:p w:rsidR="00890FE2" w:rsidRPr="00890FE2" w:rsidRDefault="00890FE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386A" w:rsidTr="009B45B2">
        <w:tblPrEx>
          <w:jc w:val="left"/>
        </w:tblPrEx>
        <w:trPr>
          <w:gridAfter w:val="1"/>
          <w:wAfter w:w="1009" w:type="dxa"/>
        </w:trPr>
        <w:tc>
          <w:tcPr>
            <w:tcW w:w="2662" w:type="dxa"/>
            <w:gridSpan w:val="2"/>
          </w:tcPr>
          <w:p w:rsidR="00890FE2" w:rsidRDefault="00A4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Мотивация к учебной деятельности</w:t>
            </w:r>
          </w:p>
        </w:tc>
        <w:tc>
          <w:tcPr>
            <w:tcW w:w="3844" w:type="dxa"/>
            <w:gridSpan w:val="2"/>
          </w:tcPr>
          <w:p w:rsidR="00890FE2" w:rsidRDefault="00A415C3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учащимся познакомится с текстом сказки «Грустная история» и выполнить задания к ней (Приложение №1)</w:t>
            </w:r>
          </w:p>
        </w:tc>
        <w:tc>
          <w:tcPr>
            <w:tcW w:w="2873" w:type="dxa"/>
          </w:tcPr>
          <w:p w:rsidR="00890FE2" w:rsidRDefault="00A4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Обобщает ответы учеников, подводит  к выводу, что условия погоды и среды это и есть «экологические факторы»</w:t>
            </w:r>
          </w:p>
        </w:tc>
        <w:tc>
          <w:tcPr>
            <w:tcW w:w="2645" w:type="dxa"/>
          </w:tcPr>
          <w:p w:rsidR="00890FE2" w:rsidRDefault="00A4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текст, выбирают условия, обсуждают, перечисляют, дают ответ</w:t>
            </w:r>
            <w:r w:rsidR="003A6572">
              <w:rPr>
                <w:rFonts w:ascii="Times New Roman" w:hAnsi="Times New Roman" w:cs="Times New Roman"/>
                <w:sz w:val="24"/>
                <w:szCs w:val="24"/>
              </w:rPr>
              <w:t xml:space="preserve">, определяют тему «Экологические факторы и их влияние на организмы» записывают в тетрадь.       </w:t>
            </w:r>
          </w:p>
        </w:tc>
        <w:tc>
          <w:tcPr>
            <w:tcW w:w="2762" w:type="dxa"/>
          </w:tcPr>
          <w:p w:rsidR="00890FE2" w:rsidRDefault="003A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 УУД: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обучению и целенаправленной познавательной деятельности.</w:t>
            </w:r>
          </w:p>
          <w:p w:rsidR="003A6572" w:rsidRDefault="003A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воспринимать информацию на слух, отвечать на вопросы учителя.</w:t>
            </w:r>
          </w:p>
          <w:p w:rsidR="003A6572" w:rsidRDefault="003A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57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принимать решения в проблемной ситуации на основе переговоров.</w:t>
            </w:r>
          </w:p>
          <w:p w:rsidR="003A6572" w:rsidRPr="003A6572" w:rsidRDefault="003A6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86A" w:rsidTr="009B45B2">
        <w:tblPrEx>
          <w:jc w:val="left"/>
        </w:tblPrEx>
        <w:trPr>
          <w:gridAfter w:val="1"/>
          <w:wAfter w:w="1009" w:type="dxa"/>
        </w:trPr>
        <w:tc>
          <w:tcPr>
            <w:tcW w:w="2662" w:type="dxa"/>
            <w:gridSpan w:val="2"/>
          </w:tcPr>
          <w:p w:rsidR="003A6572" w:rsidRDefault="003A6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 и планирование</w:t>
            </w:r>
          </w:p>
        </w:tc>
        <w:tc>
          <w:tcPr>
            <w:tcW w:w="3844" w:type="dxa"/>
            <w:gridSpan w:val="2"/>
          </w:tcPr>
          <w:p w:rsidR="003A6572" w:rsidRDefault="003A6572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 учащимися плана урока</w:t>
            </w:r>
          </w:p>
        </w:tc>
        <w:tc>
          <w:tcPr>
            <w:tcW w:w="2873" w:type="dxa"/>
          </w:tcPr>
          <w:p w:rsidR="003A6572" w:rsidRDefault="0090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Сформулируйте цель на уроке: узнать о…</w:t>
            </w:r>
          </w:p>
        </w:tc>
        <w:tc>
          <w:tcPr>
            <w:tcW w:w="2645" w:type="dxa"/>
          </w:tcPr>
          <w:p w:rsidR="003A6572" w:rsidRDefault="0090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мнение, что известно по теме, что не известно, что хотелось бы узнать.</w:t>
            </w:r>
          </w:p>
        </w:tc>
        <w:tc>
          <w:tcPr>
            <w:tcW w:w="2762" w:type="dxa"/>
          </w:tcPr>
          <w:p w:rsidR="003A6572" w:rsidRPr="00903417" w:rsidRDefault="0090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самоопределение, смыслообразование, целеполагание.</w:t>
            </w:r>
          </w:p>
        </w:tc>
      </w:tr>
      <w:tr w:rsidR="0045386A" w:rsidTr="009B45B2">
        <w:tblPrEx>
          <w:jc w:val="left"/>
        </w:tblPrEx>
        <w:trPr>
          <w:gridAfter w:val="1"/>
          <w:wAfter w:w="1009" w:type="dxa"/>
        </w:trPr>
        <w:tc>
          <w:tcPr>
            <w:tcW w:w="2662" w:type="dxa"/>
            <w:gridSpan w:val="2"/>
          </w:tcPr>
          <w:p w:rsidR="00903417" w:rsidRDefault="00903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gridSpan w:val="2"/>
          </w:tcPr>
          <w:p w:rsidR="00903417" w:rsidRDefault="00903417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Несмотря на многообразие факторов природы, их можно разделить на три </w:t>
            </w:r>
            <w:r w:rsidR="00126381">
              <w:rPr>
                <w:rFonts w:ascii="Times New Roman" w:hAnsi="Times New Roman" w:cs="Times New Roman"/>
                <w:sz w:val="24"/>
                <w:szCs w:val="24"/>
              </w:rPr>
              <w:t>группы. Подумайте какие?</w:t>
            </w:r>
          </w:p>
        </w:tc>
        <w:tc>
          <w:tcPr>
            <w:tcW w:w="2873" w:type="dxa"/>
          </w:tcPr>
          <w:p w:rsidR="00903417" w:rsidRDefault="00126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просмотр электронного приложения к учебнику (Экологические факторы), в ходе которого у учащихся должно сформироваться первичное представление об экологических факторах.</w:t>
            </w:r>
          </w:p>
          <w:p w:rsidR="00126381" w:rsidRDefault="00126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381" w:rsidRDefault="00126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12A" w:rsidRDefault="00CE7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12A" w:rsidRDefault="00CE7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12A" w:rsidRDefault="00CE7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381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в группах</w:t>
            </w: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 – «абиотический фактор»</w:t>
            </w: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 – «биотический фактор»</w:t>
            </w: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 – «антропогенный фактор».</w:t>
            </w: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Дает сигнал об окончании работы.</w:t>
            </w:r>
          </w:p>
          <w:p w:rsidR="00DC6238" w:rsidRDefault="00DC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38" w:rsidRDefault="00DC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38" w:rsidRDefault="00DC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38" w:rsidRDefault="00DC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12A" w:rsidRDefault="00CE7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12A" w:rsidRDefault="00CE7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38" w:rsidRDefault="00DC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38" w:rsidRDefault="00DC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заполнению схемы 8 «Классификация экологических факторов» на стр. 7 рабочей тетради.</w:t>
            </w:r>
          </w:p>
        </w:tc>
        <w:tc>
          <w:tcPr>
            <w:tcW w:w="2645" w:type="dxa"/>
          </w:tcPr>
          <w:p w:rsidR="00903417" w:rsidRDefault="00126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Слушают, думают, отвечают на вопросы учителя, смотрят, участвуют в беседе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Различают три группы экологических факторов: факторы неживой природы </w:t>
            </w:r>
            <w:r w:rsidRPr="00126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абиотические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факторы живой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природы </w:t>
            </w:r>
            <w:r w:rsidRPr="00126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биотические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влияние деятельности человека на природу </w:t>
            </w:r>
            <w:proofErr w:type="gramStart"/>
            <w:r w:rsidRPr="00126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антропогенный</w:t>
            </w:r>
            <w:proofErr w:type="gramEnd"/>
            <w:r w:rsidRPr="001263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26381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по четкому алгоритму заданий (Приложение №2) </w:t>
            </w: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7A6" w:rsidRDefault="00D6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группа, возле доски демонстрирует итоговое задание.</w:t>
            </w:r>
            <w:r w:rsidR="00DC623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осуществляется  через электронное приложение к учебнику.</w:t>
            </w:r>
          </w:p>
          <w:p w:rsidR="00DC6238" w:rsidRDefault="00DC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238" w:rsidRDefault="00DC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схему.</w:t>
            </w:r>
          </w:p>
        </w:tc>
        <w:tc>
          <w:tcPr>
            <w:tcW w:w="2762" w:type="dxa"/>
          </w:tcPr>
          <w:p w:rsidR="00903417" w:rsidRDefault="00DC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DC6238" w:rsidRDefault="00DC6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7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осуществлять поиск необходимой информации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учебных заданий с использованием учебной литературы, осуществлять запись выборочной информации, использовать знаков</w:t>
            </w:r>
            <w:r w:rsidR="00AF61CA">
              <w:rPr>
                <w:rFonts w:ascii="Times New Roman" w:hAnsi="Times New Roman" w:cs="Times New Roman"/>
                <w:sz w:val="24"/>
                <w:szCs w:val="24"/>
              </w:rPr>
              <w:t>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C1784">
              <w:rPr>
                <w:rFonts w:ascii="Times New Roman" w:hAnsi="Times New Roman" w:cs="Times New Roman"/>
                <w:sz w:val="24"/>
                <w:szCs w:val="24"/>
              </w:rPr>
              <w:t>символические средства.</w:t>
            </w:r>
          </w:p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7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 УУД: </w:t>
            </w:r>
            <w:r w:rsidRPr="001C1784">
              <w:rPr>
                <w:rFonts w:ascii="Times New Roman" w:hAnsi="Times New Roman" w:cs="Times New Roman"/>
                <w:sz w:val="24"/>
                <w:szCs w:val="24"/>
              </w:rPr>
              <w:t>умение планировать свои действия в соответствии с поставленной задачей и условиями её реализации.</w:t>
            </w:r>
          </w:p>
          <w:p w:rsidR="001C1784" w:rsidRPr="001C1784" w:rsidRDefault="001C178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1C17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1C17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УУД: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проявлять в разных ситуациях доброжелательность, внимательность, вежливость к другим, демонстрировать самостоятельность.</w:t>
            </w:r>
          </w:p>
        </w:tc>
      </w:tr>
      <w:tr w:rsidR="0045386A" w:rsidTr="009B45B2">
        <w:tblPrEx>
          <w:jc w:val="left"/>
        </w:tblPrEx>
        <w:trPr>
          <w:gridAfter w:val="1"/>
          <w:wAfter w:w="1009" w:type="dxa"/>
        </w:trPr>
        <w:tc>
          <w:tcPr>
            <w:tcW w:w="2662" w:type="dxa"/>
            <w:gridSpan w:val="2"/>
          </w:tcPr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3844" w:type="dxa"/>
            <w:gridSpan w:val="2"/>
          </w:tcPr>
          <w:p w:rsidR="001C1784" w:rsidRDefault="001C1784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– подняться, потянут</w:t>
            </w:r>
            <w:r w:rsidR="007022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ся, </w:t>
            </w:r>
          </w:p>
          <w:p w:rsidR="001C1784" w:rsidRDefault="001C1784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Два </w:t>
            </w:r>
            <w:r w:rsidR="0070228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согнут</w:t>
            </w:r>
            <w:r w:rsidR="007022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702283">
              <w:rPr>
                <w:rFonts w:ascii="Times New Roman" w:hAnsi="Times New Roman" w:cs="Times New Roman"/>
                <w:sz w:val="24"/>
                <w:szCs w:val="24"/>
              </w:rPr>
              <w:t xml:space="preserve">, разогнуться, </w:t>
            </w:r>
          </w:p>
          <w:p w:rsidR="00702283" w:rsidRDefault="00702283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– в ладоши три</w:t>
            </w:r>
          </w:p>
          <w:p w:rsidR="001C1784" w:rsidRDefault="00702283" w:rsidP="0070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хлопка, </w:t>
            </w:r>
          </w:p>
          <w:p w:rsidR="00702283" w:rsidRDefault="00702283" w:rsidP="0070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Головою -  три кивка.</w:t>
            </w:r>
          </w:p>
          <w:p w:rsidR="00702283" w:rsidRDefault="00702283" w:rsidP="0070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четыре – руки шире, </w:t>
            </w:r>
          </w:p>
          <w:p w:rsidR="00702283" w:rsidRDefault="00702283" w:rsidP="0070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– руками помахать, Шесть – за парту сесть опять.</w:t>
            </w:r>
          </w:p>
        </w:tc>
        <w:tc>
          <w:tcPr>
            <w:tcW w:w="2873" w:type="dxa"/>
          </w:tcPr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1C1784" w:rsidRDefault="001C178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386A" w:rsidTr="009B45B2">
        <w:tblPrEx>
          <w:jc w:val="left"/>
        </w:tblPrEx>
        <w:trPr>
          <w:gridAfter w:val="1"/>
          <w:wAfter w:w="1009" w:type="dxa"/>
        </w:trPr>
        <w:tc>
          <w:tcPr>
            <w:tcW w:w="2662" w:type="dxa"/>
            <w:gridSpan w:val="2"/>
          </w:tcPr>
          <w:p w:rsidR="00702283" w:rsidRDefault="00702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</w:t>
            </w:r>
          </w:p>
        </w:tc>
        <w:tc>
          <w:tcPr>
            <w:tcW w:w="3844" w:type="dxa"/>
            <w:gridSpan w:val="2"/>
          </w:tcPr>
          <w:p w:rsidR="00702283" w:rsidRDefault="00D33F7B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практическим ресурсом (электронное приложение к учебнику).</w:t>
            </w:r>
          </w:p>
        </w:tc>
        <w:tc>
          <w:tcPr>
            <w:tcW w:w="2873" w:type="dxa"/>
          </w:tcPr>
          <w:p w:rsidR="00702283" w:rsidRDefault="00D3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индивидуальную работу по приложению на печатной основе, организует взаимопроверку.</w:t>
            </w:r>
          </w:p>
        </w:tc>
        <w:tc>
          <w:tcPr>
            <w:tcW w:w="2645" w:type="dxa"/>
          </w:tcPr>
          <w:p w:rsidR="00702283" w:rsidRDefault="00D3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(Приложение №3), осуществляют взаимопроверку.</w:t>
            </w:r>
          </w:p>
        </w:tc>
        <w:tc>
          <w:tcPr>
            <w:tcW w:w="2762" w:type="dxa"/>
          </w:tcPr>
          <w:p w:rsidR="00702283" w:rsidRPr="00AF61CA" w:rsidRDefault="00D33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  <w:r w:rsidRPr="00AF6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1CA" w:rsidRPr="00AF61CA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анализировать, обобщать факты и явления, выполнение продуктивных заданий.</w:t>
            </w:r>
          </w:p>
          <w:p w:rsidR="00AF61CA" w:rsidRPr="00AF61CA" w:rsidRDefault="00AF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  <w:r w:rsidRPr="00AF61CA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вести диалог с учителем, аргументировать свою точку зрения, оценивать свои результаты.</w:t>
            </w:r>
          </w:p>
          <w:p w:rsidR="00AF61CA" w:rsidRPr="00AF61CA" w:rsidRDefault="00AF6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1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  <w:r w:rsidRPr="00AF61CA">
              <w:rPr>
                <w:rFonts w:ascii="Times New Roman" w:hAnsi="Times New Roman" w:cs="Times New Roman"/>
                <w:sz w:val="24"/>
                <w:szCs w:val="24"/>
              </w:rPr>
              <w:t xml:space="preserve"> умение достаточно полно и точно выражать свои мысли.</w:t>
            </w:r>
          </w:p>
          <w:p w:rsidR="00AF61CA" w:rsidRPr="00AF61CA" w:rsidRDefault="00AF6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86A" w:rsidTr="009B45B2">
        <w:tblPrEx>
          <w:jc w:val="left"/>
        </w:tblPrEx>
        <w:trPr>
          <w:gridAfter w:val="1"/>
          <w:wAfter w:w="1009" w:type="dxa"/>
        </w:trPr>
        <w:tc>
          <w:tcPr>
            <w:tcW w:w="2662" w:type="dxa"/>
            <w:gridSpan w:val="2"/>
          </w:tcPr>
          <w:p w:rsidR="00D33F7B" w:rsidRDefault="00E9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3844" w:type="dxa"/>
            <w:gridSpan w:val="2"/>
          </w:tcPr>
          <w:p w:rsidR="00D33F7B" w:rsidRDefault="00BD59F7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столах учеников таблица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73"/>
              <w:gridCol w:w="2245"/>
            </w:tblGrid>
            <w:tr w:rsidR="00BD59F7" w:rsidTr="00BD59F7">
              <w:tc>
                <w:tcPr>
                  <w:tcW w:w="1363" w:type="dxa"/>
                </w:tcPr>
                <w:p w:rsidR="00BD59F7" w:rsidRDefault="00BD59F7" w:rsidP="000920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уроке я работал</w:t>
                  </w:r>
                </w:p>
              </w:tc>
              <w:tc>
                <w:tcPr>
                  <w:tcW w:w="1363" w:type="dxa"/>
                </w:tcPr>
                <w:p w:rsidR="00BD59F7" w:rsidRDefault="00BD59F7" w:rsidP="000920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Активно / пассивно</w:t>
                  </w:r>
                </w:p>
              </w:tc>
            </w:tr>
            <w:tr w:rsidR="00BD59F7" w:rsidTr="00BD59F7">
              <w:tc>
                <w:tcPr>
                  <w:tcW w:w="1363" w:type="dxa"/>
                </w:tcPr>
                <w:p w:rsidR="00BD59F7" w:rsidRDefault="00BD59F7" w:rsidP="000920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уроке мне было</w:t>
                  </w:r>
                </w:p>
              </w:tc>
              <w:tc>
                <w:tcPr>
                  <w:tcW w:w="1363" w:type="dxa"/>
                </w:tcPr>
                <w:p w:rsidR="00BD59F7" w:rsidRDefault="00BD59F7" w:rsidP="000920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Интересно/не интересно</w:t>
                  </w:r>
                </w:p>
                <w:p w:rsidR="00BD59F7" w:rsidRDefault="00BD59F7" w:rsidP="000920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Легко/трудно</w:t>
                  </w:r>
                </w:p>
              </w:tc>
            </w:tr>
            <w:tr w:rsidR="00BD59F7" w:rsidTr="00BD59F7">
              <w:tc>
                <w:tcPr>
                  <w:tcW w:w="1363" w:type="dxa"/>
                </w:tcPr>
                <w:p w:rsidR="00BD59F7" w:rsidRDefault="00BD59F7" w:rsidP="000920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Своей работой на уроке я</w:t>
                  </w:r>
                </w:p>
              </w:tc>
              <w:tc>
                <w:tcPr>
                  <w:tcW w:w="1363" w:type="dxa"/>
                </w:tcPr>
                <w:p w:rsidR="00BD59F7" w:rsidRDefault="00BD59F7" w:rsidP="000920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Доволен/не доволен</w:t>
                  </w:r>
                </w:p>
              </w:tc>
            </w:tr>
            <w:tr w:rsidR="00BD59F7" w:rsidTr="00BD59F7">
              <w:tc>
                <w:tcPr>
                  <w:tcW w:w="1363" w:type="dxa"/>
                </w:tcPr>
                <w:p w:rsidR="00BD59F7" w:rsidRDefault="00BD59F7" w:rsidP="000920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Урок показался мне</w:t>
                  </w:r>
                </w:p>
              </w:tc>
              <w:tc>
                <w:tcPr>
                  <w:tcW w:w="1363" w:type="dxa"/>
                </w:tcPr>
                <w:p w:rsidR="00BD59F7" w:rsidRDefault="00BD59F7" w:rsidP="000920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Коротким/длинным</w:t>
                  </w:r>
                </w:p>
              </w:tc>
            </w:tr>
            <w:tr w:rsidR="00BD59F7" w:rsidTr="00BD59F7">
              <w:tc>
                <w:tcPr>
                  <w:tcW w:w="1363" w:type="dxa"/>
                </w:tcPr>
                <w:p w:rsidR="00BD59F7" w:rsidRDefault="00BD59F7" w:rsidP="000920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Моё настроение</w:t>
                  </w:r>
                </w:p>
              </w:tc>
              <w:tc>
                <w:tcPr>
                  <w:tcW w:w="1363" w:type="dxa"/>
                </w:tcPr>
                <w:p w:rsidR="00BD59F7" w:rsidRDefault="00BD59F7" w:rsidP="000920D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Хорошее/плохое</w:t>
                  </w:r>
                </w:p>
              </w:tc>
            </w:tr>
          </w:tbl>
          <w:p w:rsidR="00BD59F7" w:rsidRDefault="00BD59F7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D33F7B" w:rsidRDefault="00B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ответить и оценить свою работу</w:t>
            </w:r>
          </w:p>
        </w:tc>
        <w:tc>
          <w:tcPr>
            <w:tcW w:w="2645" w:type="dxa"/>
          </w:tcPr>
          <w:p w:rsidR="00D33F7B" w:rsidRDefault="00B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и оценивают свою работу. Сдают выполненные задания</w:t>
            </w:r>
          </w:p>
        </w:tc>
        <w:tc>
          <w:tcPr>
            <w:tcW w:w="2762" w:type="dxa"/>
          </w:tcPr>
          <w:p w:rsidR="00D33F7B" w:rsidRDefault="00B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Регулятивные УУД: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оценивать действия и результаты своей и чужой деятельности, находить свои ошибки и исправлять их, адекватно воспринимать предложения и оценку учителей, товарищей.</w:t>
            </w:r>
          </w:p>
          <w:p w:rsidR="0045386A" w:rsidRPr="00BD59F7" w:rsidRDefault="0045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УУД: осознанное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произвольное построение речевого высказывания; аргументация своего мнения и позиции в коммуникации; учет разных мнений.</w:t>
            </w:r>
          </w:p>
        </w:tc>
      </w:tr>
      <w:tr w:rsidR="00CD31B9" w:rsidTr="009B45B2">
        <w:tblPrEx>
          <w:jc w:val="left"/>
        </w:tblPrEx>
        <w:trPr>
          <w:gridAfter w:val="1"/>
          <w:wAfter w:w="1009" w:type="dxa"/>
        </w:trPr>
        <w:tc>
          <w:tcPr>
            <w:tcW w:w="2662" w:type="dxa"/>
            <w:gridSpan w:val="2"/>
          </w:tcPr>
          <w:p w:rsidR="00BD59F7" w:rsidRDefault="00BD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3844" w:type="dxa"/>
            <w:gridSpan w:val="2"/>
          </w:tcPr>
          <w:p w:rsidR="00BD59F7" w:rsidRDefault="00251BF9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ыучить материал § 5, повторить § 1-4 (основное содержание главы на стр. 28).</w:t>
            </w:r>
          </w:p>
          <w:p w:rsidR="00251BF9" w:rsidRDefault="00251BF9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ыбрать для себя дополнительное задание</w:t>
            </w:r>
          </w:p>
          <w:p w:rsidR="00251BF9" w:rsidRDefault="0045386A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аписать сочинение на тему: «Как вести себя в природе».</w:t>
            </w:r>
          </w:p>
          <w:p w:rsidR="0045386A" w:rsidRDefault="0045386A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бъясни пословицы: </w:t>
            </w:r>
          </w:p>
          <w:p w:rsidR="0045386A" w:rsidRDefault="0045386A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Весенний дождь растит, а осенний гноит.</w:t>
            </w:r>
          </w:p>
          <w:p w:rsidR="0045386A" w:rsidRDefault="0045386A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вода есть, там и саду цвесть.</w:t>
            </w:r>
          </w:p>
          <w:p w:rsidR="0045386A" w:rsidRDefault="0045386A" w:rsidP="0009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 высок лесок, а от ветра защита.</w:t>
            </w:r>
          </w:p>
        </w:tc>
        <w:tc>
          <w:tcPr>
            <w:tcW w:w="2873" w:type="dxa"/>
          </w:tcPr>
          <w:p w:rsidR="00BD59F7" w:rsidRDefault="0045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Комментирует задание, подчеркивает её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обращает внимание на основное содержание главы на стр. 28.</w:t>
            </w:r>
          </w:p>
        </w:tc>
        <w:tc>
          <w:tcPr>
            <w:tcW w:w="2645" w:type="dxa"/>
          </w:tcPr>
          <w:p w:rsidR="00BD59F7" w:rsidRDefault="0045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Записывают, просматривают содержание заданий.</w:t>
            </w:r>
          </w:p>
        </w:tc>
        <w:tc>
          <w:tcPr>
            <w:tcW w:w="2762" w:type="dxa"/>
          </w:tcPr>
          <w:p w:rsidR="00BD59F7" w:rsidRDefault="00BD59F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CC66FC" w:rsidRDefault="00CC66FC"/>
    <w:p w:rsidR="00CC66FC" w:rsidRDefault="00CC66FC">
      <w:r>
        <w:br w:type="page"/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Приложение № 1</w:t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«Грустная история»</w:t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– то раз, в один из холодных, ненастных осенних дней, когда пронизывающий, ледяной ветер, с силой сгибал до самой земли каждую травинку, а тёмные тучи заволокли небо, дождь крупными каплями, силою ударял о землю. Было холодно и сыро, встретились маленький ёжик, серая кукушка и крошечный муравей.  Встретились они под ветвями старой ели, куда забрались в поисках убежища. </w:t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</w:t>
      </w:r>
    </w:p>
    <w:p w:rsidR="00CC66FC" w:rsidRPr="00CC66FC" w:rsidRDefault="00CC66FC" w:rsidP="00CC66FC">
      <w:pPr>
        <w:widowControl w:val="0"/>
        <w:numPr>
          <w:ilvl w:val="3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текст </w:t>
      </w:r>
    </w:p>
    <w:p w:rsidR="00CC66FC" w:rsidRPr="00CC66FC" w:rsidRDefault="00CC66FC" w:rsidP="00CC66FC">
      <w:pPr>
        <w:widowControl w:val="0"/>
        <w:numPr>
          <w:ilvl w:val="3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Проанализируйте </w:t>
      </w:r>
    </w:p>
    <w:p w:rsidR="00CC66FC" w:rsidRPr="00CC66FC" w:rsidRDefault="00CC66FC" w:rsidP="00CC66FC">
      <w:pPr>
        <w:widowControl w:val="0"/>
        <w:numPr>
          <w:ilvl w:val="3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природные условия оказали на героев сказки своё воздействие?</w:t>
      </w:r>
    </w:p>
    <w:p w:rsidR="00CC66FC" w:rsidRPr="00CC66FC" w:rsidRDefault="00CC66FC" w:rsidP="00CC66FC">
      <w:pPr>
        <w:widowControl w:val="0"/>
        <w:numPr>
          <w:ilvl w:val="3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тексте подчеркните эти условия.</w:t>
      </w:r>
    </w:p>
    <w:p w:rsidR="00CC66FC" w:rsidRPr="00CD31B9" w:rsidRDefault="00CC66FC">
      <w:pPr>
        <w:rPr>
          <w:sz w:val="24"/>
          <w:szCs w:val="24"/>
        </w:rPr>
      </w:pPr>
    </w:p>
    <w:p w:rsidR="00CC66FC" w:rsidRDefault="00CC66FC">
      <w:r>
        <w:br w:type="page"/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Приложение № 2</w:t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Группа №1 «Абиотические факторы» </w:t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1.Познакомьтесь с текстом учебника стр. 25, абзац « абиотические факторы»</w:t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Ответьте на вопрос: « Что относится к абиотическим факторам?»</w:t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Рассмотрите рисунок 14 «Влияние света на развитие одуванчика» с.25 учебника, ответьте на вопрос «Какое влияние оказали факторы неживой природы на организмы.</w:t>
      </w:r>
    </w:p>
    <w:p w:rsidR="00CC66FC" w:rsidRPr="00CD31B9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.  Из предложенных вам магнитных иллюстраций, выберите те, которые иллюстрируют факторы неживой природы, продемонстрируйте их классу у доски.</w:t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Группа № 2 «Биотический фактор»</w:t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1.Познакомьтесь с текстом учебника стр. 26, абзац «</w:t>
      </w:r>
      <w:r w:rsidRPr="00CC66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биотический фактор</w:t>
      </w: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Ответьте на вопрос</w:t>
      </w: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Что относится к биотическим факторам?»</w:t>
      </w:r>
    </w:p>
    <w:p w:rsidR="00CC66FC" w:rsidRP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.Приведите примеры влияния факторов живой природы на организмы</w:t>
      </w:r>
    </w:p>
    <w:p w:rsidR="00CC66FC" w:rsidRDefault="00CC66FC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предложенных вам магнитных иллюстраций, выберите те,</w:t>
      </w: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иллюстрируют факторы </w:t>
      </w: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живой природы, продемонстрируйте их классу у доски.</w:t>
      </w:r>
    </w:p>
    <w:p w:rsidR="00CD31B9" w:rsidRDefault="00CD31B9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D31B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Группа №3 «Антропогенный фактор»</w:t>
      </w:r>
    </w:p>
    <w:p w:rsidR="00CD31B9" w:rsidRPr="00CD31B9" w:rsidRDefault="00CD31B9" w:rsidP="000214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21403"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ознакомьтесь с текстом учебника стр. 26, абзац «антропогенные факторы»</w:t>
      </w:r>
    </w:p>
    <w:p w:rsidR="00CD31B9" w:rsidRPr="00CD31B9" w:rsidRDefault="00CD31B9" w:rsidP="000214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1403"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одчеркни основное понятие текста.</w:t>
      </w:r>
    </w:p>
    <w:p w:rsidR="00CD31B9" w:rsidRPr="00CD31B9" w:rsidRDefault="00CD31B9" w:rsidP="000214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21403"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>. Д</w:t>
      </w:r>
      <w:r w:rsidRPr="00CD3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анализ рисунку № 15 стр.26 учебника «антропогенные факторы », приведите примеры влияния хозяйственной деятельности человека на природу. </w:t>
      </w:r>
    </w:p>
    <w:p w:rsidR="00CD31B9" w:rsidRPr="00021403" w:rsidRDefault="00CD31B9" w:rsidP="000214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21403" w:rsidRPr="00021403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>з предложенных вам магн</w:t>
      </w:r>
      <w:r w:rsidR="00021403" w:rsidRPr="00021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итных иллюстраций, выбери примеры влияния хозяйственной деятельности человека на среду, </w:t>
      </w:r>
      <w:r w:rsidRPr="00CC6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продемонстрируйте их классу у доски.</w:t>
      </w:r>
    </w:p>
    <w:p w:rsidR="00CD31B9" w:rsidRPr="00CD31B9" w:rsidRDefault="00CD31B9" w:rsidP="00CD31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403" w:rsidRPr="00021403" w:rsidRDefault="00021403" w:rsidP="000214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2140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Приложение №3</w:t>
      </w:r>
    </w:p>
    <w:p w:rsidR="00021403" w:rsidRPr="00021403" w:rsidRDefault="00021403" w:rsidP="000214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3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1.Распределите факторы среды в три колонки:</w:t>
      </w:r>
    </w:p>
    <w:p w:rsidR="00021403" w:rsidRPr="00021403" w:rsidRDefault="00021403" w:rsidP="000214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 живой природы (биотический), Факторы неживой природы (абиотический), Антропогенный фактор:</w:t>
      </w:r>
    </w:p>
    <w:p w:rsidR="00021403" w:rsidRPr="00021403" w:rsidRDefault="00021403" w:rsidP="000214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403" w:rsidRPr="00021403" w:rsidRDefault="00021403" w:rsidP="000214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403" w:rsidRPr="00021403" w:rsidRDefault="00021403" w:rsidP="000214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Лесной пожар, погоня за зайцем, выпавший снег, выбросы в атмосферу, поедание малины медведем, знойная жара, сброс мусора в реку, опыление растений насекомыми.</w:t>
      </w:r>
    </w:p>
    <w:p w:rsidR="00CD31B9" w:rsidRDefault="00CD31B9" w:rsidP="00CC66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174" w:rsidRPr="00021403" w:rsidRDefault="00F351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35174" w:rsidRPr="00021403" w:rsidSect="000738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</w:lvl>
  </w:abstractNum>
  <w:abstractNum w:abstractNumId="1">
    <w:nsid w:val="3C332A54"/>
    <w:multiLevelType w:val="hybridMultilevel"/>
    <w:tmpl w:val="EBD84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9F"/>
    <w:rsid w:val="00021403"/>
    <w:rsid w:val="0007389F"/>
    <w:rsid w:val="000920DF"/>
    <w:rsid w:val="000D0C91"/>
    <w:rsid w:val="00126381"/>
    <w:rsid w:val="001B5E32"/>
    <w:rsid w:val="001C1784"/>
    <w:rsid w:val="00251BF9"/>
    <w:rsid w:val="003A6572"/>
    <w:rsid w:val="0045386A"/>
    <w:rsid w:val="00702283"/>
    <w:rsid w:val="00890FE2"/>
    <w:rsid w:val="00903417"/>
    <w:rsid w:val="009B45B2"/>
    <w:rsid w:val="00A415C3"/>
    <w:rsid w:val="00AF61CA"/>
    <w:rsid w:val="00BD59F7"/>
    <w:rsid w:val="00CC66FC"/>
    <w:rsid w:val="00CD31B9"/>
    <w:rsid w:val="00CE712A"/>
    <w:rsid w:val="00D33F7B"/>
    <w:rsid w:val="00D677A6"/>
    <w:rsid w:val="00DC6238"/>
    <w:rsid w:val="00DF48E4"/>
    <w:rsid w:val="00E97F33"/>
    <w:rsid w:val="00EA3735"/>
    <w:rsid w:val="00F35174"/>
    <w:rsid w:val="00FB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517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92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517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92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N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05327-8907-4C07-B828-09630943051D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A33E742B-84A8-4604-B6C5-3A1274E70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336</TotalTime>
  <Pages>9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TSN</cp:lastModifiedBy>
  <cp:revision>4</cp:revision>
  <dcterms:created xsi:type="dcterms:W3CDTF">2016-04-03T07:33:00Z</dcterms:created>
  <dcterms:modified xsi:type="dcterms:W3CDTF">2016-04-12T07:26:00Z</dcterms:modified>
</cp:coreProperties>
</file>