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4" w:rsidRPr="00981BB4" w:rsidRDefault="00981BB4" w:rsidP="00981BB4">
      <w:pPr>
        <w:spacing w:after="120"/>
        <w:ind w:firstLine="295"/>
        <w:jc w:val="center"/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</w:pPr>
      <w:proofErr w:type="spellStart"/>
      <w:r w:rsidRPr="00981BB4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>Мартынцева</w:t>
      </w:r>
      <w:proofErr w:type="spellEnd"/>
      <w:r w:rsidRPr="00981BB4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 xml:space="preserve"> Елена Витальевна</w:t>
      </w:r>
    </w:p>
    <w:p w:rsidR="00A92292" w:rsidRDefault="00981BB4" w:rsidP="004279D8">
      <w:pPr>
        <w:spacing w:after="120"/>
        <w:ind w:firstLine="295"/>
        <w:jc w:val="center"/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</w:pPr>
      <w:r w:rsidRPr="00981BB4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 xml:space="preserve">Заместитель директора по УВР. </w:t>
      </w:r>
    </w:p>
    <w:p w:rsidR="004279D8" w:rsidRPr="004279D8" w:rsidRDefault="004279D8" w:rsidP="004279D8">
      <w:pPr>
        <w:spacing w:after="120"/>
        <w:ind w:firstLine="295"/>
        <w:jc w:val="center"/>
        <w:rPr>
          <w:b/>
          <w:sz w:val="28"/>
          <w:szCs w:val="28"/>
        </w:rPr>
      </w:pPr>
      <w:r w:rsidRPr="004279D8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"Московский государственный университет путей сообщения Императора Николая II" МГУПС (МИИТ), гимназия</w:t>
      </w:r>
    </w:p>
    <w:p w:rsidR="00981BB4" w:rsidRDefault="00981BB4" w:rsidP="00981BB4">
      <w:pPr>
        <w:spacing w:after="120"/>
        <w:ind w:firstLine="295"/>
        <w:jc w:val="center"/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</w:pPr>
      <w:r w:rsidRPr="00981BB4">
        <w:rPr>
          <w:b/>
          <w:sz w:val="28"/>
          <w:szCs w:val="28"/>
        </w:rPr>
        <w:br/>
      </w:r>
      <w:r w:rsidR="00EF4C90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>Роль</w:t>
      </w:r>
      <w:r w:rsidRPr="00981BB4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 xml:space="preserve"> вертикально – интегрированной структуры управления гимназией при университете </w:t>
      </w:r>
      <w:r w:rsidR="00A92292">
        <w:rPr>
          <w:rFonts w:eastAsia="Calibri"/>
          <w:b/>
          <w:color w:val="000000"/>
          <w:spacing w:val="5"/>
          <w:kern w:val="28"/>
          <w:sz w:val="28"/>
          <w:szCs w:val="28"/>
          <w:lang w:eastAsia="en-US"/>
        </w:rPr>
        <w:t>в реализации инновационных процессов образовательной организации</w:t>
      </w:r>
      <w:bookmarkStart w:id="0" w:name="_GoBack"/>
      <w:bookmarkEnd w:id="0"/>
    </w:p>
    <w:p w:rsidR="00AA2AB1" w:rsidRPr="005304FD" w:rsidRDefault="00CB3981" w:rsidP="005304FD">
      <w:pPr>
        <w:spacing w:line="360" w:lineRule="auto"/>
        <w:jc w:val="both"/>
        <w:rPr>
          <w:sz w:val="28"/>
          <w:szCs w:val="28"/>
        </w:rPr>
      </w:pPr>
      <w:r w:rsidRPr="005304FD">
        <w:rPr>
          <w:sz w:val="28"/>
          <w:szCs w:val="28"/>
        </w:rPr>
        <w:t>Растут требования</w:t>
      </w:r>
      <w:r w:rsidR="00AA2AB1" w:rsidRPr="005304FD">
        <w:rPr>
          <w:sz w:val="28"/>
          <w:szCs w:val="28"/>
        </w:rPr>
        <w:t xml:space="preserve"> современного высокотехнологичного производства к уровню профессиональной подготовки кадров</w:t>
      </w:r>
      <w:r w:rsidR="00C1273B" w:rsidRPr="005304FD">
        <w:rPr>
          <w:sz w:val="28"/>
          <w:szCs w:val="28"/>
        </w:rPr>
        <w:t xml:space="preserve"> в условиях увеличения наукоёмких производств, интенсивного роста объёма научной и технической информации, быстрой смены технологий, развития сферы исследований, ве</w:t>
      </w:r>
      <w:r w:rsidRPr="005304FD">
        <w:rPr>
          <w:sz w:val="28"/>
          <w:szCs w:val="28"/>
        </w:rPr>
        <w:t>дущихся на стыке различных наук.</w:t>
      </w:r>
      <w:r w:rsidR="00C1273B" w:rsidRPr="005304FD">
        <w:rPr>
          <w:sz w:val="28"/>
          <w:szCs w:val="28"/>
        </w:rPr>
        <w:t xml:space="preserve"> </w:t>
      </w:r>
      <w:r w:rsidRPr="005304FD">
        <w:rPr>
          <w:sz w:val="28"/>
          <w:szCs w:val="28"/>
        </w:rPr>
        <w:t>Н</w:t>
      </w:r>
      <w:r w:rsidR="00C1273B" w:rsidRPr="005304FD">
        <w:rPr>
          <w:sz w:val="28"/>
          <w:szCs w:val="28"/>
        </w:rPr>
        <w:t xml:space="preserve">а первый план выходят </w:t>
      </w:r>
      <w:r w:rsidR="00AA2AB1" w:rsidRPr="005304FD">
        <w:rPr>
          <w:sz w:val="28"/>
          <w:szCs w:val="28"/>
        </w:rPr>
        <w:t>проблемы профессиональной ориентации молодежи</w:t>
      </w:r>
      <w:r w:rsidR="00C1273B" w:rsidRPr="005304FD">
        <w:rPr>
          <w:sz w:val="28"/>
          <w:szCs w:val="28"/>
        </w:rPr>
        <w:t xml:space="preserve"> и выдвигаются серьёзн</w:t>
      </w:r>
      <w:r w:rsidRPr="005304FD">
        <w:rPr>
          <w:sz w:val="28"/>
          <w:szCs w:val="28"/>
        </w:rPr>
        <w:t xml:space="preserve">ые требования к выпускникам </w:t>
      </w:r>
      <w:r w:rsidR="00C1273B" w:rsidRPr="005304FD">
        <w:rPr>
          <w:sz w:val="28"/>
          <w:szCs w:val="28"/>
        </w:rPr>
        <w:t>образовательных организаций.</w:t>
      </w:r>
      <w:r w:rsidR="00AA2AB1" w:rsidRPr="005304FD">
        <w:rPr>
          <w:sz w:val="28"/>
          <w:szCs w:val="28"/>
        </w:rPr>
        <w:t xml:space="preserve"> </w:t>
      </w:r>
    </w:p>
    <w:p w:rsidR="004F45B0" w:rsidRPr="005304FD" w:rsidRDefault="00AA2AB1" w:rsidP="005304FD">
      <w:pPr>
        <w:spacing w:line="360" w:lineRule="auto"/>
        <w:ind w:firstLine="54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>Рыночные отношения требуют подготовки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</w:t>
      </w:r>
      <w:r w:rsidR="00CB3981" w:rsidRPr="005304FD">
        <w:rPr>
          <w:sz w:val="28"/>
          <w:szCs w:val="28"/>
        </w:rPr>
        <w:t>и, саморазвиваться на протяжении</w:t>
      </w:r>
      <w:r w:rsidRPr="005304FD">
        <w:rPr>
          <w:sz w:val="28"/>
          <w:szCs w:val="28"/>
        </w:rPr>
        <w:t xml:space="preserve"> всей жизни. </w:t>
      </w:r>
      <w:r w:rsidR="004F45B0" w:rsidRPr="005304FD">
        <w:rPr>
          <w:sz w:val="28"/>
          <w:szCs w:val="28"/>
        </w:rPr>
        <w:t xml:space="preserve">И хотя основная роль в формировании специалиста отводится вузам, гимназия при университете может сделать очень многое </w:t>
      </w:r>
      <w:r w:rsidR="00CB3981" w:rsidRPr="005304FD">
        <w:rPr>
          <w:sz w:val="28"/>
          <w:szCs w:val="28"/>
        </w:rPr>
        <w:t>для подготовки</w:t>
      </w:r>
      <w:r w:rsidR="004F45B0" w:rsidRPr="005304FD">
        <w:rPr>
          <w:sz w:val="28"/>
          <w:szCs w:val="28"/>
        </w:rPr>
        <w:t xml:space="preserve"> учащихся к будущей профессиональной деятельности.</w:t>
      </w:r>
    </w:p>
    <w:p w:rsidR="004F45B0" w:rsidRPr="005304FD" w:rsidRDefault="004F45B0" w:rsidP="005304FD">
      <w:pPr>
        <w:spacing w:line="360" w:lineRule="auto"/>
        <w:ind w:firstLine="54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 xml:space="preserve">Решить </w:t>
      </w:r>
      <w:r w:rsidR="00120152" w:rsidRPr="005304FD">
        <w:rPr>
          <w:sz w:val="28"/>
          <w:szCs w:val="28"/>
        </w:rPr>
        <w:t>поставленные инновационные</w:t>
      </w:r>
      <w:r w:rsidRPr="005304FD">
        <w:rPr>
          <w:sz w:val="28"/>
          <w:szCs w:val="28"/>
        </w:rPr>
        <w:t xml:space="preserve"> задачи  можно изменив кардинальным образом смысл и содержание деятельности </w:t>
      </w:r>
      <w:r w:rsidR="00A92292" w:rsidRPr="005304FD">
        <w:rPr>
          <w:sz w:val="28"/>
          <w:szCs w:val="28"/>
        </w:rPr>
        <w:t xml:space="preserve">членов </w:t>
      </w:r>
      <w:r w:rsidR="002D76BB" w:rsidRPr="005304FD">
        <w:rPr>
          <w:sz w:val="28"/>
          <w:szCs w:val="28"/>
        </w:rPr>
        <w:t xml:space="preserve">управленческой команды гимназии: не достаточно владеть технологией управления  </w:t>
      </w:r>
      <w:r w:rsidR="00BB3423" w:rsidRPr="005304FD">
        <w:rPr>
          <w:sz w:val="28"/>
          <w:szCs w:val="28"/>
        </w:rPr>
        <w:t>исполнения решений</w:t>
      </w:r>
      <w:r w:rsidR="002D76BB" w:rsidRPr="005304FD">
        <w:rPr>
          <w:sz w:val="28"/>
          <w:szCs w:val="28"/>
        </w:rPr>
        <w:t>, важно переходить к управлению процессами развития образовательных систем.</w:t>
      </w:r>
    </w:p>
    <w:p w:rsidR="00AC2045" w:rsidRPr="005304FD" w:rsidRDefault="002D76BB" w:rsidP="005304FD">
      <w:pPr>
        <w:spacing w:line="360" w:lineRule="auto"/>
        <w:ind w:firstLine="54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>Толчком к освоению новых управленческих функций в нашей гимназии послужил тот факт, что п</w:t>
      </w:r>
      <w:r w:rsidR="00AA2AB1" w:rsidRPr="005304FD">
        <w:rPr>
          <w:sz w:val="28"/>
          <w:szCs w:val="28"/>
        </w:rPr>
        <w:t xml:space="preserve">равительством </w:t>
      </w:r>
      <w:r w:rsidRPr="005304FD">
        <w:rPr>
          <w:sz w:val="28"/>
          <w:szCs w:val="28"/>
        </w:rPr>
        <w:t xml:space="preserve">города </w:t>
      </w:r>
      <w:r w:rsidR="00AA2AB1" w:rsidRPr="005304FD">
        <w:rPr>
          <w:sz w:val="28"/>
          <w:szCs w:val="28"/>
        </w:rPr>
        <w:t xml:space="preserve">Москвы </w:t>
      </w:r>
      <w:r w:rsidRPr="005304FD">
        <w:rPr>
          <w:sz w:val="28"/>
          <w:szCs w:val="28"/>
        </w:rPr>
        <w:t xml:space="preserve">было </w:t>
      </w:r>
      <w:r w:rsidR="00AA2AB1" w:rsidRPr="005304FD">
        <w:rPr>
          <w:sz w:val="28"/>
          <w:szCs w:val="28"/>
        </w:rPr>
        <w:t>принято постановление</w:t>
      </w:r>
      <w:r w:rsidR="005707D9" w:rsidRPr="005304FD">
        <w:rPr>
          <w:sz w:val="28"/>
          <w:szCs w:val="28"/>
        </w:rPr>
        <w:t xml:space="preserve"> </w:t>
      </w:r>
      <w:r w:rsidR="00AA2AB1" w:rsidRPr="005304FD">
        <w:rPr>
          <w:sz w:val="28"/>
          <w:szCs w:val="28"/>
        </w:rPr>
        <w:t>№</w:t>
      </w:r>
      <w:r w:rsidR="00120152" w:rsidRPr="005304FD">
        <w:rPr>
          <w:sz w:val="28"/>
          <w:szCs w:val="28"/>
        </w:rPr>
        <w:t xml:space="preserve"> </w:t>
      </w:r>
      <w:r w:rsidR="00AA2AB1" w:rsidRPr="005304FD">
        <w:rPr>
          <w:sz w:val="28"/>
          <w:szCs w:val="28"/>
        </w:rPr>
        <w:t>566 –</w:t>
      </w:r>
      <w:r w:rsidR="005707D9" w:rsidRPr="005304FD">
        <w:rPr>
          <w:sz w:val="28"/>
          <w:szCs w:val="28"/>
        </w:rPr>
        <w:t xml:space="preserve"> </w:t>
      </w:r>
      <w:r w:rsidR="00AA2AB1" w:rsidRPr="005304FD">
        <w:rPr>
          <w:sz w:val="28"/>
          <w:szCs w:val="28"/>
        </w:rPr>
        <w:t xml:space="preserve">ПП от 28 августа 2013 года «О проведении в Москве Пилотного проекта  по организации профильного обучения в Федеральных </w:t>
      </w:r>
      <w:r w:rsidR="00AA2AB1" w:rsidRPr="005304FD">
        <w:rPr>
          <w:sz w:val="28"/>
          <w:szCs w:val="28"/>
        </w:rPr>
        <w:lastRenderedPageBreak/>
        <w:t>государственных образовательных организациях высшего образования, расположенных на территории Москвы</w:t>
      </w:r>
      <w:r w:rsidR="00AC2045" w:rsidRPr="005304FD">
        <w:rPr>
          <w:sz w:val="28"/>
          <w:szCs w:val="28"/>
        </w:rPr>
        <w:t>»</w:t>
      </w:r>
      <w:r w:rsidR="00AA2AB1" w:rsidRPr="005304FD">
        <w:rPr>
          <w:sz w:val="28"/>
          <w:szCs w:val="28"/>
        </w:rPr>
        <w:t>.</w:t>
      </w:r>
    </w:p>
    <w:p w:rsidR="00AA2AB1" w:rsidRPr="005304FD" w:rsidRDefault="00AA2AB1" w:rsidP="005304FD">
      <w:pPr>
        <w:spacing w:line="360" w:lineRule="auto"/>
        <w:ind w:firstLine="54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 xml:space="preserve"> С 1 сентября 2013 года Департамент образования города Москвы совместно с федеральными государственными образовательными организациями высшего образования  начал  реализацию Пилотного проекта по организации профильного обучения. В рамк</w:t>
      </w:r>
      <w:r w:rsidR="00BB3423" w:rsidRPr="005304FD">
        <w:rPr>
          <w:sz w:val="28"/>
          <w:szCs w:val="28"/>
        </w:rPr>
        <w:t>ах Пилотного проекта в структурных подразделениях среднего образования</w:t>
      </w:r>
      <w:r w:rsidRPr="005304FD">
        <w:rPr>
          <w:sz w:val="28"/>
          <w:szCs w:val="28"/>
        </w:rPr>
        <w:t xml:space="preserve"> вузов откры</w:t>
      </w:r>
      <w:r w:rsidR="002D76BB" w:rsidRPr="005304FD">
        <w:rPr>
          <w:sz w:val="28"/>
          <w:szCs w:val="28"/>
        </w:rPr>
        <w:t>лись</w:t>
      </w:r>
      <w:r w:rsidR="00BB3423" w:rsidRPr="005304FD">
        <w:rPr>
          <w:sz w:val="28"/>
          <w:szCs w:val="28"/>
        </w:rPr>
        <w:t xml:space="preserve"> профильные классы.</w:t>
      </w:r>
      <w:r w:rsidRPr="005304FD">
        <w:rPr>
          <w:sz w:val="28"/>
          <w:szCs w:val="28"/>
        </w:rPr>
        <w:t xml:space="preserve"> </w:t>
      </w:r>
      <w:r w:rsidR="00BB3423" w:rsidRPr="005304FD">
        <w:rPr>
          <w:sz w:val="28"/>
          <w:szCs w:val="28"/>
        </w:rPr>
        <w:t>С</w:t>
      </w:r>
      <w:r w:rsidRPr="005304FD">
        <w:rPr>
          <w:sz w:val="28"/>
          <w:szCs w:val="28"/>
        </w:rPr>
        <w:t xml:space="preserve">таршеклассники, кроме изучения профильных и непрофильных предметов, входящих в учебный план школы, </w:t>
      </w:r>
      <w:r w:rsidR="002D76BB" w:rsidRPr="005304FD">
        <w:rPr>
          <w:sz w:val="28"/>
          <w:szCs w:val="28"/>
        </w:rPr>
        <w:t>изучают</w:t>
      </w:r>
      <w:r w:rsidRPr="005304FD">
        <w:rPr>
          <w:sz w:val="28"/>
          <w:szCs w:val="28"/>
        </w:rPr>
        <w:t xml:space="preserve"> специальные курсы и дисциплины, соответствующие профилю и направлению вуза, занима</w:t>
      </w:r>
      <w:r w:rsidR="002D76BB" w:rsidRPr="005304FD">
        <w:rPr>
          <w:sz w:val="28"/>
          <w:szCs w:val="28"/>
        </w:rPr>
        <w:t>ются</w:t>
      </w:r>
      <w:r w:rsidRPr="005304FD">
        <w:rPr>
          <w:sz w:val="28"/>
          <w:szCs w:val="28"/>
        </w:rPr>
        <w:t xml:space="preserve"> практическими работами в специаль</w:t>
      </w:r>
      <w:r w:rsidR="002D76BB" w:rsidRPr="005304FD">
        <w:rPr>
          <w:sz w:val="28"/>
          <w:szCs w:val="28"/>
        </w:rPr>
        <w:t>ных лабораториях вуза, выполняют</w:t>
      </w:r>
      <w:r w:rsidRPr="005304FD">
        <w:rPr>
          <w:sz w:val="28"/>
          <w:szCs w:val="28"/>
        </w:rPr>
        <w:t xml:space="preserve"> под руководством преподавателей вуза учебно-исследовательские проекты, участв</w:t>
      </w:r>
      <w:r w:rsidR="002D76BB" w:rsidRPr="005304FD">
        <w:rPr>
          <w:sz w:val="28"/>
          <w:szCs w:val="28"/>
        </w:rPr>
        <w:t>уют</w:t>
      </w:r>
      <w:r w:rsidRPr="005304FD">
        <w:rPr>
          <w:sz w:val="28"/>
          <w:szCs w:val="28"/>
        </w:rPr>
        <w:t xml:space="preserve"> в научных студенческих объединениях.</w:t>
      </w:r>
    </w:p>
    <w:p w:rsidR="00AA2AB1" w:rsidRPr="005304FD" w:rsidRDefault="00AA2AB1" w:rsidP="005304FD">
      <w:pPr>
        <w:spacing w:line="360" w:lineRule="auto"/>
        <w:ind w:firstLine="709"/>
        <w:jc w:val="both"/>
        <w:rPr>
          <w:sz w:val="28"/>
          <w:szCs w:val="28"/>
        </w:rPr>
      </w:pPr>
      <w:r w:rsidRPr="005304FD">
        <w:rPr>
          <w:sz w:val="28"/>
          <w:szCs w:val="28"/>
        </w:rPr>
        <w:t>Гимназия</w:t>
      </w:r>
      <w:r w:rsidR="00234B45" w:rsidRPr="005304FD">
        <w:rPr>
          <w:sz w:val="28"/>
          <w:szCs w:val="28"/>
        </w:rPr>
        <w:t xml:space="preserve"> МИИТ</w:t>
      </w:r>
      <w:r w:rsidRPr="005304FD">
        <w:rPr>
          <w:sz w:val="28"/>
          <w:szCs w:val="28"/>
        </w:rPr>
        <w:t xml:space="preserve">, </w:t>
      </w:r>
      <w:r w:rsidR="00234B45" w:rsidRPr="005304FD">
        <w:rPr>
          <w:sz w:val="28"/>
          <w:szCs w:val="28"/>
        </w:rPr>
        <w:t xml:space="preserve">являясь структурным подразделением Московского государственного университета путей сообщения и одним из участников Пилотного проекта, поставила перед собой следующие основные </w:t>
      </w:r>
      <w:r w:rsidR="00234B45" w:rsidRPr="005304FD">
        <w:rPr>
          <w:b/>
          <w:sz w:val="28"/>
          <w:szCs w:val="28"/>
          <w:u w:val="single"/>
        </w:rPr>
        <w:t>цели:</w:t>
      </w:r>
      <w:r w:rsidR="00234B45" w:rsidRPr="005304FD">
        <w:rPr>
          <w:sz w:val="28"/>
          <w:szCs w:val="28"/>
        </w:rPr>
        <w:t xml:space="preserve"> </w:t>
      </w:r>
    </w:p>
    <w:p w:rsidR="00FD749C" w:rsidRPr="005304FD" w:rsidRDefault="00FD749C" w:rsidP="005304F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04FD">
        <w:rPr>
          <w:color w:val="000000"/>
          <w:sz w:val="28"/>
          <w:szCs w:val="28"/>
        </w:rPr>
        <w:t>Обеспечение общедоступности получения полноценного образования в соответствии с индивидуальными склонностями и потребностями.</w:t>
      </w:r>
    </w:p>
    <w:p w:rsidR="00407696" w:rsidRPr="005304FD" w:rsidRDefault="00407696" w:rsidP="005304F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 w:rsidRPr="005304FD">
        <w:rPr>
          <w:color w:val="000000"/>
          <w:kern w:val="24"/>
          <w:sz w:val="28"/>
          <w:szCs w:val="28"/>
        </w:rPr>
        <w:t>Расширение спектра качественного профильного обучения для мотивированных старшеклассников</w:t>
      </w:r>
      <w:r w:rsidR="005707D9" w:rsidRPr="005304FD">
        <w:rPr>
          <w:color w:val="000000"/>
          <w:kern w:val="24"/>
          <w:sz w:val="28"/>
          <w:szCs w:val="28"/>
        </w:rPr>
        <w:t xml:space="preserve"> на продолжение обучения в вузе.  </w:t>
      </w:r>
    </w:p>
    <w:p w:rsidR="00407696" w:rsidRPr="005304FD" w:rsidRDefault="00407696" w:rsidP="005304F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 w:rsidRPr="005304FD">
        <w:rPr>
          <w:color w:val="000000"/>
          <w:kern w:val="24"/>
          <w:sz w:val="28"/>
          <w:szCs w:val="28"/>
        </w:rPr>
        <w:t>Обеспечение единого образовательного пространства учебной и внеурочной  деятельности школьников.</w:t>
      </w:r>
    </w:p>
    <w:p w:rsidR="00407696" w:rsidRPr="005304FD" w:rsidRDefault="00407696" w:rsidP="005304F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04FD">
        <w:rPr>
          <w:color w:val="000000"/>
          <w:kern w:val="24"/>
          <w:sz w:val="28"/>
          <w:szCs w:val="28"/>
        </w:rPr>
        <w:t>Обеспечение психологической готовности школьников  к обучению в высшем учебном заведении.</w:t>
      </w:r>
    </w:p>
    <w:p w:rsidR="00BD2995" w:rsidRPr="005304FD" w:rsidRDefault="00BD2995" w:rsidP="005304F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04FD">
        <w:rPr>
          <w:color w:val="000000"/>
          <w:kern w:val="24"/>
          <w:sz w:val="28"/>
          <w:szCs w:val="28"/>
        </w:rPr>
        <w:t>Установление преемственности между общим и профессиональным образованием.</w:t>
      </w:r>
    </w:p>
    <w:p w:rsidR="005707D9" w:rsidRPr="005304FD" w:rsidRDefault="00407696" w:rsidP="005304F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304FD">
        <w:rPr>
          <w:sz w:val="28"/>
          <w:szCs w:val="28"/>
        </w:rPr>
        <w:t xml:space="preserve">               </w:t>
      </w:r>
      <w:r w:rsidR="00E547BE" w:rsidRPr="005304FD">
        <w:rPr>
          <w:b/>
          <w:sz w:val="28"/>
          <w:szCs w:val="28"/>
          <w:u w:val="single"/>
        </w:rPr>
        <w:t>Задачами</w:t>
      </w:r>
      <w:r w:rsidR="005707D9" w:rsidRPr="005304FD">
        <w:rPr>
          <w:b/>
          <w:sz w:val="28"/>
          <w:szCs w:val="28"/>
          <w:u w:val="single"/>
        </w:rPr>
        <w:t xml:space="preserve"> гимназии</w:t>
      </w:r>
      <w:r w:rsidR="00E547BE" w:rsidRPr="005304FD">
        <w:rPr>
          <w:b/>
          <w:sz w:val="28"/>
          <w:szCs w:val="28"/>
          <w:u w:val="single"/>
        </w:rPr>
        <w:t xml:space="preserve"> стали</w:t>
      </w:r>
      <w:r w:rsidRPr="005304FD">
        <w:rPr>
          <w:b/>
          <w:sz w:val="28"/>
          <w:szCs w:val="28"/>
          <w:u w:val="single"/>
        </w:rPr>
        <w:t xml:space="preserve">: </w:t>
      </w:r>
    </w:p>
    <w:p w:rsidR="00E131D4" w:rsidRPr="005304FD" w:rsidRDefault="005707D9" w:rsidP="005304F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С</w:t>
      </w:r>
      <w:r w:rsidR="00407696" w:rsidRPr="005304FD">
        <w:rPr>
          <w:rFonts w:ascii="Times New Roman" w:hAnsi="Times New Roman"/>
          <w:sz w:val="28"/>
          <w:szCs w:val="28"/>
        </w:rPr>
        <w:t>озда</w:t>
      </w:r>
      <w:r w:rsidR="00E547BE" w:rsidRPr="005304FD">
        <w:rPr>
          <w:rFonts w:ascii="Times New Roman" w:hAnsi="Times New Roman"/>
          <w:sz w:val="28"/>
          <w:szCs w:val="28"/>
        </w:rPr>
        <w:t>ние гимназистам  условий</w:t>
      </w:r>
      <w:r w:rsidR="00407696" w:rsidRPr="005304FD">
        <w:rPr>
          <w:rFonts w:ascii="Times New Roman" w:hAnsi="Times New Roman"/>
          <w:sz w:val="28"/>
          <w:szCs w:val="28"/>
        </w:rPr>
        <w:t xml:space="preserve"> для изучения специальных курсов  и дисциплин, соответствующих профилю и направлению Московского государственного  университета путей сообщения</w:t>
      </w:r>
      <w:r w:rsidR="00E131D4" w:rsidRPr="005304FD">
        <w:rPr>
          <w:rFonts w:ascii="Times New Roman" w:hAnsi="Times New Roman"/>
          <w:sz w:val="28"/>
          <w:szCs w:val="28"/>
        </w:rPr>
        <w:t>.</w:t>
      </w:r>
    </w:p>
    <w:p w:rsidR="00E131D4" w:rsidRPr="005304FD" w:rsidRDefault="00E131D4" w:rsidP="005304FD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lastRenderedPageBreak/>
        <w:t>Организ</w:t>
      </w:r>
      <w:r w:rsidR="00E547BE" w:rsidRPr="005304FD">
        <w:rPr>
          <w:rFonts w:ascii="Times New Roman" w:hAnsi="Times New Roman"/>
          <w:sz w:val="28"/>
          <w:szCs w:val="28"/>
        </w:rPr>
        <w:t>ация</w:t>
      </w:r>
      <w:r w:rsidRPr="005304FD">
        <w:rPr>
          <w:rFonts w:ascii="Times New Roman" w:hAnsi="Times New Roman"/>
          <w:sz w:val="28"/>
          <w:szCs w:val="28"/>
        </w:rPr>
        <w:t xml:space="preserve"> </w:t>
      </w:r>
      <w:r w:rsidR="00407696" w:rsidRPr="005304FD">
        <w:rPr>
          <w:rFonts w:ascii="Times New Roman" w:hAnsi="Times New Roman"/>
          <w:sz w:val="28"/>
          <w:szCs w:val="28"/>
        </w:rPr>
        <w:t>учебно-исследовательск</w:t>
      </w:r>
      <w:r w:rsidR="00E547BE" w:rsidRPr="005304FD">
        <w:rPr>
          <w:rFonts w:ascii="Times New Roman" w:hAnsi="Times New Roman"/>
          <w:sz w:val="28"/>
          <w:szCs w:val="28"/>
        </w:rPr>
        <w:t>ой</w:t>
      </w:r>
      <w:r w:rsidR="00407696" w:rsidRPr="005304FD">
        <w:rPr>
          <w:rFonts w:ascii="Times New Roman" w:hAnsi="Times New Roman"/>
          <w:sz w:val="28"/>
          <w:szCs w:val="28"/>
        </w:rPr>
        <w:t xml:space="preserve"> проект</w:t>
      </w:r>
      <w:r w:rsidR="00E547BE" w:rsidRPr="005304FD">
        <w:rPr>
          <w:rFonts w:ascii="Times New Roman" w:hAnsi="Times New Roman"/>
          <w:sz w:val="28"/>
          <w:szCs w:val="28"/>
        </w:rPr>
        <w:t>ной деятельности</w:t>
      </w:r>
      <w:r w:rsidRPr="005304FD">
        <w:rPr>
          <w:rFonts w:ascii="Times New Roman" w:hAnsi="Times New Roman"/>
          <w:sz w:val="28"/>
          <w:szCs w:val="28"/>
        </w:rPr>
        <w:t xml:space="preserve"> гимназистов.</w:t>
      </w:r>
    </w:p>
    <w:p w:rsidR="00E131D4" w:rsidRPr="005304FD" w:rsidRDefault="00E547BE" w:rsidP="005304FD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Организация помощи гимназистам для их</w:t>
      </w:r>
      <w:r w:rsidR="00E131D4" w:rsidRPr="005304FD">
        <w:rPr>
          <w:rFonts w:ascii="Times New Roman" w:hAnsi="Times New Roman"/>
          <w:sz w:val="28"/>
          <w:szCs w:val="28"/>
        </w:rPr>
        <w:t xml:space="preserve"> у</w:t>
      </w:r>
      <w:r w:rsidR="00407696" w:rsidRPr="005304FD">
        <w:rPr>
          <w:rFonts w:ascii="Times New Roman" w:hAnsi="Times New Roman"/>
          <w:sz w:val="28"/>
          <w:szCs w:val="28"/>
        </w:rPr>
        <w:t>части</w:t>
      </w:r>
      <w:r w:rsidRPr="005304FD">
        <w:rPr>
          <w:rFonts w:ascii="Times New Roman" w:hAnsi="Times New Roman"/>
          <w:sz w:val="28"/>
          <w:szCs w:val="28"/>
        </w:rPr>
        <w:t xml:space="preserve">я </w:t>
      </w:r>
      <w:r w:rsidR="00407696" w:rsidRPr="005304FD">
        <w:rPr>
          <w:rFonts w:ascii="Times New Roman" w:hAnsi="Times New Roman"/>
          <w:sz w:val="28"/>
          <w:szCs w:val="28"/>
        </w:rPr>
        <w:t>в научных студенческих объединениях, олимпиадах и конкурсах различного уровня</w:t>
      </w:r>
      <w:r w:rsidR="00E131D4" w:rsidRPr="005304FD">
        <w:rPr>
          <w:rFonts w:ascii="Times New Roman" w:hAnsi="Times New Roman"/>
          <w:sz w:val="28"/>
          <w:szCs w:val="28"/>
        </w:rPr>
        <w:t>.</w:t>
      </w:r>
    </w:p>
    <w:p w:rsidR="00234B45" w:rsidRPr="005304FD" w:rsidRDefault="00407696" w:rsidP="005304F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 </w:t>
      </w:r>
      <w:r w:rsidR="00E131D4" w:rsidRPr="005304FD">
        <w:rPr>
          <w:rFonts w:ascii="Times New Roman" w:hAnsi="Times New Roman"/>
          <w:sz w:val="28"/>
          <w:szCs w:val="28"/>
        </w:rPr>
        <w:t>Разви</w:t>
      </w:r>
      <w:r w:rsidR="00E547BE" w:rsidRPr="005304FD">
        <w:rPr>
          <w:rFonts w:ascii="Times New Roman" w:hAnsi="Times New Roman"/>
          <w:sz w:val="28"/>
          <w:szCs w:val="28"/>
        </w:rPr>
        <w:t>тие технической</w:t>
      </w:r>
      <w:r w:rsidR="00E131D4" w:rsidRPr="005304FD">
        <w:rPr>
          <w:rFonts w:ascii="Times New Roman" w:hAnsi="Times New Roman"/>
          <w:sz w:val="28"/>
          <w:szCs w:val="28"/>
        </w:rPr>
        <w:t>, социально</w:t>
      </w:r>
      <w:r w:rsidR="003E6AFF" w:rsidRPr="005304FD">
        <w:rPr>
          <w:rFonts w:ascii="Times New Roman" w:hAnsi="Times New Roman"/>
          <w:sz w:val="28"/>
          <w:szCs w:val="28"/>
        </w:rPr>
        <w:t xml:space="preserve"> </w:t>
      </w:r>
      <w:r w:rsidR="00E547BE" w:rsidRPr="005304FD">
        <w:rPr>
          <w:rFonts w:ascii="Times New Roman" w:hAnsi="Times New Roman"/>
          <w:sz w:val="28"/>
          <w:szCs w:val="28"/>
        </w:rPr>
        <w:t>- экономической</w:t>
      </w:r>
      <w:r w:rsidR="00E131D4" w:rsidRPr="005304FD">
        <w:rPr>
          <w:rFonts w:ascii="Times New Roman" w:hAnsi="Times New Roman"/>
          <w:sz w:val="28"/>
          <w:szCs w:val="28"/>
        </w:rPr>
        <w:t xml:space="preserve"> и гуманитарн</w:t>
      </w:r>
      <w:r w:rsidR="00E547BE" w:rsidRPr="005304FD">
        <w:rPr>
          <w:rFonts w:ascii="Times New Roman" w:hAnsi="Times New Roman"/>
          <w:sz w:val="28"/>
          <w:szCs w:val="28"/>
        </w:rPr>
        <w:t>ой направленности</w:t>
      </w:r>
      <w:r w:rsidR="00E131D4" w:rsidRPr="005304FD">
        <w:rPr>
          <w:rFonts w:ascii="Times New Roman" w:hAnsi="Times New Roman"/>
          <w:sz w:val="28"/>
          <w:szCs w:val="28"/>
        </w:rPr>
        <w:t xml:space="preserve"> внеурочной деятельности гимназистов на основе </w:t>
      </w:r>
      <w:r w:rsidR="003E6AFF" w:rsidRPr="005304FD">
        <w:rPr>
          <w:rFonts w:ascii="Times New Roman" w:hAnsi="Times New Roman"/>
          <w:sz w:val="28"/>
          <w:szCs w:val="28"/>
        </w:rPr>
        <w:t xml:space="preserve">их </w:t>
      </w:r>
      <w:r w:rsidR="00E131D4" w:rsidRPr="005304FD">
        <w:rPr>
          <w:rFonts w:ascii="Times New Roman" w:hAnsi="Times New Roman"/>
          <w:sz w:val="28"/>
          <w:szCs w:val="28"/>
        </w:rPr>
        <w:t>индивидуальных образовательных маршрутов.</w:t>
      </w:r>
    </w:p>
    <w:p w:rsidR="003A2EDE" w:rsidRPr="005304FD" w:rsidRDefault="003A2EDE" w:rsidP="005304FD">
      <w:pPr>
        <w:spacing w:line="360" w:lineRule="auto"/>
        <w:ind w:left="36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 xml:space="preserve">Для реализации вышеперечисленных целей и задач в гимназии </w:t>
      </w:r>
      <w:r w:rsidR="00E547BE" w:rsidRPr="005304FD">
        <w:rPr>
          <w:sz w:val="28"/>
          <w:szCs w:val="28"/>
        </w:rPr>
        <w:t xml:space="preserve">назрела потребность в </w:t>
      </w:r>
      <w:r w:rsidRPr="005304FD">
        <w:rPr>
          <w:sz w:val="28"/>
          <w:szCs w:val="28"/>
        </w:rPr>
        <w:t>создан</w:t>
      </w:r>
      <w:r w:rsidR="00E547BE" w:rsidRPr="005304FD">
        <w:rPr>
          <w:sz w:val="28"/>
          <w:szCs w:val="28"/>
        </w:rPr>
        <w:t>ии</w:t>
      </w:r>
      <w:r w:rsidRPr="005304FD">
        <w:rPr>
          <w:sz w:val="28"/>
          <w:szCs w:val="28"/>
        </w:rPr>
        <w:t xml:space="preserve"> вертикально – интегрированн</w:t>
      </w:r>
      <w:r w:rsidR="00E547BE" w:rsidRPr="005304FD">
        <w:rPr>
          <w:sz w:val="28"/>
          <w:szCs w:val="28"/>
        </w:rPr>
        <w:t>ой</w:t>
      </w:r>
      <w:r w:rsidRPr="005304FD">
        <w:rPr>
          <w:sz w:val="28"/>
          <w:szCs w:val="28"/>
        </w:rPr>
        <w:t xml:space="preserve"> управленческ</w:t>
      </w:r>
      <w:r w:rsidR="00E547BE" w:rsidRPr="005304FD">
        <w:rPr>
          <w:sz w:val="28"/>
          <w:szCs w:val="28"/>
        </w:rPr>
        <w:t>ой</w:t>
      </w:r>
      <w:r w:rsidRPr="005304FD">
        <w:rPr>
          <w:sz w:val="28"/>
          <w:szCs w:val="28"/>
        </w:rPr>
        <w:t xml:space="preserve"> модел</w:t>
      </w:r>
      <w:r w:rsidR="00E547BE" w:rsidRPr="005304FD">
        <w:rPr>
          <w:sz w:val="28"/>
          <w:szCs w:val="28"/>
        </w:rPr>
        <w:t>и</w:t>
      </w:r>
      <w:r w:rsidRPr="005304FD">
        <w:rPr>
          <w:sz w:val="28"/>
          <w:szCs w:val="28"/>
        </w:rPr>
        <w:t xml:space="preserve">, </w:t>
      </w:r>
      <w:r w:rsidR="00E547BE" w:rsidRPr="005304FD">
        <w:rPr>
          <w:sz w:val="28"/>
          <w:szCs w:val="28"/>
        </w:rPr>
        <w:t xml:space="preserve">которая </w:t>
      </w:r>
      <w:r w:rsidRPr="005304FD">
        <w:rPr>
          <w:sz w:val="28"/>
          <w:szCs w:val="28"/>
        </w:rPr>
        <w:t>включа</w:t>
      </w:r>
      <w:r w:rsidR="00E547BE" w:rsidRPr="005304FD">
        <w:rPr>
          <w:sz w:val="28"/>
          <w:szCs w:val="28"/>
        </w:rPr>
        <w:t xml:space="preserve">ла бы </w:t>
      </w:r>
      <w:r w:rsidR="0043658B" w:rsidRPr="005304FD">
        <w:rPr>
          <w:sz w:val="28"/>
          <w:szCs w:val="28"/>
        </w:rPr>
        <w:t xml:space="preserve"> в себя </w:t>
      </w:r>
      <w:r w:rsidR="00120152" w:rsidRPr="005304FD">
        <w:rPr>
          <w:sz w:val="28"/>
          <w:szCs w:val="28"/>
        </w:rPr>
        <w:t>не только предметные</w:t>
      </w:r>
      <w:proofErr w:type="gramStart"/>
      <w:r w:rsidR="00120152" w:rsidRPr="005304FD">
        <w:rPr>
          <w:sz w:val="28"/>
          <w:szCs w:val="28"/>
        </w:rPr>
        <w:t xml:space="preserve"> ,</w:t>
      </w:r>
      <w:proofErr w:type="gramEnd"/>
      <w:r w:rsidR="00120152" w:rsidRPr="005304FD">
        <w:rPr>
          <w:sz w:val="28"/>
          <w:szCs w:val="28"/>
        </w:rPr>
        <w:t xml:space="preserve"> но и </w:t>
      </w:r>
      <w:r w:rsidR="0043658B" w:rsidRPr="005304FD">
        <w:rPr>
          <w:sz w:val="28"/>
          <w:szCs w:val="28"/>
        </w:rPr>
        <w:t>вновь созданные меж</w:t>
      </w:r>
      <w:r w:rsidRPr="005304FD">
        <w:rPr>
          <w:sz w:val="28"/>
          <w:szCs w:val="28"/>
        </w:rPr>
        <w:t xml:space="preserve">предметные кафедры: </w:t>
      </w:r>
    </w:p>
    <w:p w:rsidR="003A2EDE" w:rsidRPr="005304FD" w:rsidRDefault="00E547BE" w:rsidP="005304F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кафедру</w:t>
      </w:r>
      <w:r w:rsidR="003A2EDE" w:rsidRPr="005304FD">
        <w:rPr>
          <w:rFonts w:ascii="Times New Roman" w:hAnsi="Times New Roman"/>
          <w:sz w:val="28"/>
          <w:szCs w:val="28"/>
        </w:rPr>
        <w:t xml:space="preserve"> профильного образования, </w:t>
      </w:r>
    </w:p>
    <w:p w:rsidR="003A2EDE" w:rsidRPr="005304FD" w:rsidRDefault="00E547BE" w:rsidP="005304F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кафедру</w:t>
      </w:r>
      <w:r w:rsidR="003A2EDE" w:rsidRPr="005304FD">
        <w:rPr>
          <w:rFonts w:ascii="Times New Roman" w:hAnsi="Times New Roman"/>
          <w:sz w:val="28"/>
          <w:szCs w:val="28"/>
        </w:rPr>
        <w:t xml:space="preserve"> развития одарённости учащихся,</w:t>
      </w:r>
    </w:p>
    <w:p w:rsidR="003A2EDE" w:rsidRPr="005304FD" w:rsidRDefault="00E547BE" w:rsidP="005304F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кафедру</w:t>
      </w:r>
      <w:r w:rsidR="003A2EDE" w:rsidRPr="005304FD">
        <w:rPr>
          <w:rFonts w:ascii="Times New Roman" w:hAnsi="Times New Roman"/>
          <w:sz w:val="28"/>
          <w:szCs w:val="28"/>
        </w:rPr>
        <w:t xml:space="preserve"> </w:t>
      </w:r>
      <w:r w:rsidR="00AC2045" w:rsidRPr="005304FD">
        <w:rPr>
          <w:rFonts w:ascii="Times New Roman" w:hAnsi="Times New Roman"/>
          <w:sz w:val="28"/>
          <w:szCs w:val="28"/>
        </w:rPr>
        <w:t>обновления гимназического образования,</w:t>
      </w:r>
    </w:p>
    <w:p w:rsidR="009D200C" w:rsidRPr="005304FD" w:rsidRDefault="00E547BE" w:rsidP="005304F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кафедру</w:t>
      </w:r>
      <w:r w:rsidR="003A2EDE" w:rsidRPr="005304FD">
        <w:rPr>
          <w:rFonts w:ascii="Times New Roman" w:hAnsi="Times New Roman"/>
          <w:sz w:val="28"/>
          <w:szCs w:val="28"/>
        </w:rPr>
        <w:t xml:space="preserve"> технологической модерни</w:t>
      </w:r>
      <w:r w:rsidR="0043658B" w:rsidRPr="005304FD">
        <w:rPr>
          <w:rFonts w:ascii="Times New Roman" w:hAnsi="Times New Roman"/>
          <w:sz w:val="28"/>
          <w:szCs w:val="28"/>
        </w:rPr>
        <w:t>зации и инно</w:t>
      </w:r>
      <w:r w:rsidR="00AC2045" w:rsidRPr="005304FD">
        <w:rPr>
          <w:rFonts w:ascii="Times New Roman" w:hAnsi="Times New Roman"/>
          <w:sz w:val="28"/>
          <w:szCs w:val="28"/>
        </w:rPr>
        <w:t>в</w:t>
      </w:r>
      <w:r w:rsidR="0043658B" w:rsidRPr="005304FD">
        <w:rPr>
          <w:rFonts w:ascii="Times New Roman" w:hAnsi="Times New Roman"/>
          <w:sz w:val="28"/>
          <w:szCs w:val="28"/>
        </w:rPr>
        <w:t>ационного развития.</w:t>
      </w:r>
    </w:p>
    <w:p w:rsidR="00234B45" w:rsidRPr="005304FD" w:rsidRDefault="0043658B" w:rsidP="005304FD">
      <w:pPr>
        <w:spacing w:before="100" w:beforeAutospacing="1" w:line="360" w:lineRule="auto"/>
        <w:ind w:firstLine="540"/>
        <w:jc w:val="both"/>
        <w:rPr>
          <w:sz w:val="28"/>
          <w:szCs w:val="28"/>
        </w:rPr>
      </w:pPr>
      <w:r w:rsidRPr="005304FD">
        <w:rPr>
          <w:sz w:val="28"/>
          <w:szCs w:val="28"/>
        </w:rPr>
        <w:t>В связи с этим, к</w:t>
      </w:r>
      <w:r w:rsidR="00234B45" w:rsidRPr="005304FD">
        <w:rPr>
          <w:sz w:val="28"/>
          <w:szCs w:val="28"/>
        </w:rPr>
        <w:t xml:space="preserve"> таким административным функциям </w:t>
      </w:r>
      <w:r w:rsidR="00E547BE" w:rsidRPr="005304FD">
        <w:rPr>
          <w:sz w:val="28"/>
          <w:szCs w:val="28"/>
        </w:rPr>
        <w:t xml:space="preserve">заведующих кафедрами </w:t>
      </w:r>
      <w:r w:rsidR="00234B45" w:rsidRPr="005304FD">
        <w:rPr>
          <w:sz w:val="28"/>
          <w:szCs w:val="28"/>
        </w:rPr>
        <w:t xml:space="preserve">как анализ, планирование, контроль и коррекция, добавились </w:t>
      </w:r>
      <w:r w:rsidR="00CB3981" w:rsidRPr="005304FD">
        <w:rPr>
          <w:sz w:val="28"/>
          <w:szCs w:val="28"/>
        </w:rPr>
        <w:t xml:space="preserve">современные дополнительные </w:t>
      </w:r>
      <w:r w:rsidR="00234B45" w:rsidRPr="005304FD">
        <w:rPr>
          <w:sz w:val="28"/>
          <w:szCs w:val="28"/>
        </w:rPr>
        <w:t>функции</w:t>
      </w:r>
      <w:r w:rsidR="00120152" w:rsidRPr="005304FD">
        <w:rPr>
          <w:sz w:val="28"/>
          <w:szCs w:val="28"/>
        </w:rPr>
        <w:t xml:space="preserve">. Это - </w:t>
      </w:r>
      <w:r w:rsidR="00E547BE" w:rsidRPr="005304FD">
        <w:rPr>
          <w:sz w:val="28"/>
          <w:szCs w:val="28"/>
        </w:rPr>
        <w:t xml:space="preserve">функция </w:t>
      </w:r>
      <w:r w:rsidR="00234B45" w:rsidRPr="005304FD">
        <w:rPr>
          <w:sz w:val="28"/>
          <w:szCs w:val="28"/>
        </w:rPr>
        <w:t>проектирования и моделирования образовательного процесса, р</w:t>
      </w:r>
      <w:r w:rsidRPr="005304FD">
        <w:rPr>
          <w:sz w:val="28"/>
          <w:szCs w:val="28"/>
        </w:rPr>
        <w:t>азработки</w:t>
      </w:r>
      <w:r w:rsidR="00234B45" w:rsidRPr="005304FD">
        <w:rPr>
          <w:sz w:val="28"/>
          <w:szCs w:val="28"/>
        </w:rPr>
        <w:t xml:space="preserve"> личностно ориентированного подхода к управлению на разных уровнях, </w:t>
      </w:r>
      <w:r w:rsidRPr="005304FD">
        <w:rPr>
          <w:sz w:val="28"/>
          <w:szCs w:val="28"/>
        </w:rPr>
        <w:t>проектирования</w:t>
      </w:r>
      <w:r w:rsidR="00234B45" w:rsidRPr="005304FD">
        <w:rPr>
          <w:sz w:val="28"/>
          <w:szCs w:val="28"/>
        </w:rPr>
        <w:t xml:space="preserve"> горизонтального мотиваци</w:t>
      </w:r>
      <w:r w:rsidRPr="005304FD">
        <w:rPr>
          <w:sz w:val="28"/>
          <w:szCs w:val="28"/>
        </w:rPr>
        <w:t>онного целеполагания, разработки</w:t>
      </w:r>
      <w:r w:rsidR="00234B45" w:rsidRPr="005304FD">
        <w:rPr>
          <w:sz w:val="28"/>
          <w:szCs w:val="28"/>
        </w:rPr>
        <w:t xml:space="preserve"> системы внутришкольного контроля с опорой на самоанализ и самооценку педагогов и гимназистов в целях стимулирования их деятельности.</w:t>
      </w:r>
    </w:p>
    <w:p w:rsidR="00774D8B" w:rsidRPr="005304FD" w:rsidRDefault="00774D8B" w:rsidP="005304FD">
      <w:pPr>
        <w:spacing w:before="100" w:beforeAutospacing="1"/>
        <w:ind w:firstLine="540"/>
        <w:jc w:val="center"/>
        <w:rPr>
          <w:b/>
          <w:sz w:val="28"/>
          <w:szCs w:val="28"/>
        </w:rPr>
      </w:pPr>
      <w:r w:rsidRPr="005304FD">
        <w:rPr>
          <w:b/>
          <w:sz w:val="28"/>
          <w:szCs w:val="28"/>
        </w:rPr>
        <w:t>Направления деятельности межпредметных кафедр: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74D8B" w:rsidTr="00774D8B">
        <w:tc>
          <w:tcPr>
            <w:tcW w:w="2518" w:type="dxa"/>
          </w:tcPr>
          <w:p w:rsidR="00774D8B" w:rsidRPr="00774D8B" w:rsidRDefault="00774D8B" w:rsidP="005304FD">
            <w:pPr>
              <w:spacing w:before="100" w:beforeAutospacing="1"/>
              <w:jc w:val="both"/>
              <w:rPr>
                <w:b/>
              </w:rPr>
            </w:pPr>
            <w:r w:rsidRPr="00774D8B">
              <w:rPr>
                <w:b/>
              </w:rPr>
              <w:t>Кафедра профильного образования</w:t>
            </w:r>
          </w:p>
        </w:tc>
        <w:tc>
          <w:tcPr>
            <w:tcW w:w="7053" w:type="dxa"/>
          </w:tcPr>
          <w:p w:rsidR="00774D8B" w:rsidRDefault="00774D8B" w:rsidP="005304FD">
            <w:pPr>
              <w:jc w:val="both"/>
            </w:pPr>
            <w:r>
              <w:t>Методическое обеспечение разработки и экспертиза рабочих программ элективных и профильных курсов.</w:t>
            </w:r>
          </w:p>
          <w:p w:rsidR="00774D8B" w:rsidRDefault="00774D8B" w:rsidP="005304FD">
            <w:pPr>
              <w:jc w:val="both"/>
            </w:pPr>
            <w:r>
              <w:t>Сотрудничество с кафедрами структурных подразделений базового университета.</w:t>
            </w:r>
          </w:p>
        </w:tc>
      </w:tr>
      <w:tr w:rsidR="00774D8B" w:rsidTr="00774D8B">
        <w:tc>
          <w:tcPr>
            <w:tcW w:w="2518" w:type="dxa"/>
          </w:tcPr>
          <w:p w:rsidR="00774D8B" w:rsidRPr="00774D8B" w:rsidRDefault="00774D8B" w:rsidP="00234B45">
            <w:pPr>
              <w:spacing w:before="100" w:beforeAutospacing="1"/>
              <w:jc w:val="both"/>
              <w:rPr>
                <w:b/>
              </w:rPr>
            </w:pPr>
            <w:r w:rsidRPr="00774D8B">
              <w:rPr>
                <w:b/>
              </w:rPr>
              <w:t>Кафедра развития одарённости учащихся</w:t>
            </w:r>
          </w:p>
        </w:tc>
        <w:tc>
          <w:tcPr>
            <w:tcW w:w="7053" w:type="dxa"/>
          </w:tcPr>
          <w:p w:rsidR="00774D8B" w:rsidRDefault="00774D8B" w:rsidP="00120152">
            <w:pPr>
              <w:jc w:val="both"/>
            </w:pPr>
            <w:r>
              <w:t>Создание условий реализации интеллектуального потенциала гимназистов через участие в олимпиадах, конкурсах, конференциях, форумах.</w:t>
            </w:r>
          </w:p>
          <w:p w:rsidR="00774D8B" w:rsidRDefault="00774D8B" w:rsidP="00120152">
            <w:pPr>
              <w:jc w:val="both"/>
            </w:pPr>
            <w:r>
              <w:t xml:space="preserve">Организация исследовательской деятельности в гимназии среди </w:t>
            </w:r>
            <w:r>
              <w:lastRenderedPageBreak/>
              <w:t>учащихся.</w:t>
            </w:r>
          </w:p>
        </w:tc>
      </w:tr>
      <w:tr w:rsidR="00774D8B" w:rsidTr="00774D8B">
        <w:tc>
          <w:tcPr>
            <w:tcW w:w="2518" w:type="dxa"/>
          </w:tcPr>
          <w:p w:rsidR="00774D8B" w:rsidRPr="00774D8B" w:rsidRDefault="00774D8B" w:rsidP="00234B45">
            <w:pPr>
              <w:spacing w:before="100" w:beforeAutospacing="1"/>
              <w:jc w:val="both"/>
              <w:rPr>
                <w:b/>
              </w:rPr>
            </w:pPr>
            <w:r w:rsidRPr="00774D8B">
              <w:rPr>
                <w:b/>
              </w:rPr>
              <w:lastRenderedPageBreak/>
              <w:t>Кафедра обновления гимназического образования</w:t>
            </w:r>
          </w:p>
        </w:tc>
        <w:tc>
          <w:tcPr>
            <w:tcW w:w="7053" w:type="dxa"/>
          </w:tcPr>
          <w:p w:rsidR="00774D8B" w:rsidRDefault="004F4B01" w:rsidP="00120152">
            <w:pPr>
              <w:jc w:val="both"/>
            </w:pPr>
            <w:r w:rsidRPr="004F4B01">
              <w:t>Организация</w:t>
            </w:r>
            <w:r>
              <w:t xml:space="preserve"> методической, исследовательской, опытно-эксперементальной и инновационной работы с педагогами.</w:t>
            </w:r>
          </w:p>
        </w:tc>
      </w:tr>
      <w:tr w:rsidR="00774D8B" w:rsidTr="00774D8B">
        <w:tc>
          <w:tcPr>
            <w:tcW w:w="2518" w:type="dxa"/>
          </w:tcPr>
          <w:p w:rsidR="00774D8B" w:rsidRPr="00774D8B" w:rsidRDefault="00774D8B" w:rsidP="00234B45">
            <w:pPr>
              <w:spacing w:before="100" w:beforeAutospacing="1"/>
              <w:jc w:val="both"/>
              <w:rPr>
                <w:b/>
              </w:rPr>
            </w:pPr>
            <w:r w:rsidRPr="00774D8B">
              <w:rPr>
                <w:b/>
              </w:rPr>
              <w:t>Кафедра технологической модернизации и инновационного развития</w:t>
            </w:r>
          </w:p>
        </w:tc>
        <w:tc>
          <w:tcPr>
            <w:tcW w:w="7053" w:type="dxa"/>
          </w:tcPr>
          <w:p w:rsidR="00774D8B" w:rsidRDefault="004F4B01" w:rsidP="00120152">
            <w:pPr>
              <w:jc w:val="both"/>
            </w:pPr>
            <w:r>
              <w:t>Организация и осуществление технического обновления гимназии.</w:t>
            </w:r>
          </w:p>
          <w:p w:rsidR="004F4B01" w:rsidRDefault="004F4B01" w:rsidP="00120152">
            <w:pPr>
              <w:jc w:val="both"/>
            </w:pPr>
            <w:r>
              <w:t>Руководство и поддержание информационной среды.</w:t>
            </w:r>
          </w:p>
        </w:tc>
      </w:tr>
    </w:tbl>
    <w:p w:rsidR="003E6AFF" w:rsidRPr="005304FD" w:rsidRDefault="0043658B" w:rsidP="003B1567">
      <w:pPr>
        <w:spacing w:before="100" w:beforeAutospacing="1" w:line="360" w:lineRule="auto"/>
        <w:ind w:firstLine="540"/>
        <w:jc w:val="both"/>
        <w:rPr>
          <w:b/>
          <w:sz w:val="28"/>
          <w:szCs w:val="28"/>
        </w:rPr>
      </w:pPr>
      <w:r w:rsidRPr="005304FD">
        <w:rPr>
          <w:sz w:val="28"/>
          <w:szCs w:val="28"/>
        </w:rPr>
        <w:t xml:space="preserve">Предметные и межпредметные кафедры гимназии призваны обеспечить следующие </w:t>
      </w:r>
      <w:r w:rsidRPr="005304FD">
        <w:rPr>
          <w:b/>
          <w:sz w:val="28"/>
          <w:szCs w:val="28"/>
        </w:rPr>
        <w:t>нововведения в гимназии</w:t>
      </w:r>
      <w:r w:rsidRPr="005304FD">
        <w:rPr>
          <w:sz w:val="28"/>
          <w:szCs w:val="28"/>
        </w:rPr>
        <w:t>: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260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Ориентация результатов обучения на требования вузов, ЕГЭ, </w:t>
      </w:r>
      <w:r w:rsidR="005304FD" w:rsidRPr="005304FD">
        <w:rPr>
          <w:rFonts w:ascii="Times New Roman" w:hAnsi="Times New Roman"/>
          <w:sz w:val="28"/>
          <w:szCs w:val="28"/>
        </w:rPr>
        <w:t>ФГОС</w:t>
      </w:r>
      <w:r w:rsidR="00723683" w:rsidRPr="005304FD">
        <w:rPr>
          <w:rFonts w:ascii="Times New Roman" w:hAnsi="Times New Roman"/>
          <w:sz w:val="28"/>
          <w:szCs w:val="28"/>
        </w:rPr>
        <w:t>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260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Переход в содержании образов</w:t>
      </w:r>
      <w:r w:rsidR="00AC2045" w:rsidRPr="005304FD">
        <w:rPr>
          <w:rFonts w:ascii="Times New Roman" w:hAnsi="Times New Roman"/>
          <w:sz w:val="28"/>
          <w:szCs w:val="28"/>
        </w:rPr>
        <w:t>ания на компетентностный подход.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260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Переход на преподавание предметов на базовом и профильном уровнях, введение элективных курсов, семинаров, лабораторных п</w:t>
      </w:r>
      <w:r w:rsidR="00723683" w:rsidRPr="005304FD">
        <w:rPr>
          <w:rFonts w:ascii="Times New Roman" w:hAnsi="Times New Roman"/>
          <w:sz w:val="28"/>
          <w:szCs w:val="28"/>
        </w:rPr>
        <w:t>рактикумов, лекций совместно с М</w:t>
      </w:r>
      <w:r w:rsidRPr="005304FD">
        <w:rPr>
          <w:rFonts w:ascii="Times New Roman" w:hAnsi="Times New Roman"/>
          <w:sz w:val="28"/>
          <w:szCs w:val="28"/>
        </w:rPr>
        <w:t>осковским государственным университетом путей сообщения.</w:t>
      </w:r>
    </w:p>
    <w:p w:rsidR="00AC2045" w:rsidRPr="005304FD" w:rsidRDefault="00723683" w:rsidP="003B1567">
      <w:pPr>
        <w:pStyle w:val="a5"/>
        <w:numPr>
          <w:ilvl w:val="1"/>
          <w:numId w:val="3"/>
        </w:numPr>
        <w:tabs>
          <w:tab w:val="num" w:pos="567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 Участие в конкурсах проектов, Н</w:t>
      </w:r>
      <w:r w:rsidR="00407696" w:rsidRPr="005304FD">
        <w:rPr>
          <w:rFonts w:ascii="Times New Roman" w:hAnsi="Times New Roman"/>
          <w:sz w:val="28"/>
          <w:szCs w:val="28"/>
        </w:rPr>
        <w:t>ед</w:t>
      </w:r>
      <w:r w:rsidRPr="005304FD">
        <w:rPr>
          <w:rFonts w:ascii="Times New Roman" w:hAnsi="Times New Roman"/>
          <w:sz w:val="28"/>
          <w:szCs w:val="28"/>
        </w:rPr>
        <w:t xml:space="preserve">елях науки, проводимых на базе базового </w:t>
      </w:r>
      <w:r w:rsidR="00316A8E" w:rsidRPr="005304FD">
        <w:rPr>
          <w:rFonts w:ascii="Times New Roman" w:hAnsi="Times New Roman"/>
          <w:sz w:val="28"/>
          <w:szCs w:val="28"/>
        </w:rPr>
        <w:t>у</w:t>
      </w:r>
      <w:r w:rsidR="00407696" w:rsidRPr="005304FD">
        <w:rPr>
          <w:rFonts w:ascii="Times New Roman" w:hAnsi="Times New Roman"/>
          <w:sz w:val="28"/>
          <w:szCs w:val="28"/>
        </w:rPr>
        <w:t>ниверситета</w:t>
      </w:r>
      <w:r w:rsidR="00CB3981" w:rsidRPr="005304FD">
        <w:rPr>
          <w:rFonts w:ascii="Times New Roman" w:hAnsi="Times New Roman"/>
          <w:sz w:val="28"/>
          <w:szCs w:val="28"/>
        </w:rPr>
        <w:t>,</w:t>
      </w:r>
      <w:r w:rsidR="00407696" w:rsidRPr="005304FD">
        <w:rPr>
          <w:rFonts w:ascii="Times New Roman" w:hAnsi="Times New Roman"/>
          <w:sz w:val="28"/>
          <w:szCs w:val="28"/>
        </w:rPr>
        <w:t xml:space="preserve"> на русском и иностранных языках.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Обучение учащихся способам осуществления выбора (учебного плана, профильных дисциплин, заданий и т.д.)</w:t>
      </w:r>
      <w:r w:rsidR="00AC2045" w:rsidRPr="005304FD">
        <w:rPr>
          <w:rFonts w:ascii="Times New Roman" w:hAnsi="Times New Roman"/>
          <w:sz w:val="28"/>
          <w:szCs w:val="28"/>
        </w:rPr>
        <w:t>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Обучение школьников способам и средствам самопознания, профильного и профессионального самоопределения.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Переход от классно</w:t>
      </w:r>
      <w:r w:rsidR="00997EE9" w:rsidRPr="005304FD">
        <w:rPr>
          <w:rFonts w:ascii="Times New Roman" w:hAnsi="Times New Roman"/>
          <w:sz w:val="28"/>
          <w:szCs w:val="28"/>
        </w:rPr>
        <w:t xml:space="preserve"> </w:t>
      </w:r>
      <w:r w:rsidRPr="005304FD">
        <w:rPr>
          <w:rFonts w:ascii="Times New Roman" w:hAnsi="Times New Roman"/>
          <w:sz w:val="28"/>
          <w:szCs w:val="28"/>
        </w:rPr>
        <w:t>-</w:t>
      </w:r>
      <w:r w:rsidR="00997EE9" w:rsidRPr="005304FD">
        <w:rPr>
          <w:rFonts w:ascii="Times New Roman" w:hAnsi="Times New Roman"/>
          <w:sz w:val="28"/>
          <w:szCs w:val="28"/>
        </w:rPr>
        <w:t xml:space="preserve"> </w:t>
      </w:r>
      <w:r w:rsidRPr="005304FD">
        <w:rPr>
          <w:rFonts w:ascii="Times New Roman" w:hAnsi="Times New Roman"/>
          <w:sz w:val="28"/>
          <w:szCs w:val="28"/>
        </w:rPr>
        <w:t>урочной системы</w:t>
      </w:r>
      <w:r w:rsidR="00997EE9" w:rsidRPr="005304F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97EE9" w:rsidRPr="005304FD">
        <w:rPr>
          <w:rFonts w:ascii="Times New Roman" w:hAnsi="Times New Roman"/>
          <w:sz w:val="28"/>
          <w:szCs w:val="28"/>
        </w:rPr>
        <w:t>лекционно</w:t>
      </w:r>
      <w:proofErr w:type="spellEnd"/>
      <w:r w:rsidR="00997EE9" w:rsidRPr="005304FD">
        <w:rPr>
          <w:rFonts w:ascii="Times New Roman" w:hAnsi="Times New Roman"/>
          <w:sz w:val="28"/>
          <w:szCs w:val="28"/>
        </w:rPr>
        <w:t xml:space="preserve"> - практической. Включение в классно – урочную систему предметно-групповой работы</w:t>
      </w:r>
      <w:r w:rsidRPr="005304FD">
        <w:rPr>
          <w:rFonts w:ascii="Times New Roman" w:hAnsi="Times New Roman"/>
          <w:sz w:val="28"/>
          <w:szCs w:val="28"/>
        </w:rPr>
        <w:t>,</w:t>
      </w:r>
      <w:r w:rsidR="00997EE9" w:rsidRPr="00530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7EE9" w:rsidRPr="005304F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304FD">
        <w:rPr>
          <w:rFonts w:ascii="Times New Roman" w:hAnsi="Times New Roman"/>
          <w:sz w:val="28"/>
          <w:szCs w:val="28"/>
        </w:rPr>
        <w:t xml:space="preserve"> по </w:t>
      </w:r>
      <w:r w:rsidR="00997EE9" w:rsidRPr="005304FD">
        <w:rPr>
          <w:rFonts w:ascii="Times New Roman" w:hAnsi="Times New Roman"/>
          <w:sz w:val="28"/>
          <w:szCs w:val="28"/>
        </w:rPr>
        <w:t>индивидуальным учебным планам,  дистанционное обучение</w:t>
      </w:r>
      <w:r w:rsidRPr="005304FD">
        <w:rPr>
          <w:rFonts w:ascii="Times New Roman" w:hAnsi="Times New Roman"/>
          <w:sz w:val="28"/>
          <w:szCs w:val="28"/>
        </w:rPr>
        <w:t>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Разработка и введение школьных учебных планов профильного обучения.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567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Введение программ элективных профильных курсов.</w:t>
      </w:r>
    </w:p>
    <w:p w:rsidR="00AC2045" w:rsidRPr="005304FD" w:rsidRDefault="00316A8E" w:rsidP="003B1567">
      <w:pPr>
        <w:pStyle w:val="a5"/>
        <w:numPr>
          <w:ilvl w:val="1"/>
          <w:numId w:val="3"/>
        </w:numPr>
        <w:tabs>
          <w:tab w:val="num" w:pos="567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 </w:t>
      </w:r>
      <w:r w:rsidR="00407696" w:rsidRPr="005304FD">
        <w:rPr>
          <w:rFonts w:ascii="Times New Roman" w:hAnsi="Times New Roman"/>
          <w:sz w:val="28"/>
          <w:szCs w:val="28"/>
        </w:rPr>
        <w:t xml:space="preserve">Переход к </w:t>
      </w:r>
      <w:proofErr w:type="spellStart"/>
      <w:r w:rsidR="00407696" w:rsidRPr="005304FD">
        <w:rPr>
          <w:rFonts w:ascii="Times New Roman" w:hAnsi="Times New Roman"/>
          <w:sz w:val="28"/>
          <w:szCs w:val="28"/>
        </w:rPr>
        <w:t>блочно</w:t>
      </w:r>
      <w:proofErr w:type="spellEnd"/>
      <w:r w:rsidR="00407696" w:rsidRPr="005304FD">
        <w:rPr>
          <w:rFonts w:ascii="Times New Roman" w:hAnsi="Times New Roman"/>
          <w:sz w:val="28"/>
          <w:szCs w:val="28"/>
        </w:rPr>
        <w:t>-модульному принципу планирования учебного процесса.</w:t>
      </w:r>
    </w:p>
    <w:p w:rsidR="00AC2045" w:rsidRPr="005304FD" w:rsidRDefault="00407696" w:rsidP="003B1567">
      <w:pPr>
        <w:pStyle w:val="a5"/>
        <w:numPr>
          <w:ilvl w:val="1"/>
          <w:numId w:val="3"/>
        </w:numPr>
        <w:tabs>
          <w:tab w:val="num" w:pos="851"/>
          <w:tab w:val="left" w:pos="993"/>
          <w:tab w:val="num" w:pos="1070"/>
          <w:tab w:val="num" w:pos="1260"/>
          <w:tab w:val="num" w:pos="1353"/>
          <w:tab w:val="num" w:pos="1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Переход к личностно - ориентированным технологиям, учитывающим возрастные особенности учащихся старшего возраста: вариативность, </w:t>
      </w:r>
      <w:r w:rsidRPr="005304FD">
        <w:rPr>
          <w:rFonts w:ascii="Times New Roman" w:hAnsi="Times New Roman"/>
          <w:sz w:val="28"/>
          <w:szCs w:val="28"/>
        </w:rPr>
        <w:lastRenderedPageBreak/>
        <w:t>предоставление права выбора, увеличение объёма самостоятельной работы, повышение ответственности школьников за результаты обучения:</w:t>
      </w:r>
    </w:p>
    <w:p w:rsidR="00AC2045" w:rsidRPr="005304FD" w:rsidRDefault="00407696" w:rsidP="003B1567">
      <w:pPr>
        <w:pStyle w:val="a5"/>
        <w:numPr>
          <w:ilvl w:val="2"/>
          <w:numId w:val="3"/>
        </w:numPr>
        <w:tabs>
          <w:tab w:val="clear" w:pos="3060"/>
          <w:tab w:val="num" w:pos="567"/>
          <w:tab w:val="num" w:pos="851"/>
          <w:tab w:val="left" w:pos="993"/>
          <w:tab w:val="num" w:pos="1070"/>
          <w:tab w:val="num" w:pos="1260"/>
          <w:tab w:val="num" w:pos="1353"/>
          <w:tab w:val="num" w:pos="1495"/>
        </w:tabs>
        <w:spacing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Использование технологии проектов.</w:t>
      </w:r>
    </w:p>
    <w:p w:rsidR="00407696" w:rsidRPr="005304FD" w:rsidRDefault="005304FD" w:rsidP="003B1567">
      <w:pPr>
        <w:pStyle w:val="a5"/>
        <w:numPr>
          <w:ilvl w:val="1"/>
          <w:numId w:val="3"/>
        </w:numPr>
        <w:tabs>
          <w:tab w:val="num" w:pos="567"/>
          <w:tab w:val="num" w:pos="851"/>
          <w:tab w:val="left" w:pos="993"/>
          <w:tab w:val="num" w:pos="1070"/>
          <w:tab w:val="num" w:pos="1260"/>
          <w:tab w:val="num" w:pos="1353"/>
          <w:tab w:val="num" w:pos="1495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 </w:t>
      </w:r>
      <w:r w:rsidR="00407696" w:rsidRPr="005304FD">
        <w:rPr>
          <w:rFonts w:ascii="Times New Roman" w:hAnsi="Times New Roman"/>
          <w:sz w:val="28"/>
          <w:szCs w:val="28"/>
        </w:rPr>
        <w:t>Использование исследовательских методов обучения и т.д.</w:t>
      </w:r>
      <w:r w:rsidR="00316A8E" w:rsidRPr="005304FD">
        <w:rPr>
          <w:sz w:val="28"/>
          <w:szCs w:val="28"/>
        </w:rPr>
        <w:t xml:space="preserve"> </w:t>
      </w:r>
      <w:r w:rsidR="00407696" w:rsidRPr="005304FD">
        <w:rPr>
          <w:rFonts w:ascii="Times New Roman" w:hAnsi="Times New Roman"/>
          <w:sz w:val="28"/>
          <w:szCs w:val="28"/>
        </w:rPr>
        <w:t>Переход от оценки учителя к оцениванию с помощью портфолио.</w:t>
      </w:r>
      <w:r w:rsidR="00BA5A8B" w:rsidRPr="005304FD">
        <w:rPr>
          <w:rFonts w:ascii="Times New Roman" w:hAnsi="Times New Roman"/>
          <w:sz w:val="28"/>
          <w:szCs w:val="28"/>
        </w:rPr>
        <w:t xml:space="preserve"> </w:t>
      </w:r>
    </w:p>
    <w:p w:rsidR="00407696" w:rsidRPr="005304FD" w:rsidRDefault="00316A8E" w:rsidP="003B1567">
      <w:pPr>
        <w:numPr>
          <w:ilvl w:val="1"/>
          <w:numId w:val="3"/>
        </w:numPr>
        <w:tabs>
          <w:tab w:val="num" w:pos="567"/>
          <w:tab w:val="num" w:pos="1495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5304FD">
        <w:rPr>
          <w:sz w:val="28"/>
          <w:szCs w:val="28"/>
        </w:rPr>
        <w:t xml:space="preserve"> </w:t>
      </w:r>
      <w:r w:rsidR="00407696" w:rsidRPr="005304FD">
        <w:rPr>
          <w:sz w:val="28"/>
          <w:szCs w:val="28"/>
        </w:rPr>
        <w:t xml:space="preserve">Создание программ </w:t>
      </w:r>
      <w:r w:rsidR="00BA5A8B" w:rsidRPr="005304FD">
        <w:rPr>
          <w:sz w:val="28"/>
          <w:szCs w:val="28"/>
        </w:rPr>
        <w:t xml:space="preserve">для специализированных и профильных классов </w:t>
      </w:r>
      <w:r w:rsidR="00407696" w:rsidRPr="005304FD">
        <w:rPr>
          <w:sz w:val="28"/>
          <w:szCs w:val="28"/>
        </w:rPr>
        <w:t xml:space="preserve">и освоение новых учебников. </w:t>
      </w:r>
    </w:p>
    <w:p w:rsidR="00316A8E" w:rsidRPr="005304FD" w:rsidRDefault="00316A8E" w:rsidP="003B1567">
      <w:pPr>
        <w:pStyle w:val="a5"/>
        <w:numPr>
          <w:ilvl w:val="1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4FD">
        <w:rPr>
          <w:rFonts w:ascii="Times New Roman" w:hAnsi="Times New Roman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/>
          <w:sz w:val="28"/>
          <w:szCs w:val="28"/>
          <w:lang w:eastAsia="ru-RU"/>
        </w:rPr>
        <w:t>Введение новых совместных программ урочного и внеурочного обучения гимназии и базового университета.</w:t>
      </w:r>
    </w:p>
    <w:p w:rsidR="00407696" w:rsidRPr="005304FD" w:rsidRDefault="00316A8E" w:rsidP="003B1567">
      <w:pPr>
        <w:pStyle w:val="a5"/>
        <w:numPr>
          <w:ilvl w:val="1"/>
          <w:numId w:val="3"/>
        </w:numPr>
        <w:tabs>
          <w:tab w:val="num" w:pos="1495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 внедрение рабочих программ </w:t>
      </w:r>
      <w:r w:rsidR="00407696" w:rsidRPr="005304FD">
        <w:rPr>
          <w:rFonts w:ascii="Times New Roman" w:hAnsi="Times New Roman"/>
          <w:sz w:val="28"/>
          <w:szCs w:val="28"/>
        </w:rPr>
        <w:t xml:space="preserve">по профильным предметам </w:t>
      </w:r>
      <w:r w:rsidRPr="005304FD">
        <w:rPr>
          <w:rFonts w:ascii="Times New Roman" w:hAnsi="Times New Roman"/>
          <w:sz w:val="28"/>
          <w:szCs w:val="28"/>
        </w:rPr>
        <w:t xml:space="preserve">и элективным курсам </w:t>
      </w:r>
      <w:r w:rsidR="00407696" w:rsidRPr="005304FD">
        <w:rPr>
          <w:rFonts w:ascii="Times New Roman" w:hAnsi="Times New Roman"/>
          <w:sz w:val="28"/>
          <w:szCs w:val="28"/>
        </w:rPr>
        <w:t>в профильных 10-11-х классах.</w:t>
      </w:r>
    </w:p>
    <w:p w:rsidR="005F705E" w:rsidRPr="005304FD" w:rsidRDefault="00316A8E" w:rsidP="003B1567">
      <w:pPr>
        <w:pStyle w:val="a5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 xml:space="preserve"> Участие гимназистов в </w:t>
      </w:r>
      <w:r w:rsidR="005F705E" w:rsidRPr="005304FD">
        <w:rPr>
          <w:rFonts w:ascii="Times New Roman" w:hAnsi="Times New Roman"/>
          <w:sz w:val="28"/>
          <w:szCs w:val="28"/>
        </w:rPr>
        <w:t>Университетских субботах в соответствии с выбранным профилем.</w:t>
      </w:r>
    </w:p>
    <w:p w:rsidR="005F705E" w:rsidRPr="005304FD" w:rsidRDefault="005F705E" w:rsidP="003B1567">
      <w:pPr>
        <w:pStyle w:val="a5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Привлечение преподавателей университета для проведений лекций углубленного содержания для школьников 10-11-х классов.</w:t>
      </w:r>
    </w:p>
    <w:p w:rsidR="00407696" w:rsidRPr="005304FD" w:rsidRDefault="00407696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Проведение лабораторных практикумов на базе университета.</w:t>
      </w:r>
    </w:p>
    <w:p w:rsidR="00407696" w:rsidRPr="005304FD" w:rsidRDefault="00407696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Участие в дистанционном обучении, организованном преподавателями ВУЗа для школьников.</w:t>
      </w:r>
    </w:p>
    <w:p w:rsidR="00407696" w:rsidRPr="005304FD" w:rsidRDefault="00407696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Участие в межвузовской олимпиаде по математике, олимпиаде «Паруса надежды» по математике и физике, инженерн</w:t>
      </w:r>
      <w:r w:rsidR="00723683" w:rsidRPr="005304FD">
        <w:rPr>
          <w:rFonts w:ascii="Times New Roman" w:hAnsi="Times New Roman"/>
          <w:sz w:val="28"/>
          <w:szCs w:val="28"/>
        </w:rPr>
        <w:t>ой олимпиаде</w:t>
      </w:r>
      <w:r w:rsidRPr="005304FD">
        <w:rPr>
          <w:rFonts w:ascii="Times New Roman" w:hAnsi="Times New Roman"/>
          <w:sz w:val="28"/>
          <w:szCs w:val="28"/>
        </w:rPr>
        <w:t xml:space="preserve"> для школьников  в Университете</w:t>
      </w:r>
    </w:p>
    <w:p w:rsidR="00407696" w:rsidRPr="005304FD" w:rsidRDefault="00407696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У</w:t>
      </w:r>
      <w:r w:rsidR="00723683" w:rsidRPr="005304FD">
        <w:rPr>
          <w:rFonts w:ascii="Times New Roman" w:hAnsi="Times New Roman"/>
          <w:sz w:val="28"/>
          <w:szCs w:val="28"/>
        </w:rPr>
        <w:t>частие в Дне открытых дверей в М</w:t>
      </w:r>
      <w:r w:rsidRPr="005304FD">
        <w:rPr>
          <w:rFonts w:ascii="Times New Roman" w:hAnsi="Times New Roman"/>
          <w:sz w:val="28"/>
          <w:szCs w:val="28"/>
        </w:rPr>
        <w:t>осковском государственном университете путей сообщения.</w:t>
      </w:r>
    </w:p>
    <w:p w:rsidR="00407696" w:rsidRPr="005304FD" w:rsidRDefault="00407696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Участие в региональных и международных научно – практических конференциях старшекл</w:t>
      </w:r>
      <w:r w:rsidR="00723683" w:rsidRPr="005304FD">
        <w:rPr>
          <w:rFonts w:ascii="Times New Roman" w:hAnsi="Times New Roman"/>
          <w:sz w:val="28"/>
          <w:szCs w:val="28"/>
        </w:rPr>
        <w:t>ассников на иностранных языках,</w:t>
      </w:r>
      <w:r w:rsidRPr="005304FD">
        <w:rPr>
          <w:rFonts w:ascii="Times New Roman" w:hAnsi="Times New Roman"/>
          <w:sz w:val="28"/>
          <w:szCs w:val="28"/>
        </w:rPr>
        <w:t xml:space="preserve"> олимпиадах и конкурсах по иностранным языкам и предметам гуманитарного цикла.</w:t>
      </w:r>
    </w:p>
    <w:p w:rsidR="00407696" w:rsidRPr="005304FD" w:rsidRDefault="005F705E" w:rsidP="003B15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04FD">
        <w:rPr>
          <w:rFonts w:ascii="Times New Roman" w:hAnsi="Times New Roman"/>
          <w:sz w:val="28"/>
          <w:szCs w:val="28"/>
        </w:rPr>
        <w:t>Участие в международных культурных и технических проектах</w:t>
      </w:r>
      <w:r w:rsidR="00407696" w:rsidRPr="005304FD">
        <w:rPr>
          <w:rFonts w:ascii="Times New Roman" w:hAnsi="Times New Roman"/>
          <w:sz w:val="28"/>
          <w:szCs w:val="28"/>
        </w:rPr>
        <w:t xml:space="preserve"> </w:t>
      </w:r>
      <w:r w:rsidRPr="005304FD">
        <w:rPr>
          <w:rFonts w:ascii="Times New Roman" w:hAnsi="Times New Roman"/>
          <w:sz w:val="28"/>
          <w:szCs w:val="28"/>
        </w:rPr>
        <w:t>на итальянском, немецком, французском и английских языках.</w:t>
      </w:r>
    </w:p>
    <w:p w:rsidR="00A236DC" w:rsidRPr="005304FD" w:rsidRDefault="00A03E8B" w:rsidP="003B1567">
      <w:pPr>
        <w:spacing w:line="360" w:lineRule="auto"/>
        <w:jc w:val="both"/>
        <w:rPr>
          <w:sz w:val="28"/>
          <w:szCs w:val="28"/>
        </w:rPr>
      </w:pPr>
      <w:proofErr w:type="gramStart"/>
      <w:r w:rsidRPr="005304FD">
        <w:rPr>
          <w:sz w:val="28"/>
          <w:szCs w:val="28"/>
        </w:rPr>
        <w:t xml:space="preserve">Исходя из того, что приоритетным направлением деятельности гимназии при университете является создание гимназистам возможностей выбора </w:t>
      </w:r>
      <w:r w:rsidRPr="005304FD">
        <w:rPr>
          <w:sz w:val="28"/>
          <w:szCs w:val="28"/>
        </w:rPr>
        <w:lastRenderedPageBreak/>
        <w:t xml:space="preserve">индивидуальных образовательных программ для более глубокого удовлетворения интересов, возможностей, склонностей и способностей учащихся с учётом из образовательных и профессиональных запросов, соответствующих потребностям рынка, управленческой командой нашей гимназией совместно с методической службой определена </w:t>
      </w:r>
      <w:r w:rsidR="00A236DC" w:rsidRPr="005304FD">
        <w:rPr>
          <w:sz w:val="28"/>
          <w:szCs w:val="28"/>
        </w:rPr>
        <w:t xml:space="preserve">следующая </w:t>
      </w:r>
      <w:r w:rsidRPr="005304FD">
        <w:rPr>
          <w:sz w:val="28"/>
          <w:szCs w:val="28"/>
        </w:rPr>
        <w:t>концепция направления деятельности</w:t>
      </w:r>
      <w:r w:rsidR="00A236DC" w:rsidRPr="005304FD">
        <w:rPr>
          <w:sz w:val="28"/>
          <w:szCs w:val="28"/>
        </w:rPr>
        <w:t xml:space="preserve"> и выделены следующие основные </w:t>
      </w:r>
      <w:r w:rsidR="00615119" w:rsidRPr="005304FD">
        <w:rPr>
          <w:sz w:val="28"/>
          <w:szCs w:val="28"/>
        </w:rPr>
        <w:t xml:space="preserve">направления и </w:t>
      </w:r>
      <w:r w:rsidR="00A236DC" w:rsidRPr="005304FD">
        <w:rPr>
          <w:sz w:val="28"/>
          <w:szCs w:val="28"/>
        </w:rPr>
        <w:t>проблемы:</w:t>
      </w:r>
      <w:proofErr w:type="gramEnd"/>
    </w:p>
    <w:p w:rsidR="00BA5A8B" w:rsidRPr="005304FD" w:rsidRDefault="00BA5A8B" w:rsidP="00A03E8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36DC" w:rsidRPr="00405AE9" w:rsidTr="00A236DC">
        <w:tc>
          <w:tcPr>
            <w:tcW w:w="3190" w:type="dxa"/>
          </w:tcPr>
          <w:p w:rsidR="00A236DC" w:rsidRPr="00405AE9" w:rsidRDefault="00A236DC" w:rsidP="003B1567">
            <w:pPr>
              <w:jc w:val="center"/>
              <w:rPr>
                <w:b/>
              </w:rPr>
            </w:pPr>
            <w:r w:rsidRPr="00405AE9">
              <w:rPr>
                <w:b/>
              </w:rPr>
              <w:t>Концепция</w:t>
            </w:r>
          </w:p>
        </w:tc>
        <w:tc>
          <w:tcPr>
            <w:tcW w:w="3190" w:type="dxa"/>
          </w:tcPr>
          <w:p w:rsidR="00A236DC" w:rsidRPr="00405AE9" w:rsidRDefault="00A236DC" w:rsidP="003B1567">
            <w:pPr>
              <w:jc w:val="center"/>
              <w:rPr>
                <w:b/>
              </w:rPr>
            </w:pPr>
            <w:r w:rsidRPr="00405AE9">
              <w:rPr>
                <w:b/>
              </w:rPr>
              <w:t>Направления</w:t>
            </w:r>
          </w:p>
        </w:tc>
        <w:tc>
          <w:tcPr>
            <w:tcW w:w="3191" w:type="dxa"/>
          </w:tcPr>
          <w:p w:rsidR="00A236DC" w:rsidRPr="00405AE9" w:rsidRDefault="00A236DC" w:rsidP="003B1567">
            <w:pPr>
              <w:jc w:val="center"/>
              <w:rPr>
                <w:b/>
              </w:rPr>
            </w:pPr>
            <w:r w:rsidRPr="00405AE9">
              <w:rPr>
                <w:b/>
              </w:rPr>
              <w:t>Приоритетные проблемы</w:t>
            </w:r>
          </w:p>
        </w:tc>
      </w:tr>
      <w:tr w:rsidR="00A236DC" w:rsidRPr="00405AE9" w:rsidTr="00A236DC">
        <w:tc>
          <w:tcPr>
            <w:tcW w:w="3190" w:type="dxa"/>
          </w:tcPr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Выявление и развитие способностей каждого ученика</w:t>
            </w:r>
          </w:p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Профилизация гимназии</w:t>
            </w:r>
          </w:p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гимназии</w:t>
            </w:r>
          </w:p>
        </w:tc>
        <w:tc>
          <w:tcPr>
            <w:tcW w:w="3190" w:type="dxa"/>
          </w:tcPr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Создание механизма социальной поддержки обучающихся с расширением возможностей дополнительного образования</w:t>
            </w:r>
          </w:p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Переход к профильному обучению в старших классах, к удовлетворению индивидуальных образовательных запросов учащихся</w:t>
            </w:r>
          </w:p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Внедрение в учебный процесс инновационных подходов и технологических новшеств</w:t>
            </w:r>
          </w:p>
          <w:p w:rsidR="00A236DC" w:rsidRPr="00405AE9" w:rsidRDefault="00A236DC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Организация новой формы работы с педагогическими кадрами школы</w:t>
            </w:r>
            <w:r w:rsidR="00FB1511" w:rsidRPr="00405AE9">
              <w:rPr>
                <w:rFonts w:ascii="Times New Roman" w:hAnsi="Times New Roman"/>
                <w:sz w:val="24"/>
                <w:szCs w:val="24"/>
              </w:rPr>
              <w:t>, запускающей механизм развития и саморазвития профессионально-компетентной личности</w:t>
            </w:r>
          </w:p>
        </w:tc>
        <w:tc>
          <w:tcPr>
            <w:tcW w:w="3191" w:type="dxa"/>
          </w:tcPr>
          <w:p w:rsidR="00A236DC" w:rsidRPr="00405AE9" w:rsidRDefault="00FB1511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Реализация системы профессионального самоопределения старшеклассников</w:t>
            </w:r>
          </w:p>
          <w:p w:rsidR="00FB1511" w:rsidRPr="00405AE9" w:rsidRDefault="00FB1511" w:rsidP="003B1567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E9">
              <w:rPr>
                <w:rFonts w:ascii="Times New Roman" w:hAnsi="Times New Roman"/>
                <w:sz w:val="24"/>
                <w:szCs w:val="24"/>
              </w:rPr>
              <w:t>Система взаимодействия и сотрудничества с базовым университетом и всеми институтами общества</w:t>
            </w:r>
          </w:p>
        </w:tc>
      </w:tr>
    </w:tbl>
    <w:p w:rsidR="005F705E" w:rsidRPr="00405AE9" w:rsidRDefault="00A236DC" w:rsidP="00A03E8B">
      <w:pPr>
        <w:jc w:val="both"/>
      </w:pPr>
      <w:r w:rsidRPr="00405AE9">
        <w:t xml:space="preserve"> </w:t>
      </w:r>
    </w:p>
    <w:p w:rsidR="00BA5A8B" w:rsidRPr="005304FD" w:rsidRDefault="007B2241" w:rsidP="003B1567">
      <w:pPr>
        <w:spacing w:line="360" w:lineRule="auto"/>
        <w:jc w:val="both"/>
        <w:rPr>
          <w:sz w:val="28"/>
          <w:szCs w:val="28"/>
        </w:rPr>
      </w:pPr>
      <w:proofErr w:type="gramStart"/>
      <w:r w:rsidRPr="005304FD">
        <w:rPr>
          <w:sz w:val="28"/>
          <w:szCs w:val="28"/>
        </w:rPr>
        <w:t>Так как судьба проводимых реформ и успешность реализации профильного образования в гимназии при университете зависит от профессионального потенциала личности педагога</w:t>
      </w:r>
      <w:r w:rsidR="00405BAC" w:rsidRPr="005304FD">
        <w:rPr>
          <w:sz w:val="28"/>
          <w:szCs w:val="28"/>
        </w:rPr>
        <w:t xml:space="preserve">, методическая работа выстроена таким образом, </w:t>
      </w:r>
      <w:r w:rsidR="00405BAC" w:rsidRPr="005304FD">
        <w:rPr>
          <w:sz w:val="28"/>
          <w:szCs w:val="28"/>
        </w:rPr>
        <w:lastRenderedPageBreak/>
        <w:t>чтобы у учителя возникала производственная потребность в повышении квалификации, в профессиональном росте и тем самым достигалась основная цель – обеспечение профессиональной ориентации и самоопределения обучающихся, установление преемственности между общим и профессиональным образованием.</w:t>
      </w:r>
      <w:proofErr w:type="gramEnd"/>
      <w:r w:rsidR="00405BAC" w:rsidRPr="005304FD">
        <w:rPr>
          <w:sz w:val="28"/>
          <w:szCs w:val="28"/>
        </w:rPr>
        <w:t xml:space="preserve"> Роли субъектов методической системы школы распределены следующим образом: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BAC" w:rsidRPr="00405AE9" w:rsidTr="00405BAC">
        <w:tc>
          <w:tcPr>
            <w:tcW w:w="3190" w:type="dxa"/>
          </w:tcPr>
          <w:p w:rsidR="00405BAC" w:rsidRPr="00405AE9" w:rsidRDefault="00EC2F86" w:rsidP="00EC2F86">
            <w:pPr>
              <w:jc w:val="center"/>
              <w:rPr>
                <w:b/>
              </w:rPr>
            </w:pPr>
            <w:r w:rsidRPr="00405AE9">
              <w:rPr>
                <w:b/>
              </w:rPr>
              <w:t>Управленческая команда</w:t>
            </w:r>
          </w:p>
        </w:tc>
        <w:tc>
          <w:tcPr>
            <w:tcW w:w="3190" w:type="dxa"/>
          </w:tcPr>
          <w:p w:rsidR="00405BAC" w:rsidRPr="00405AE9" w:rsidRDefault="00EC2F86" w:rsidP="00EC2F86">
            <w:pPr>
              <w:jc w:val="center"/>
              <w:rPr>
                <w:b/>
              </w:rPr>
            </w:pPr>
            <w:r w:rsidRPr="00405AE9">
              <w:rPr>
                <w:b/>
              </w:rPr>
              <w:t>Учитель</w:t>
            </w:r>
          </w:p>
        </w:tc>
        <w:tc>
          <w:tcPr>
            <w:tcW w:w="3191" w:type="dxa"/>
          </w:tcPr>
          <w:p w:rsidR="00405BAC" w:rsidRPr="00405AE9" w:rsidRDefault="00EC2F86" w:rsidP="00EC2F86">
            <w:pPr>
              <w:jc w:val="center"/>
              <w:rPr>
                <w:b/>
              </w:rPr>
            </w:pPr>
            <w:r w:rsidRPr="00405AE9">
              <w:rPr>
                <w:b/>
              </w:rPr>
              <w:t>Гимназист</w:t>
            </w:r>
          </w:p>
        </w:tc>
      </w:tr>
      <w:tr w:rsidR="00405BAC" w:rsidRPr="00405AE9" w:rsidTr="00405BAC">
        <w:tc>
          <w:tcPr>
            <w:tcW w:w="3190" w:type="dxa"/>
          </w:tcPr>
          <w:p w:rsidR="00405BAC" w:rsidRPr="00405AE9" w:rsidRDefault="002F4C38" w:rsidP="002F4C38">
            <w:pPr>
              <w:jc w:val="both"/>
            </w:pPr>
            <w:r w:rsidRPr="00405AE9">
              <w:t>Определение методической темы и основных задач методической работы гимназии</w:t>
            </w:r>
            <w:r w:rsidR="005D76F3" w:rsidRPr="00405AE9">
              <w:t xml:space="preserve">: 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Повышение профессионального уровня  и методического мастерства административного и преподавательского состава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Реорганизация УВП с учётом развития профильного обучения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Изменение учебного плана для профильных и предпрофильных классов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Реализация современных форм и подходов  в обучении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Атмосфера свободы творчества, способствующая творческому развитию учеников и учителей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Безусловное обеспечение высокого стандарта образования для всех выпускников гимназии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Стремлен</w:t>
            </w:r>
            <w:r w:rsidR="005304FD">
              <w:t xml:space="preserve">ие к обеспечению социальной и </w:t>
            </w:r>
            <w:r w:rsidRPr="00405AE9">
              <w:t>профессиональной адаптации выпускника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Высокая информированность о потенциально возможных нововведениях в гимназии</w:t>
            </w:r>
          </w:p>
          <w:p w:rsidR="005D76F3" w:rsidRPr="00405AE9" w:rsidRDefault="005D76F3" w:rsidP="005D76F3">
            <w:pPr>
              <w:jc w:val="both"/>
            </w:pPr>
            <w:r w:rsidRPr="00405AE9">
              <w:t>•</w:t>
            </w:r>
            <w:r w:rsidRPr="00405AE9">
              <w:tab/>
              <w:t>Заинтересованность учителей в активном освоении новшеств и совершенствовании своей деятельности</w:t>
            </w:r>
          </w:p>
          <w:p w:rsidR="005D76F3" w:rsidRPr="00405AE9" w:rsidRDefault="005D76F3" w:rsidP="002F4C38">
            <w:pPr>
              <w:jc w:val="both"/>
            </w:pPr>
          </w:p>
        </w:tc>
        <w:tc>
          <w:tcPr>
            <w:tcW w:w="3190" w:type="dxa"/>
          </w:tcPr>
          <w:p w:rsidR="00405BAC" w:rsidRPr="00405AE9" w:rsidRDefault="002F4C38" w:rsidP="0015089D">
            <w:pPr>
              <w:jc w:val="both"/>
            </w:pPr>
            <w:r w:rsidRPr="00405AE9">
              <w:t xml:space="preserve">Самообразование в рамках темы школы, формулирование собственной методической темы. </w:t>
            </w:r>
          </w:p>
          <w:p w:rsidR="002F4C38" w:rsidRPr="00405AE9" w:rsidRDefault="002F4C38" w:rsidP="0015089D">
            <w:pPr>
              <w:jc w:val="both"/>
            </w:pPr>
            <w:r w:rsidRPr="00405AE9">
              <w:t>Освоение и внедрение педагогических технологий.</w:t>
            </w:r>
          </w:p>
        </w:tc>
        <w:tc>
          <w:tcPr>
            <w:tcW w:w="3191" w:type="dxa"/>
          </w:tcPr>
          <w:p w:rsidR="00405BAC" w:rsidRPr="00405AE9" w:rsidRDefault="00405BAC" w:rsidP="0015089D">
            <w:pPr>
              <w:jc w:val="both"/>
            </w:pPr>
          </w:p>
        </w:tc>
      </w:tr>
      <w:tr w:rsidR="00405BAC" w:rsidRPr="00405AE9" w:rsidTr="00405BAC">
        <w:tc>
          <w:tcPr>
            <w:tcW w:w="3190" w:type="dxa"/>
          </w:tcPr>
          <w:p w:rsidR="00405BAC" w:rsidRPr="00405AE9" w:rsidRDefault="00E60071" w:rsidP="0015089D">
            <w:pPr>
              <w:jc w:val="both"/>
            </w:pPr>
            <w:r w:rsidRPr="00405AE9">
              <w:t xml:space="preserve">Создание ситуаций для </w:t>
            </w:r>
            <w:r w:rsidRPr="00405AE9">
              <w:lastRenderedPageBreak/>
              <w:t>проектной деятельности педагогов.</w:t>
            </w:r>
          </w:p>
        </w:tc>
        <w:tc>
          <w:tcPr>
            <w:tcW w:w="3190" w:type="dxa"/>
          </w:tcPr>
          <w:p w:rsidR="00405BAC" w:rsidRPr="00405AE9" w:rsidRDefault="00E60071" w:rsidP="0015089D">
            <w:pPr>
              <w:jc w:val="both"/>
            </w:pPr>
            <w:r w:rsidRPr="00405AE9">
              <w:lastRenderedPageBreak/>
              <w:t xml:space="preserve">Интеграция основного и </w:t>
            </w:r>
            <w:r w:rsidRPr="00405AE9">
              <w:lastRenderedPageBreak/>
              <w:t>дополнительного образования.</w:t>
            </w:r>
          </w:p>
          <w:p w:rsidR="00E60071" w:rsidRPr="00405AE9" w:rsidRDefault="00E60071" w:rsidP="0015089D">
            <w:pPr>
              <w:jc w:val="both"/>
            </w:pPr>
          </w:p>
          <w:p w:rsidR="00E60071" w:rsidRPr="00405AE9" w:rsidRDefault="00E60071" w:rsidP="0015089D">
            <w:pPr>
              <w:jc w:val="both"/>
            </w:pPr>
            <w:r w:rsidRPr="00405AE9">
              <w:t>Разработаны рабочие программы элективных курсов.</w:t>
            </w:r>
          </w:p>
          <w:p w:rsidR="00E60071" w:rsidRPr="00405AE9" w:rsidRDefault="00E60071" w:rsidP="0015089D">
            <w:pPr>
              <w:jc w:val="both"/>
            </w:pPr>
            <w:r w:rsidRPr="00405AE9">
              <w:t>Диагностика способностей и интересов учащихся.</w:t>
            </w:r>
          </w:p>
          <w:p w:rsidR="00E60071" w:rsidRPr="00405AE9" w:rsidRDefault="00E60071" w:rsidP="0015089D">
            <w:pPr>
              <w:jc w:val="both"/>
            </w:pPr>
            <w:r w:rsidRPr="00405AE9">
              <w:t>Создание картотеки индивидуального сопровождения выбора профессии гимназистами, портфолио.</w:t>
            </w:r>
          </w:p>
          <w:p w:rsidR="00E60071" w:rsidRPr="00405AE9" w:rsidRDefault="00DE4694" w:rsidP="0015089D">
            <w:pPr>
              <w:jc w:val="both"/>
            </w:pPr>
            <w:r w:rsidRPr="00405AE9">
              <w:t>Совместные курсы преподавателей МГУПС в доме физики с учителями гимназии.</w:t>
            </w:r>
          </w:p>
        </w:tc>
        <w:tc>
          <w:tcPr>
            <w:tcW w:w="3191" w:type="dxa"/>
          </w:tcPr>
          <w:p w:rsidR="00DE4694" w:rsidRPr="00405AE9" w:rsidRDefault="00DE4694" w:rsidP="00E60071">
            <w:pPr>
              <w:jc w:val="both"/>
            </w:pPr>
            <w:r w:rsidRPr="00405AE9">
              <w:lastRenderedPageBreak/>
              <w:t xml:space="preserve">Участие в проектной </w:t>
            </w:r>
            <w:r w:rsidRPr="00405AE9">
              <w:lastRenderedPageBreak/>
              <w:t>деятельности, изучение методов исследования.</w:t>
            </w:r>
          </w:p>
          <w:p w:rsidR="00DE4694" w:rsidRPr="00405AE9" w:rsidRDefault="00DE4694" w:rsidP="00E60071">
            <w:pPr>
              <w:jc w:val="both"/>
            </w:pPr>
            <w:r w:rsidRPr="00405AE9">
              <w:t>Профильное развитие по интересам.</w:t>
            </w:r>
          </w:p>
          <w:p w:rsidR="00DE4694" w:rsidRPr="00405AE9" w:rsidRDefault="00DE4694" w:rsidP="00E60071">
            <w:pPr>
              <w:jc w:val="both"/>
            </w:pPr>
            <w:r w:rsidRPr="00405AE9">
              <w:t>Работа по индивидуальным учебным планам.</w:t>
            </w:r>
          </w:p>
          <w:p w:rsidR="00DE4694" w:rsidRPr="00405AE9" w:rsidRDefault="00DE4694" w:rsidP="00E60071">
            <w:pPr>
              <w:jc w:val="both"/>
            </w:pPr>
            <w:r w:rsidRPr="00405AE9">
              <w:t>Конструирование личного плана профессиональной карьеры.</w:t>
            </w:r>
          </w:p>
          <w:p w:rsidR="00DE4694" w:rsidRPr="00405AE9" w:rsidRDefault="00DE4694" w:rsidP="00E60071">
            <w:pPr>
              <w:jc w:val="both"/>
            </w:pPr>
            <w:r w:rsidRPr="00405AE9">
              <w:t>Занятия в летней профильной школе.</w:t>
            </w:r>
          </w:p>
          <w:p w:rsidR="00E60071" w:rsidRPr="00405AE9" w:rsidRDefault="00E60071" w:rsidP="00E60071">
            <w:pPr>
              <w:jc w:val="both"/>
            </w:pPr>
            <w:r w:rsidRPr="00405AE9">
              <w:t>Семинары по физике в доме физики МГУПС</w:t>
            </w:r>
            <w:r w:rsidR="00B145FB">
              <w:t xml:space="preserve"> (МИИТ)</w:t>
            </w:r>
            <w:r w:rsidRPr="00405AE9">
              <w:t>.</w:t>
            </w:r>
          </w:p>
          <w:p w:rsidR="00E60071" w:rsidRPr="00405AE9" w:rsidRDefault="00E60071" w:rsidP="00E60071">
            <w:pPr>
              <w:jc w:val="both"/>
            </w:pPr>
            <w:r w:rsidRPr="00405AE9">
              <w:t>Занятия в физмат школе в доме физики МГУПС</w:t>
            </w:r>
            <w:r w:rsidR="00B145FB">
              <w:t xml:space="preserve"> (МИИТ)</w:t>
            </w:r>
            <w:r w:rsidRPr="00405AE9">
              <w:t xml:space="preserve">. </w:t>
            </w:r>
          </w:p>
          <w:p w:rsidR="00E60071" w:rsidRPr="00405AE9" w:rsidRDefault="00DE4694" w:rsidP="00E60071">
            <w:pPr>
              <w:jc w:val="both"/>
            </w:pPr>
            <w:r w:rsidRPr="00405AE9">
              <w:t>Л</w:t>
            </w:r>
            <w:r w:rsidR="00E60071" w:rsidRPr="00405AE9">
              <w:t>абораторн</w:t>
            </w:r>
            <w:r w:rsidRPr="00405AE9">
              <w:t>ый</w:t>
            </w:r>
            <w:r w:rsidR="00E60071" w:rsidRPr="00405AE9">
              <w:t xml:space="preserve"> практикум в лабораториях МГУПС</w:t>
            </w:r>
            <w:r w:rsidR="00B145FB">
              <w:t xml:space="preserve"> (МИИТ)</w:t>
            </w:r>
            <w:r w:rsidR="00E60071" w:rsidRPr="00405AE9">
              <w:t>.</w:t>
            </w:r>
          </w:p>
          <w:p w:rsidR="00405BAC" w:rsidRPr="00405AE9" w:rsidRDefault="00DE4694" w:rsidP="005304FD">
            <w:pPr>
              <w:jc w:val="both"/>
            </w:pPr>
            <w:r w:rsidRPr="00405AE9">
              <w:t>Физмат школа</w:t>
            </w:r>
            <w:r w:rsidR="00E60071" w:rsidRPr="00405AE9">
              <w:t xml:space="preserve"> в гимназии </w:t>
            </w:r>
            <w:r w:rsidRPr="00405AE9">
              <w:t xml:space="preserve">с участием </w:t>
            </w:r>
            <w:r w:rsidR="00E60071" w:rsidRPr="00405AE9">
              <w:t>преподав</w:t>
            </w:r>
            <w:r w:rsidR="005304FD">
              <w:t>а</w:t>
            </w:r>
            <w:r w:rsidR="00E60071" w:rsidRPr="00405AE9">
              <w:t>тел</w:t>
            </w:r>
            <w:r w:rsidRPr="00405AE9">
              <w:t>ей МГУПС</w:t>
            </w:r>
            <w:r w:rsidR="005304FD">
              <w:t xml:space="preserve"> (МИИТ)</w:t>
            </w:r>
          </w:p>
        </w:tc>
      </w:tr>
      <w:tr w:rsidR="00E60071" w:rsidRPr="00405AE9" w:rsidTr="00405BAC">
        <w:tc>
          <w:tcPr>
            <w:tcW w:w="3190" w:type="dxa"/>
          </w:tcPr>
          <w:p w:rsidR="00E60071" w:rsidRPr="00405AE9" w:rsidRDefault="000150C1" w:rsidP="0015089D">
            <w:pPr>
              <w:jc w:val="both"/>
            </w:pPr>
            <w:r w:rsidRPr="00405AE9">
              <w:lastRenderedPageBreak/>
              <w:t>Организация новой формы работы с пед</w:t>
            </w:r>
            <w:r w:rsidR="00B145FB">
              <w:t xml:space="preserve">агогическими </w:t>
            </w:r>
            <w:r w:rsidRPr="00405AE9">
              <w:t>кадрами гимназии, запускающей механизм развития и саморазвития профессионально-компетентной личности.</w:t>
            </w:r>
          </w:p>
          <w:p w:rsidR="000150C1" w:rsidRPr="00405AE9" w:rsidRDefault="000150C1" w:rsidP="0015089D">
            <w:pPr>
              <w:jc w:val="both"/>
            </w:pPr>
          </w:p>
        </w:tc>
        <w:tc>
          <w:tcPr>
            <w:tcW w:w="3190" w:type="dxa"/>
          </w:tcPr>
          <w:p w:rsidR="00E60071" w:rsidRPr="00405AE9" w:rsidRDefault="000150C1" w:rsidP="0015089D">
            <w:pPr>
              <w:jc w:val="both"/>
            </w:pPr>
            <w:r w:rsidRPr="00405AE9">
              <w:t>Организация исследовательской</w:t>
            </w:r>
            <w:r w:rsidR="005D76F3" w:rsidRPr="00405AE9">
              <w:t xml:space="preserve"> </w:t>
            </w:r>
            <w:r w:rsidRPr="00405AE9">
              <w:t>деятельности учащихся.</w:t>
            </w:r>
          </w:p>
          <w:p w:rsidR="005D76F3" w:rsidRPr="00405AE9" w:rsidRDefault="005D76F3" w:rsidP="0015089D">
            <w:pPr>
              <w:jc w:val="both"/>
            </w:pPr>
            <w:r w:rsidRPr="00405AE9">
              <w:t>Организация мастер классов для ведомственных образовательных организаций.</w:t>
            </w:r>
          </w:p>
          <w:p w:rsidR="005D76F3" w:rsidRPr="00405AE9" w:rsidRDefault="005D76F3" w:rsidP="0015089D">
            <w:pPr>
              <w:jc w:val="both"/>
            </w:pPr>
            <w:r w:rsidRPr="00405AE9">
              <w:t>Участие в профессиональных конкурсах.</w:t>
            </w:r>
          </w:p>
          <w:p w:rsidR="000150C1" w:rsidRPr="00405AE9" w:rsidRDefault="000150C1" w:rsidP="0015089D">
            <w:pPr>
              <w:jc w:val="both"/>
            </w:pPr>
          </w:p>
          <w:p w:rsidR="000150C1" w:rsidRPr="00405AE9" w:rsidRDefault="000150C1" w:rsidP="0015089D">
            <w:pPr>
              <w:jc w:val="both"/>
            </w:pPr>
          </w:p>
        </w:tc>
        <w:tc>
          <w:tcPr>
            <w:tcW w:w="3191" w:type="dxa"/>
          </w:tcPr>
          <w:p w:rsidR="00E60071" w:rsidRPr="00405AE9" w:rsidRDefault="005D76F3" w:rsidP="0015089D">
            <w:pPr>
              <w:jc w:val="both"/>
            </w:pPr>
            <w:r w:rsidRPr="00405AE9">
              <w:t>Участие в научно-практических конференциях, конкурсах, олимпиадах различного уровня.</w:t>
            </w:r>
          </w:p>
        </w:tc>
      </w:tr>
    </w:tbl>
    <w:p w:rsidR="00405BAC" w:rsidRDefault="00405BAC" w:rsidP="0015089D">
      <w:pPr>
        <w:jc w:val="both"/>
        <w:rPr>
          <w:sz w:val="28"/>
          <w:szCs w:val="28"/>
        </w:rPr>
      </w:pPr>
    </w:p>
    <w:p w:rsidR="003B1567" w:rsidRPr="003B1567" w:rsidRDefault="003B1567" w:rsidP="003B1567">
      <w:pPr>
        <w:spacing w:line="360" w:lineRule="auto"/>
        <w:ind w:firstLine="709"/>
        <w:jc w:val="both"/>
        <w:rPr>
          <w:sz w:val="28"/>
          <w:szCs w:val="28"/>
        </w:rPr>
      </w:pPr>
      <w:r w:rsidRPr="003B1567">
        <w:rPr>
          <w:sz w:val="28"/>
          <w:szCs w:val="28"/>
        </w:rPr>
        <w:t xml:space="preserve">Для успешного управления образовательным </w:t>
      </w:r>
      <w:r>
        <w:rPr>
          <w:sz w:val="28"/>
          <w:szCs w:val="28"/>
        </w:rPr>
        <w:t>процессом заместитель директора по УВР</w:t>
      </w:r>
      <w:r w:rsidRPr="003B1567">
        <w:rPr>
          <w:sz w:val="28"/>
          <w:szCs w:val="28"/>
        </w:rPr>
        <w:t xml:space="preserve"> должен обладать способностью эффективно</w:t>
      </w:r>
      <w:r>
        <w:rPr>
          <w:sz w:val="28"/>
          <w:szCs w:val="28"/>
        </w:rPr>
        <w:t>й работы</w:t>
      </w:r>
      <w:r w:rsidRPr="003B1567">
        <w:rPr>
          <w:sz w:val="28"/>
          <w:szCs w:val="28"/>
        </w:rPr>
        <w:t xml:space="preserve"> с </w:t>
      </w:r>
      <w:r>
        <w:rPr>
          <w:sz w:val="28"/>
          <w:szCs w:val="28"/>
        </w:rPr>
        <w:t>заведующими кафедрами</w:t>
      </w:r>
      <w:r w:rsidRPr="003B1567">
        <w:rPr>
          <w:sz w:val="28"/>
          <w:szCs w:val="28"/>
        </w:rPr>
        <w:t>. Цель современного менеджера учебно – воспитательного процесса – управленческое моделирование образовательных структур и способов управления их деятельностью, в наибольшей степени соответствующих требованиям времени, способных к саморазвитию и «выращиванию» нового содержания образования.</w:t>
      </w:r>
    </w:p>
    <w:p w:rsidR="003B1567" w:rsidRPr="003B1567" w:rsidRDefault="003B1567" w:rsidP="003B1567">
      <w:pPr>
        <w:spacing w:line="360" w:lineRule="auto"/>
        <w:ind w:firstLine="709"/>
        <w:jc w:val="both"/>
        <w:rPr>
          <w:sz w:val="28"/>
          <w:szCs w:val="28"/>
        </w:rPr>
      </w:pPr>
      <w:r w:rsidRPr="003B1567">
        <w:rPr>
          <w:sz w:val="28"/>
          <w:szCs w:val="28"/>
        </w:rPr>
        <w:t xml:space="preserve">Сегодня на виду образовательные организации с организационно-менеджерскими инновациями. Поэтому усилия современного менеджера </w:t>
      </w:r>
      <w:r w:rsidRPr="003B1567">
        <w:rPr>
          <w:sz w:val="28"/>
          <w:szCs w:val="28"/>
        </w:rPr>
        <w:lastRenderedPageBreak/>
        <w:t>учебно – воспитательного процесса направлено на развитие инновационного потенциала организации.</w:t>
      </w:r>
    </w:p>
    <w:p w:rsidR="003244EF" w:rsidRDefault="003244EF" w:rsidP="0015089D">
      <w:pPr>
        <w:jc w:val="both"/>
        <w:rPr>
          <w:sz w:val="28"/>
          <w:szCs w:val="28"/>
        </w:rPr>
      </w:pPr>
    </w:p>
    <w:p w:rsidR="00271859" w:rsidRPr="003244EF" w:rsidRDefault="003244EF" w:rsidP="0015089D">
      <w:pPr>
        <w:jc w:val="both"/>
        <w:rPr>
          <w:b/>
          <w:sz w:val="28"/>
          <w:szCs w:val="28"/>
        </w:rPr>
      </w:pPr>
      <w:r w:rsidRPr="003244EF">
        <w:rPr>
          <w:b/>
          <w:sz w:val="28"/>
          <w:szCs w:val="28"/>
        </w:rPr>
        <w:t>Приложение 1</w:t>
      </w:r>
    </w:p>
    <w:p w:rsidR="003244EF" w:rsidRDefault="003244EF" w:rsidP="0015089D">
      <w:pPr>
        <w:jc w:val="both"/>
        <w:rPr>
          <w:sz w:val="28"/>
          <w:szCs w:val="28"/>
        </w:rPr>
      </w:pPr>
    </w:p>
    <w:p w:rsidR="003244EF" w:rsidRPr="00B145FB" w:rsidRDefault="003244EF" w:rsidP="003244EF">
      <w:pPr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ПОЛОЖЕНИЕ</w:t>
      </w:r>
    </w:p>
    <w:p w:rsidR="003244EF" w:rsidRPr="00B145FB" w:rsidRDefault="003244EF" w:rsidP="003244EF">
      <w:pPr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О КАФЕДРАХ</w:t>
      </w:r>
    </w:p>
    <w:p w:rsidR="003244EF" w:rsidRPr="00B145FB" w:rsidRDefault="003244EF" w:rsidP="003244EF">
      <w:pPr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Гимназии МИИТ</w:t>
      </w:r>
    </w:p>
    <w:p w:rsidR="003244EF" w:rsidRPr="003244EF" w:rsidRDefault="003244EF" w:rsidP="003244EF">
      <w:pPr>
        <w:jc w:val="both"/>
        <w:rPr>
          <w:sz w:val="28"/>
          <w:szCs w:val="28"/>
        </w:rPr>
      </w:pP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 Общие положения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1.1. Кафедра является одним из структурных подразделений гимназии, осуществляющим учебную, исследовательскую, опытно-экспериментальную, методическую и организационно-педагогическую работу.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1.2. Для реализации инновационной деятельности гимназии, ее программы развития, выбора приоритетных направлений деятельности, определенных изменений характера педагогического труда и управления, научно обоснованных действий учителей и руководства в гимназии создаются следующие кафедры: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начального обучения;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иностранных языков;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естественно – математических наук;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гуманитарных наук;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здоровьес</w:t>
      </w:r>
      <w:r w:rsidR="00955E34" w:rsidRPr="00B145FB">
        <w:rPr>
          <w:sz w:val="28"/>
          <w:szCs w:val="28"/>
        </w:rPr>
        <w:t>берегающих</w:t>
      </w:r>
      <w:r w:rsidRPr="00B145FB">
        <w:rPr>
          <w:sz w:val="28"/>
          <w:szCs w:val="28"/>
        </w:rPr>
        <w:t xml:space="preserve"> технологий;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- воспитания и творческого развития </w:t>
      </w:r>
      <w:proofErr w:type="gramStart"/>
      <w:r w:rsidRPr="00B145FB">
        <w:rPr>
          <w:sz w:val="28"/>
          <w:szCs w:val="28"/>
        </w:rPr>
        <w:t>обучающихся</w:t>
      </w:r>
      <w:proofErr w:type="gramEnd"/>
      <w:r w:rsidRPr="00B145FB">
        <w:rPr>
          <w:sz w:val="28"/>
          <w:szCs w:val="28"/>
        </w:rPr>
        <w:t>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- развития одарённости </w:t>
      </w:r>
      <w:proofErr w:type="gramStart"/>
      <w:r w:rsidRPr="00B145FB">
        <w:rPr>
          <w:sz w:val="28"/>
          <w:szCs w:val="28"/>
        </w:rPr>
        <w:t>обучающихся</w:t>
      </w:r>
      <w:proofErr w:type="gramEnd"/>
      <w:r w:rsidRPr="00B145FB">
        <w:rPr>
          <w:sz w:val="28"/>
          <w:szCs w:val="28"/>
        </w:rPr>
        <w:t>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технологической модернизации образования;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обновления образования в гимназии - структурном подразделении МГУПС (МИИТ);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методики и инновационного развития.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1.3. Кафедра руководствуется в своей деятельности нормативными документами </w:t>
      </w:r>
      <w:proofErr w:type="spellStart"/>
      <w:r w:rsidRPr="00B145FB">
        <w:rPr>
          <w:sz w:val="28"/>
          <w:szCs w:val="28"/>
        </w:rPr>
        <w:t>МОиН</w:t>
      </w:r>
      <w:proofErr w:type="spellEnd"/>
      <w:r w:rsidRPr="00B145FB">
        <w:rPr>
          <w:sz w:val="28"/>
          <w:szCs w:val="28"/>
        </w:rPr>
        <w:t xml:space="preserve"> РФ, Уставом Университета, решениями педагогического и научно-методического советов об организации и содержании учебной, научно-</w:t>
      </w:r>
      <w:r w:rsidRPr="00B145FB">
        <w:rPr>
          <w:sz w:val="28"/>
          <w:szCs w:val="28"/>
        </w:rPr>
        <w:lastRenderedPageBreak/>
        <w:t>исследовательской и опытно-экспериментальной работы, научно-методической и организационно-педагогической деятельности, повышения квалификации и утверждается директором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1.4. Кафедра строит свою работу в соответствии с утвержденным планом развития и функционирования, планом работы гимназии, в тесной связи с другими кафедрами и педагогическими лабораториями.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1.5. Кафедры создаются и ликвидируются по решению научно-методического совета гимназии приказом директора. 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 Цели, задачи кафедры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2.1. Главная цель деятельности кафедры – организация, упорядочение и активизация исследовательской, опытно-экспериментальной, методической, организационно-педагогической и учебной деятельности педагогов в гимназии, подведение под эти работы  необходимой научной базы и создание оптимальных условий для исполнителей, а также соединение повседневной практики обучения и воспитания учащихся с результативным поиском эффективных образовательных технологий.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2.2. Кафедра в соответствии с ее профилем и целями деятельности призвана обеспечить: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научность содержания образования и его соответствие учебным возможностям и психологическим и возрастным особенностям учащихся;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оптимальный отбор педагогических технологий и эффективное их использование.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 Организация работы кафедры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3.1. Работа кафедры организуется на основе: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</w:r>
      <w:r w:rsidRPr="00B145FB">
        <w:rPr>
          <w:sz w:val="28"/>
          <w:szCs w:val="28"/>
        </w:rPr>
        <w:tab/>
        <w:t>- плана, который является частью плана работы гимназии;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</w:r>
      <w:r w:rsidRPr="00B145FB">
        <w:rPr>
          <w:sz w:val="28"/>
          <w:szCs w:val="28"/>
        </w:rPr>
        <w:tab/>
        <w:t>- методической темы, принятой к разработке педагогическим коллективом.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План работы кафедры обсуждается и утверждается на заседании научно-методического Совета (далее – НМС). В планы работы кафедр в течение учебного года могут быть внесены коррективы.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>3.2. Организует работу кафедры заведующий, который назначается директором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3.3. Заведующий кафедрой: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организует работу кафедры;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обеспечивает повышение квалификации учителей;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оказывает методическую помощь учителям, посещает их уроки, проводит индивидуальные консультации;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оказывает организационно-методическую помощь учителям, проходящим аттестацию;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изучает состояние преподавания предметов и результаты учебной деятельности;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организует внеклассную работу по предмету, проведение предметных олимпиад;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изучает и распространяет передовой педагогический опыт, современные технологии обучения.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3.4. Кафедра проводит свои заседания не реже чем один раз в триместр. Заседания кафедры протоколируются. Протоколы заседаний находятся в делах кафедры, которые хранятся в кабинете заместителя директора гимназии по учебно-воспитательной работе, курирующего научно-методическую деятельность.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3.5. На заседаниях кафедр 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обсуждаются нетрадиционные формы, виды, приёмы работы, обеспечивающие эффективность обучения школьников основам наук, способствующие росту творчества и развитию личности учащихся;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рассматриваются инновации, нововведения, новшества, новые технологии обучения школьников;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заслушиваются и обсуждаются вопросы по выполнению членами кафедр стандарта образования и рабочих программ, программ повышения квалификации.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3.6. Функции кафедры: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>- изучение нормативной и методической документации;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утверждение рабочих программ учителей и индивидуальных образовательных маршрутов;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утверждение аттестационного материала для итогового контроля в переводных и выпускных классах;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- проведение по согласованию с администрацией диагностирования и анализа учебно-воспитательного процесса; 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ознакомление с анализом состояния преподавания предмета по итогам внутришкольного контроля;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организация и проведение научно-методических семинаров и тематической профессиональной учебы;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осуществление различных видов деятельности: защита докладов, представление новых методик, показ реальной практики, организация, олимпиад, турниров, викторин и др.;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расширение образовательного пространства за счет участия педагогов и учащихся гимназии в олимпиадах и конкурсах различных уровней;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взаимопосещение и обсуждение уроков по составленному графику с последующим самоанализом и анализом достигнутых результатов в целях обмена опытом работы. Отзывы о посещенных уроках с акцентом на использование эффективных форм, новых технологий члены кафедры сдают в кафедральную методическую «копилку»;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организация открытых уроков по определенной теме, предметных недель, гимназических туров предметных олимпиад, конкурсов, смотров, внеклассной работы по предмету (кружков, факультативов, курсов);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выработка единых требований к оценке результатов освоения учебных программ на основе разработанных образовательных стандартов;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укрепление материальной базы учебных кабинетов и приведение средств обучения в соответствие с современными требованиями;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- изучение и обобщение передового педагогического опыта </w:t>
      </w:r>
      <w:proofErr w:type="gramStart"/>
      <w:r w:rsidRPr="00B145FB">
        <w:rPr>
          <w:sz w:val="28"/>
          <w:szCs w:val="28"/>
        </w:rPr>
        <w:t>учителей</w:t>
      </w:r>
      <w:proofErr w:type="gramEnd"/>
      <w:r w:rsidRPr="00B145FB">
        <w:rPr>
          <w:sz w:val="28"/>
          <w:szCs w:val="28"/>
        </w:rPr>
        <w:t xml:space="preserve"> и представление его на рассмотрение НМС;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>- рассмотрение кандидатур на присвоение квалификационных разрядов, присуждение премий, наград и представление их на утверждение НМС и педагогического совета;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рассмотрение и обсуждение методических разработок, статей для публикации и рекомендация их НМС.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 Права кафедры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4.1. Кафедра имеет право: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рекомендовать руководству гимназии установить доплаты учителям гимназии;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обсуждать и рекомендовать педагогическому коллективу систему промежуточной аттестации учащихся.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5. Обязанности членов кафедры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5.1. Каждый член кафедры обязан: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знать образовательный стандарт и тенденции развития методик преподаваемого предмета;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участвовать в работе межпредметных кафедр, его заседаниях;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стремиться к повышению уровня профессионального мастерства, иметь собственную программу профессионального самообразования;</w:t>
      </w:r>
    </w:p>
    <w:p w:rsidR="00271859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ab/>
        <w:t>- участвовать в разработке мероприятий кафедры.</w:t>
      </w:r>
    </w:p>
    <w:p w:rsidR="00271859" w:rsidRPr="00B145FB" w:rsidRDefault="00271859" w:rsidP="00B145FB">
      <w:pPr>
        <w:spacing w:line="360" w:lineRule="auto"/>
        <w:jc w:val="both"/>
        <w:rPr>
          <w:sz w:val="28"/>
          <w:szCs w:val="28"/>
        </w:rPr>
      </w:pPr>
    </w:p>
    <w:p w:rsidR="003244EF" w:rsidRPr="00B145FB" w:rsidRDefault="003244EF" w:rsidP="00B145FB">
      <w:pPr>
        <w:spacing w:line="360" w:lineRule="auto"/>
        <w:jc w:val="both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Приложение 2</w:t>
      </w:r>
    </w:p>
    <w:p w:rsidR="003244EF" w:rsidRPr="00B145FB" w:rsidRDefault="003244EF" w:rsidP="00B145FB">
      <w:pPr>
        <w:spacing w:line="360" w:lineRule="auto"/>
        <w:jc w:val="both"/>
        <w:rPr>
          <w:b/>
          <w:sz w:val="28"/>
          <w:szCs w:val="28"/>
        </w:rPr>
      </w:pPr>
    </w:p>
    <w:p w:rsidR="003244EF" w:rsidRPr="00B145FB" w:rsidRDefault="003244EF" w:rsidP="00B145FB">
      <w:pPr>
        <w:spacing w:line="360" w:lineRule="auto"/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ПОЛОЖЕНИЕ</w:t>
      </w:r>
    </w:p>
    <w:p w:rsidR="003244EF" w:rsidRPr="00B145FB" w:rsidRDefault="003244EF" w:rsidP="00B145FB">
      <w:pPr>
        <w:spacing w:line="360" w:lineRule="auto"/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ОБ МЕЖПРЕДМЕТНОЙ  КАФЕДРЕ</w:t>
      </w:r>
    </w:p>
    <w:p w:rsidR="003244EF" w:rsidRPr="00B145FB" w:rsidRDefault="003244EF" w:rsidP="00B145FB">
      <w:pPr>
        <w:spacing w:line="360" w:lineRule="auto"/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МЕТОДИКИ И ИННОВАЦИОННОГО РАЗВИТИЯ</w:t>
      </w:r>
    </w:p>
    <w:p w:rsidR="003244EF" w:rsidRPr="00B145FB" w:rsidRDefault="003244EF" w:rsidP="00B145FB">
      <w:pPr>
        <w:spacing w:line="360" w:lineRule="auto"/>
        <w:jc w:val="center"/>
        <w:rPr>
          <w:sz w:val="28"/>
          <w:szCs w:val="28"/>
        </w:rPr>
      </w:pPr>
      <w:r w:rsidRPr="00B145FB">
        <w:rPr>
          <w:b/>
          <w:sz w:val="28"/>
          <w:szCs w:val="28"/>
        </w:rPr>
        <w:t>ГИМНАЗИИ МИИТ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 Общие положения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1.1. Кафедра методики и инновационного развития является постоянно действующей структурой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 xml:space="preserve">1.2. Порядок открытия кафедры, организации её деятельности, создания условий материального обеспечения, инспектирования и </w:t>
      </w:r>
      <w:proofErr w:type="gramStart"/>
      <w:r w:rsidRPr="00B145FB">
        <w:rPr>
          <w:sz w:val="28"/>
          <w:szCs w:val="28"/>
        </w:rPr>
        <w:t>контроля за</w:t>
      </w:r>
      <w:proofErr w:type="gramEnd"/>
      <w:r w:rsidRPr="00B145FB">
        <w:rPr>
          <w:sz w:val="28"/>
          <w:szCs w:val="28"/>
        </w:rPr>
        <w:t xml:space="preserve"> работой определяется директором гимназии и курируется заместителем директора по учебно-воспитательной работе.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1.3. В своей деятельности кафедра руководствуется, Законом Российской Федерации «Об образовании», нормативными правовыми актами МО РФ и органов управления образованием, федеральными законами, локальными актами регламентирующие работу кафедры.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2. Цели и задачи 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2.1 Целью организации работы кафедры методики и инновационного развития является создание организационно-педагогических условий управления развитием инновационной образовательной средой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2.2. Задачами кафедры являются: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объединение усилий администрации и педагогического коллектива для экспериментальной и инновационной деятельности в образовательном учреждении;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разработка Программы развития гимназии;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повышение  профессионального роста педагогов;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развитие педагогического творчества через коллективное проектирование;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создание атмосферы коллективного педагогического поиска;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обеспечение научного и методического сопровождения  инновационной, экспериментальной, научно-исследовательской деятельности в гимназии;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экспертиза промежуточных и итоговых результатов образовательных, управленческих, инновационных процессов;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- совершенствование методического и диагностического аппарата всех специалистов кафедры.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З. Содержание деятельности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3.1. Организовывает методологическую помощь при подготовке  материалов по  экспериментальной и инновационной деятельности педагогов,   которые   могут  быть представлены в следующих формах: инновационная программа, </w:t>
      </w:r>
      <w:r w:rsidRPr="00B145FB">
        <w:rPr>
          <w:sz w:val="28"/>
          <w:szCs w:val="28"/>
        </w:rPr>
        <w:lastRenderedPageBreak/>
        <w:t>календарно-тематическое планирование к ней, методические тематические разработки уроков, методические и рефлексивные статьи, рекомендации и т.д.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3.2. Консультирует учителей по вопросам  разработки,  реализации программ, проектов экспериментальной и инновационной деятельности. Организует обучение педагогического коллектива новым педагогическим технологиям.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3.3.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Разрабатывает проекты экспериментальной и инновационной деятельности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3.4. Внедряет исследовательские методы в систему развивающего обучения.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3.5. Оказывает помощь руководителям других кафедр гимназии.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3.6. Направляет и организует переподготовку и подготовку педагогов по курсам инновационного развития образовательного процесса.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3.7.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Осуществляет экспертизу текущих и перспективных планов педагогов, реализующих инновационную и экспериментальную  деятельность  в  гимназии, педагогических инновационных программ по предметам, спецкурсам, факультативам,   предметных   методических   разра</w:t>
      </w:r>
      <w:r w:rsidR="009E16BD" w:rsidRPr="00B145FB">
        <w:rPr>
          <w:sz w:val="28"/>
          <w:szCs w:val="28"/>
        </w:rPr>
        <w:t>боток   учителей-</w:t>
      </w:r>
      <w:r w:rsidRPr="00B145FB">
        <w:rPr>
          <w:sz w:val="28"/>
          <w:szCs w:val="28"/>
        </w:rPr>
        <w:t>новаторов.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3.8.</w:t>
      </w:r>
      <w:r w:rsidR="009E16BD" w:rsidRPr="00B145FB">
        <w:rPr>
          <w:sz w:val="28"/>
          <w:szCs w:val="28"/>
        </w:rPr>
        <w:t xml:space="preserve"> Проводит экспертизу нормативно-правовых локальных актов, необходимых</w:t>
      </w:r>
      <w:r w:rsidRPr="00B145FB">
        <w:rPr>
          <w:sz w:val="28"/>
          <w:szCs w:val="28"/>
        </w:rPr>
        <w:t xml:space="preserve"> для осуществления инновационной, экспериментальной, исследовательской деятельности.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3.9.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Организует внешние связи школы в интересах развития инновационных процессов.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3.10.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Оказывает помощь в подготовке публичных выступлений членов админис</w:t>
      </w:r>
      <w:r w:rsidR="009E16BD" w:rsidRPr="00B145FB">
        <w:rPr>
          <w:sz w:val="28"/>
          <w:szCs w:val="28"/>
        </w:rPr>
        <w:t>тративной команды и педагогов-</w:t>
      </w:r>
      <w:r w:rsidRPr="00B145FB">
        <w:rPr>
          <w:sz w:val="28"/>
          <w:szCs w:val="28"/>
        </w:rPr>
        <w:t>новаторов к конференциям районного, городского, российского уровней, подготовке материалов к печати.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3.11.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Планирует тематику сборников гимназии по экспериментальной  и инновационной деятельности, оказывает помощь в подготовке статей к публикации в них, а также в сборниках окружного и городского уровней.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4. </w:t>
      </w:r>
      <w:r w:rsidR="009E16BD" w:rsidRPr="00B145FB">
        <w:rPr>
          <w:sz w:val="28"/>
          <w:szCs w:val="28"/>
        </w:rPr>
        <w:t xml:space="preserve"> </w:t>
      </w:r>
      <w:r w:rsidRPr="00B145FB">
        <w:rPr>
          <w:sz w:val="28"/>
          <w:szCs w:val="28"/>
        </w:rPr>
        <w:t>Организация и управление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 xml:space="preserve">4.1. Руководит кафедрой заведующий, назначаемый приказом директора гимназии из числа учителей, узких специалистов, имеющих высшую и первую категории, проявляющих способности к управленческому мышлению. 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4.2. При подготовке научно-методических рекомендаций и пособий заведующий кафедрой объединяет вокруг себя коллектив учителей.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4.3. Контроль развития инновационного процесса на кафедре осуществляется в системе научно-практических конференций по результатам экспериментальной работы, научно-методической конференции, педагогических чтений.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4.4. Заседание кафедры проводится один раз в триместр.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4.8. Мероприятия включают: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внесение предложений по вопросам стратегического развития инновационной, экспериментальной деятельности в гимназии, о проведении необходимых для реализации инноваций исследований, о создании  служб,  обеспечивающих инновации, содержании  их деятельности;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участие в разработке стратегических документов, нормативно-правовых актов, касающихся инновационной политики школы;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участие в разработке положений о деятельности подразделений школы, занимающихся работой по развитию образовательного учреждения, определении их компетенции, полномочий, обязанностей, ответственности;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внесение предложений о создании и ликвидации временных творческих коллективов, других групп и объединений, занимающихся инновационной, творческой, научно-исследовательской деятельностью;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присутствие на учебных занятиях и мероприятиях в экспериментальных классах, группах, потоках по соглас</w:t>
      </w:r>
      <w:r w:rsidR="009E16BD" w:rsidRPr="00B145FB">
        <w:rPr>
          <w:sz w:val="28"/>
          <w:szCs w:val="28"/>
        </w:rPr>
        <w:t xml:space="preserve">ованию с экспериментаторами и </w:t>
      </w:r>
      <w:r w:rsidRPr="00B145FB">
        <w:rPr>
          <w:sz w:val="28"/>
          <w:szCs w:val="28"/>
        </w:rPr>
        <w:t>новаторами;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экспертиза рабочей документации различных подразделений, служб и отдельных участников инновационной деятельности (положения, планы, программы экспериментов, материалы наблюдений и т.д.);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 xml:space="preserve">прогнозирование и обозначение возможных потерь  и  негативных  последствий  экспериментальной,   исследовательской деятельности, </w:t>
      </w:r>
      <w:r w:rsidRPr="00B145FB">
        <w:rPr>
          <w:sz w:val="28"/>
          <w:szCs w:val="28"/>
        </w:rPr>
        <w:lastRenderedPageBreak/>
        <w:t>нарушений технологии исполнения исследования, норм и требований профессиональной этики и своевременное создание условий для минимизации негативных последствий и компенсаций потерь;</w:t>
      </w:r>
    </w:p>
    <w:p w:rsidR="003244EF" w:rsidRPr="00B145FB" w:rsidRDefault="003244EF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•</w:t>
      </w:r>
      <w:r w:rsidRPr="00B145FB">
        <w:rPr>
          <w:sz w:val="28"/>
          <w:szCs w:val="28"/>
        </w:rPr>
        <w:tab/>
        <w:t>методологической помощи ад</w:t>
      </w:r>
      <w:r w:rsidR="009E16BD" w:rsidRPr="00B145FB">
        <w:rPr>
          <w:sz w:val="28"/>
          <w:szCs w:val="28"/>
        </w:rPr>
        <w:t>министрации школы и педагогам-</w:t>
      </w:r>
      <w:r w:rsidRPr="00B145FB">
        <w:rPr>
          <w:sz w:val="28"/>
          <w:szCs w:val="28"/>
        </w:rPr>
        <w:t>новаторам в реализации инновационной, экспериментальной, научно-исследовательской деятельности.</w:t>
      </w:r>
    </w:p>
    <w:p w:rsidR="00271859" w:rsidRPr="00B145FB" w:rsidRDefault="00271859" w:rsidP="00B145FB">
      <w:pPr>
        <w:spacing w:line="360" w:lineRule="auto"/>
        <w:jc w:val="both"/>
        <w:rPr>
          <w:sz w:val="28"/>
          <w:szCs w:val="28"/>
        </w:rPr>
      </w:pPr>
    </w:p>
    <w:p w:rsidR="00B145FB" w:rsidRPr="00B145FB" w:rsidRDefault="00B145FB" w:rsidP="00B145FB">
      <w:pPr>
        <w:spacing w:line="360" w:lineRule="auto"/>
        <w:jc w:val="both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Приложение 3</w:t>
      </w:r>
    </w:p>
    <w:p w:rsidR="00B145FB" w:rsidRPr="00B145FB" w:rsidRDefault="00B145FB" w:rsidP="00B145FB">
      <w:pPr>
        <w:spacing w:line="360" w:lineRule="auto"/>
        <w:jc w:val="center"/>
        <w:rPr>
          <w:b/>
          <w:sz w:val="28"/>
          <w:szCs w:val="28"/>
        </w:rPr>
      </w:pPr>
      <w:r w:rsidRPr="00B145FB">
        <w:rPr>
          <w:b/>
          <w:sz w:val="28"/>
          <w:szCs w:val="28"/>
        </w:rPr>
        <w:t>ДОЛЖНОСТНАЯ ИНСТРУКЦИЯ ЗАМЕСТИТЕЛЯ РУКОВОДИТЕЛЯ ОБРАЗОВАТЕЛЬНОЙ ОРГАНИЗАЦИИ ПО ЭКСПЕРИМЕНТАЛЬНОЙ И ИННОВАЦИОННОЙ ДЕЯТЕЛЬНОСТИ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</w:t>
      </w:r>
      <w:r w:rsidRPr="00B145FB">
        <w:rPr>
          <w:sz w:val="28"/>
          <w:szCs w:val="28"/>
        </w:rPr>
        <w:tab/>
        <w:t xml:space="preserve"> Общие положения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1.1. Заместитель руководителя образовательного учреждения по экспериментальной и инновационной деятельности назначается администрацией школы из числа высококвалифицированных, авторитетных педагогических работников.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1.2. Заместитель руководителя по экспериментальной и инновационной деятельности подчиняется непосредственно директору образовательного учреждения.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1.3. При исполнении должностных обязанностей заместитель руководителя образовательного учреждения по экспериментальной и инновационной деятельности руководствуется приказами, распоряжениями, другими руководящими и  нормативными  документами,  касающимися  экспериментальной и инновационной деятельности, а также Уставом школы и настоящей инструкцией.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2.</w:t>
      </w:r>
      <w:r w:rsidRPr="00B145FB">
        <w:rPr>
          <w:sz w:val="28"/>
          <w:szCs w:val="28"/>
        </w:rPr>
        <w:tab/>
        <w:t xml:space="preserve"> Функции заместителя руководителя по экспериментальной и инновационной деятельности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Заместитель руководителя по экспериментальной и инновационной деятельности осуществляет руководство экспериментальной и инновационной деятельностью в образовательном учреждении, участвует в разработке </w:t>
      </w:r>
      <w:r w:rsidRPr="00B145FB">
        <w:rPr>
          <w:sz w:val="28"/>
          <w:szCs w:val="28"/>
        </w:rPr>
        <w:lastRenderedPageBreak/>
        <w:t>Программы развития школы, обеспечивает научное сопровождение инновационной, экспериментальной, научно-исследовательской деятельности в школе, экспертирует промежуточные и итоговые результаты инновационных, экспериментальных программ, реализуемых по процессам: образовательный, управленческий, инновационный.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 xml:space="preserve"> 3.</w:t>
      </w:r>
      <w:r w:rsidRPr="00B145FB">
        <w:rPr>
          <w:sz w:val="28"/>
          <w:szCs w:val="28"/>
        </w:rPr>
        <w:tab/>
        <w:t xml:space="preserve"> Должностные обязанности заместителя руководителя образовательного учреждения  по экспериментальной и инновационной деятельности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3.1. Оказывает методологическую помощь при подготовке  материалов по  экспериментальной и инновационной деятельности педагогов,   которые   могут  быть представлены в следующих формах: инновационная программа, календарно-тематическое планирование к ней, методические тематические разработки уроков, методические и рефлексивные статьи, рекомендации и т.д.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3.2. Проводит консультирование административной команды в целом и индивидуально с членами администрации школы по вопросам  разработки,  реализации локальных управленческих программ, проектов экспериментальной и инновационной деятельности.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3.3. Осуществляет экспертизу текущих и перспективных планов администрации школы и педагогов, реализующих инновационную и экспериментальную  деятельность  в  образовательном  учреждении, педагогических инновационных программ по предметам, спецкурсам, факультативам,   предметных   методических   разработок   учителей-новаторов.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3.4. Проводит экспертизу нормативно-правовых локальных актов, необходимых для осуществления инновационной, экспериментальной, исследовательской деятельности.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3.5. Организует внешние связи школы в интересах развития инновационных процессов.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3.6. Оказывает помощь в подготовке публичных выступлений членов административной команды и педагогов-новаторов к конференциям районного, городского, российского уровней, подготовке материалов к печати.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lastRenderedPageBreak/>
        <w:t>3.7. Планирует тематику сборников школы по экспериментальной  и инновационной деятельности, оказывает помощь в подготовке статей к публикации в них, а также в сборниках окружного и городского уровней.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 Права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Заместитель руководителя по экспериментальной и инновационной деятельности имеет право:</w:t>
      </w:r>
    </w:p>
    <w:p w:rsidR="00B145FB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4.1. Вносить предложения по вопросам стратегического развития инновационной, экспериментальной деятельности в школе, о проведении необходимых для реализации инноваций исследований, о создании  служб,  обеспечивающих инновации, содержании  их деятельности.</w:t>
      </w:r>
    </w:p>
    <w:p w:rsidR="00271859" w:rsidRPr="00B145FB" w:rsidRDefault="00B145FB" w:rsidP="00B145FB">
      <w:pPr>
        <w:spacing w:line="360" w:lineRule="auto"/>
        <w:jc w:val="both"/>
        <w:rPr>
          <w:sz w:val="28"/>
          <w:szCs w:val="28"/>
        </w:rPr>
      </w:pPr>
      <w:r w:rsidRPr="00B145FB">
        <w:rPr>
          <w:sz w:val="28"/>
          <w:szCs w:val="28"/>
        </w:rPr>
        <w:t>4.2. Принимать участие в разработке стратегических документов, нормативно-правовых актов, касающихся инновационной политики школы.</w:t>
      </w:r>
    </w:p>
    <w:p w:rsidR="009E16BD" w:rsidRPr="00B145FB" w:rsidRDefault="009E16BD" w:rsidP="00B145FB">
      <w:pPr>
        <w:pStyle w:val="a4"/>
        <w:spacing w:before="0" w:beforeAutospacing="0" w:after="126" w:afterAutospacing="0" w:line="360" w:lineRule="auto"/>
        <w:jc w:val="both"/>
        <w:rPr>
          <w:color w:val="000000"/>
          <w:sz w:val="28"/>
          <w:szCs w:val="28"/>
        </w:rPr>
      </w:pPr>
    </w:p>
    <w:p w:rsidR="00314A51" w:rsidRPr="00B145FB" w:rsidRDefault="00314A51" w:rsidP="00B145FB">
      <w:pPr>
        <w:pStyle w:val="a4"/>
        <w:spacing w:before="0" w:beforeAutospacing="0" w:after="126" w:afterAutospacing="0" w:line="360" w:lineRule="auto"/>
        <w:jc w:val="both"/>
        <w:rPr>
          <w:color w:val="000000"/>
          <w:sz w:val="28"/>
          <w:szCs w:val="28"/>
        </w:rPr>
      </w:pPr>
      <w:r w:rsidRPr="00B145FB">
        <w:rPr>
          <w:color w:val="000000"/>
          <w:sz w:val="28"/>
          <w:szCs w:val="28"/>
        </w:rPr>
        <w:t xml:space="preserve">                              </w:t>
      </w:r>
    </w:p>
    <w:p w:rsidR="00955E34" w:rsidRPr="00B145FB" w:rsidRDefault="00955E34" w:rsidP="00B145FB">
      <w:pPr>
        <w:pStyle w:val="a4"/>
        <w:spacing w:line="360" w:lineRule="auto"/>
        <w:jc w:val="center"/>
        <w:rPr>
          <w:color w:val="000000"/>
          <w:sz w:val="28"/>
          <w:szCs w:val="28"/>
        </w:rPr>
      </w:pPr>
    </w:p>
    <w:p w:rsidR="00DD3B8B" w:rsidRPr="00B145FB" w:rsidRDefault="00DD3B8B" w:rsidP="00B145FB">
      <w:pPr>
        <w:spacing w:line="360" w:lineRule="auto"/>
        <w:rPr>
          <w:sz w:val="28"/>
          <w:szCs w:val="28"/>
        </w:rPr>
      </w:pPr>
    </w:p>
    <w:sectPr w:rsidR="00DD3B8B" w:rsidRPr="00B145FB" w:rsidSect="005304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B1"/>
    <w:multiLevelType w:val="hybridMultilevel"/>
    <w:tmpl w:val="6B6A36A6"/>
    <w:lvl w:ilvl="0" w:tplc="2C947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F63C6"/>
    <w:multiLevelType w:val="multilevel"/>
    <w:tmpl w:val="38CA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71A7B65"/>
    <w:multiLevelType w:val="multilevel"/>
    <w:tmpl w:val="9358080C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3">
    <w:nsid w:val="3089387F"/>
    <w:multiLevelType w:val="hybridMultilevel"/>
    <w:tmpl w:val="35D810E8"/>
    <w:lvl w:ilvl="0" w:tplc="1D0CB6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2"/>
        <w:szCs w:val="22"/>
      </w:rPr>
    </w:lvl>
    <w:lvl w:ilvl="1" w:tplc="F9A0F1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  <w:sz w:val="22"/>
        <w:szCs w:val="22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CE56510"/>
    <w:multiLevelType w:val="hybridMultilevel"/>
    <w:tmpl w:val="D926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6E92"/>
    <w:multiLevelType w:val="hybridMultilevel"/>
    <w:tmpl w:val="A40E3E00"/>
    <w:lvl w:ilvl="0" w:tplc="FD0A1F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07A43"/>
    <w:multiLevelType w:val="hybridMultilevel"/>
    <w:tmpl w:val="16BA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43892"/>
    <w:multiLevelType w:val="hybridMultilevel"/>
    <w:tmpl w:val="DEFAC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79070E"/>
    <w:multiLevelType w:val="hybridMultilevel"/>
    <w:tmpl w:val="E1F073CE"/>
    <w:lvl w:ilvl="0" w:tplc="470E5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5614E"/>
    <w:multiLevelType w:val="multilevel"/>
    <w:tmpl w:val="49B07754"/>
    <w:lvl w:ilvl="0">
      <w:start w:val="1"/>
      <w:numFmt w:val="decimal"/>
      <w:lvlText w:val="%1."/>
      <w:legacy w:legacy="1" w:legacySpace="0" w:legacyIndent="9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z w:val="32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2916DC"/>
    <w:multiLevelType w:val="multilevel"/>
    <w:tmpl w:val="2F7AD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36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24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98" w:hanging="2160"/>
      </w:pPr>
      <w:rPr>
        <w:rFonts w:eastAsia="Calibri" w:hint="default"/>
        <w:b w:val="0"/>
      </w:rPr>
    </w:lvl>
  </w:abstractNum>
  <w:abstractNum w:abstractNumId="11">
    <w:nsid w:val="7D724374"/>
    <w:multiLevelType w:val="hybridMultilevel"/>
    <w:tmpl w:val="BBDC657A"/>
    <w:lvl w:ilvl="0" w:tplc="5D342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B1"/>
    <w:rsid w:val="000150C1"/>
    <w:rsid w:val="000257D0"/>
    <w:rsid w:val="00070865"/>
    <w:rsid w:val="000C75B7"/>
    <w:rsid w:val="00100D44"/>
    <w:rsid w:val="00107D5A"/>
    <w:rsid w:val="00115443"/>
    <w:rsid w:val="00120152"/>
    <w:rsid w:val="0015089D"/>
    <w:rsid w:val="00204E86"/>
    <w:rsid w:val="00234B45"/>
    <w:rsid w:val="002538B8"/>
    <w:rsid w:val="00271859"/>
    <w:rsid w:val="002D76BB"/>
    <w:rsid w:val="002F4C38"/>
    <w:rsid w:val="00314A51"/>
    <w:rsid w:val="00316A8E"/>
    <w:rsid w:val="003244EF"/>
    <w:rsid w:val="0033078F"/>
    <w:rsid w:val="003A2EDE"/>
    <w:rsid w:val="003B1567"/>
    <w:rsid w:val="003E6AFF"/>
    <w:rsid w:val="00405AE9"/>
    <w:rsid w:val="00405BAC"/>
    <w:rsid w:val="00407696"/>
    <w:rsid w:val="00420E35"/>
    <w:rsid w:val="004279D8"/>
    <w:rsid w:val="0043658B"/>
    <w:rsid w:val="004F45B0"/>
    <w:rsid w:val="004F4B01"/>
    <w:rsid w:val="00507AAF"/>
    <w:rsid w:val="005304FD"/>
    <w:rsid w:val="00535513"/>
    <w:rsid w:val="005707D9"/>
    <w:rsid w:val="005B6DD5"/>
    <w:rsid w:val="005D76F3"/>
    <w:rsid w:val="005F705E"/>
    <w:rsid w:val="00615119"/>
    <w:rsid w:val="006777E0"/>
    <w:rsid w:val="006C2E95"/>
    <w:rsid w:val="00707F3E"/>
    <w:rsid w:val="00723683"/>
    <w:rsid w:val="00752645"/>
    <w:rsid w:val="00752F24"/>
    <w:rsid w:val="00774D8B"/>
    <w:rsid w:val="007B2241"/>
    <w:rsid w:val="00805C5A"/>
    <w:rsid w:val="008523E4"/>
    <w:rsid w:val="00863A0C"/>
    <w:rsid w:val="0086453E"/>
    <w:rsid w:val="008A68B7"/>
    <w:rsid w:val="0090263A"/>
    <w:rsid w:val="0090683D"/>
    <w:rsid w:val="00955E34"/>
    <w:rsid w:val="00981BB4"/>
    <w:rsid w:val="00997EE9"/>
    <w:rsid w:val="009D200C"/>
    <w:rsid w:val="009E16BD"/>
    <w:rsid w:val="00A03E8B"/>
    <w:rsid w:val="00A236DC"/>
    <w:rsid w:val="00A64A86"/>
    <w:rsid w:val="00A92292"/>
    <w:rsid w:val="00AA2AB1"/>
    <w:rsid w:val="00AC2045"/>
    <w:rsid w:val="00AC3DED"/>
    <w:rsid w:val="00B145FB"/>
    <w:rsid w:val="00B550FA"/>
    <w:rsid w:val="00BA5A8B"/>
    <w:rsid w:val="00BB3423"/>
    <w:rsid w:val="00BD2995"/>
    <w:rsid w:val="00C1273B"/>
    <w:rsid w:val="00C47DB2"/>
    <w:rsid w:val="00C8412A"/>
    <w:rsid w:val="00CB3981"/>
    <w:rsid w:val="00CF087F"/>
    <w:rsid w:val="00D40A51"/>
    <w:rsid w:val="00D60556"/>
    <w:rsid w:val="00D60B85"/>
    <w:rsid w:val="00DC26C3"/>
    <w:rsid w:val="00DD3B8B"/>
    <w:rsid w:val="00DE4694"/>
    <w:rsid w:val="00E131D4"/>
    <w:rsid w:val="00E547BE"/>
    <w:rsid w:val="00E60071"/>
    <w:rsid w:val="00EA5421"/>
    <w:rsid w:val="00EC2F86"/>
    <w:rsid w:val="00EF4C90"/>
    <w:rsid w:val="00FB1511"/>
    <w:rsid w:val="00FC5B47"/>
    <w:rsid w:val="00FD67C0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7AAF"/>
    <w:rPr>
      <w:i/>
      <w:iCs/>
    </w:rPr>
  </w:style>
  <w:style w:type="paragraph" w:styleId="a4">
    <w:name w:val="Normal (Web)"/>
    <w:basedOn w:val="a"/>
    <w:uiPriority w:val="99"/>
    <w:unhideWhenUsed/>
    <w:rsid w:val="0040769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07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A68B7"/>
    <w:pPr>
      <w:widowControl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2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7AAF"/>
    <w:rPr>
      <w:i/>
      <w:iCs/>
    </w:rPr>
  </w:style>
  <w:style w:type="paragraph" w:styleId="a4">
    <w:name w:val="Normal (Web)"/>
    <w:basedOn w:val="a"/>
    <w:uiPriority w:val="99"/>
    <w:unhideWhenUsed/>
    <w:rsid w:val="0040769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07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A68B7"/>
    <w:pPr>
      <w:widowControl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2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5BC8-5B74-432A-A0B1-987181BC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4</cp:revision>
  <cp:lastPrinted>2015-08-31T11:47:00Z</cp:lastPrinted>
  <dcterms:created xsi:type="dcterms:W3CDTF">2016-10-21T05:06:00Z</dcterms:created>
  <dcterms:modified xsi:type="dcterms:W3CDTF">2016-10-21T10:03:00Z</dcterms:modified>
</cp:coreProperties>
</file>