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A5" w:rsidRDefault="008610A5" w:rsidP="008610A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F6F9C"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 w:rsidR="00433D5F">
        <w:rPr>
          <w:rFonts w:ascii="Times New Roman" w:hAnsi="Times New Roman"/>
          <w:b/>
          <w:sz w:val="24"/>
          <w:szCs w:val="24"/>
        </w:rPr>
        <w:t xml:space="preserve"> </w:t>
      </w:r>
    </w:p>
    <w:p w:rsidR="00433D5F" w:rsidRDefault="00433D5F" w:rsidP="008610A5">
      <w:pPr>
        <w:spacing w:line="23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 первой квалификационной категории </w:t>
      </w:r>
      <w:r w:rsidRPr="00433D5F">
        <w:rPr>
          <w:rFonts w:ascii="Times New Roman" w:hAnsi="Times New Roman"/>
          <w:b/>
          <w:sz w:val="24"/>
          <w:szCs w:val="24"/>
          <w:u w:val="single"/>
        </w:rPr>
        <w:t>Богданова Наталия Николаевна</w:t>
      </w:r>
    </w:p>
    <w:p w:rsidR="008610A5" w:rsidRPr="0092157F" w:rsidRDefault="008610A5" w:rsidP="008610A5">
      <w:pPr>
        <w:spacing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92157F">
        <w:rPr>
          <w:rFonts w:ascii="Times New Roman" w:hAnsi="Times New Roman"/>
          <w:b/>
          <w:sz w:val="24"/>
          <w:szCs w:val="24"/>
        </w:rPr>
        <w:t xml:space="preserve">Предмет: </w:t>
      </w:r>
      <w:r w:rsidRPr="0092157F">
        <w:rPr>
          <w:rFonts w:ascii="Times New Roman" w:hAnsi="Times New Roman"/>
          <w:b/>
          <w:sz w:val="24"/>
          <w:szCs w:val="24"/>
          <w:u w:val="single"/>
        </w:rPr>
        <w:t>русская словесность</w:t>
      </w:r>
    </w:p>
    <w:p w:rsidR="008610A5" w:rsidRPr="0092157F" w:rsidRDefault="008610A5" w:rsidP="008610A5">
      <w:pPr>
        <w:spacing w:line="23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2157F">
        <w:rPr>
          <w:rFonts w:ascii="Times New Roman" w:hAnsi="Times New Roman"/>
          <w:b/>
          <w:sz w:val="24"/>
          <w:szCs w:val="24"/>
        </w:rPr>
        <w:t>Тема:</w:t>
      </w:r>
      <w:r w:rsidRPr="0092157F">
        <w:rPr>
          <w:rFonts w:ascii="Times New Roman" w:hAnsi="Times New Roman"/>
          <w:sz w:val="24"/>
          <w:szCs w:val="24"/>
        </w:rPr>
        <w:t xml:space="preserve">  </w:t>
      </w:r>
      <w:r w:rsidRPr="0092157F">
        <w:rPr>
          <w:rFonts w:ascii="Times New Roman" w:hAnsi="Times New Roman"/>
          <w:b/>
          <w:sz w:val="24"/>
          <w:szCs w:val="24"/>
          <w:u w:val="single"/>
        </w:rPr>
        <w:t>Притча как жанр эпического произведения</w:t>
      </w:r>
    </w:p>
    <w:p w:rsidR="008610A5" w:rsidRDefault="008610A5" w:rsidP="008610A5">
      <w:pPr>
        <w:pStyle w:val="a3"/>
        <w:spacing w:before="0" w:after="200" w:line="23" w:lineRule="atLeast"/>
        <w:textAlignment w:val="baseline"/>
        <w:rPr>
          <w:b/>
          <w:u w:val="single"/>
        </w:rPr>
      </w:pPr>
      <w:r w:rsidRPr="0092157F">
        <w:rPr>
          <w:b/>
        </w:rPr>
        <w:t>Тип урока:</w:t>
      </w:r>
      <w:r w:rsidRPr="0092157F">
        <w:t xml:space="preserve"> </w:t>
      </w:r>
      <w:r w:rsidRPr="0092157F">
        <w:rPr>
          <w:b/>
          <w:u w:val="single"/>
        </w:rPr>
        <w:t>урок открытия новых знаний</w:t>
      </w:r>
    </w:p>
    <w:p w:rsidR="008610A5" w:rsidRPr="0092157F" w:rsidRDefault="008610A5" w:rsidP="008610A5">
      <w:pPr>
        <w:pStyle w:val="a3"/>
        <w:spacing w:before="0" w:after="200" w:line="23" w:lineRule="atLeast"/>
        <w:textAlignment w:val="baseline"/>
        <w:rPr>
          <w:b/>
          <w:u w:val="single"/>
        </w:rPr>
      </w:pPr>
      <w:r w:rsidRPr="0092157F">
        <w:rPr>
          <w:b/>
        </w:rPr>
        <w:t xml:space="preserve">Технология, применяемая на уроке: </w:t>
      </w:r>
      <w:r>
        <w:rPr>
          <w:b/>
          <w:u w:val="single"/>
        </w:rPr>
        <w:t>технология развития критического мышления через чтение и письмо (ТРКМЧП)</w:t>
      </w:r>
    </w:p>
    <w:p w:rsidR="008610A5" w:rsidRPr="0092157F" w:rsidRDefault="008610A5" w:rsidP="008610A5">
      <w:pPr>
        <w:pStyle w:val="a3"/>
        <w:spacing w:before="0" w:after="200" w:line="276" w:lineRule="auto"/>
        <w:textAlignment w:val="baseline"/>
        <w:rPr>
          <w:b/>
          <w:u w:val="single"/>
        </w:rPr>
      </w:pPr>
      <w:r w:rsidRPr="0092157F">
        <w:rPr>
          <w:b/>
        </w:rPr>
        <w:t>Цель:</w:t>
      </w:r>
      <w:r w:rsidRPr="0092157F">
        <w:t xml:space="preserve"> </w:t>
      </w:r>
      <w:r w:rsidRPr="0092157F">
        <w:rPr>
          <w:b/>
          <w:u w:val="single"/>
        </w:rPr>
        <w:t>познакомить с особенностями притчи как жанра эпического произведения</w:t>
      </w:r>
    </w:p>
    <w:p w:rsidR="008610A5" w:rsidRPr="0092157F" w:rsidRDefault="008610A5" w:rsidP="008610A5">
      <w:pPr>
        <w:spacing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57F">
        <w:rPr>
          <w:rFonts w:ascii="Times New Roman" w:hAnsi="Times New Roman"/>
          <w:b/>
          <w:sz w:val="24"/>
          <w:szCs w:val="24"/>
        </w:rPr>
        <w:t>Планируемы</w:t>
      </w:r>
      <w:r w:rsidR="00E507C3">
        <w:rPr>
          <w:rFonts w:ascii="Times New Roman" w:hAnsi="Times New Roman"/>
          <w:b/>
          <w:sz w:val="24"/>
          <w:szCs w:val="24"/>
        </w:rPr>
        <w:t>е</w:t>
      </w:r>
      <w:r w:rsidRPr="0092157F">
        <w:rPr>
          <w:rFonts w:ascii="Times New Roman" w:hAnsi="Times New Roman"/>
          <w:b/>
          <w:sz w:val="24"/>
          <w:szCs w:val="24"/>
        </w:rPr>
        <w:t xml:space="preserve"> результат</w:t>
      </w:r>
      <w:r w:rsidR="00E507C3">
        <w:rPr>
          <w:rFonts w:ascii="Times New Roman" w:hAnsi="Times New Roman"/>
          <w:b/>
          <w:sz w:val="24"/>
          <w:szCs w:val="24"/>
        </w:rPr>
        <w:t>ы обучения</w:t>
      </w:r>
      <w:r w:rsidRPr="0092157F">
        <w:rPr>
          <w:rFonts w:ascii="Times New Roman" w:hAnsi="Times New Roman"/>
          <w:b/>
          <w:sz w:val="24"/>
          <w:szCs w:val="24"/>
        </w:rPr>
        <w:t xml:space="preserve">: </w:t>
      </w:r>
    </w:p>
    <w:p w:rsidR="008610A5" w:rsidRPr="00E507C3" w:rsidRDefault="00E507C3" w:rsidP="008610A5">
      <w:pPr>
        <w:spacing w:line="23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507C3">
        <w:rPr>
          <w:rFonts w:ascii="Times New Roman" w:hAnsi="Times New Roman"/>
          <w:b/>
          <w:sz w:val="24"/>
          <w:szCs w:val="24"/>
          <w:lang w:eastAsia="ru-RU"/>
        </w:rPr>
        <w:t>Предметные:</w:t>
      </w:r>
      <w:r w:rsidRPr="00E507C3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умение отличать притчу от басни;</w:t>
      </w:r>
      <w:r w:rsidR="008610A5" w:rsidRPr="00E507C3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определять</w:t>
      </w:r>
      <w:r w:rsidR="008610A5" w:rsidRPr="00E507C3">
        <w:rPr>
          <w:rFonts w:ascii="Times New Roman" w:hAnsi="Times New Roman"/>
          <w:sz w:val="24"/>
          <w:szCs w:val="24"/>
          <w:u w:val="single"/>
          <w:lang w:eastAsia="ru-RU"/>
        </w:rPr>
        <w:t xml:space="preserve"> притчи среди других эпических произведений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по их особенностям; выявлять особенности данного эпического жанра.</w:t>
      </w:r>
    </w:p>
    <w:p w:rsidR="008610A5" w:rsidRPr="0092157F" w:rsidRDefault="008610A5" w:rsidP="008610A5">
      <w:pPr>
        <w:snapToGrid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92157F">
        <w:rPr>
          <w:rFonts w:ascii="Times New Roman" w:hAnsi="Times New Roman"/>
          <w:b/>
          <w:sz w:val="24"/>
          <w:szCs w:val="24"/>
        </w:rPr>
        <w:t>Познавательные УУД:</w:t>
      </w:r>
      <w:r w:rsidRPr="0092157F">
        <w:rPr>
          <w:rFonts w:ascii="Times New Roman" w:hAnsi="Times New Roman"/>
          <w:bCs/>
          <w:sz w:val="24"/>
          <w:szCs w:val="24"/>
        </w:rPr>
        <w:t xml:space="preserve"> </w:t>
      </w:r>
      <w:r w:rsidRPr="0092157F">
        <w:rPr>
          <w:rFonts w:ascii="Times New Roman" w:hAnsi="Times New Roman"/>
          <w:sz w:val="24"/>
          <w:szCs w:val="24"/>
          <w:u w:val="single"/>
        </w:rPr>
        <w:t>осознанно воспринимать произведение в единстве формы и содержания; делать выводы, обобщения; систематизировать информацию, преобразовывать из одной формы в другую; выделять важную информацию.</w:t>
      </w:r>
    </w:p>
    <w:p w:rsidR="008610A5" w:rsidRPr="0092157F" w:rsidRDefault="008610A5" w:rsidP="008610A5">
      <w:pPr>
        <w:pStyle w:val="xod"/>
        <w:spacing w:after="20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proofErr w:type="gramStart"/>
      <w:r w:rsidRPr="0092157F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proofErr w:type="gramEnd"/>
      <w:r w:rsidRPr="0092157F">
        <w:rPr>
          <w:rFonts w:ascii="Times New Roman" w:hAnsi="Times New Roman" w:cs="Times New Roman"/>
          <w:b/>
          <w:sz w:val="24"/>
          <w:szCs w:val="24"/>
        </w:rPr>
        <w:t xml:space="preserve"> УУД:</w:t>
      </w:r>
      <w:r w:rsidRPr="0092157F">
        <w:rPr>
          <w:rFonts w:ascii="Times New Roman" w:hAnsi="Times New Roman" w:cs="Times New Roman"/>
          <w:sz w:val="24"/>
          <w:szCs w:val="24"/>
        </w:rPr>
        <w:t xml:space="preserve"> </w:t>
      </w:r>
      <w:r w:rsidRPr="0092157F">
        <w:rPr>
          <w:rFonts w:ascii="Times New Roman" w:hAnsi="Times New Roman" w:cs="Times New Roman"/>
          <w:sz w:val="24"/>
          <w:szCs w:val="24"/>
          <w:u w:val="single"/>
        </w:rPr>
        <w:t xml:space="preserve">слушать и понимать других; </w:t>
      </w:r>
      <w:r w:rsidRPr="0092157F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свободно и правильно излагать свои мысли; выражать своё отношение к </w:t>
      </w:r>
      <w:proofErr w:type="gramStart"/>
      <w:r w:rsidRPr="0092157F">
        <w:rPr>
          <w:rFonts w:ascii="Times New Roman" w:hAnsi="Times New Roman" w:cs="Times New Roman"/>
          <w:color w:val="auto"/>
          <w:sz w:val="24"/>
          <w:szCs w:val="24"/>
          <w:u w:val="single"/>
        </w:rPr>
        <w:t>прочитанному</w:t>
      </w:r>
      <w:proofErr w:type="gramEnd"/>
      <w:r w:rsidRPr="0092157F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, услышанному; </w:t>
      </w:r>
      <w:r w:rsidRPr="009215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610A5" w:rsidRPr="0092157F" w:rsidRDefault="008610A5" w:rsidP="008610A5">
      <w:pPr>
        <w:snapToGrid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2157F">
        <w:rPr>
          <w:rFonts w:ascii="Times New Roman" w:hAnsi="Times New Roman"/>
          <w:b/>
          <w:sz w:val="24"/>
          <w:szCs w:val="24"/>
        </w:rPr>
        <w:t>Регулятивные УУД:</w:t>
      </w:r>
      <w:r w:rsidRPr="0092157F">
        <w:rPr>
          <w:rFonts w:ascii="Times New Roman" w:hAnsi="Times New Roman"/>
          <w:sz w:val="24"/>
          <w:szCs w:val="24"/>
        </w:rPr>
        <w:t xml:space="preserve"> </w:t>
      </w:r>
      <w:r w:rsidRPr="0092157F">
        <w:rPr>
          <w:rFonts w:ascii="Times New Roman" w:hAnsi="Times New Roman"/>
          <w:sz w:val="24"/>
          <w:szCs w:val="24"/>
          <w:u w:val="single"/>
        </w:rPr>
        <w:t>ставить учебную задачу; высказывать предположения на основе наблюдений; самостоятельно делать выводы; соотносить цели и результаты проделанной работы;</w:t>
      </w:r>
      <w:r w:rsidR="00160CC3">
        <w:rPr>
          <w:rFonts w:ascii="Times New Roman" w:hAnsi="Times New Roman"/>
          <w:sz w:val="24"/>
          <w:szCs w:val="24"/>
          <w:u w:val="single"/>
        </w:rPr>
        <w:t xml:space="preserve"> оценивать результаты своей деятельности.</w:t>
      </w:r>
      <w:r w:rsidRPr="0092157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610A5" w:rsidRPr="0092157F" w:rsidRDefault="008610A5" w:rsidP="008610A5">
      <w:pPr>
        <w:snapToGri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610A5" w:rsidRDefault="008610A5" w:rsidP="008610A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92157F">
        <w:rPr>
          <w:rFonts w:ascii="Times New Roman" w:hAnsi="Times New Roman"/>
          <w:b/>
          <w:sz w:val="24"/>
          <w:szCs w:val="24"/>
        </w:rPr>
        <w:t>Личностные УУД:</w:t>
      </w:r>
      <w:r w:rsidRPr="0092157F">
        <w:rPr>
          <w:rFonts w:ascii="Times New Roman" w:hAnsi="Times New Roman"/>
          <w:sz w:val="24"/>
          <w:szCs w:val="24"/>
        </w:rPr>
        <w:t xml:space="preserve"> </w:t>
      </w:r>
      <w:r w:rsidRPr="0092157F">
        <w:rPr>
          <w:rFonts w:ascii="Times New Roman" w:hAnsi="Times New Roman"/>
          <w:sz w:val="24"/>
          <w:szCs w:val="24"/>
          <w:u w:val="single"/>
        </w:rPr>
        <w:t>оценивать содержание, исходя из нравственных принципов; осознавать нравственные ценности; развивать</w:t>
      </w:r>
      <w:r w:rsidR="00160CC3">
        <w:rPr>
          <w:rFonts w:ascii="Times New Roman" w:hAnsi="Times New Roman"/>
          <w:sz w:val="24"/>
          <w:szCs w:val="24"/>
          <w:u w:val="single"/>
        </w:rPr>
        <w:t xml:space="preserve"> творческие способности ребёнка.</w:t>
      </w:r>
    </w:p>
    <w:p w:rsidR="008610A5" w:rsidRDefault="008610A5" w:rsidP="008610A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33560">
        <w:rPr>
          <w:rFonts w:ascii="Times New Roman" w:hAnsi="Times New Roman"/>
          <w:b/>
          <w:sz w:val="24"/>
          <w:szCs w:val="24"/>
        </w:rPr>
        <w:t>Необходимое техническое оборудование</w:t>
      </w:r>
      <w:r w:rsidRPr="00033560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мультимедийный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проектор, раздаточный материал,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аудиопрогрыватель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, презентация, учебник, словарик «Жанры эпических произведений», дерево-кластер</w:t>
      </w:r>
      <w:r w:rsidR="00033560">
        <w:rPr>
          <w:rFonts w:ascii="Times New Roman" w:hAnsi="Times New Roman"/>
          <w:sz w:val="24"/>
          <w:szCs w:val="24"/>
          <w:u w:val="single"/>
        </w:rPr>
        <w:t>, карточка сомооценки.</w:t>
      </w:r>
    </w:p>
    <w:p w:rsidR="008610A5" w:rsidRPr="0092157F" w:rsidRDefault="008610A5" w:rsidP="008610A5">
      <w:pPr>
        <w:rPr>
          <w:rFonts w:ascii="Times New Roman" w:hAnsi="Times New Roman"/>
          <w:sz w:val="24"/>
          <w:szCs w:val="24"/>
        </w:rPr>
        <w:sectPr w:rsidR="008610A5" w:rsidRPr="0092157F" w:rsidSect="00222D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40" w:type="dxa"/>
        <w:tblInd w:w="-176" w:type="dxa"/>
        <w:tblLayout w:type="fixed"/>
        <w:tblLook w:val="0000"/>
      </w:tblPr>
      <w:tblGrid>
        <w:gridCol w:w="1702"/>
        <w:gridCol w:w="2551"/>
        <w:gridCol w:w="4395"/>
        <w:gridCol w:w="3118"/>
        <w:gridCol w:w="2693"/>
        <w:gridCol w:w="1081"/>
      </w:tblGrid>
      <w:tr w:rsidR="00160CC3" w:rsidRPr="0092157F" w:rsidTr="008D0C4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92157F" w:rsidRDefault="00160CC3" w:rsidP="00574E82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92157F" w:rsidRDefault="00160CC3" w:rsidP="003329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  <w:p w:rsidR="00160CC3" w:rsidRPr="0092157F" w:rsidRDefault="00160CC3" w:rsidP="003329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 xml:space="preserve">учителя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C3" w:rsidRPr="0092157F" w:rsidRDefault="00160CC3" w:rsidP="00122AE9">
            <w:pPr>
              <w:snapToGrid w:val="0"/>
              <w:spacing w:after="0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92157F" w:rsidRDefault="00160CC3" w:rsidP="0033295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  <w:p w:rsidR="00160CC3" w:rsidRPr="0092157F" w:rsidRDefault="00160CC3" w:rsidP="00332958">
            <w:pPr>
              <w:spacing w:after="0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2157F">
              <w:rPr>
                <w:rStyle w:val="a4"/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92157F" w:rsidRDefault="00023E1B" w:rsidP="0033295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CC3" w:rsidRPr="0092157F" w:rsidRDefault="00160CC3" w:rsidP="00574E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160CC3" w:rsidRPr="0092157F" w:rsidTr="008D0C4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92157F" w:rsidRDefault="00160CC3" w:rsidP="00574E82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157F">
              <w:rPr>
                <w:rFonts w:ascii="Times New Roman" w:hAnsi="Times New Roman"/>
                <w:b/>
                <w:sz w:val="24"/>
                <w:szCs w:val="24"/>
              </w:rPr>
              <w:t>Оргмомент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92157F" w:rsidRDefault="00160CC3" w:rsidP="00A20E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Приветствие. Проверка готовности к уроку. Выявление отсутствующих.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C3" w:rsidRPr="0092157F" w:rsidRDefault="00160CC3" w:rsidP="00122AE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2C1723" w:rsidRDefault="00160CC3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1723">
              <w:rPr>
                <w:rFonts w:ascii="Times New Roman" w:hAnsi="Times New Roman"/>
                <w:sz w:val="24"/>
                <w:szCs w:val="24"/>
              </w:rPr>
              <w:t>Проверка подготовленности к уроку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0E3593" w:rsidRDefault="00160CC3" w:rsidP="00D7375D">
            <w:pPr>
              <w:snapToGrid w:val="0"/>
              <w:spacing w:after="0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Регулятивные:</w:t>
            </w:r>
          </w:p>
          <w:p w:rsidR="00160CC3" w:rsidRPr="0092157F" w:rsidRDefault="00160CC3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CC3" w:rsidRPr="002C1723" w:rsidRDefault="00160CC3" w:rsidP="00574E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C1723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160CC3" w:rsidRPr="0092157F" w:rsidTr="008D0C43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0CC3" w:rsidRPr="0092157F" w:rsidRDefault="00160CC3" w:rsidP="005F014F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 xml:space="preserve">Стадия вызова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837" w:rsidRPr="0092157F" w:rsidRDefault="00C5427F" w:rsidP="00D737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C3" w:rsidRPr="0092157F" w:rsidRDefault="00C5427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Вспомните, какие особенности басни мы с вами выделили на прошлом уроке?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0CC3" w:rsidRPr="0092157F" w:rsidRDefault="00C5427F" w:rsidP="00B2583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Монологические высказывания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584D" w:rsidRDefault="00160CC3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Коммуникативные: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0CC3" w:rsidRPr="0092157F" w:rsidRDefault="00160CC3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строить понятные для окружающих высказывания;</w:t>
            </w:r>
          </w:p>
          <w:p w:rsidR="00160CC3" w:rsidRPr="000E3593" w:rsidRDefault="00160CC3" w:rsidP="00D7375D">
            <w:pPr>
              <w:snapToGrid w:val="0"/>
              <w:spacing w:after="0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Регулятивные: </w:t>
            </w:r>
          </w:p>
          <w:p w:rsidR="00160CC3" w:rsidRDefault="00160CC3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 и деятельность своих товарищей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60CC3" w:rsidRPr="000E3593" w:rsidRDefault="00160CC3" w:rsidP="00D7375D">
            <w:pPr>
              <w:snapToGrid w:val="0"/>
              <w:spacing w:after="0"/>
              <w:rPr>
                <w:rFonts w:ascii="Times New Roman" w:hAnsi="Times New Roman"/>
                <w:b/>
                <w:color w:val="FF33CC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FF33CC"/>
                <w:sz w:val="24"/>
                <w:szCs w:val="24"/>
              </w:rPr>
              <w:t>Предметные:</w:t>
            </w:r>
          </w:p>
          <w:p w:rsidR="00160CC3" w:rsidRDefault="00160CC3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особенности произведения;</w:t>
            </w:r>
          </w:p>
          <w:p w:rsidR="00160CC3" w:rsidRDefault="00160CC3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знать, что такое «аллегория»;</w:t>
            </w:r>
          </w:p>
          <w:p w:rsidR="00160CC3" w:rsidRPr="000E3593" w:rsidRDefault="00160CC3" w:rsidP="00AB4A73">
            <w:pPr>
              <w:snapToGrid w:val="0"/>
              <w:spacing w:after="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особенности басни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CC3" w:rsidRPr="00A20EF3" w:rsidRDefault="00160CC3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20EF3">
              <w:rPr>
                <w:rFonts w:ascii="Times New Roman" w:hAnsi="Times New Roman"/>
                <w:sz w:val="24"/>
                <w:szCs w:val="24"/>
              </w:rPr>
              <w:t>6 мин</w:t>
            </w:r>
          </w:p>
        </w:tc>
      </w:tr>
      <w:tr w:rsidR="00C5427F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427F" w:rsidRPr="0092157F" w:rsidRDefault="00C5427F" w:rsidP="005F014F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Default="00C5427F" w:rsidP="00122A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Чтение текста (можно использовать аудиозапись).</w:t>
            </w:r>
          </w:p>
          <w:p w:rsidR="00C5427F" w:rsidRPr="0092157F" w:rsidRDefault="00C5427F" w:rsidP="00122A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Постановка проблемного вопроса.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7F" w:rsidRDefault="00C5427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Прослуш</w:t>
            </w:r>
            <w:r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текст.</w:t>
            </w:r>
          </w:p>
          <w:p w:rsidR="00C5427F" w:rsidRDefault="00C5427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вопрос: можно ли произведение «Щедрое дерево»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Ш.Сильверстайна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назвать басней? Почему?</w:t>
            </w:r>
          </w:p>
          <w:p w:rsidR="007E1245" w:rsidRPr="0092157F" w:rsidRDefault="007E1245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635B">
              <w:rPr>
                <w:rFonts w:ascii="Times New Roman" w:hAnsi="Times New Roman"/>
                <w:sz w:val="28"/>
                <w:szCs w:val="28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89pt;height:134.25pt" o:ole="">
                  <v:imagedata r:id="rId5" o:title=""/>
                </v:shape>
                <o:OLEObject Type="Embed" ProgID="PowerPoint.Slide.12" ShapeID="_x0000_i1042" DrawAspect="Content" ObjectID="_1487529379" r:id="rId6"/>
              </w:objec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84D" w:rsidRDefault="00C5427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Прослушивание текста.</w:t>
            </w:r>
          </w:p>
          <w:p w:rsidR="00C5427F" w:rsidRPr="0092157F" w:rsidRDefault="001C584D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Сопоставление произведения с басней и</w:t>
            </w:r>
          </w:p>
          <w:p w:rsidR="00C5427F" w:rsidRPr="0092157F" w:rsidRDefault="001C584D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C5427F">
              <w:rPr>
                <w:rFonts w:ascii="Times New Roman" w:hAnsi="Times New Roman"/>
                <w:sz w:val="24"/>
                <w:szCs w:val="24"/>
              </w:rPr>
              <w:t>ормулировка вывода:  произведение «Щедрое дерево» не является басней, т.к. нет прямо выраженной морали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427F" w:rsidRPr="000E3593" w:rsidRDefault="00C5427F" w:rsidP="00D7375D">
            <w:pPr>
              <w:snapToGrid w:val="0"/>
              <w:spacing w:after="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427F" w:rsidRPr="00A20EF3" w:rsidRDefault="00C5427F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27F" w:rsidRPr="0092157F" w:rsidTr="008D0C43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Pr="0092157F" w:rsidRDefault="00C5427F" w:rsidP="005F014F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Pr="0092157F" w:rsidRDefault="00C5427F" w:rsidP="00B12F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Побуждение к формулиро</w:t>
            </w:r>
            <w:r>
              <w:rPr>
                <w:rFonts w:ascii="Times New Roman" w:hAnsi="Times New Roman"/>
                <w:sz w:val="24"/>
                <w:szCs w:val="24"/>
              </w:rPr>
              <w:t>ванию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задач урока.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7F" w:rsidRPr="0092157F" w:rsidRDefault="00C5427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Давайте, подумаем, чем мы будем заниматься на этом уроке, поставим задачи.</w:t>
            </w:r>
          </w:p>
          <w:p w:rsidR="00C5427F" w:rsidRPr="0092157F" w:rsidRDefault="00C5427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Pr="0092157F" w:rsidRDefault="00C5427F" w:rsidP="0052206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Формулировка задач урока</w:t>
            </w:r>
            <w:r w:rsidR="001C584D">
              <w:rPr>
                <w:rFonts w:ascii="Times New Roman" w:hAnsi="Times New Roman"/>
                <w:sz w:val="24"/>
                <w:szCs w:val="24"/>
              </w:rPr>
              <w:t>: проанализировать произведение, определить к какому эпическому жанру относится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Pr="0092157F" w:rsidRDefault="00C5427F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27F" w:rsidRPr="00A20EF3" w:rsidRDefault="00C5427F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84D" w:rsidRPr="0092157F" w:rsidTr="008D0C43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584D" w:rsidRPr="0092157F" w:rsidRDefault="001C584D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 xml:space="preserve">Стадия </w:t>
            </w:r>
            <w:r w:rsidRPr="009215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осмысления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8FB" w:rsidRPr="0092157F" w:rsidRDefault="009F7FF3" w:rsidP="000538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работы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группах для анализа произведения</w:t>
            </w:r>
            <w:r w:rsidR="000538FB">
              <w:rPr>
                <w:rFonts w:ascii="Times New Roman" w:hAnsi="Times New Roman"/>
                <w:sz w:val="24"/>
                <w:szCs w:val="24"/>
              </w:rPr>
              <w:t xml:space="preserve"> (о</w:t>
            </w:r>
            <w:r w:rsidR="000538FB" w:rsidRPr="0092157F">
              <w:rPr>
                <w:rFonts w:ascii="Times New Roman" w:hAnsi="Times New Roman"/>
                <w:sz w:val="24"/>
                <w:szCs w:val="24"/>
              </w:rPr>
              <w:t xml:space="preserve">казание помощи в выборе критериев для </w:t>
            </w:r>
            <w:r w:rsidR="000538FB">
              <w:rPr>
                <w:rFonts w:ascii="Times New Roman" w:hAnsi="Times New Roman"/>
                <w:sz w:val="24"/>
                <w:szCs w:val="24"/>
              </w:rPr>
              <w:t>анализа)</w:t>
            </w:r>
            <w:r w:rsidR="000538FB" w:rsidRPr="009215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584D" w:rsidRPr="0092157F" w:rsidRDefault="001C584D" w:rsidP="005F0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F3" w:rsidRPr="00E277A3" w:rsidRDefault="009F7FF3" w:rsidP="009F7FF3">
            <w:pPr>
              <w:spacing w:after="0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1 группа</w:t>
            </w:r>
          </w:p>
          <w:p w:rsidR="009F7FF3" w:rsidRPr="00E277A3" w:rsidRDefault="009F7FF3" w:rsidP="009F7F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lastRenderedPageBreak/>
              <w:t>Посмотрите на внешние особенности произведения и ответьте на вопросы:</w:t>
            </w:r>
          </w:p>
          <w:p w:rsidR="009F7FF3" w:rsidRPr="00E277A3" w:rsidRDefault="009F7FF3" w:rsidP="009F7F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От какого лица ведётся повествование?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Какие формы речи использует автор?</w:t>
            </w:r>
          </w:p>
          <w:p w:rsidR="009F7FF3" w:rsidRPr="00E61610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С какой целью автор использует столько диалогов?</w:t>
            </w:r>
          </w:p>
          <w:p w:rsidR="009F7FF3" w:rsidRPr="002936A9" w:rsidRDefault="009F7FF3" w:rsidP="009F7FF3">
            <w:pPr>
              <w:contextualSpacing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color w:val="00B050"/>
                <w:sz w:val="24"/>
                <w:szCs w:val="24"/>
              </w:rPr>
              <w:t>Над чем заставляет задуматься это произведение?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color w:val="FF0000"/>
                <w:sz w:val="24"/>
                <w:szCs w:val="24"/>
              </w:rPr>
              <w:t>2 группа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Какие слова и поступки помогают охарактеризовать мальчика (найдите примеры в тексте).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Выделите основные черты героя.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Выражает ли автор прямо своё отношение к герою?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color w:val="FF0000"/>
                <w:sz w:val="24"/>
                <w:szCs w:val="24"/>
              </w:rPr>
              <w:t>3 группа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Какие слова и поступки помогают охарактеризовать яблоньку?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Какими словами автор описывает состояние яблоньки при встрече с мальчиком?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Какими словами автор описывает состояние яблоньки при расставании с мальчиком?</w:t>
            </w:r>
          </w:p>
          <w:p w:rsidR="009F7FF3" w:rsidRPr="00E277A3" w:rsidRDefault="009F7FF3" w:rsidP="009F7FF3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color w:val="FF0000"/>
                <w:sz w:val="24"/>
                <w:szCs w:val="24"/>
              </w:rPr>
              <w:t>4 группа</w:t>
            </w:r>
          </w:p>
          <w:p w:rsidR="009F7FF3" w:rsidRPr="00E277A3" w:rsidRDefault="009F7FF3" w:rsidP="009F7F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Какими словами яблонька встречает мальчика в последний раз?</w:t>
            </w:r>
          </w:p>
          <w:p w:rsidR="009F7FF3" w:rsidRPr="00E277A3" w:rsidRDefault="009F7FF3" w:rsidP="009F7F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t>- За что яблонька просит прощения?</w:t>
            </w:r>
          </w:p>
          <w:p w:rsidR="009F7FF3" w:rsidRPr="00E277A3" w:rsidRDefault="009F7FF3" w:rsidP="009F7F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sz w:val="24"/>
                <w:szCs w:val="24"/>
              </w:rPr>
              <w:lastRenderedPageBreak/>
              <w:t>- Почему произведение называется «Щедрое дерево»?</w:t>
            </w:r>
          </w:p>
          <w:p w:rsidR="001C584D" w:rsidRPr="0092157F" w:rsidRDefault="009F7FF3" w:rsidP="009F7FF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77A3">
              <w:rPr>
                <w:rFonts w:ascii="Times New Roman" w:hAnsi="Times New Roman"/>
                <w:color w:val="00B050"/>
                <w:sz w:val="24"/>
                <w:szCs w:val="24"/>
              </w:rPr>
              <w:t>Над чем заставляет задуматься это произведение?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8FB" w:rsidRPr="0092157F" w:rsidRDefault="000538FB" w:rsidP="000538FB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lastRenderedPageBreak/>
              <w:t>Работа в группах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обсуждение, работа с текстом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нахождение цитат, примеров</w:t>
            </w:r>
            <w:r>
              <w:rPr>
                <w:rFonts w:ascii="Times New Roman" w:hAnsi="Times New Roman"/>
                <w:sz w:val="24"/>
                <w:szCs w:val="24"/>
              </w:rPr>
              <w:t>), формулировка выводов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38FB" w:rsidRPr="0092157F" w:rsidRDefault="000538FB" w:rsidP="000538FB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 xml:space="preserve">Монологические высказывания. </w:t>
            </w:r>
          </w:p>
          <w:p w:rsidR="000538FB" w:rsidRPr="0092157F" w:rsidRDefault="000538FB" w:rsidP="000538FB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C584D" w:rsidRPr="0092157F" w:rsidRDefault="001C584D" w:rsidP="009512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C584D" w:rsidRPr="000E3593" w:rsidRDefault="001C584D" w:rsidP="00D7375D">
            <w:pPr>
              <w:snapToGrid w:val="0"/>
              <w:spacing w:after="0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>Познавательные:</w:t>
            </w:r>
          </w:p>
          <w:p w:rsidR="001C584D" w:rsidRPr="0092157F" w:rsidRDefault="001C584D" w:rsidP="00AC0A0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lastRenderedPageBreak/>
              <w:t>осознанно воспринимать произведение в единстве формы и содержания;</w:t>
            </w:r>
          </w:p>
          <w:p w:rsidR="001C584D" w:rsidRPr="000E3593" w:rsidRDefault="001C584D" w:rsidP="00AC0A07">
            <w:pPr>
              <w:snapToGrid w:val="0"/>
              <w:spacing w:after="0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Регулятивные: </w:t>
            </w:r>
          </w:p>
          <w:p w:rsidR="001C584D" w:rsidRDefault="001C584D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 из текста;</w:t>
            </w:r>
          </w:p>
          <w:p w:rsidR="001C584D" w:rsidRDefault="001C584D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</w:t>
            </w:r>
          </w:p>
          <w:p w:rsidR="001C584D" w:rsidRPr="0092157F" w:rsidRDefault="001C584D" w:rsidP="00976E7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3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</w:t>
            </w:r>
            <w:proofErr w:type="gramEnd"/>
            <w:r w:rsidRPr="000E3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формулировать нравственную позицию;</w:t>
            </w:r>
          </w:p>
          <w:p w:rsidR="001C584D" w:rsidRDefault="001C584D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поступки героев;</w:t>
            </w:r>
          </w:p>
          <w:p w:rsidR="001C584D" w:rsidRDefault="001C584D" w:rsidP="00974AC1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Коммуникативные: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584D" w:rsidRPr="0092157F" w:rsidRDefault="001C584D" w:rsidP="00974AC1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строить понятные для окружающих высказывания;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сотрудничать в группе; приходить к единому решению</w:t>
            </w:r>
          </w:p>
          <w:p w:rsidR="001C584D" w:rsidRPr="000E3593" w:rsidRDefault="001C584D" w:rsidP="002936A9">
            <w:pPr>
              <w:snapToGrid w:val="0"/>
              <w:spacing w:after="0"/>
              <w:rPr>
                <w:rFonts w:ascii="Times New Roman" w:hAnsi="Times New Roman"/>
                <w:b/>
                <w:color w:val="FF33CC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FF33CC"/>
                <w:sz w:val="24"/>
                <w:szCs w:val="24"/>
              </w:rPr>
              <w:t>Предметные:</w:t>
            </w:r>
          </w:p>
          <w:p w:rsidR="001C584D" w:rsidRDefault="001C584D" w:rsidP="002936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особенности произведения;</w:t>
            </w:r>
          </w:p>
          <w:p w:rsidR="001C584D" w:rsidRDefault="001C584D" w:rsidP="002936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определение данного жанра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(притча);</w:t>
            </w:r>
          </w:p>
          <w:p w:rsidR="001C584D" w:rsidRDefault="001C584D" w:rsidP="002936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роль автора в произведении;</w:t>
            </w:r>
          </w:p>
          <w:p w:rsidR="001C584D" w:rsidRDefault="001C584D" w:rsidP="002936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 роли диалогов в художественном произведении;</w:t>
            </w:r>
          </w:p>
          <w:p w:rsidR="001C584D" w:rsidRDefault="001C584D" w:rsidP="002936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давать характеристику героя;</w:t>
            </w:r>
          </w:p>
          <w:p w:rsidR="001C584D" w:rsidRDefault="001C584D" w:rsidP="002936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находить средства выразительности и определять их;</w:t>
            </w:r>
          </w:p>
          <w:p w:rsidR="001C584D" w:rsidRPr="000E3593" w:rsidRDefault="001C584D" w:rsidP="002936A9">
            <w:pPr>
              <w:snapToGrid w:val="0"/>
              <w:spacing w:after="0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тему и идею произведения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584D" w:rsidRPr="00A20EF3" w:rsidRDefault="001C584D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20EF3">
              <w:rPr>
                <w:rFonts w:ascii="Times New Roman" w:hAnsi="Times New Roman"/>
                <w:sz w:val="24"/>
                <w:szCs w:val="24"/>
              </w:rPr>
              <w:lastRenderedPageBreak/>
              <w:t>22 мин</w:t>
            </w:r>
          </w:p>
        </w:tc>
      </w:tr>
      <w:tr w:rsidR="00AE5591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5591" w:rsidRPr="0092157F" w:rsidRDefault="00AE5591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91" w:rsidRPr="0092157F" w:rsidRDefault="00AE5591" w:rsidP="005F0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физкультминутки</w:t>
            </w:r>
            <w:r w:rsidR="00CB1FE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43FAE">
              <w:rPr>
                <w:rFonts w:ascii="Times New Roman" w:hAnsi="Times New Roman"/>
                <w:sz w:val="24"/>
                <w:szCs w:val="24"/>
              </w:rPr>
              <w:t xml:space="preserve">по усмотрению учителя между ответами </w:t>
            </w:r>
            <w:r w:rsidR="00CB1FE0">
              <w:rPr>
                <w:rFonts w:ascii="Times New Roman" w:hAnsi="Times New Roman"/>
                <w:sz w:val="24"/>
                <w:szCs w:val="24"/>
              </w:rPr>
              <w:t>групп)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591" w:rsidRDefault="00AE5591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Представьте себя героем этого произведения (мальчиком) и </w:t>
            </w:r>
            <w:r w:rsidR="00E43FAE">
              <w:rPr>
                <w:rFonts w:ascii="Times New Roman" w:hAnsi="Times New Roman"/>
                <w:sz w:val="24"/>
                <w:szCs w:val="24"/>
              </w:rPr>
              <w:t xml:space="preserve">собирайте яблочки (потянитесь, сорвите яблочко, наклонитесь, положите в корзинку, подпрыгните, сорвите, наклонитесь, положите в корзинку и т.д.)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591" w:rsidRPr="0092157F" w:rsidRDefault="00E43FAE" w:rsidP="009512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упражнений.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5591" w:rsidRPr="000E3593" w:rsidRDefault="00AE5591" w:rsidP="00D7375D">
            <w:pPr>
              <w:snapToGrid w:val="0"/>
              <w:spacing w:after="0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5591" w:rsidRPr="00A20EF3" w:rsidRDefault="00AE5591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FF3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F7FF3" w:rsidRPr="0092157F" w:rsidRDefault="009F7FF3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FF3" w:rsidRDefault="00A802FF" w:rsidP="005F0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Создание условий для обобщения и подведения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(организация работы в группах)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F3" w:rsidRPr="0092157F" w:rsidRDefault="00A802F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Подведём итоги работы в группе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7FF3" w:rsidRDefault="00A802FF" w:rsidP="009512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Формулирование выводов.</w:t>
            </w:r>
          </w:p>
          <w:p w:rsidR="00A802FF" w:rsidRPr="0092157F" w:rsidRDefault="00A802FF" w:rsidP="00A802F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результатов работы другой группы.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F7FF3" w:rsidRPr="000E3593" w:rsidRDefault="009F7FF3" w:rsidP="00D7375D">
            <w:pPr>
              <w:snapToGrid w:val="0"/>
              <w:spacing w:after="0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7FF3" w:rsidRPr="00A20EF3" w:rsidRDefault="009F7FF3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2FF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02FF" w:rsidRPr="0092157F" w:rsidRDefault="00A802FF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2FF" w:rsidRPr="0092157F" w:rsidRDefault="00A802FF" w:rsidP="005F0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Побуждение к обобщению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FF" w:rsidRDefault="00A802FF" w:rsidP="00122AE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же особенности данного произведения можно выделить?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2FF" w:rsidRPr="0092157F" w:rsidRDefault="00A802FF" w:rsidP="009512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Формулирование вывода: </w:t>
            </w:r>
            <w:r w:rsidR="00C21A69">
              <w:rPr>
                <w:rFonts w:ascii="Times New Roman" w:hAnsi="Times New Roman"/>
                <w:sz w:val="24"/>
                <w:szCs w:val="24"/>
              </w:rPr>
              <w:t>используется аллегория, но мораль в отличие от басни скрыта, автор не даёт прямой оценки поступкам героев, используется много диалогов, которые помогают ярче раскрыть характер героев.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02FF" w:rsidRPr="000E3593" w:rsidRDefault="00A802FF" w:rsidP="00D7375D">
            <w:pPr>
              <w:snapToGrid w:val="0"/>
              <w:spacing w:after="0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02FF" w:rsidRPr="00A20EF3" w:rsidRDefault="00A802FF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A69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A69" w:rsidRPr="0092157F" w:rsidRDefault="00C21A69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69" w:rsidRDefault="00C21A69" w:rsidP="005F0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Побуждение к работе со словариком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A3" w:rsidRDefault="00C21A69" w:rsidP="007B04F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внимательно в словарик «Жанры эпических произведений» и </w:t>
            </w:r>
            <w:proofErr w:type="gramStart"/>
            <w:r w:rsidR="007B04F0">
              <w:rPr>
                <w:rFonts w:ascii="Times New Roman" w:hAnsi="Times New Roman"/>
                <w:sz w:val="24"/>
                <w:szCs w:val="24"/>
              </w:rPr>
              <w:t>постарайтесь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определите жанр.</w:t>
            </w:r>
          </w:p>
          <w:p w:rsidR="00A835A3" w:rsidRPr="007E1245" w:rsidRDefault="00A835A3" w:rsidP="007B04F0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C3B3B">
              <w:rPr>
                <w:rFonts w:ascii="Times New Roman" w:hAnsi="Times New Roman"/>
                <w:sz w:val="28"/>
                <w:szCs w:val="28"/>
              </w:rPr>
              <w:object w:dxaOrig="7198" w:dyaOrig="5398">
                <v:shape id="_x0000_i1034" type="#_x0000_t75" style="width:205.5pt;height:149.25pt" o:ole="">
                  <v:imagedata r:id="rId7" o:title=""/>
                </v:shape>
                <o:OLEObject Type="Embed" ProgID="PowerPoint.Slide.12" ShapeID="_x0000_i1034" DrawAspect="Content" ObjectID="_1487529380" r:id="rId8"/>
              </w:objec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69" w:rsidRDefault="00C21A69" w:rsidP="009512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со словарём</w:t>
            </w:r>
          </w:p>
          <w:p w:rsidR="00C21A69" w:rsidRDefault="00AE5591" w:rsidP="009512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в</w:t>
            </w:r>
            <w:r w:rsidR="00C21A69">
              <w:rPr>
                <w:rFonts w:ascii="Times New Roman" w:hAnsi="Times New Roman"/>
                <w:sz w:val="24"/>
                <w:szCs w:val="24"/>
              </w:rPr>
              <w:t>ывод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21A69">
              <w:rPr>
                <w:rFonts w:ascii="Times New Roman" w:hAnsi="Times New Roman"/>
                <w:sz w:val="24"/>
                <w:szCs w:val="24"/>
              </w:rPr>
              <w:t>: «Щедрое дерево» - это притча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A69" w:rsidRPr="000E3593" w:rsidRDefault="00C21A69" w:rsidP="00D7375D">
            <w:pPr>
              <w:snapToGrid w:val="0"/>
              <w:spacing w:after="0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A69" w:rsidRPr="00A20EF3" w:rsidRDefault="00C21A69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84D" w:rsidRPr="0092157F" w:rsidTr="008D0C43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84D" w:rsidRPr="0092157F" w:rsidRDefault="001C584D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84D" w:rsidRPr="0092157F" w:rsidRDefault="007B04F0" w:rsidP="005F0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Побуждение к формулировке темы урока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84D" w:rsidRPr="009F7FF3" w:rsidRDefault="007B04F0" w:rsidP="009F7FF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можно сформулировать тему этого урока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4F0" w:rsidRPr="0092157F" w:rsidRDefault="007B04F0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вывода: притча как жанр эпического произведения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84D" w:rsidRPr="0092157F" w:rsidRDefault="001C584D" w:rsidP="002936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84D" w:rsidRPr="00A20EF3" w:rsidRDefault="001C584D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9DF" w:rsidRPr="0092157F" w:rsidTr="008D0C43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39DF" w:rsidRPr="0092157F" w:rsidRDefault="00D439DF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157F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Pr="0092157F" w:rsidRDefault="00D439DF" w:rsidP="00D737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Побуждение к составлению кластера.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9DF" w:rsidRDefault="00D439DF" w:rsidP="00D439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кластер «Дерево притчи».</w:t>
            </w:r>
          </w:p>
          <w:p w:rsidR="00A835A3" w:rsidRDefault="00A835A3" w:rsidP="00D439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Default="00D439DF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кластера (работа в группе)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39DF" w:rsidRDefault="00D439DF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3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</w:t>
            </w:r>
            <w:proofErr w:type="gramEnd"/>
            <w:r w:rsidRPr="000E3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формулировать нравственную позицию;</w:t>
            </w:r>
          </w:p>
          <w:p w:rsidR="00D439DF" w:rsidRPr="0092157F" w:rsidRDefault="00D439DF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способности; анализировать и оценивать собственные поступки</w:t>
            </w:r>
          </w:p>
          <w:p w:rsidR="00D439DF" w:rsidRDefault="00D439DF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Познавательные: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39DF" w:rsidRDefault="00D439DF" w:rsidP="00AB4A7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обобщать и делать выводы;</w:t>
            </w:r>
          </w:p>
          <w:p w:rsidR="00D439DF" w:rsidRPr="000E3593" w:rsidRDefault="00D439DF" w:rsidP="00160CC3">
            <w:pPr>
              <w:snapToGrid w:val="0"/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gramStart"/>
            <w:r w:rsidRPr="000E3593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Коммуникативные</w:t>
            </w:r>
            <w:proofErr w:type="gramEnd"/>
            <w:r w:rsidRPr="000E3593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сотрудничать в группе; приходить к единому решению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39DF" w:rsidRPr="00A20EF3" w:rsidRDefault="00D439DF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20EF3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D439DF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39DF" w:rsidRPr="0092157F" w:rsidRDefault="00D439DF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Pr="0092157F" w:rsidRDefault="00D439DF" w:rsidP="00D737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Побуждение к обобщению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9DF" w:rsidRPr="0092157F" w:rsidRDefault="00D439DF" w:rsidP="00D439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Дайте определение, что такое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«притча».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Default="00B21398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определения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439DF" w:rsidRPr="000E3593" w:rsidRDefault="00D439DF" w:rsidP="00AB4A73">
            <w:pPr>
              <w:snapToGrid w:val="0"/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39DF" w:rsidRPr="00A20EF3" w:rsidRDefault="00D439DF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2A6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42A6" w:rsidRPr="0092157F" w:rsidRDefault="001F42A6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2A6" w:rsidRDefault="001F42A6" w:rsidP="00D737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Побуждение к осмыслению нравственных принципов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2A6" w:rsidRDefault="001F42A6" w:rsidP="00D439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ормулиро</w:t>
            </w:r>
            <w:r>
              <w:rPr>
                <w:rFonts w:ascii="Times New Roman" w:hAnsi="Times New Roman"/>
                <w:sz w:val="24"/>
                <w:szCs w:val="24"/>
              </w:rPr>
              <w:t>вать тему и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иде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произведения</w:t>
            </w:r>
            <w:r w:rsidR="008A5E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EA9" w:rsidRDefault="008A5EA9" w:rsidP="00D439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ормулиров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нравственн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вывод.</w:t>
            </w:r>
          </w:p>
          <w:p w:rsidR="008A5EA9" w:rsidRDefault="008A5EA9" w:rsidP="00D439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Осмыслить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собственн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едение.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2A6" w:rsidRDefault="001F42A6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темы, идеи</w:t>
            </w:r>
            <w:r w:rsidR="008A5E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EA9" w:rsidRPr="0092157F" w:rsidRDefault="008A5EA9" w:rsidP="008A5EA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Нравственная оценка поступка героя.</w:t>
            </w:r>
          </w:p>
          <w:p w:rsidR="008A5EA9" w:rsidRDefault="008A5EA9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Размышление над вопросом «Поступаю ли я так</w:t>
            </w:r>
            <w:r>
              <w:rPr>
                <w:rFonts w:ascii="Times New Roman" w:hAnsi="Times New Roman"/>
                <w:sz w:val="24"/>
                <w:szCs w:val="24"/>
              </w:rPr>
              <w:t>, как мальчик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42A6" w:rsidRPr="000E3593" w:rsidRDefault="001F42A6" w:rsidP="00AB4A73">
            <w:pPr>
              <w:snapToGrid w:val="0"/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42A6" w:rsidRPr="00A20EF3" w:rsidRDefault="001F42A6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2A6" w:rsidRPr="0092157F" w:rsidTr="008D0C43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42A6" w:rsidRPr="0092157F" w:rsidRDefault="001F42A6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2A6" w:rsidRDefault="008A5EA9" w:rsidP="00D737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Побуждение к формулировке личностной позиции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2A6" w:rsidRDefault="008A5EA9" w:rsidP="00D439D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Ответьте на вопрос: «Что вы узнали сегодня на уроке?»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2A6" w:rsidRDefault="00033560" w:rsidP="0003356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ответ на вопрос.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F42A6" w:rsidRPr="000E3593" w:rsidRDefault="001F42A6" w:rsidP="00AB4A73">
            <w:pPr>
              <w:snapToGrid w:val="0"/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42A6" w:rsidRPr="00A20EF3" w:rsidRDefault="001F42A6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9DF" w:rsidRPr="0092157F" w:rsidTr="008D0C43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Pr="0092157F" w:rsidRDefault="00D439DF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Default="00D439DF" w:rsidP="00D737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 xml:space="preserve">Помощь в анализе собственной деятельности. </w:t>
            </w:r>
          </w:p>
          <w:p w:rsidR="00D439DF" w:rsidRPr="0092157F" w:rsidRDefault="00D439DF" w:rsidP="00D737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Оценивание.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9DF" w:rsidRPr="0092157F" w:rsidRDefault="008A5EA9" w:rsidP="00122AE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Оцените свою работу на сегодняшнем уроке.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Pr="0092157F" w:rsidRDefault="008A5EA9" w:rsidP="00D7375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9DF" w:rsidRPr="0092157F" w:rsidRDefault="00D439DF" w:rsidP="00160CC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DF" w:rsidRPr="00A20EF3" w:rsidRDefault="00D439DF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27F" w:rsidRPr="0092157F" w:rsidTr="008D0C4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Pr="0092157F" w:rsidRDefault="00C5427F" w:rsidP="0033295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Дом/зад.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Default="00C5427F" w:rsidP="00C466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сделать задание на выбор.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27F" w:rsidRDefault="00C5427F" w:rsidP="00122AE9">
            <w:pPr>
              <w:pStyle w:val="a5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D7B70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9" w:history="1">
              <w:r w:rsidRPr="003D7B7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pritchi</w:t>
              </w:r>
              <w:r w:rsidRPr="003D7B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7B7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D7B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7B7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3D7B70">
              <w:rPr>
                <w:rFonts w:ascii="Times New Roman" w:hAnsi="Times New Roman" w:cs="Times New Roman"/>
                <w:sz w:val="24"/>
                <w:szCs w:val="24"/>
              </w:rPr>
              <w:t xml:space="preserve">  прочитайте на выбор от 2-х до 5-ти притч, одну притчу перескажите близко к тексту, соблюдая языковые особенности.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(Репродуктивные упражнения).</w:t>
            </w:r>
          </w:p>
          <w:p w:rsidR="00C5427F" w:rsidRDefault="00C5427F" w:rsidP="00122AE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B6F">
              <w:rPr>
                <w:rFonts w:ascii="Times New Roman" w:hAnsi="Times New Roman" w:cs="Times New Roman"/>
                <w:sz w:val="24"/>
                <w:szCs w:val="24"/>
              </w:rPr>
              <w:t xml:space="preserve">2. На сайте </w:t>
            </w:r>
            <w:hyperlink r:id="rId10" w:history="1"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pritchi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33B6F">
              <w:rPr>
                <w:rFonts w:ascii="Times New Roman" w:hAnsi="Times New Roman" w:cs="Times New Roman"/>
                <w:sz w:val="24"/>
                <w:szCs w:val="24"/>
              </w:rPr>
              <w:t xml:space="preserve">  прочитайте на выбор от 2-х до 5-ти притч, сделайте иллюстрацию к одной из притч.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(Конструктивные упражнения).</w:t>
            </w:r>
          </w:p>
          <w:p w:rsidR="00C5427F" w:rsidRPr="00D33B6F" w:rsidRDefault="00C5427F" w:rsidP="00122AE9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33B6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11" w:history="1"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pritchi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33B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D33B6F">
              <w:rPr>
                <w:rFonts w:ascii="Times New Roman" w:hAnsi="Times New Roman" w:cs="Times New Roman"/>
                <w:sz w:val="24"/>
                <w:szCs w:val="24"/>
              </w:rPr>
              <w:t xml:space="preserve">  прочитайте на выбор от 2-х до 5-ти притч,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напишите письмо яблоньке от лица мальчика, который отдохнул и поразмышлял о жизни на пеньке.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Default="00C5427F" w:rsidP="00C46669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</w:t>
            </w:r>
            <w:r w:rsidR="008D0C43">
              <w:rPr>
                <w:rFonts w:ascii="Times New Roman" w:hAnsi="Times New Roman"/>
                <w:sz w:val="24"/>
                <w:szCs w:val="24"/>
              </w:rPr>
              <w:t xml:space="preserve"> и 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из заданий.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27F" w:rsidRPr="000E3593" w:rsidRDefault="00C5427F" w:rsidP="00D8254C">
            <w:pPr>
              <w:snapToGrid w:val="0"/>
              <w:spacing w:after="0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Регулятивные: </w:t>
            </w:r>
          </w:p>
          <w:p w:rsidR="00C5427F" w:rsidRDefault="00C5427F" w:rsidP="00D8254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самоконтроля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427F" w:rsidRDefault="00C5427F" w:rsidP="00D8254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3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Личностные</w:t>
            </w:r>
            <w:proofErr w:type="gramEnd"/>
            <w:r w:rsidRPr="000E3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формулировать нравственную позицию;</w:t>
            </w:r>
          </w:p>
          <w:p w:rsidR="00C5427F" w:rsidRPr="0092157F" w:rsidRDefault="00C5427F" w:rsidP="00D8254C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способности;</w:t>
            </w:r>
          </w:p>
          <w:p w:rsidR="00C5427F" w:rsidRDefault="00C5427F" w:rsidP="00160CC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3593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Познавательные:</w:t>
            </w:r>
            <w:r w:rsidRPr="0092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427F" w:rsidRPr="0092157F" w:rsidRDefault="00C5427F" w:rsidP="00160CC3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157F">
              <w:rPr>
                <w:rFonts w:ascii="Times New Roman" w:hAnsi="Times New Roman"/>
                <w:sz w:val="24"/>
                <w:szCs w:val="24"/>
              </w:rPr>
              <w:t>обобщать и делать выводы;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27F" w:rsidRPr="00A20EF3" w:rsidRDefault="00C5427F" w:rsidP="0033295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20EF3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</w:tbl>
    <w:p w:rsidR="00CE4B99" w:rsidRPr="00AB4A73" w:rsidRDefault="00CE4B99" w:rsidP="00332958">
      <w:pPr>
        <w:rPr>
          <w:sz w:val="28"/>
          <w:szCs w:val="28"/>
        </w:rPr>
      </w:pPr>
    </w:p>
    <w:sectPr w:rsidR="00CE4B99" w:rsidRPr="00AB4A73" w:rsidSect="00CE4B9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B99"/>
    <w:rsid w:val="000230B2"/>
    <w:rsid w:val="00023E1B"/>
    <w:rsid w:val="00033560"/>
    <w:rsid w:val="000538FB"/>
    <w:rsid w:val="000E3593"/>
    <w:rsid w:val="000E520A"/>
    <w:rsid w:val="001061DC"/>
    <w:rsid w:val="00156476"/>
    <w:rsid w:val="00160CC3"/>
    <w:rsid w:val="001C584D"/>
    <w:rsid w:val="001F0A70"/>
    <w:rsid w:val="001F42A6"/>
    <w:rsid w:val="001F7A3F"/>
    <w:rsid w:val="00222D53"/>
    <w:rsid w:val="00234CFC"/>
    <w:rsid w:val="002936A9"/>
    <w:rsid w:val="002C136E"/>
    <w:rsid w:val="002C1723"/>
    <w:rsid w:val="002E641D"/>
    <w:rsid w:val="00325711"/>
    <w:rsid w:val="00332958"/>
    <w:rsid w:val="003C2417"/>
    <w:rsid w:val="00433D5F"/>
    <w:rsid w:val="004C48C8"/>
    <w:rsid w:val="004F6F9C"/>
    <w:rsid w:val="00522062"/>
    <w:rsid w:val="005F014F"/>
    <w:rsid w:val="006377D3"/>
    <w:rsid w:val="00672E26"/>
    <w:rsid w:val="00697113"/>
    <w:rsid w:val="00784438"/>
    <w:rsid w:val="007958B7"/>
    <w:rsid w:val="007B04F0"/>
    <w:rsid w:val="007E1245"/>
    <w:rsid w:val="007F709C"/>
    <w:rsid w:val="008610A5"/>
    <w:rsid w:val="008A5EA9"/>
    <w:rsid w:val="008B3957"/>
    <w:rsid w:val="008C1E90"/>
    <w:rsid w:val="008D0C43"/>
    <w:rsid w:val="0092157F"/>
    <w:rsid w:val="009512DF"/>
    <w:rsid w:val="00974AC1"/>
    <w:rsid w:val="00976E76"/>
    <w:rsid w:val="009D4ADA"/>
    <w:rsid w:val="009E5495"/>
    <w:rsid w:val="009F7FF3"/>
    <w:rsid w:val="00A20EF3"/>
    <w:rsid w:val="00A270F1"/>
    <w:rsid w:val="00A802FF"/>
    <w:rsid w:val="00A835A3"/>
    <w:rsid w:val="00AB4A73"/>
    <w:rsid w:val="00AC0A07"/>
    <w:rsid w:val="00AE5591"/>
    <w:rsid w:val="00B12F4F"/>
    <w:rsid w:val="00B21398"/>
    <w:rsid w:val="00B25837"/>
    <w:rsid w:val="00B7278E"/>
    <w:rsid w:val="00C21A69"/>
    <w:rsid w:val="00C5427F"/>
    <w:rsid w:val="00CB1FE0"/>
    <w:rsid w:val="00CE4B99"/>
    <w:rsid w:val="00D439DF"/>
    <w:rsid w:val="00D55E45"/>
    <w:rsid w:val="00D7375D"/>
    <w:rsid w:val="00D8254C"/>
    <w:rsid w:val="00E02640"/>
    <w:rsid w:val="00E02816"/>
    <w:rsid w:val="00E43FAE"/>
    <w:rsid w:val="00E507C3"/>
    <w:rsid w:val="00E65683"/>
    <w:rsid w:val="00E737C8"/>
    <w:rsid w:val="00F3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4B9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4">
    <w:name w:val="Strong"/>
    <w:qFormat/>
    <w:rsid w:val="00CE4B99"/>
    <w:rPr>
      <w:b/>
      <w:bCs/>
    </w:rPr>
  </w:style>
  <w:style w:type="paragraph" w:customStyle="1" w:styleId="xod">
    <w:name w:val="xod"/>
    <w:basedOn w:val="a"/>
    <w:rsid w:val="00E02640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  <w:lang w:eastAsia="ru-RU"/>
    </w:rPr>
  </w:style>
  <w:style w:type="paragraph" w:styleId="a5">
    <w:name w:val="List Paragraph"/>
    <w:basedOn w:val="a"/>
    <w:uiPriority w:val="34"/>
    <w:qFormat/>
    <w:rsid w:val="00D8254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6">
    <w:name w:val="Hyperlink"/>
    <w:basedOn w:val="a0"/>
    <w:uiPriority w:val="99"/>
    <w:unhideWhenUsed/>
    <w:rsid w:val="00D825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1" Type="http://schemas.openxmlformats.org/officeDocument/2006/relationships/hyperlink" Target="mailto:pritchi@mail.ru" TargetMode="External"/><Relationship Id="rId5" Type="http://schemas.openxmlformats.org/officeDocument/2006/relationships/image" Target="media/image1.emf"/><Relationship Id="rId10" Type="http://schemas.openxmlformats.org/officeDocument/2006/relationships/hyperlink" Target="mailto:pritch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tch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2C5E1-BE18-4DAA-8633-AE91E229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Зубковы</dc:creator>
  <cp:keywords/>
  <dc:description/>
  <cp:lastModifiedBy>Богданов</cp:lastModifiedBy>
  <cp:revision>16</cp:revision>
  <dcterms:created xsi:type="dcterms:W3CDTF">2013-12-09T17:33:00Z</dcterms:created>
  <dcterms:modified xsi:type="dcterms:W3CDTF">2015-03-10T17:49:00Z</dcterms:modified>
</cp:coreProperties>
</file>