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55" w:rsidRDefault="00102F55" w:rsidP="00102F55">
      <w:pPr>
        <w:jc w:val="right"/>
        <w:rPr>
          <w:b/>
          <w:sz w:val="28"/>
          <w:szCs w:val="28"/>
        </w:rPr>
      </w:pPr>
      <w:r w:rsidRPr="00102F55">
        <w:rPr>
          <w:b/>
          <w:sz w:val="28"/>
          <w:szCs w:val="28"/>
        </w:rPr>
        <w:t>Кантария Лариса Рашидовна</w:t>
      </w:r>
    </w:p>
    <w:p w:rsidR="00102F55" w:rsidRDefault="00102F55" w:rsidP="00102F55">
      <w:pPr>
        <w:jc w:val="right"/>
        <w:rPr>
          <w:sz w:val="28"/>
          <w:szCs w:val="28"/>
        </w:rPr>
      </w:pPr>
      <w:r w:rsidRPr="00102F55">
        <w:rPr>
          <w:sz w:val="28"/>
          <w:szCs w:val="28"/>
        </w:rPr>
        <w:t>МБОУ СОШ №32 с углублённым изучением отдельных предметов</w:t>
      </w:r>
    </w:p>
    <w:p w:rsidR="00102F55" w:rsidRPr="00102F55" w:rsidRDefault="00102F55" w:rsidP="00102F55">
      <w:pPr>
        <w:jc w:val="right"/>
        <w:rPr>
          <w:sz w:val="28"/>
          <w:szCs w:val="28"/>
        </w:rPr>
      </w:pPr>
    </w:p>
    <w:p w:rsidR="008D2B8D" w:rsidRPr="00F93CC6" w:rsidRDefault="00102F55" w:rsidP="00882D5E">
      <w:pPr>
        <w:spacing w:before="240"/>
        <w:jc w:val="center"/>
        <w:rPr>
          <w:b/>
          <w:sz w:val="28"/>
          <w:szCs w:val="28"/>
        </w:rPr>
      </w:pPr>
      <w:r w:rsidRPr="00742E1A">
        <w:rPr>
          <w:b/>
          <w:sz w:val="28"/>
          <w:szCs w:val="28"/>
        </w:rPr>
        <w:t xml:space="preserve">ПРОЕКТИРОВАНИЕ УРОКА </w:t>
      </w:r>
      <w:r w:rsidR="002B07E0" w:rsidRPr="00742E1A">
        <w:rPr>
          <w:b/>
          <w:sz w:val="28"/>
          <w:szCs w:val="28"/>
        </w:rPr>
        <w:t xml:space="preserve">В СООТВЕТСВИИ С </w:t>
      </w:r>
      <w:r w:rsidRPr="00742E1A">
        <w:rPr>
          <w:b/>
          <w:sz w:val="28"/>
          <w:szCs w:val="28"/>
        </w:rPr>
        <w:t xml:space="preserve"> ФГОС</w:t>
      </w:r>
    </w:p>
    <w:p w:rsidR="004C2C8B" w:rsidRDefault="00722731" w:rsidP="007227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Самая распространённая форма организации учебной деятельности – это урок, где происходит постоянное взаимодействие педагога и ученика. </w:t>
      </w:r>
      <w:r w:rsidR="001C58DB">
        <w:rPr>
          <w:sz w:val="28"/>
          <w:szCs w:val="28"/>
        </w:rPr>
        <w:t>Каким же должен быть урок в современной начальной школе? Как меняется деятельность учителя в ходе подготовки к уроку и его проведения</w:t>
      </w:r>
      <w:r>
        <w:rPr>
          <w:sz w:val="28"/>
          <w:szCs w:val="28"/>
        </w:rPr>
        <w:t>?</w:t>
      </w:r>
    </w:p>
    <w:p w:rsidR="00B43377" w:rsidRDefault="004C2C8B" w:rsidP="00B433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22731" w:rsidRPr="00722731">
        <w:rPr>
          <w:sz w:val="28"/>
          <w:szCs w:val="28"/>
        </w:rPr>
        <w:t>огласно ФГОС основной результат образования</w:t>
      </w:r>
      <w:r>
        <w:rPr>
          <w:sz w:val="28"/>
          <w:szCs w:val="28"/>
        </w:rPr>
        <w:t xml:space="preserve"> состоит в</w:t>
      </w:r>
      <w:r w:rsidR="00F93CC6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личностном развитии</w:t>
      </w:r>
      <w:r w:rsidR="00F93C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ученика. </w:t>
      </w:r>
      <w:r w:rsidRPr="004C2C8B">
        <w:rPr>
          <w:sz w:val="28"/>
          <w:szCs w:val="28"/>
        </w:rPr>
        <w:t>Основной вектор</w:t>
      </w:r>
      <w:r>
        <w:rPr>
          <w:sz w:val="28"/>
          <w:szCs w:val="28"/>
        </w:rPr>
        <w:t xml:space="preserve"> деятельности</w:t>
      </w:r>
      <w:r w:rsidRPr="004C2C8B">
        <w:rPr>
          <w:sz w:val="28"/>
          <w:szCs w:val="28"/>
        </w:rPr>
        <w:t xml:space="preserve"> - становление и развитие учебной самостоятельности</w:t>
      </w:r>
      <w:r w:rsidR="00694B1E">
        <w:rPr>
          <w:sz w:val="28"/>
          <w:szCs w:val="28"/>
        </w:rPr>
        <w:t>, которая подразумевает умение учиться самостоятельно. В начальной школе</w:t>
      </w:r>
      <w:r w:rsidR="001D3B48">
        <w:rPr>
          <w:sz w:val="28"/>
          <w:szCs w:val="28"/>
        </w:rPr>
        <w:t xml:space="preserve"> </w:t>
      </w:r>
      <w:r w:rsidR="00694B1E">
        <w:rPr>
          <w:sz w:val="28"/>
          <w:szCs w:val="28"/>
        </w:rPr>
        <w:t>идёт освоение средств учебной деятельности</w:t>
      </w:r>
      <w:r w:rsidR="00964628">
        <w:rPr>
          <w:sz w:val="28"/>
          <w:szCs w:val="28"/>
        </w:rPr>
        <w:t xml:space="preserve">, так как она становится ведущей. Ребёнок сталкивается с проблемой как учиться, чему учиться, осваивает роль ученика и учебные средства. В основной </w:t>
      </w:r>
      <w:r w:rsidR="00694B1E">
        <w:rPr>
          <w:sz w:val="28"/>
          <w:szCs w:val="28"/>
        </w:rPr>
        <w:t>школе освоен</w:t>
      </w:r>
      <w:r w:rsidR="00964628">
        <w:rPr>
          <w:sz w:val="28"/>
          <w:szCs w:val="28"/>
        </w:rPr>
        <w:t>ные</w:t>
      </w:r>
      <w:r w:rsidR="00694B1E">
        <w:rPr>
          <w:sz w:val="28"/>
          <w:szCs w:val="28"/>
        </w:rPr>
        <w:t xml:space="preserve"> средств</w:t>
      </w:r>
      <w:r w:rsidR="00964628">
        <w:rPr>
          <w:sz w:val="28"/>
          <w:szCs w:val="28"/>
        </w:rPr>
        <w:t>а</w:t>
      </w:r>
      <w:r w:rsidR="00694B1E">
        <w:rPr>
          <w:sz w:val="28"/>
          <w:szCs w:val="28"/>
        </w:rPr>
        <w:t xml:space="preserve"> учебной деятельности</w:t>
      </w:r>
      <w:r w:rsidR="00964628">
        <w:rPr>
          <w:sz w:val="28"/>
          <w:szCs w:val="28"/>
        </w:rPr>
        <w:t xml:space="preserve"> становятся инструментом формирования его личностной «Я концепции», а в старшей школе идёт усвоение и применение этих средств.</w:t>
      </w:r>
      <w:r w:rsidR="00694B1E">
        <w:rPr>
          <w:sz w:val="28"/>
          <w:szCs w:val="28"/>
        </w:rPr>
        <w:t xml:space="preserve"> Поэтому </w:t>
      </w:r>
      <w:r w:rsidR="00964628">
        <w:rPr>
          <w:sz w:val="28"/>
          <w:szCs w:val="28"/>
        </w:rPr>
        <w:t xml:space="preserve">начальная школа - это важный </w:t>
      </w:r>
      <w:r w:rsidR="00C90845" w:rsidRPr="00EA42D5">
        <w:rPr>
          <w:sz w:val="28"/>
          <w:szCs w:val="28"/>
        </w:rPr>
        <w:t xml:space="preserve">период, в </w:t>
      </w:r>
      <w:r w:rsidR="00964628" w:rsidRPr="00EA42D5">
        <w:rPr>
          <w:sz w:val="28"/>
          <w:szCs w:val="28"/>
        </w:rPr>
        <w:t>который</w:t>
      </w:r>
      <w:r w:rsidR="00F93CC6" w:rsidRPr="00EA42D5">
        <w:rPr>
          <w:sz w:val="28"/>
          <w:szCs w:val="28"/>
        </w:rPr>
        <w:t xml:space="preserve"> </w:t>
      </w:r>
      <w:r w:rsidR="00C90845" w:rsidRPr="00EA42D5">
        <w:rPr>
          <w:sz w:val="28"/>
          <w:szCs w:val="28"/>
        </w:rPr>
        <w:t xml:space="preserve">младший школьник учится ставить учебные цели, ищет и использует необходимые средства их достижения, а так же контролирует и оценивает процесс и результат учебной деятельности. </w:t>
      </w:r>
      <w:r w:rsidR="00EB1E27" w:rsidRPr="00EA42D5">
        <w:rPr>
          <w:sz w:val="28"/>
          <w:szCs w:val="28"/>
        </w:rPr>
        <w:t>Развитие учебной самостоятельности неразрывно связано со следующими этапами</w:t>
      </w:r>
      <w:r w:rsidR="00C90845" w:rsidRPr="00EA42D5">
        <w:rPr>
          <w:sz w:val="28"/>
          <w:szCs w:val="28"/>
        </w:rPr>
        <w:t xml:space="preserve"> становления</w:t>
      </w:r>
      <w:r w:rsidR="00703E2C" w:rsidRPr="00EA42D5">
        <w:rPr>
          <w:sz w:val="28"/>
          <w:szCs w:val="28"/>
        </w:rPr>
        <w:t xml:space="preserve"> ребёнка, как ученика</w:t>
      </w:r>
      <w:r w:rsidR="00EB1E27" w:rsidRPr="00EA42D5">
        <w:rPr>
          <w:sz w:val="28"/>
          <w:szCs w:val="28"/>
        </w:rPr>
        <w:t>:</w:t>
      </w:r>
    </w:p>
    <w:p w:rsidR="00B43377" w:rsidRPr="00B43377" w:rsidRDefault="00505FA5" w:rsidP="00B43377">
      <w:pPr>
        <w:pStyle w:val="a3"/>
        <w:numPr>
          <w:ilvl w:val="0"/>
          <w:numId w:val="9"/>
        </w:numPr>
        <w:jc w:val="both"/>
        <w:rPr>
          <w:bCs/>
          <w:sz w:val="28"/>
          <w:szCs w:val="28"/>
        </w:rPr>
      </w:pPr>
      <w:r w:rsidRPr="00B43377">
        <w:rPr>
          <w:bCs/>
          <w:sz w:val="28"/>
          <w:szCs w:val="28"/>
        </w:rPr>
        <w:t xml:space="preserve">«складывание» класса как учебного сообщества, </w:t>
      </w:r>
    </w:p>
    <w:p w:rsidR="00B43377" w:rsidRPr="00B43377" w:rsidRDefault="00505FA5" w:rsidP="00B43377">
      <w:pPr>
        <w:pStyle w:val="a3"/>
        <w:numPr>
          <w:ilvl w:val="0"/>
          <w:numId w:val="9"/>
        </w:numPr>
        <w:jc w:val="both"/>
        <w:rPr>
          <w:bCs/>
          <w:sz w:val="28"/>
          <w:szCs w:val="28"/>
        </w:rPr>
      </w:pPr>
      <w:r w:rsidRPr="00B43377">
        <w:rPr>
          <w:bCs/>
          <w:sz w:val="28"/>
          <w:szCs w:val="28"/>
        </w:rPr>
        <w:t xml:space="preserve">организация позитивного сотрудничества, </w:t>
      </w:r>
    </w:p>
    <w:p w:rsidR="00703E2C" w:rsidRPr="00B43377" w:rsidRDefault="00505FA5" w:rsidP="00B433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B43377">
        <w:rPr>
          <w:bCs/>
          <w:sz w:val="28"/>
          <w:szCs w:val="28"/>
        </w:rPr>
        <w:t>формирование оценочной самостоятельности</w:t>
      </w:r>
      <m:oMath>
        <m:r>
          <m:rPr>
            <m:sty m:val="p"/>
          </m:rPr>
          <w:rPr>
            <w:rFonts w:ascii="Cambria Math" w:eastAsia="Arial Unicode MS" w:hAnsi="Cambria Math"/>
            <w:color w:val="363636"/>
            <w:sz w:val="28"/>
            <w:szCs w:val="28"/>
            <w:highlight w:val="yellow"/>
            <w:shd w:val="clear" w:color="auto" w:fill="FFFFFF"/>
          </w:rPr>
          <m:t>[</m:t>
        </m:r>
        <m:r>
          <w:rPr>
            <w:rFonts w:ascii="Cambria Math" w:hAnsi="Cambria Math"/>
            <w:sz w:val="28"/>
            <w:szCs w:val="28"/>
            <w:highlight w:val="yellow"/>
          </w:rPr>
          <m:t>1</m:t>
        </m:r>
        <m:r>
          <w:rPr>
            <w:rFonts w:ascii="Cambria Math" w:hAnsi="Cambria Math"/>
            <w:sz w:val="28"/>
            <w:szCs w:val="28"/>
            <w:highlight w:val="yellow"/>
          </w:rPr>
          <m:t>,</m:t>
        </m:r>
        <w:proofErr w:type="gramStart"/>
        <m:r>
          <w:rPr>
            <w:rFonts w:ascii="Cambria Math" w:hAnsi="Cambria Math"/>
            <w:sz w:val="28"/>
            <w:szCs w:val="28"/>
            <w:highlight w:val="yellow"/>
          </w:rPr>
          <m:t>с</m:t>
        </m:r>
        <w:proofErr w:type="gramEnd"/>
        <m:r>
          <w:rPr>
            <w:rFonts w:ascii="Cambria Math" w:hAnsi="Cambria Math"/>
            <w:sz w:val="28"/>
            <w:szCs w:val="28"/>
            <w:highlight w:val="yellow"/>
          </w:rPr>
          <m:t>]</m:t>
        </m:r>
      </m:oMath>
      <w:r w:rsidR="00742E1A">
        <w:rPr>
          <w:sz w:val="28"/>
          <w:szCs w:val="28"/>
        </w:rPr>
        <w:t>,</w:t>
      </w:r>
      <w:r w:rsidRPr="00B43377">
        <w:rPr>
          <w:bCs/>
          <w:sz w:val="28"/>
          <w:szCs w:val="28"/>
        </w:rPr>
        <w:t xml:space="preserve">. </w:t>
      </w:r>
    </w:p>
    <w:p w:rsidR="00D4140C" w:rsidRDefault="00703E2C" w:rsidP="00505FA5">
      <w:pPr>
        <w:ind w:firstLine="567"/>
        <w:jc w:val="both"/>
        <w:rPr>
          <w:sz w:val="28"/>
          <w:szCs w:val="28"/>
        </w:rPr>
      </w:pPr>
      <w:r w:rsidRPr="00EA42D5">
        <w:rPr>
          <w:sz w:val="28"/>
          <w:szCs w:val="28"/>
        </w:rPr>
        <w:t>В перечисленных выше этапах, можно найти противоречия</w:t>
      </w:r>
      <w:r w:rsidR="00D4140C">
        <w:rPr>
          <w:sz w:val="28"/>
          <w:szCs w:val="28"/>
        </w:rPr>
        <w:t xml:space="preserve">. </w:t>
      </w:r>
      <w:r w:rsidR="00EA42D5" w:rsidRPr="00EA42D5">
        <w:rPr>
          <w:sz w:val="28"/>
          <w:szCs w:val="28"/>
        </w:rPr>
        <w:t>Как</w:t>
      </w:r>
      <w:r w:rsidRPr="00EA42D5">
        <w:rPr>
          <w:sz w:val="28"/>
          <w:szCs w:val="28"/>
        </w:rPr>
        <w:t xml:space="preserve"> </w:t>
      </w:r>
      <w:r w:rsidR="00EA42D5" w:rsidRPr="00EA42D5">
        <w:rPr>
          <w:sz w:val="28"/>
          <w:szCs w:val="28"/>
        </w:rPr>
        <w:t xml:space="preserve">в сообществе можно сформировать самостоятельность? </w:t>
      </w:r>
      <w:r w:rsidRPr="00EA42D5">
        <w:rPr>
          <w:sz w:val="28"/>
          <w:szCs w:val="28"/>
        </w:rPr>
        <w:t>Всё просто, сотрудничество с одноклассниками даёт мотивацию и эмоциональную поддер</w:t>
      </w:r>
      <w:r w:rsidR="00EA42D5" w:rsidRPr="00EA42D5">
        <w:rPr>
          <w:sz w:val="28"/>
          <w:szCs w:val="28"/>
        </w:rPr>
        <w:t>жку младшему школьнику. Так же, это мощный ресурс в обучении, который несоизмерим</w:t>
      </w:r>
      <w:r w:rsidR="00EA42D5">
        <w:rPr>
          <w:sz w:val="28"/>
          <w:szCs w:val="28"/>
        </w:rPr>
        <w:t xml:space="preserve"> по решаемым задачам </w:t>
      </w:r>
      <w:r w:rsidR="00EA42D5" w:rsidRPr="00EA42D5">
        <w:rPr>
          <w:sz w:val="28"/>
          <w:szCs w:val="28"/>
        </w:rPr>
        <w:t>с деятельностью под руководством учителя.</w:t>
      </w:r>
      <w:r w:rsidR="00B152E6">
        <w:rPr>
          <w:sz w:val="28"/>
          <w:szCs w:val="28"/>
        </w:rPr>
        <w:t xml:space="preserve"> Можно так же говорить об уникальной способности понимать точку зрения другого, сравнивать и сопоставлять, оценивать правильность действий и суждений. Так какова же функция учителя при формировании учебной самостоятельности?</w:t>
      </w:r>
      <w:r w:rsidR="00EA42D5" w:rsidRPr="00EA42D5">
        <w:rPr>
          <w:sz w:val="28"/>
          <w:szCs w:val="28"/>
        </w:rPr>
        <w:t xml:space="preserve"> </w:t>
      </w:r>
      <w:r w:rsidR="00B152E6">
        <w:rPr>
          <w:sz w:val="28"/>
          <w:szCs w:val="28"/>
        </w:rPr>
        <w:t>В первую очередь в выстраивании урока таким образом, чтобы учащиеся увидели противоречия между известными способами действий и но</w:t>
      </w:r>
      <w:r w:rsidR="00D4140C">
        <w:rPr>
          <w:sz w:val="28"/>
          <w:szCs w:val="28"/>
        </w:rPr>
        <w:t>вой сложившейся ситуацией;</w:t>
      </w:r>
      <w:r w:rsidR="00B152E6">
        <w:rPr>
          <w:sz w:val="28"/>
          <w:szCs w:val="28"/>
        </w:rPr>
        <w:t xml:space="preserve"> необходимост</w:t>
      </w:r>
      <w:r w:rsidR="00D4140C">
        <w:rPr>
          <w:sz w:val="28"/>
          <w:szCs w:val="28"/>
        </w:rPr>
        <w:t>и</w:t>
      </w:r>
      <w:r w:rsidR="00B152E6">
        <w:rPr>
          <w:sz w:val="28"/>
          <w:szCs w:val="28"/>
        </w:rPr>
        <w:t xml:space="preserve"> уходить от привычной фронтальности </w:t>
      </w:r>
      <w:r w:rsidR="00D4140C">
        <w:rPr>
          <w:sz w:val="28"/>
          <w:szCs w:val="28"/>
        </w:rPr>
        <w:t>обучения к сотрудничеству.</w:t>
      </w:r>
      <w:r w:rsidR="00B152E6">
        <w:rPr>
          <w:sz w:val="28"/>
          <w:szCs w:val="28"/>
        </w:rPr>
        <w:t xml:space="preserve"> </w:t>
      </w:r>
      <w:r w:rsidR="00505FA5" w:rsidRPr="00EA42D5">
        <w:rPr>
          <w:sz w:val="28"/>
          <w:szCs w:val="28"/>
        </w:rPr>
        <w:t>Всё это</w:t>
      </w:r>
      <w:r w:rsidR="00505FA5">
        <w:rPr>
          <w:sz w:val="28"/>
          <w:szCs w:val="28"/>
        </w:rPr>
        <w:t xml:space="preserve"> невозможно без</w:t>
      </w:r>
      <w:r w:rsidR="00D4140C">
        <w:rPr>
          <w:sz w:val="28"/>
          <w:szCs w:val="28"/>
        </w:rPr>
        <w:t xml:space="preserve"> проектирования урока, г</w:t>
      </w:r>
      <w:r w:rsidR="00272BF6">
        <w:rPr>
          <w:sz w:val="28"/>
          <w:szCs w:val="28"/>
        </w:rPr>
        <w:t>де выстроена система учебных заданий и учебных ситуаций, организовано позиционное сотрудни</w:t>
      </w:r>
      <w:r w:rsidR="00196733">
        <w:rPr>
          <w:sz w:val="28"/>
          <w:szCs w:val="28"/>
        </w:rPr>
        <w:t xml:space="preserve">чество и поисковая деятельность. </w:t>
      </w:r>
    </w:p>
    <w:p w:rsidR="00505FA5" w:rsidRPr="00505FA5" w:rsidRDefault="00196733" w:rsidP="00505F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Немаловажна и </w:t>
      </w:r>
      <w:r w:rsidR="00272BF6">
        <w:rPr>
          <w:sz w:val="28"/>
          <w:szCs w:val="28"/>
        </w:rPr>
        <w:t>оценочная деятельность (самооценка, рефлексия)</w:t>
      </w:r>
      <w:r>
        <w:rPr>
          <w:sz w:val="28"/>
          <w:szCs w:val="28"/>
        </w:rPr>
        <w:t xml:space="preserve">, организуя которую надо учитывать формируемое </w:t>
      </w:r>
      <w:r>
        <w:rPr>
          <w:bCs/>
          <w:sz w:val="28"/>
          <w:szCs w:val="28"/>
        </w:rPr>
        <w:t xml:space="preserve">осознание смысла изучаемого, </w:t>
      </w:r>
      <w:r w:rsidR="00505FA5" w:rsidRPr="00505FA5">
        <w:rPr>
          <w:bCs/>
          <w:sz w:val="28"/>
          <w:szCs w:val="28"/>
        </w:rPr>
        <w:t>отображение понятого смысла с помощью</w:t>
      </w:r>
      <w:r>
        <w:rPr>
          <w:bCs/>
          <w:sz w:val="28"/>
          <w:szCs w:val="28"/>
        </w:rPr>
        <w:t xml:space="preserve"> опорных схем, знаков, символов, </w:t>
      </w:r>
      <w:r w:rsidR="00505FA5" w:rsidRPr="00505FA5">
        <w:rPr>
          <w:bCs/>
          <w:sz w:val="28"/>
          <w:szCs w:val="28"/>
        </w:rPr>
        <w:t>отработку и применение</w:t>
      </w:r>
      <w:r>
        <w:rPr>
          <w:bCs/>
          <w:sz w:val="28"/>
          <w:szCs w:val="28"/>
        </w:rPr>
        <w:t xml:space="preserve"> изученного материала</w:t>
      </w:r>
      <w:r w:rsidR="00505FA5" w:rsidRPr="00505FA5">
        <w:rPr>
          <w:bCs/>
          <w:sz w:val="28"/>
          <w:szCs w:val="28"/>
        </w:rPr>
        <w:t>.</w:t>
      </w:r>
    </w:p>
    <w:p w:rsidR="001374BF" w:rsidRPr="00475D93" w:rsidRDefault="00F20B17" w:rsidP="00F11105">
      <w:pPr>
        <w:ind w:firstLine="567"/>
        <w:jc w:val="both"/>
        <w:rPr>
          <w:sz w:val="28"/>
          <w:szCs w:val="28"/>
        </w:rPr>
      </w:pPr>
      <w:r w:rsidRPr="00882D5E">
        <w:rPr>
          <w:sz w:val="28"/>
          <w:szCs w:val="28"/>
        </w:rPr>
        <w:lastRenderedPageBreak/>
        <w:t>Является ли эта деятельность инновационной</w:t>
      </w:r>
      <w:r w:rsidR="00F11105" w:rsidRPr="00882D5E">
        <w:rPr>
          <w:sz w:val="28"/>
          <w:szCs w:val="28"/>
        </w:rPr>
        <w:t xml:space="preserve"> по своей сути?</w:t>
      </w:r>
      <w:r w:rsidR="00F93CC6">
        <w:rPr>
          <w:sz w:val="28"/>
          <w:szCs w:val="28"/>
        </w:rPr>
        <w:t xml:space="preserve"> </w:t>
      </w:r>
      <w:r w:rsidR="00F11105">
        <w:rPr>
          <w:sz w:val="28"/>
          <w:szCs w:val="28"/>
        </w:rPr>
        <w:t>Несомненно, ведь в педагогической деятельности прочно утвердилось это понятие «инновация» -</w:t>
      </w:r>
      <w:r w:rsidR="002B07E0">
        <w:rPr>
          <w:sz w:val="28"/>
          <w:szCs w:val="28"/>
        </w:rPr>
        <w:t xml:space="preserve"> </w:t>
      </w:r>
      <w:r w:rsidR="00F11105">
        <w:rPr>
          <w:sz w:val="28"/>
          <w:szCs w:val="28"/>
        </w:rPr>
        <w:t>«нововведение» (русская версия этого слова).</w:t>
      </w:r>
      <w:r w:rsidR="00D82EA6">
        <w:rPr>
          <w:sz w:val="28"/>
          <w:szCs w:val="28"/>
        </w:rPr>
        <w:t xml:space="preserve"> </w:t>
      </w:r>
      <w:r w:rsidR="001A5AA4">
        <w:rPr>
          <w:sz w:val="28"/>
          <w:szCs w:val="28"/>
        </w:rPr>
        <w:t>Инновационный урок это динамично развивающаяся модель, применимая к конкретному учебному сообществу, конкретной учебной ситуации.  Ведение урока-исследования, урока-тренинга, урока самостоятельной деятельности или групповых технологий зависит от проектирования урока самим учителем.</w:t>
      </w:r>
      <w:r w:rsidR="00475D93">
        <w:rPr>
          <w:sz w:val="28"/>
          <w:szCs w:val="28"/>
        </w:rPr>
        <w:t xml:space="preserve"> Это не значит, что учитель брошен на произвол судьбы и осуществляет, практически, научную деятельность каждый день. </w:t>
      </w:r>
      <w:r w:rsidR="00A952C9">
        <w:rPr>
          <w:sz w:val="28"/>
          <w:szCs w:val="28"/>
        </w:rPr>
        <w:t>Так</w:t>
      </w:r>
      <w:r w:rsidR="00B43377">
        <w:rPr>
          <w:sz w:val="28"/>
          <w:szCs w:val="28"/>
        </w:rPr>
        <w:t xml:space="preserve">, </w:t>
      </w:r>
      <w:r w:rsidR="00A952C9">
        <w:rPr>
          <w:sz w:val="28"/>
          <w:szCs w:val="28"/>
        </w:rPr>
        <w:t xml:space="preserve">к УМК «Перспектива» были разработаны технологические карты урока. </w:t>
      </w:r>
      <w:r w:rsidR="00A952C9" w:rsidRPr="00A952C9">
        <w:rPr>
          <w:sz w:val="28"/>
          <w:szCs w:val="28"/>
        </w:rPr>
        <w:t>Это</w:t>
      </w:r>
      <w:r w:rsidR="009D681D">
        <w:rPr>
          <w:sz w:val="28"/>
          <w:szCs w:val="28"/>
        </w:rPr>
        <w:t xml:space="preserve"> </w:t>
      </w:r>
      <w:r w:rsidR="00882D5E" w:rsidRPr="00A952C9">
        <w:rPr>
          <w:color w:val="363636"/>
          <w:sz w:val="28"/>
          <w:szCs w:val="28"/>
          <w:shd w:val="clear" w:color="auto" w:fill="FFFFFF"/>
        </w:rPr>
        <w:t>новый вид</w:t>
      </w:r>
      <w:r w:rsidR="00882D5E" w:rsidRPr="00A952C9">
        <w:rPr>
          <w:rStyle w:val="apple-converted-space"/>
          <w:color w:val="363636"/>
          <w:sz w:val="28"/>
          <w:szCs w:val="28"/>
          <w:shd w:val="clear" w:color="auto" w:fill="FFFFFF"/>
        </w:rPr>
        <w:t> </w:t>
      </w:r>
      <w:r w:rsidR="00475D93">
        <w:rPr>
          <w:color w:val="363636"/>
          <w:sz w:val="28"/>
          <w:szCs w:val="28"/>
          <w:shd w:val="clear" w:color="auto" w:fill="FFFFFF"/>
        </w:rPr>
        <w:t>методической продукции. Он</w:t>
      </w:r>
      <w:r w:rsidR="00A952C9" w:rsidRPr="00A952C9">
        <w:rPr>
          <w:color w:val="363636"/>
          <w:sz w:val="28"/>
          <w:szCs w:val="28"/>
          <w:shd w:val="clear" w:color="auto" w:fill="FFFFFF"/>
        </w:rPr>
        <w:t xml:space="preserve"> </w:t>
      </w:r>
      <w:r w:rsidR="00882D5E" w:rsidRPr="00A952C9">
        <w:rPr>
          <w:color w:val="363636"/>
          <w:sz w:val="28"/>
          <w:szCs w:val="28"/>
          <w:shd w:val="clear" w:color="auto" w:fill="FFFFFF"/>
        </w:rPr>
        <w:t>обеспечива</w:t>
      </w:r>
      <w:r w:rsidR="00A952C9" w:rsidRPr="00A952C9">
        <w:rPr>
          <w:color w:val="363636"/>
          <w:sz w:val="28"/>
          <w:szCs w:val="28"/>
          <w:shd w:val="clear" w:color="auto" w:fill="FFFFFF"/>
        </w:rPr>
        <w:t>ет</w:t>
      </w:r>
      <w:r w:rsidR="00882D5E" w:rsidRPr="00A952C9">
        <w:rPr>
          <w:color w:val="363636"/>
          <w:sz w:val="28"/>
          <w:szCs w:val="28"/>
          <w:shd w:val="clear" w:color="auto" w:fill="FFFFFF"/>
        </w:rPr>
        <w:t xml:space="preserve"> эффективное и качественное преподавание учебных курсов в школе</w:t>
      </w:r>
      <w:r w:rsidR="00475D93">
        <w:rPr>
          <w:color w:val="363636"/>
          <w:sz w:val="28"/>
          <w:szCs w:val="28"/>
          <w:shd w:val="clear" w:color="auto" w:fill="FFFFFF"/>
        </w:rPr>
        <w:t xml:space="preserve">, </w:t>
      </w:r>
      <w:r w:rsidR="00882D5E" w:rsidRPr="00A952C9">
        <w:rPr>
          <w:color w:val="363636"/>
          <w:sz w:val="28"/>
          <w:szCs w:val="28"/>
          <w:shd w:val="clear" w:color="auto" w:fill="FFFFFF"/>
        </w:rPr>
        <w:t>возможность достижения планируемых результатов освоения основных образовательных программ в соответствии с ФГОС.</w:t>
      </w:r>
      <w:r w:rsidR="00475D93">
        <w:rPr>
          <w:color w:val="363636"/>
          <w:sz w:val="28"/>
          <w:szCs w:val="28"/>
          <w:shd w:val="clear" w:color="auto" w:fill="FFFFFF"/>
        </w:rPr>
        <w:t xml:space="preserve"> Технологической карты позволяю</w:t>
      </w:r>
      <w:r w:rsidR="00882D5E" w:rsidRPr="00A952C9">
        <w:rPr>
          <w:color w:val="363636"/>
          <w:sz w:val="28"/>
          <w:szCs w:val="28"/>
          <w:shd w:val="clear" w:color="auto" w:fill="FFFFFF"/>
        </w:rPr>
        <w:t>т организовать</w:t>
      </w:r>
      <w:r w:rsidR="00882D5E" w:rsidRPr="00A952C9">
        <w:rPr>
          <w:rStyle w:val="apple-converted-space"/>
          <w:color w:val="363636"/>
          <w:sz w:val="28"/>
          <w:szCs w:val="28"/>
          <w:shd w:val="clear" w:color="auto" w:fill="FFFFFF"/>
        </w:rPr>
        <w:t> </w:t>
      </w:r>
      <w:r w:rsidR="00882D5E" w:rsidRPr="00A952C9">
        <w:rPr>
          <w:color w:val="363636"/>
          <w:sz w:val="28"/>
          <w:szCs w:val="28"/>
          <w:shd w:val="clear" w:color="auto" w:fill="FFFFFF"/>
        </w:rPr>
        <w:t>эффективный учебный процесс, обеспечить реализацию предметных, мета</w:t>
      </w:r>
      <w:r w:rsidR="00CC6419">
        <w:rPr>
          <w:color w:val="363636"/>
          <w:sz w:val="28"/>
          <w:szCs w:val="28"/>
          <w:shd w:val="clear" w:color="auto" w:fill="FFFFFF"/>
        </w:rPr>
        <w:t xml:space="preserve"> </w:t>
      </w:r>
      <w:r w:rsidR="00882D5E" w:rsidRPr="00A952C9">
        <w:rPr>
          <w:color w:val="363636"/>
          <w:sz w:val="28"/>
          <w:szCs w:val="28"/>
          <w:shd w:val="clear" w:color="auto" w:fill="FFFFFF"/>
        </w:rPr>
        <w:t>предметных и личностных умений, существенно сократить время на подготовку учителя к уроку</w:t>
      </w:r>
      <m:oMath>
        <m:r>
          <m:rPr>
            <m:sty m:val="p"/>
          </m:rPr>
          <w:rPr>
            <w:rFonts w:ascii="Cambria Math" w:eastAsia="Arial Unicode MS" w:hAnsi="Cambria Math"/>
            <w:color w:val="363636"/>
            <w:sz w:val="28"/>
            <w:szCs w:val="28"/>
            <w:highlight w:val="yellow"/>
            <w:shd w:val="clear" w:color="auto" w:fill="FFFFFF"/>
          </w:rPr>
          <m:t>[</m:t>
        </m:r>
        <m:r>
          <w:rPr>
            <w:rFonts w:ascii="Cambria Math" w:hAnsi="Cambria Math"/>
            <w:sz w:val="28"/>
            <w:szCs w:val="28"/>
            <w:highlight w:val="yellow"/>
          </w:rPr>
          <m:t>2</m:t>
        </m:r>
        <m:r>
          <w:rPr>
            <w:rFonts w:ascii="Cambria Math" w:hAnsi="Cambria Math"/>
            <w:sz w:val="28"/>
            <w:szCs w:val="28"/>
            <w:highlight w:val="yellow"/>
          </w:rPr>
          <m:t xml:space="preserve">, </m:t>
        </m:r>
        <w:proofErr w:type="gramStart"/>
        <m:r>
          <w:rPr>
            <w:rFonts w:ascii="Cambria Math" w:hAnsi="Cambria Math"/>
            <w:sz w:val="28"/>
            <w:szCs w:val="28"/>
            <w:highlight w:val="yellow"/>
          </w:rPr>
          <m:t>с</m:t>
        </m:r>
        <w:proofErr w:type="gramEnd"/>
        <m:r>
          <w:rPr>
            <w:rFonts w:ascii="Cambria Math" w:hAnsi="Cambria Math"/>
            <w:sz w:val="28"/>
            <w:szCs w:val="28"/>
            <w:highlight w:val="yellow"/>
          </w:rPr>
          <m:t>]</m:t>
        </m:r>
      </m:oMath>
      <w:r w:rsidR="00882D5E" w:rsidRPr="00FD6219">
        <w:rPr>
          <w:color w:val="363636"/>
          <w:sz w:val="28"/>
          <w:szCs w:val="28"/>
          <w:highlight w:val="yellow"/>
          <w:shd w:val="clear" w:color="auto" w:fill="FFFFFF"/>
        </w:rPr>
        <w:t>.</w:t>
      </w:r>
    </w:p>
    <w:p w:rsidR="00882D5E" w:rsidRPr="00A952C9" w:rsidRDefault="001374BF" w:rsidP="00F11105">
      <w:pPr>
        <w:ind w:firstLine="567"/>
        <w:jc w:val="both"/>
        <w:rPr>
          <w:sz w:val="28"/>
          <w:szCs w:val="28"/>
        </w:rPr>
      </w:pPr>
      <w:r w:rsidRPr="00475D93">
        <w:rPr>
          <w:sz w:val="28"/>
          <w:szCs w:val="28"/>
        </w:rPr>
        <w:t xml:space="preserve">Существует устойчивое мнение, что инновационный урок сформирован на основе </w:t>
      </w:r>
      <w:r w:rsidR="009D681D" w:rsidRPr="00475D93">
        <w:rPr>
          <w:sz w:val="28"/>
          <w:szCs w:val="28"/>
        </w:rPr>
        <w:t xml:space="preserve">применения </w:t>
      </w:r>
      <w:r w:rsidRPr="00475D93">
        <w:rPr>
          <w:sz w:val="28"/>
          <w:szCs w:val="28"/>
        </w:rPr>
        <w:t>новых образовательных технологий. Это верно, но главную роль в модернизации урока сыграли изменения</w:t>
      </w:r>
      <w:r>
        <w:rPr>
          <w:sz w:val="28"/>
          <w:szCs w:val="28"/>
        </w:rPr>
        <w:t xml:space="preserve"> в системе образования в целом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Arial Unicode MS" w:hAnsi="Cambria Math"/>
            <w:color w:val="363636"/>
            <w:sz w:val="28"/>
            <w:szCs w:val="28"/>
            <w:highlight w:val="yellow"/>
            <w:shd w:val="clear" w:color="auto" w:fill="FFFFFF"/>
          </w:rPr>
          <m:t>[</m:t>
        </m:r>
        <m:r>
          <w:rPr>
            <w:rFonts w:ascii="Cambria Math" w:hAnsi="Cambria Math"/>
            <w:sz w:val="28"/>
            <w:szCs w:val="28"/>
            <w:highlight w:val="yellow"/>
          </w:rPr>
          <m:t>3</m:t>
        </m:r>
        <m:r>
          <w:rPr>
            <w:rFonts w:ascii="Cambria Math" w:hAnsi="Cambria Math"/>
            <w:sz w:val="28"/>
            <w:szCs w:val="28"/>
            <w:highlight w:val="yellow"/>
          </w:rPr>
          <m:t>,с]</m:t>
        </m:r>
      </m:oMath>
      <w:r w:rsidR="009D681D">
        <w:rPr>
          <w:sz w:val="28"/>
          <w:szCs w:val="28"/>
        </w:rPr>
        <w:t>, что ставит перед педагогическим сообществом проблемы, которые необходимо решать. Рассмотрим некоторые из них.</w:t>
      </w:r>
    </w:p>
    <w:p w:rsidR="00882D5E" w:rsidRDefault="00882D5E" w:rsidP="00F11105">
      <w:pPr>
        <w:ind w:firstLine="567"/>
        <w:jc w:val="both"/>
        <w:rPr>
          <w:sz w:val="28"/>
          <w:szCs w:val="28"/>
        </w:rPr>
      </w:pPr>
    </w:p>
    <w:p w:rsidR="00D82EA6" w:rsidRPr="00110F3D" w:rsidRDefault="00D82EA6" w:rsidP="00D82EA6">
      <w:pPr>
        <w:ind w:firstLine="567"/>
        <w:jc w:val="right"/>
      </w:pPr>
      <w:r w:rsidRPr="00110F3D">
        <w:t>Таблица 1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09"/>
        <w:gridCol w:w="2638"/>
        <w:gridCol w:w="3186"/>
        <w:gridCol w:w="3186"/>
      </w:tblGrid>
      <w:tr w:rsidR="00A31A98" w:rsidRPr="00D82EA6" w:rsidTr="00235788">
        <w:trPr>
          <w:trHeight w:val="313"/>
          <w:jc w:val="center"/>
        </w:trPr>
        <w:tc>
          <w:tcPr>
            <w:tcW w:w="509" w:type="dxa"/>
          </w:tcPr>
          <w:p w:rsidR="00235788" w:rsidRPr="00D82EA6" w:rsidRDefault="00235788" w:rsidP="00235788">
            <w:pPr>
              <w:jc w:val="center"/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>№</w:t>
            </w:r>
          </w:p>
        </w:tc>
        <w:tc>
          <w:tcPr>
            <w:tcW w:w="2638" w:type="dxa"/>
          </w:tcPr>
          <w:p w:rsidR="00235788" w:rsidRPr="00D82EA6" w:rsidRDefault="00235788" w:rsidP="00235788">
            <w:pPr>
              <w:jc w:val="center"/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>Изменения</w:t>
            </w:r>
          </w:p>
        </w:tc>
        <w:tc>
          <w:tcPr>
            <w:tcW w:w="3186" w:type="dxa"/>
          </w:tcPr>
          <w:p w:rsidR="00235788" w:rsidRPr="00D82EA6" w:rsidRDefault="00235788" w:rsidP="00235788">
            <w:pPr>
              <w:jc w:val="center"/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>Проблема</w:t>
            </w:r>
          </w:p>
        </w:tc>
        <w:tc>
          <w:tcPr>
            <w:tcW w:w="3186" w:type="dxa"/>
          </w:tcPr>
          <w:p w:rsidR="00235788" w:rsidRPr="00D82EA6" w:rsidRDefault="00235788" w:rsidP="00235788">
            <w:pPr>
              <w:jc w:val="center"/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>Пути решения</w:t>
            </w:r>
          </w:p>
        </w:tc>
      </w:tr>
      <w:tr w:rsidR="00A31A98" w:rsidRPr="00D82EA6" w:rsidTr="00A31A98">
        <w:trPr>
          <w:trHeight w:val="1053"/>
          <w:jc w:val="center"/>
        </w:trPr>
        <w:tc>
          <w:tcPr>
            <w:tcW w:w="509" w:type="dxa"/>
          </w:tcPr>
          <w:p w:rsidR="00235788" w:rsidRPr="00D82EA6" w:rsidRDefault="00235788" w:rsidP="00235788">
            <w:pPr>
              <w:jc w:val="center"/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</w:tcPr>
          <w:p w:rsidR="00235788" w:rsidRPr="00D82EA6" w:rsidRDefault="00235788" w:rsidP="00A31A98">
            <w:pPr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 xml:space="preserve">Увеличение объема новой информации </w:t>
            </w:r>
          </w:p>
        </w:tc>
        <w:tc>
          <w:tcPr>
            <w:tcW w:w="3186" w:type="dxa"/>
          </w:tcPr>
          <w:p w:rsidR="00235788" w:rsidRPr="00D82EA6" w:rsidRDefault="00A31A98" w:rsidP="00A3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Предлагаемый детям объём информации. Источники информации.</w:t>
            </w:r>
            <w:r w:rsidR="00235788" w:rsidRPr="00D82E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86" w:type="dxa"/>
            <w:shd w:val="clear" w:color="auto" w:fill="auto"/>
          </w:tcPr>
          <w:p w:rsidR="00235788" w:rsidRPr="00E423D4" w:rsidRDefault="00235788" w:rsidP="00A31A98">
            <w:pPr>
              <w:rPr>
                <w:sz w:val="24"/>
                <w:szCs w:val="24"/>
              </w:rPr>
            </w:pPr>
            <w:r w:rsidRPr="00E423D4">
              <w:rPr>
                <w:sz w:val="24"/>
                <w:szCs w:val="24"/>
              </w:rPr>
              <w:t>Обуч</w:t>
            </w:r>
            <w:r w:rsidR="00B43377">
              <w:rPr>
                <w:sz w:val="24"/>
                <w:szCs w:val="24"/>
              </w:rPr>
              <w:t xml:space="preserve">ение </w:t>
            </w:r>
            <w:r w:rsidR="00FD6219" w:rsidRPr="00E423D4">
              <w:rPr>
                <w:sz w:val="24"/>
                <w:szCs w:val="24"/>
              </w:rPr>
              <w:t xml:space="preserve">школьников поиску </w:t>
            </w:r>
            <w:r w:rsidR="00B43377">
              <w:rPr>
                <w:sz w:val="24"/>
                <w:szCs w:val="24"/>
              </w:rPr>
              <w:t xml:space="preserve">и </w:t>
            </w:r>
            <w:r w:rsidR="00FD6219" w:rsidRPr="00E423D4">
              <w:rPr>
                <w:sz w:val="24"/>
                <w:szCs w:val="24"/>
              </w:rPr>
              <w:t xml:space="preserve">дифференциации </w:t>
            </w:r>
            <w:r w:rsidRPr="00E423D4">
              <w:rPr>
                <w:sz w:val="24"/>
                <w:szCs w:val="24"/>
              </w:rPr>
              <w:t xml:space="preserve"> н</w:t>
            </w:r>
            <w:r w:rsidR="00FD6219" w:rsidRPr="00E423D4">
              <w:rPr>
                <w:sz w:val="24"/>
                <w:szCs w:val="24"/>
              </w:rPr>
              <w:t>еобходимой информации</w:t>
            </w:r>
            <w:r w:rsidR="00A31A98">
              <w:rPr>
                <w:sz w:val="24"/>
                <w:szCs w:val="24"/>
              </w:rPr>
              <w:t>.</w:t>
            </w:r>
            <w:r w:rsidRPr="00E423D4">
              <w:rPr>
                <w:sz w:val="24"/>
                <w:szCs w:val="24"/>
              </w:rPr>
              <w:t xml:space="preserve"> </w:t>
            </w:r>
          </w:p>
        </w:tc>
      </w:tr>
      <w:tr w:rsidR="00A31A98" w:rsidRPr="00D82EA6" w:rsidTr="00235788">
        <w:trPr>
          <w:trHeight w:val="313"/>
          <w:jc w:val="center"/>
        </w:trPr>
        <w:tc>
          <w:tcPr>
            <w:tcW w:w="509" w:type="dxa"/>
          </w:tcPr>
          <w:p w:rsidR="00235788" w:rsidRPr="00D82EA6" w:rsidRDefault="00235788" w:rsidP="00F11105">
            <w:pPr>
              <w:jc w:val="both"/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>2</w:t>
            </w:r>
          </w:p>
        </w:tc>
        <w:tc>
          <w:tcPr>
            <w:tcW w:w="2638" w:type="dxa"/>
          </w:tcPr>
          <w:p w:rsidR="00A31A98" w:rsidRDefault="00E423D4" w:rsidP="00A3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условий</w:t>
            </w:r>
            <w:r w:rsidR="00235788" w:rsidRPr="00D82EA6">
              <w:rPr>
                <w:sz w:val="24"/>
                <w:szCs w:val="24"/>
              </w:rPr>
              <w:t xml:space="preserve"> организации обучения: </w:t>
            </w:r>
            <w:r w:rsidR="00A31A98">
              <w:rPr>
                <w:sz w:val="24"/>
                <w:szCs w:val="24"/>
              </w:rPr>
              <w:t>вид образовательного учреждения,</w:t>
            </w:r>
          </w:p>
          <w:p w:rsidR="00235788" w:rsidRPr="00D82EA6" w:rsidRDefault="00A31A98" w:rsidP="00A3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реализуемые образовательные программы, форма обучения, оснащение учебного процесса</w:t>
            </w:r>
          </w:p>
        </w:tc>
        <w:tc>
          <w:tcPr>
            <w:tcW w:w="3186" w:type="dxa"/>
          </w:tcPr>
          <w:p w:rsidR="00235788" w:rsidRPr="00D82EA6" w:rsidRDefault="00A31A98" w:rsidP="00FD6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 ребенка,</w:t>
            </w:r>
            <w:r w:rsidR="00B43377">
              <w:rPr>
                <w:sz w:val="24"/>
                <w:szCs w:val="24"/>
              </w:rPr>
              <w:t xml:space="preserve"> его психолого-педагогические и </w:t>
            </w:r>
            <w:r w:rsidR="00235788" w:rsidRPr="00D82EA6">
              <w:rPr>
                <w:sz w:val="24"/>
                <w:szCs w:val="24"/>
              </w:rPr>
              <w:t>возр</w:t>
            </w:r>
            <w:r w:rsidR="00B43377">
              <w:rPr>
                <w:sz w:val="24"/>
                <w:szCs w:val="24"/>
              </w:rPr>
              <w:t xml:space="preserve">астные особенности; адаптация к </w:t>
            </w:r>
            <w:r w:rsidR="00235788" w:rsidRPr="00D82EA6">
              <w:rPr>
                <w:sz w:val="24"/>
                <w:szCs w:val="24"/>
              </w:rPr>
              <w:t>очередной ступени, классу, школе, требованиям учителя</w:t>
            </w:r>
          </w:p>
        </w:tc>
        <w:tc>
          <w:tcPr>
            <w:tcW w:w="3186" w:type="dxa"/>
          </w:tcPr>
          <w:p w:rsidR="00235788" w:rsidRPr="00D82EA6" w:rsidRDefault="00E423D4" w:rsidP="00E423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структуры</w:t>
            </w:r>
            <w:r w:rsidRPr="00D82EA6">
              <w:rPr>
                <w:sz w:val="24"/>
                <w:szCs w:val="24"/>
              </w:rPr>
              <w:t xml:space="preserve"> организации </w:t>
            </w:r>
            <w:proofErr w:type="spellStart"/>
            <w:r w:rsidRPr="00D82EA6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ебно</w:t>
            </w:r>
            <w:proofErr w:type="spellEnd"/>
            <w:r>
              <w:rPr>
                <w:sz w:val="24"/>
                <w:szCs w:val="24"/>
              </w:rPr>
              <w:t xml:space="preserve"> - воспитательного процесса</w:t>
            </w:r>
          </w:p>
        </w:tc>
      </w:tr>
      <w:tr w:rsidR="00A31A98" w:rsidRPr="00D82EA6" w:rsidTr="00235788">
        <w:trPr>
          <w:trHeight w:val="328"/>
          <w:jc w:val="center"/>
        </w:trPr>
        <w:tc>
          <w:tcPr>
            <w:tcW w:w="509" w:type="dxa"/>
          </w:tcPr>
          <w:p w:rsidR="00235788" w:rsidRPr="00D82EA6" w:rsidRDefault="00235788" w:rsidP="00F11105">
            <w:pPr>
              <w:jc w:val="both"/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>3</w:t>
            </w:r>
          </w:p>
        </w:tc>
        <w:tc>
          <w:tcPr>
            <w:tcW w:w="2638" w:type="dxa"/>
          </w:tcPr>
          <w:p w:rsidR="00235788" w:rsidRPr="00D82EA6" w:rsidRDefault="00E423D4" w:rsidP="00A3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требований</w:t>
            </w:r>
            <w:r w:rsidR="00235788" w:rsidRPr="00D82EA6">
              <w:rPr>
                <w:sz w:val="24"/>
                <w:szCs w:val="24"/>
              </w:rPr>
              <w:t xml:space="preserve"> к профессиональ</w:t>
            </w:r>
            <w:r>
              <w:rPr>
                <w:sz w:val="24"/>
                <w:szCs w:val="24"/>
              </w:rPr>
              <w:t>ной компетенции учителя, подходам</w:t>
            </w:r>
            <w:r w:rsidR="00235788" w:rsidRPr="00D82EA6">
              <w:rPr>
                <w:sz w:val="24"/>
                <w:szCs w:val="24"/>
              </w:rPr>
              <w:t xml:space="preserve"> к обучению</w:t>
            </w:r>
          </w:p>
        </w:tc>
        <w:tc>
          <w:tcPr>
            <w:tcW w:w="3186" w:type="dxa"/>
          </w:tcPr>
          <w:p w:rsidR="00235788" w:rsidRPr="00D82EA6" w:rsidRDefault="00083373" w:rsidP="00CC6419">
            <w:pPr>
              <w:rPr>
                <w:sz w:val="24"/>
                <w:szCs w:val="24"/>
              </w:rPr>
            </w:pPr>
            <w:r w:rsidRPr="00D82EA6">
              <w:rPr>
                <w:sz w:val="24"/>
                <w:szCs w:val="24"/>
              </w:rPr>
              <w:t>Научно-исследовательская деятельность,</w:t>
            </w:r>
            <w:r w:rsidR="00B43377">
              <w:rPr>
                <w:sz w:val="24"/>
                <w:szCs w:val="24"/>
              </w:rPr>
              <w:t xml:space="preserve"> знание </w:t>
            </w:r>
            <w:r w:rsidR="00CC6419">
              <w:rPr>
                <w:sz w:val="24"/>
                <w:szCs w:val="24"/>
              </w:rPr>
              <w:t>методологии</w:t>
            </w:r>
            <w:r w:rsidR="00B43377">
              <w:rPr>
                <w:sz w:val="24"/>
                <w:szCs w:val="24"/>
              </w:rPr>
              <w:t xml:space="preserve">, постоянное повышение </w:t>
            </w:r>
            <w:r w:rsidR="00CC6419">
              <w:rPr>
                <w:sz w:val="24"/>
                <w:szCs w:val="24"/>
              </w:rPr>
              <w:t>профессиональной компетентности</w:t>
            </w:r>
          </w:p>
        </w:tc>
        <w:tc>
          <w:tcPr>
            <w:tcW w:w="3186" w:type="dxa"/>
          </w:tcPr>
          <w:p w:rsidR="00235788" w:rsidRPr="00D82EA6" w:rsidRDefault="00E423D4" w:rsidP="00E423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  <w:r w:rsidR="00083373" w:rsidRPr="00D82EA6">
              <w:rPr>
                <w:sz w:val="24"/>
                <w:szCs w:val="24"/>
              </w:rPr>
              <w:t xml:space="preserve"> хода урока,</w:t>
            </w:r>
            <w:r>
              <w:rPr>
                <w:sz w:val="24"/>
                <w:szCs w:val="24"/>
              </w:rPr>
              <w:t xml:space="preserve"> создание учебных ситуаций, дидактических материалов, подбор научных фактов, организация творческой и поисковой деятельности учащихся</w:t>
            </w:r>
          </w:p>
        </w:tc>
      </w:tr>
    </w:tbl>
    <w:p w:rsidR="00797BD3" w:rsidRDefault="00475D93" w:rsidP="00A621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6419">
        <w:rPr>
          <w:sz w:val="28"/>
          <w:szCs w:val="28"/>
        </w:rPr>
        <w:t xml:space="preserve">Новые условия требуют новые подхода: учитель не солист, он – дирижёр. </w:t>
      </w:r>
      <w:r w:rsidR="003A68FA">
        <w:rPr>
          <w:sz w:val="28"/>
          <w:szCs w:val="28"/>
        </w:rPr>
        <w:t>Проектируя урок</w:t>
      </w:r>
      <w:r w:rsidR="0056046E">
        <w:rPr>
          <w:sz w:val="28"/>
          <w:szCs w:val="28"/>
        </w:rPr>
        <w:t xml:space="preserve">, </w:t>
      </w:r>
      <w:r w:rsidR="003A68FA">
        <w:rPr>
          <w:sz w:val="28"/>
          <w:szCs w:val="28"/>
        </w:rPr>
        <w:t>опирается</w:t>
      </w:r>
      <w:r w:rsidR="0056046E">
        <w:rPr>
          <w:sz w:val="28"/>
          <w:szCs w:val="28"/>
        </w:rPr>
        <w:t xml:space="preserve"> на мотивацию к учебной деятельности, </w:t>
      </w:r>
      <w:r w:rsidR="0056046E">
        <w:rPr>
          <w:sz w:val="28"/>
          <w:szCs w:val="28"/>
        </w:rPr>
        <w:lastRenderedPageBreak/>
        <w:t xml:space="preserve">построение новых знаний, применение их в практической деятельности, рефлексию. </w:t>
      </w:r>
      <w:proofErr w:type="gramStart"/>
      <w:r w:rsidR="0056046E">
        <w:rPr>
          <w:sz w:val="28"/>
          <w:szCs w:val="28"/>
        </w:rPr>
        <w:t xml:space="preserve">Для этого понадобятся </w:t>
      </w:r>
      <w:r w:rsidR="00797BD3">
        <w:rPr>
          <w:sz w:val="28"/>
          <w:szCs w:val="28"/>
        </w:rPr>
        <w:t>человеческие</w:t>
      </w:r>
      <w:r w:rsidR="0056046E">
        <w:rPr>
          <w:sz w:val="28"/>
          <w:szCs w:val="28"/>
        </w:rPr>
        <w:t xml:space="preserve"> (взаимосвязанные между собой составляющие, работающие в тесном сотрудничестве: учитель, ученик, родители)</w:t>
      </w:r>
      <w:r w:rsidR="00797BD3">
        <w:rPr>
          <w:sz w:val="28"/>
          <w:szCs w:val="28"/>
        </w:rPr>
        <w:t>, методические</w:t>
      </w:r>
      <w:r w:rsidR="0056046E">
        <w:rPr>
          <w:sz w:val="28"/>
          <w:szCs w:val="28"/>
        </w:rPr>
        <w:t xml:space="preserve"> (формы, технологии, содержание, приёмы, методы обучения)</w:t>
      </w:r>
      <w:r w:rsidR="00797BD3">
        <w:rPr>
          <w:sz w:val="28"/>
          <w:szCs w:val="28"/>
        </w:rPr>
        <w:t xml:space="preserve"> и технологические</w:t>
      </w:r>
      <w:r w:rsidR="0056046E">
        <w:rPr>
          <w:sz w:val="28"/>
          <w:szCs w:val="28"/>
        </w:rPr>
        <w:t xml:space="preserve"> (проектная деятельность, </w:t>
      </w:r>
      <w:r w:rsidR="0056046E">
        <w:rPr>
          <w:bCs/>
          <w:sz w:val="28"/>
          <w:szCs w:val="28"/>
        </w:rPr>
        <w:t>ИКТ, развивающее обучение, модульное обучение, здоровье сберегающие технологии</w:t>
      </w:r>
      <w:r w:rsidR="0056046E">
        <w:rPr>
          <w:sz w:val="28"/>
          <w:szCs w:val="28"/>
        </w:rPr>
        <w:t>)</w:t>
      </w:r>
      <w:r w:rsidR="00797BD3">
        <w:rPr>
          <w:sz w:val="28"/>
          <w:szCs w:val="28"/>
        </w:rPr>
        <w:t xml:space="preserve"> ресурсы.</w:t>
      </w:r>
      <w:proofErr w:type="gramEnd"/>
      <w:r w:rsidR="0092105C">
        <w:rPr>
          <w:sz w:val="28"/>
          <w:szCs w:val="28"/>
        </w:rPr>
        <w:t xml:space="preserve"> Из всего сказанного можно спроектировать основные этапы современного урока, примерные виды деятельности</w:t>
      </w:r>
      <w:r>
        <w:rPr>
          <w:sz w:val="28"/>
          <w:szCs w:val="28"/>
        </w:rPr>
        <w:t xml:space="preserve"> </w:t>
      </w:r>
      <w:r w:rsidR="0092105C">
        <w:rPr>
          <w:sz w:val="28"/>
          <w:szCs w:val="28"/>
        </w:rPr>
        <w:t>и применимые к ним формы.</w:t>
      </w:r>
    </w:p>
    <w:p w:rsidR="0056046E" w:rsidRDefault="0056046E" w:rsidP="00A6215F">
      <w:pPr>
        <w:jc w:val="both"/>
        <w:rPr>
          <w:bCs/>
          <w:sz w:val="28"/>
          <w:szCs w:val="28"/>
        </w:rPr>
      </w:pPr>
    </w:p>
    <w:p w:rsidR="00D82EA6" w:rsidRPr="0056046E" w:rsidRDefault="00D82EA6" w:rsidP="00D82EA6">
      <w:pPr>
        <w:jc w:val="right"/>
      </w:pPr>
      <w:r w:rsidRPr="0056046E">
        <w:rPr>
          <w:bCs/>
        </w:rPr>
        <w:t>Таблица 2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3792"/>
      </w:tblGrid>
      <w:tr w:rsidR="002F4A78" w:rsidRPr="0056046E" w:rsidTr="0092105C">
        <w:tc>
          <w:tcPr>
            <w:tcW w:w="2518" w:type="dxa"/>
          </w:tcPr>
          <w:p w:rsidR="003A641E" w:rsidRPr="0056046E" w:rsidRDefault="0092105C" w:rsidP="002F4A7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Основные этапы</w:t>
            </w:r>
          </w:p>
        </w:tc>
        <w:tc>
          <w:tcPr>
            <w:tcW w:w="3260" w:type="dxa"/>
          </w:tcPr>
          <w:p w:rsidR="003A641E" w:rsidRPr="0056046E" w:rsidRDefault="002F4A78" w:rsidP="002F4A78">
            <w:pPr>
              <w:ind w:left="-130" w:firstLine="59"/>
              <w:jc w:val="center"/>
              <w:rPr>
                <w:i/>
                <w:sz w:val="24"/>
                <w:szCs w:val="24"/>
              </w:rPr>
            </w:pPr>
            <w:r w:rsidRPr="0056046E">
              <w:rPr>
                <w:i/>
                <w:sz w:val="24"/>
                <w:szCs w:val="24"/>
              </w:rPr>
              <w:t>Основная деятельность</w:t>
            </w:r>
          </w:p>
        </w:tc>
        <w:tc>
          <w:tcPr>
            <w:tcW w:w="3792" w:type="dxa"/>
          </w:tcPr>
          <w:p w:rsidR="003A641E" w:rsidRPr="0056046E" w:rsidRDefault="003A641E" w:rsidP="002F4A78">
            <w:pPr>
              <w:jc w:val="center"/>
              <w:rPr>
                <w:i/>
                <w:sz w:val="24"/>
                <w:szCs w:val="24"/>
              </w:rPr>
            </w:pPr>
            <w:r w:rsidRPr="0056046E">
              <w:rPr>
                <w:i/>
                <w:sz w:val="24"/>
                <w:szCs w:val="24"/>
              </w:rPr>
              <w:t>Возможные формы</w:t>
            </w:r>
          </w:p>
        </w:tc>
      </w:tr>
      <w:tr w:rsidR="002F4A78" w:rsidRPr="0056046E" w:rsidTr="0092105C">
        <w:tc>
          <w:tcPr>
            <w:tcW w:w="2518" w:type="dxa"/>
          </w:tcPr>
          <w:p w:rsidR="00A6215F" w:rsidRPr="0056046E" w:rsidRDefault="00A6215F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1-й этап</w:t>
            </w:r>
          </w:p>
          <w:p w:rsidR="003A641E" w:rsidRPr="0056046E" w:rsidRDefault="003A641E" w:rsidP="003A641E">
            <w:pPr>
              <w:jc w:val="both"/>
              <w:rPr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включение в учебную деятельность</w:t>
            </w:r>
          </w:p>
          <w:p w:rsidR="003A641E" w:rsidRPr="0056046E" w:rsidRDefault="003A641E" w:rsidP="00083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A641E" w:rsidRPr="0056046E" w:rsidRDefault="003A641E" w:rsidP="00910946">
            <w:pPr>
              <w:jc w:val="both"/>
              <w:rPr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Проблематизация, актуализация, мотивация: осознание проблемы, самостоятельная постановка учебной задачи</w:t>
            </w:r>
          </w:p>
        </w:tc>
        <w:tc>
          <w:tcPr>
            <w:tcW w:w="3792" w:type="dxa"/>
          </w:tcPr>
          <w:p w:rsidR="0092105C" w:rsidRDefault="00DB66C1" w:rsidP="003A641E">
            <w:pPr>
              <w:jc w:val="both"/>
              <w:rPr>
                <w:sz w:val="24"/>
                <w:szCs w:val="24"/>
              </w:rPr>
            </w:pPr>
            <w:r w:rsidRPr="0092105C">
              <w:rPr>
                <w:b/>
                <w:i/>
                <w:sz w:val="24"/>
                <w:szCs w:val="24"/>
              </w:rPr>
              <w:t>Ф</w:t>
            </w:r>
            <w:r w:rsidR="0092105C" w:rsidRPr="0092105C">
              <w:rPr>
                <w:b/>
                <w:i/>
                <w:sz w:val="24"/>
                <w:szCs w:val="24"/>
              </w:rPr>
              <w:t>ронтальная работа</w:t>
            </w:r>
            <w:r w:rsidR="0092105C">
              <w:rPr>
                <w:sz w:val="24"/>
                <w:szCs w:val="24"/>
              </w:rPr>
              <w:t xml:space="preserve"> с классом: </w:t>
            </w:r>
            <w:r w:rsidR="003A641E" w:rsidRPr="0056046E">
              <w:rPr>
                <w:sz w:val="24"/>
                <w:szCs w:val="24"/>
              </w:rPr>
              <w:t>обсуждение ведет учитель;</w:t>
            </w:r>
            <w:r w:rsidR="0092105C">
              <w:rPr>
                <w:sz w:val="24"/>
                <w:szCs w:val="24"/>
              </w:rPr>
              <w:t xml:space="preserve"> </w:t>
            </w:r>
          </w:p>
          <w:p w:rsidR="003A641E" w:rsidRPr="0056046E" w:rsidRDefault="003A641E" w:rsidP="003A641E">
            <w:pPr>
              <w:jc w:val="both"/>
              <w:rPr>
                <w:sz w:val="24"/>
                <w:szCs w:val="24"/>
              </w:rPr>
            </w:pPr>
            <w:proofErr w:type="gramStart"/>
            <w:r w:rsidRPr="0092105C">
              <w:rPr>
                <w:b/>
                <w:bCs/>
                <w:i/>
                <w:sz w:val="24"/>
                <w:szCs w:val="24"/>
              </w:rPr>
              <w:t>учебные ситуации</w:t>
            </w:r>
            <w:r w:rsidRPr="0092105C">
              <w:rPr>
                <w:b/>
                <w:i/>
                <w:sz w:val="24"/>
                <w:szCs w:val="24"/>
              </w:rPr>
              <w:t>:</w:t>
            </w:r>
            <w:r w:rsidRPr="0056046E">
              <w:rPr>
                <w:sz w:val="24"/>
                <w:szCs w:val="24"/>
              </w:rPr>
              <w:t xml:space="preserve"> дидактические игры, проблемы, опыты, замеченные противоречия, опережающие домашние задания, обращение к значимой для детей проблематике, создание исходной карты понятий, опрос, и т.д.</w:t>
            </w:r>
            <w:proofErr w:type="gramEnd"/>
          </w:p>
          <w:p w:rsidR="003A641E" w:rsidRPr="0056046E" w:rsidRDefault="003A641E" w:rsidP="0092105C">
            <w:pPr>
              <w:jc w:val="both"/>
              <w:rPr>
                <w:sz w:val="24"/>
                <w:szCs w:val="24"/>
              </w:rPr>
            </w:pPr>
            <w:r w:rsidRPr="0092105C">
              <w:rPr>
                <w:b/>
                <w:bCs/>
                <w:i/>
                <w:sz w:val="24"/>
                <w:szCs w:val="24"/>
              </w:rPr>
              <w:t>ИКТ</w:t>
            </w:r>
            <w:r w:rsidRPr="0092105C">
              <w:rPr>
                <w:b/>
                <w:i/>
                <w:sz w:val="24"/>
                <w:szCs w:val="24"/>
              </w:rPr>
              <w:t>:</w:t>
            </w:r>
            <w:r w:rsidRPr="0056046E">
              <w:rPr>
                <w:sz w:val="24"/>
                <w:szCs w:val="24"/>
              </w:rPr>
              <w:t xml:space="preserve"> работа с </w:t>
            </w:r>
            <w:proofErr w:type="gramStart"/>
            <w:r w:rsidRPr="0056046E">
              <w:rPr>
                <w:sz w:val="24"/>
                <w:szCs w:val="24"/>
              </w:rPr>
              <w:t>готовыми</w:t>
            </w:r>
            <w:proofErr w:type="gramEnd"/>
            <w:r w:rsidRPr="0056046E">
              <w:rPr>
                <w:sz w:val="24"/>
                <w:szCs w:val="24"/>
              </w:rPr>
              <w:t xml:space="preserve"> ЭОР (наблюдение, группировка, классификация, подбор/отбор ресурсов и т.п.) </w:t>
            </w:r>
          </w:p>
        </w:tc>
      </w:tr>
      <w:tr w:rsidR="002F4A78" w:rsidRPr="0056046E" w:rsidTr="0092105C">
        <w:tc>
          <w:tcPr>
            <w:tcW w:w="2518" w:type="dxa"/>
          </w:tcPr>
          <w:p w:rsidR="00A6215F" w:rsidRPr="0056046E" w:rsidRDefault="00A6215F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2-й этап</w:t>
            </w:r>
          </w:p>
          <w:p w:rsidR="003A641E" w:rsidRPr="0056046E" w:rsidRDefault="003A641E" w:rsidP="003A641E">
            <w:pPr>
              <w:jc w:val="both"/>
              <w:rPr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«включение» в целенаправленное действие</w:t>
            </w:r>
          </w:p>
          <w:p w:rsidR="003A641E" w:rsidRPr="0056046E" w:rsidRDefault="003A641E" w:rsidP="00083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A641E" w:rsidRPr="0056046E" w:rsidRDefault="003A641E" w:rsidP="003A641E">
            <w:pPr>
              <w:jc w:val="both"/>
              <w:rPr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Первичное ознакомление:</w:t>
            </w:r>
            <w:r w:rsidR="0092105C">
              <w:rPr>
                <w:bCs/>
                <w:sz w:val="24"/>
                <w:szCs w:val="24"/>
              </w:rPr>
              <w:t xml:space="preserve"> </w:t>
            </w:r>
            <w:r w:rsidRPr="0056046E">
              <w:rPr>
                <w:bCs/>
                <w:sz w:val="24"/>
                <w:szCs w:val="24"/>
              </w:rPr>
              <w:t xml:space="preserve">осознание смыслов, самостоятельное </w:t>
            </w:r>
            <w:r w:rsidR="00B249E8" w:rsidRPr="0056046E">
              <w:rPr>
                <w:bCs/>
                <w:sz w:val="24"/>
                <w:szCs w:val="24"/>
              </w:rPr>
              <w:t>«</w:t>
            </w:r>
            <w:r w:rsidRPr="0056046E">
              <w:rPr>
                <w:bCs/>
                <w:sz w:val="24"/>
                <w:szCs w:val="24"/>
              </w:rPr>
              <w:t>открытие</w:t>
            </w:r>
            <w:r w:rsidR="00B249E8" w:rsidRPr="0056046E">
              <w:rPr>
                <w:bCs/>
                <w:sz w:val="24"/>
                <w:szCs w:val="24"/>
              </w:rPr>
              <w:t>»</w:t>
            </w:r>
            <w:r w:rsidRPr="0056046E">
              <w:rPr>
                <w:bCs/>
                <w:sz w:val="24"/>
                <w:szCs w:val="24"/>
              </w:rPr>
              <w:t xml:space="preserve"> нового знания</w:t>
            </w:r>
          </w:p>
          <w:p w:rsidR="003A641E" w:rsidRPr="0056046E" w:rsidRDefault="003A641E" w:rsidP="00083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3A641E" w:rsidRPr="0056046E" w:rsidRDefault="00DB66C1" w:rsidP="003A641E">
            <w:pPr>
              <w:jc w:val="both"/>
              <w:rPr>
                <w:sz w:val="24"/>
                <w:szCs w:val="24"/>
              </w:rPr>
            </w:pPr>
            <w:r w:rsidRPr="0092105C">
              <w:rPr>
                <w:b/>
                <w:i/>
                <w:sz w:val="24"/>
                <w:szCs w:val="24"/>
              </w:rPr>
              <w:t>Р</w:t>
            </w:r>
            <w:r w:rsidR="003A641E" w:rsidRPr="0092105C">
              <w:rPr>
                <w:b/>
                <w:i/>
                <w:sz w:val="24"/>
                <w:szCs w:val="24"/>
              </w:rPr>
              <w:t>абота в парах, малых группах</w:t>
            </w:r>
            <w:r w:rsidR="003A641E" w:rsidRPr="0056046E">
              <w:rPr>
                <w:sz w:val="24"/>
                <w:szCs w:val="24"/>
              </w:rPr>
              <w:t>,</w:t>
            </w:r>
            <w:r w:rsidR="0092105C">
              <w:rPr>
                <w:sz w:val="24"/>
                <w:szCs w:val="24"/>
              </w:rPr>
              <w:t xml:space="preserve"> </w:t>
            </w:r>
            <w:r w:rsidR="003A641E" w:rsidRPr="0056046E">
              <w:rPr>
                <w:sz w:val="24"/>
                <w:szCs w:val="24"/>
              </w:rPr>
              <w:t>учитель – консультант, участник, организатор</w:t>
            </w:r>
          </w:p>
          <w:p w:rsidR="003A641E" w:rsidRPr="0056046E" w:rsidRDefault="003A641E" w:rsidP="003A641E">
            <w:pPr>
              <w:jc w:val="both"/>
              <w:rPr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учебные ситуации</w:t>
            </w:r>
            <w:r w:rsidRPr="0056046E">
              <w:rPr>
                <w:sz w:val="24"/>
                <w:szCs w:val="24"/>
              </w:rPr>
              <w:t xml:space="preserve">: дидактическая игра, поисковая активность  </w:t>
            </w:r>
          </w:p>
          <w:p w:rsidR="003A641E" w:rsidRPr="0056046E" w:rsidRDefault="003A641E" w:rsidP="0092105C">
            <w:pPr>
              <w:jc w:val="both"/>
              <w:rPr>
                <w:sz w:val="24"/>
                <w:szCs w:val="24"/>
              </w:rPr>
            </w:pPr>
            <w:proofErr w:type="gramStart"/>
            <w:r w:rsidRPr="0092105C">
              <w:rPr>
                <w:b/>
                <w:bCs/>
                <w:i/>
                <w:sz w:val="24"/>
                <w:szCs w:val="24"/>
              </w:rPr>
              <w:t>ИКТ</w:t>
            </w:r>
            <w:r w:rsidRPr="0092105C">
              <w:rPr>
                <w:b/>
                <w:i/>
                <w:sz w:val="24"/>
                <w:szCs w:val="24"/>
              </w:rPr>
              <w:t>:</w:t>
            </w:r>
            <w:r w:rsidRPr="0056046E">
              <w:rPr>
                <w:sz w:val="24"/>
                <w:szCs w:val="24"/>
              </w:rPr>
              <w:t xml:space="preserve"> работа с готов</w:t>
            </w:r>
            <w:r w:rsidR="0092105C">
              <w:rPr>
                <w:sz w:val="24"/>
                <w:szCs w:val="24"/>
              </w:rPr>
              <w:t xml:space="preserve">ыми ИКТ-ресурсами  (наблюдение, поиск </w:t>
            </w:r>
            <w:r w:rsidRPr="0056046E">
              <w:rPr>
                <w:sz w:val="24"/>
                <w:szCs w:val="24"/>
              </w:rPr>
              <w:t xml:space="preserve">информации, закономерностей, установление соответствия, работа с моделями и др.) </w:t>
            </w:r>
            <w:proofErr w:type="gramEnd"/>
          </w:p>
        </w:tc>
      </w:tr>
      <w:tr w:rsidR="003A641E" w:rsidRPr="0056046E" w:rsidTr="0092105C">
        <w:tc>
          <w:tcPr>
            <w:tcW w:w="2518" w:type="dxa"/>
          </w:tcPr>
          <w:p w:rsidR="00A6215F" w:rsidRPr="0056046E" w:rsidRDefault="00A6215F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3-й этап</w:t>
            </w:r>
          </w:p>
          <w:p w:rsidR="003A641E" w:rsidRPr="0056046E" w:rsidRDefault="003A641E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«Включение» в тренировочную деятельность</w:t>
            </w:r>
          </w:p>
        </w:tc>
        <w:tc>
          <w:tcPr>
            <w:tcW w:w="3260" w:type="dxa"/>
          </w:tcPr>
          <w:p w:rsidR="003A641E" w:rsidRPr="0056046E" w:rsidRDefault="003A641E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Отработка и закрепление: освоение нового зна</w:t>
            </w:r>
            <w:r w:rsidR="00DB66C1" w:rsidRPr="0056046E">
              <w:rPr>
                <w:bCs/>
                <w:sz w:val="24"/>
                <w:szCs w:val="24"/>
              </w:rPr>
              <w:t xml:space="preserve">ния/ способа действий на уровне </w:t>
            </w:r>
            <w:r w:rsidRPr="0056046E">
              <w:rPr>
                <w:bCs/>
                <w:sz w:val="24"/>
                <w:szCs w:val="24"/>
              </w:rPr>
              <w:t>исполнительской компетенции</w:t>
            </w:r>
          </w:p>
        </w:tc>
        <w:tc>
          <w:tcPr>
            <w:tcW w:w="3792" w:type="dxa"/>
          </w:tcPr>
          <w:p w:rsidR="003A641E" w:rsidRPr="0056046E" w:rsidRDefault="00DB66C1" w:rsidP="003A641E">
            <w:pPr>
              <w:jc w:val="both"/>
              <w:rPr>
                <w:sz w:val="24"/>
                <w:szCs w:val="24"/>
              </w:rPr>
            </w:pPr>
            <w:proofErr w:type="gramStart"/>
            <w:r w:rsidRPr="0092105C">
              <w:rPr>
                <w:b/>
                <w:bCs/>
                <w:i/>
                <w:sz w:val="24"/>
                <w:szCs w:val="24"/>
              </w:rPr>
              <w:t>С</w:t>
            </w:r>
            <w:r w:rsidR="003A641E" w:rsidRPr="0092105C">
              <w:rPr>
                <w:b/>
                <w:bCs/>
                <w:i/>
                <w:sz w:val="24"/>
                <w:szCs w:val="24"/>
              </w:rPr>
              <w:t>амостоятельная работа</w:t>
            </w:r>
            <w:r w:rsidR="003A641E" w:rsidRPr="0056046E">
              <w:rPr>
                <w:bCs/>
                <w:sz w:val="24"/>
                <w:szCs w:val="24"/>
              </w:rPr>
              <w:t xml:space="preserve"> </w:t>
            </w:r>
            <w:r w:rsidR="003A641E" w:rsidRPr="0056046E">
              <w:rPr>
                <w:sz w:val="24"/>
                <w:szCs w:val="24"/>
              </w:rPr>
              <w:t xml:space="preserve">– индивидуальная, в парах, группах, </w:t>
            </w:r>
            <w:proofErr w:type="spellStart"/>
            <w:r w:rsidR="003A641E" w:rsidRPr="0056046E">
              <w:rPr>
                <w:sz w:val="24"/>
                <w:szCs w:val="24"/>
              </w:rPr>
              <w:t>взаимооценка</w:t>
            </w:r>
            <w:proofErr w:type="spellEnd"/>
            <w:r w:rsidR="003A641E" w:rsidRPr="0056046E">
              <w:rPr>
                <w:sz w:val="24"/>
                <w:szCs w:val="24"/>
              </w:rPr>
              <w:t>, с обязательным обсуждением</w:t>
            </w:r>
            <w:r w:rsidR="0092105C">
              <w:rPr>
                <w:sz w:val="24"/>
                <w:szCs w:val="24"/>
              </w:rPr>
              <w:t xml:space="preserve">; </w:t>
            </w:r>
            <w:r w:rsidR="003A641E" w:rsidRPr="0056046E">
              <w:rPr>
                <w:sz w:val="24"/>
                <w:szCs w:val="24"/>
              </w:rPr>
              <w:t>учитель – консультант, участник</w:t>
            </w:r>
            <w:proofErr w:type="gramEnd"/>
          </w:p>
          <w:p w:rsidR="003A641E" w:rsidRPr="0056046E" w:rsidRDefault="003A641E" w:rsidP="003A641E">
            <w:pPr>
              <w:jc w:val="both"/>
              <w:rPr>
                <w:sz w:val="24"/>
                <w:szCs w:val="24"/>
              </w:rPr>
            </w:pPr>
            <w:r w:rsidRPr="0092105C">
              <w:rPr>
                <w:b/>
                <w:bCs/>
                <w:i/>
                <w:sz w:val="24"/>
                <w:szCs w:val="24"/>
              </w:rPr>
              <w:t>учебные ситуации</w:t>
            </w:r>
            <w:r w:rsidRPr="0092105C">
              <w:rPr>
                <w:b/>
                <w:i/>
                <w:sz w:val="24"/>
                <w:szCs w:val="24"/>
              </w:rPr>
              <w:t>:</w:t>
            </w:r>
            <w:r w:rsidRPr="0056046E">
              <w:rPr>
                <w:sz w:val="24"/>
                <w:szCs w:val="24"/>
              </w:rPr>
              <w:t xml:space="preserve"> </w:t>
            </w:r>
            <w:r w:rsidR="002F4A78" w:rsidRPr="0056046E">
              <w:rPr>
                <w:sz w:val="24"/>
                <w:szCs w:val="24"/>
              </w:rPr>
              <w:t>«</w:t>
            </w:r>
            <w:r w:rsidRPr="0056046E">
              <w:rPr>
                <w:sz w:val="24"/>
                <w:szCs w:val="24"/>
              </w:rPr>
              <w:t>Проверь себя</w:t>
            </w:r>
            <w:r w:rsidR="002F4A78" w:rsidRPr="0056046E">
              <w:rPr>
                <w:sz w:val="24"/>
                <w:szCs w:val="24"/>
              </w:rPr>
              <w:t>»</w:t>
            </w:r>
            <w:r w:rsidRPr="0056046E">
              <w:rPr>
                <w:sz w:val="24"/>
                <w:szCs w:val="24"/>
              </w:rPr>
              <w:t xml:space="preserve">, </w:t>
            </w:r>
            <w:r w:rsidR="002F4A78" w:rsidRPr="0056046E">
              <w:rPr>
                <w:sz w:val="24"/>
                <w:szCs w:val="24"/>
              </w:rPr>
              <w:t>«</w:t>
            </w:r>
            <w:r w:rsidRPr="0056046E">
              <w:rPr>
                <w:sz w:val="24"/>
                <w:szCs w:val="24"/>
              </w:rPr>
              <w:t>Составляем инструкцию</w:t>
            </w:r>
            <w:r w:rsidR="002F4A78" w:rsidRPr="0056046E">
              <w:rPr>
                <w:sz w:val="24"/>
                <w:szCs w:val="24"/>
              </w:rPr>
              <w:t>»</w:t>
            </w:r>
            <w:r w:rsidR="00B249E8" w:rsidRPr="0056046E">
              <w:rPr>
                <w:sz w:val="24"/>
                <w:szCs w:val="24"/>
              </w:rPr>
              <w:t>,</w:t>
            </w:r>
            <w:r w:rsidR="002F4A78" w:rsidRPr="0056046E">
              <w:rPr>
                <w:sz w:val="24"/>
                <w:szCs w:val="24"/>
              </w:rPr>
              <w:t xml:space="preserve"> «</w:t>
            </w:r>
            <w:r w:rsidRPr="0056046E">
              <w:rPr>
                <w:sz w:val="24"/>
                <w:szCs w:val="24"/>
              </w:rPr>
              <w:t>Делаем памятку</w:t>
            </w:r>
            <w:r w:rsidR="002F4A78" w:rsidRPr="0056046E">
              <w:rPr>
                <w:sz w:val="24"/>
                <w:szCs w:val="24"/>
              </w:rPr>
              <w:t>»</w:t>
            </w:r>
            <w:r w:rsidRPr="0056046E">
              <w:rPr>
                <w:sz w:val="24"/>
                <w:szCs w:val="24"/>
              </w:rPr>
              <w:t xml:space="preserve"> и. т.д.</w:t>
            </w:r>
          </w:p>
          <w:p w:rsidR="003A641E" w:rsidRPr="0056046E" w:rsidRDefault="003A641E" w:rsidP="003A641E">
            <w:pPr>
              <w:jc w:val="both"/>
              <w:rPr>
                <w:sz w:val="24"/>
                <w:szCs w:val="24"/>
              </w:rPr>
            </w:pPr>
            <w:r w:rsidRPr="0092105C">
              <w:rPr>
                <w:b/>
                <w:bCs/>
                <w:i/>
                <w:sz w:val="24"/>
                <w:szCs w:val="24"/>
              </w:rPr>
              <w:t>ИКТ</w:t>
            </w:r>
            <w:r w:rsidRPr="0092105C">
              <w:rPr>
                <w:b/>
                <w:i/>
                <w:sz w:val="24"/>
                <w:szCs w:val="24"/>
              </w:rPr>
              <w:t>:</w:t>
            </w:r>
            <w:r w:rsidRPr="0056046E">
              <w:rPr>
                <w:sz w:val="24"/>
                <w:szCs w:val="24"/>
              </w:rPr>
              <w:t xml:space="preserve"> работа с тренажерами, </w:t>
            </w:r>
            <w:proofErr w:type="gramStart"/>
            <w:r w:rsidRPr="0056046E">
              <w:rPr>
                <w:sz w:val="24"/>
                <w:szCs w:val="24"/>
              </w:rPr>
              <w:t>ИКТ-ресурсами</w:t>
            </w:r>
            <w:proofErr w:type="gramEnd"/>
            <w:r w:rsidRPr="0056046E">
              <w:rPr>
                <w:sz w:val="24"/>
                <w:szCs w:val="24"/>
              </w:rPr>
              <w:t xml:space="preserve"> и инструментами </w:t>
            </w:r>
          </w:p>
        </w:tc>
      </w:tr>
      <w:tr w:rsidR="003A641E" w:rsidRPr="0056046E" w:rsidTr="0092105C">
        <w:tc>
          <w:tcPr>
            <w:tcW w:w="2518" w:type="dxa"/>
          </w:tcPr>
          <w:p w:rsidR="00A6215F" w:rsidRPr="0056046E" w:rsidRDefault="00A6215F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4-й этап</w:t>
            </w:r>
          </w:p>
          <w:p w:rsidR="003A641E" w:rsidRPr="0056046E" w:rsidRDefault="003A641E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«Включение» в продуктивную деятельность</w:t>
            </w:r>
          </w:p>
        </w:tc>
        <w:tc>
          <w:tcPr>
            <w:tcW w:w="3260" w:type="dxa"/>
          </w:tcPr>
          <w:p w:rsidR="003A641E" w:rsidRPr="0056046E" w:rsidRDefault="00DB66C1" w:rsidP="0092105C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«О</w:t>
            </w:r>
            <w:r w:rsidR="003A641E" w:rsidRPr="0056046E">
              <w:rPr>
                <w:bCs/>
                <w:sz w:val="24"/>
                <w:szCs w:val="24"/>
              </w:rPr>
              <w:t>бобщение, систематизация, повторение:</w:t>
            </w:r>
            <w:r w:rsidR="0092105C">
              <w:rPr>
                <w:bCs/>
                <w:sz w:val="24"/>
                <w:szCs w:val="24"/>
              </w:rPr>
              <w:t xml:space="preserve"> </w:t>
            </w:r>
            <w:r w:rsidR="003A641E" w:rsidRPr="0056046E">
              <w:rPr>
                <w:bCs/>
                <w:sz w:val="24"/>
                <w:szCs w:val="24"/>
              </w:rPr>
              <w:t>освоение нового знания/способа действий</w:t>
            </w:r>
            <w:r w:rsidR="0092105C">
              <w:rPr>
                <w:bCs/>
                <w:sz w:val="24"/>
                <w:szCs w:val="24"/>
              </w:rPr>
              <w:t>,</w:t>
            </w:r>
            <w:r w:rsidR="003A641E" w:rsidRPr="0056046E">
              <w:rPr>
                <w:bCs/>
                <w:sz w:val="24"/>
                <w:szCs w:val="24"/>
              </w:rPr>
              <w:t xml:space="preserve"> интеграция и перенос знаний</w:t>
            </w:r>
          </w:p>
        </w:tc>
        <w:tc>
          <w:tcPr>
            <w:tcW w:w="3792" w:type="dxa"/>
          </w:tcPr>
          <w:p w:rsidR="003A641E" w:rsidRPr="0056046E" w:rsidRDefault="001374BF" w:rsidP="003A641E">
            <w:pPr>
              <w:jc w:val="both"/>
              <w:rPr>
                <w:bCs/>
                <w:sz w:val="24"/>
                <w:szCs w:val="24"/>
              </w:rPr>
            </w:pPr>
            <w:r w:rsidRPr="0092105C">
              <w:rPr>
                <w:b/>
                <w:bCs/>
                <w:i/>
                <w:sz w:val="24"/>
                <w:szCs w:val="24"/>
              </w:rPr>
              <w:t>П</w:t>
            </w:r>
            <w:r w:rsidR="003A641E" w:rsidRPr="0092105C">
              <w:rPr>
                <w:b/>
                <w:bCs/>
                <w:i/>
                <w:sz w:val="24"/>
                <w:szCs w:val="24"/>
              </w:rPr>
              <w:t>роектная деятельность</w:t>
            </w:r>
            <w:r w:rsidR="003A641E" w:rsidRPr="0056046E">
              <w:rPr>
                <w:bCs/>
                <w:sz w:val="24"/>
                <w:szCs w:val="24"/>
              </w:rPr>
              <w:t xml:space="preserve"> с последующей презентацией</w:t>
            </w:r>
            <w:r w:rsidR="0092105C">
              <w:rPr>
                <w:bCs/>
                <w:sz w:val="24"/>
                <w:szCs w:val="24"/>
              </w:rPr>
              <w:t xml:space="preserve">; </w:t>
            </w:r>
            <w:r w:rsidR="003A641E" w:rsidRPr="0056046E">
              <w:rPr>
                <w:bCs/>
                <w:sz w:val="24"/>
                <w:szCs w:val="24"/>
              </w:rPr>
              <w:t>учитель – консультант, участник, организатор</w:t>
            </w:r>
          </w:p>
          <w:p w:rsidR="0092105C" w:rsidRDefault="003A641E" w:rsidP="003A641E">
            <w:pPr>
              <w:jc w:val="both"/>
              <w:rPr>
                <w:bCs/>
                <w:sz w:val="24"/>
                <w:szCs w:val="24"/>
              </w:rPr>
            </w:pPr>
            <w:r w:rsidRPr="0092105C">
              <w:rPr>
                <w:b/>
                <w:bCs/>
                <w:i/>
                <w:sz w:val="24"/>
                <w:szCs w:val="24"/>
              </w:rPr>
              <w:t>учебные ситуации:</w:t>
            </w:r>
            <w:r w:rsidRPr="0056046E">
              <w:rPr>
                <w:bCs/>
                <w:sz w:val="24"/>
                <w:szCs w:val="24"/>
              </w:rPr>
              <w:t xml:space="preserve"> </w:t>
            </w:r>
            <w:r w:rsidR="00B249E8" w:rsidRPr="0056046E">
              <w:rPr>
                <w:bCs/>
                <w:sz w:val="24"/>
                <w:szCs w:val="24"/>
              </w:rPr>
              <w:t>«</w:t>
            </w:r>
            <w:r w:rsidRPr="0056046E">
              <w:rPr>
                <w:bCs/>
                <w:sz w:val="24"/>
                <w:szCs w:val="24"/>
              </w:rPr>
              <w:t>Составляем обобщающую таблицу</w:t>
            </w:r>
            <w:r w:rsidR="00B249E8" w:rsidRPr="0056046E">
              <w:rPr>
                <w:bCs/>
                <w:sz w:val="24"/>
                <w:szCs w:val="24"/>
              </w:rPr>
              <w:t>»</w:t>
            </w:r>
            <w:r w:rsidRPr="0056046E">
              <w:rPr>
                <w:bCs/>
                <w:sz w:val="24"/>
                <w:szCs w:val="24"/>
              </w:rPr>
              <w:t xml:space="preserve">, </w:t>
            </w:r>
            <w:r w:rsidR="00B249E8" w:rsidRPr="0056046E">
              <w:rPr>
                <w:bCs/>
                <w:sz w:val="24"/>
                <w:szCs w:val="24"/>
              </w:rPr>
              <w:t>«</w:t>
            </w:r>
            <w:r w:rsidR="007E477C">
              <w:rPr>
                <w:bCs/>
                <w:sz w:val="24"/>
                <w:szCs w:val="24"/>
              </w:rPr>
              <w:t>Виртуальный музей» и т.д.</w:t>
            </w:r>
            <w:r w:rsidRPr="0056046E">
              <w:rPr>
                <w:bCs/>
                <w:sz w:val="24"/>
                <w:szCs w:val="24"/>
              </w:rPr>
              <w:t xml:space="preserve"> </w:t>
            </w:r>
          </w:p>
          <w:p w:rsidR="003A641E" w:rsidRPr="0092105C" w:rsidRDefault="003A641E" w:rsidP="003A641E">
            <w:pPr>
              <w:jc w:val="both"/>
              <w:rPr>
                <w:bCs/>
                <w:sz w:val="24"/>
                <w:szCs w:val="24"/>
              </w:rPr>
            </w:pPr>
            <w:r w:rsidRPr="0092105C">
              <w:rPr>
                <w:b/>
                <w:bCs/>
                <w:i/>
                <w:sz w:val="24"/>
                <w:szCs w:val="24"/>
              </w:rPr>
              <w:lastRenderedPageBreak/>
              <w:t>ИКТ:</w:t>
            </w:r>
            <w:r w:rsidRPr="0056046E">
              <w:rPr>
                <w:bCs/>
                <w:sz w:val="24"/>
                <w:szCs w:val="24"/>
              </w:rPr>
              <w:t xml:space="preserve"> работа с инструментами ИКТ с целью создания новых объектов</w:t>
            </w:r>
          </w:p>
        </w:tc>
      </w:tr>
      <w:tr w:rsidR="002F4A78" w:rsidRPr="0056046E" w:rsidTr="0092105C">
        <w:tc>
          <w:tcPr>
            <w:tcW w:w="2518" w:type="dxa"/>
          </w:tcPr>
          <w:p w:rsidR="00A6215F" w:rsidRPr="0056046E" w:rsidRDefault="00A6215F" w:rsidP="002F4A78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56046E">
              <w:rPr>
                <w:bCs/>
                <w:sz w:val="24"/>
                <w:szCs w:val="24"/>
                <w:u w:val="single"/>
              </w:rPr>
              <w:lastRenderedPageBreak/>
              <w:t>5-й этап</w:t>
            </w:r>
          </w:p>
          <w:p w:rsidR="002F4A78" w:rsidRPr="0056046E" w:rsidRDefault="002F4A78" w:rsidP="002F4A78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  <w:u w:val="single"/>
              </w:rPr>
              <w:t>Цел</w:t>
            </w:r>
            <w:proofErr w:type="gramStart"/>
            <w:r w:rsidRPr="0056046E">
              <w:rPr>
                <w:bCs/>
                <w:sz w:val="24"/>
                <w:szCs w:val="24"/>
                <w:u w:val="single"/>
              </w:rPr>
              <w:t>ь</w:t>
            </w:r>
            <w:r w:rsidR="00B43377">
              <w:rPr>
                <w:bCs/>
                <w:sz w:val="24"/>
                <w:szCs w:val="24"/>
              </w:rPr>
              <w:t>(</w:t>
            </w:r>
            <w:proofErr w:type="gramEnd"/>
            <w:r w:rsidR="00B43377">
              <w:rPr>
                <w:bCs/>
                <w:sz w:val="24"/>
                <w:szCs w:val="24"/>
              </w:rPr>
              <w:t xml:space="preserve">для </w:t>
            </w:r>
            <w:r w:rsidRPr="0056046E">
              <w:rPr>
                <w:bCs/>
                <w:sz w:val="24"/>
                <w:szCs w:val="24"/>
                <w:u w:val="single"/>
              </w:rPr>
              <w:t>учителя</w:t>
            </w:r>
            <w:r w:rsidRPr="0056046E">
              <w:rPr>
                <w:bCs/>
                <w:sz w:val="24"/>
                <w:szCs w:val="24"/>
              </w:rPr>
              <w:t>): получение данных для корректировки и/или индивидуализации обучения</w:t>
            </w:r>
          </w:p>
          <w:p w:rsidR="002F4A78" w:rsidRPr="0056046E" w:rsidRDefault="002F4A78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  <w:u w:val="single"/>
              </w:rPr>
              <w:t>Цел</w:t>
            </w:r>
            <w:proofErr w:type="gramStart"/>
            <w:r w:rsidRPr="0056046E">
              <w:rPr>
                <w:bCs/>
                <w:sz w:val="24"/>
                <w:szCs w:val="24"/>
                <w:u w:val="single"/>
              </w:rPr>
              <w:t>ь</w:t>
            </w:r>
            <w:r w:rsidR="00B43377">
              <w:rPr>
                <w:bCs/>
                <w:sz w:val="24"/>
                <w:szCs w:val="24"/>
              </w:rPr>
              <w:t>(</w:t>
            </w:r>
            <w:proofErr w:type="gramEnd"/>
            <w:r w:rsidR="00B43377">
              <w:rPr>
                <w:bCs/>
                <w:sz w:val="24"/>
                <w:szCs w:val="24"/>
              </w:rPr>
              <w:t xml:space="preserve">для </w:t>
            </w:r>
            <w:r w:rsidRPr="0056046E">
              <w:rPr>
                <w:bCs/>
                <w:sz w:val="24"/>
                <w:szCs w:val="24"/>
                <w:u w:val="single"/>
              </w:rPr>
              <w:t>ученика</w:t>
            </w:r>
            <w:r w:rsidRPr="0056046E">
              <w:rPr>
                <w:bCs/>
                <w:sz w:val="24"/>
                <w:szCs w:val="24"/>
              </w:rPr>
              <w:t>): самоопределение, постановка личных и познавательных задач</w:t>
            </w:r>
          </w:p>
        </w:tc>
        <w:tc>
          <w:tcPr>
            <w:tcW w:w="3260" w:type="dxa"/>
          </w:tcPr>
          <w:p w:rsidR="002F4A78" w:rsidRPr="0056046E" w:rsidRDefault="002F4A78" w:rsidP="002F4A78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 xml:space="preserve">Обратная связь: </w:t>
            </w:r>
            <w:r w:rsidRPr="0056046E">
              <w:rPr>
                <w:bCs/>
                <w:iCs/>
                <w:sz w:val="24"/>
                <w:szCs w:val="24"/>
              </w:rPr>
              <w:t>диагностика</w:t>
            </w:r>
            <w:r w:rsidRPr="0056046E">
              <w:rPr>
                <w:bCs/>
                <w:sz w:val="24"/>
                <w:szCs w:val="24"/>
              </w:rPr>
              <w:t xml:space="preserve">, </w:t>
            </w:r>
            <w:r w:rsidRPr="0056046E">
              <w:rPr>
                <w:bCs/>
                <w:iCs/>
                <w:sz w:val="24"/>
                <w:szCs w:val="24"/>
              </w:rPr>
              <w:t>контроль</w:t>
            </w:r>
            <w:r w:rsidRPr="0056046E">
              <w:rPr>
                <w:bCs/>
                <w:sz w:val="24"/>
                <w:szCs w:val="24"/>
              </w:rPr>
              <w:t xml:space="preserve">, </w:t>
            </w:r>
            <w:r w:rsidRPr="0056046E">
              <w:rPr>
                <w:bCs/>
                <w:iCs/>
                <w:sz w:val="24"/>
                <w:szCs w:val="24"/>
              </w:rPr>
              <w:t>само</w:t>
            </w:r>
            <w:r w:rsidRPr="0056046E">
              <w:rPr>
                <w:bCs/>
                <w:sz w:val="24"/>
                <w:szCs w:val="24"/>
              </w:rPr>
              <w:t xml:space="preserve">- и </w:t>
            </w:r>
            <w:r w:rsidR="00B249E8" w:rsidRPr="0056046E">
              <w:rPr>
                <w:bCs/>
                <w:iCs/>
                <w:sz w:val="24"/>
                <w:szCs w:val="24"/>
              </w:rPr>
              <w:t>взаим</w:t>
            </w:r>
            <w:r w:rsidRPr="0056046E">
              <w:rPr>
                <w:bCs/>
                <w:iCs/>
                <w:sz w:val="24"/>
                <w:szCs w:val="24"/>
              </w:rPr>
              <w:t>о</w:t>
            </w:r>
            <w:r w:rsidR="00B249E8" w:rsidRPr="0056046E">
              <w:rPr>
                <w:bCs/>
                <w:iCs/>
                <w:sz w:val="24"/>
                <w:szCs w:val="24"/>
              </w:rPr>
              <w:t>проверк</w:t>
            </w:r>
            <w:r w:rsidRPr="0056046E">
              <w:rPr>
                <w:bCs/>
                <w:iCs/>
                <w:sz w:val="24"/>
                <w:szCs w:val="24"/>
              </w:rPr>
              <w:t>а</w:t>
            </w:r>
            <w:r w:rsidRPr="0056046E">
              <w:rPr>
                <w:bCs/>
                <w:sz w:val="24"/>
                <w:szCs w:val="24"/>
              </w:rPr>
              <w:t xml:space="preserve">, </w:t>
            </w:r>
            <w:r w:rsidRPr="0056046E">
              <w:rPr>
                <w:bCs/>
                <w:iCs/>
                <w:sz w:val="24"/>
                <w:szCs w:val="24"/>
              </w:rPr>
              <w:t>формирующая оценка</w:t>
            </w:r>
            <w:r w:rsidRPr="0056046E">
              <w:rPr>
                <w:bCs/>
                <w:sz w:val="24"/>
                <w:szCs w:val="24"/>
              </w:rPr>
              <w:t xml:space="preserve">, </w:t>
            </w:r>
            <w:r w:rsidRPr="0056046E">
              <w:rPr>
                <w:bCs/>
                <w:iCs/>
                <w:sz w:val="24"/>
                <w:szCs w:val="24"/>
              </w:rPr>
              <w:t>рефлексия</w:t>
            </w:r>
          </w:p>
          <w:p w:rsidR="002F4A78" w:rsidRPr="0056046E" w:rsidRDefault="002F4A78" w:rsidP="003A641E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92" w:type="dxa"/>
          </w:tcPr>
          <w:p w:rsidR="002F4A78" w:rsidRPr="0056046E" w:rsidRDefault="002F4A78" w:rsidP="003A641E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56046E">
              <w:rPr>
                <w:bCs/>
                <w:sz w:val="24"/>
                <w:szCs w:val="24"/>
              </w:rPr>
              <w:t>КиМЫ</w:t>
            </w:r>
            <w:proofErr w:type="spellEnd"/>
          </w:p>
          <w:p w:rsidR="002F4A78" w:rsidRPr="0056046E" w:rsidRDefault="002F4A78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Электронные приложения</w:t>
            </w:r>
          </w:p>
          <w:p w:rsidR="002F4A78" w:rsidRPr="0056046E" w:rsidRDefault="002F4A78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Рефлексия</w:t>
            </w:r>
          </w:p>
          <w:p w:rsidR="002F4A78" w:rsidRPr="0056046E" w:rsidRDefault="002F4A78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Взаимопроверка</w:t>
            </w:r>
          </w:p>
          <w:p w:rsidR="002F4A78" w:rsidRPr="0056046E" w:rsidRDefault="002F4A78" w:rsidP="003A641E">
            <w:pPr>
              <w:jc w:val="both"/>
              <w:rPr>
                <w:bCs/>
                <w:sz w:val="24"/>
                <w:szCs w:val="24"/>
              </w:rPr>
            </w:pPr>
            <w:r w:rsidRPr="0056046E">
              <w:rPr>
                <w:bCs/>
                <w:sz w:val="24"/>
                <w:szCs w:val="24"/>
              </w:rPr>
              <w:t>Самопроверка</w:t>
            </w:r>
          </w:p>
        </w:tc>
      </w:tr>
    </w:tbl>
    <w:p w:rsidR="008D2B8D" w:rsidRDefault="008D2B8D" w:rsidP="00647E22">
      <w:pPr>
        <w:jc w:val="both"/>
        <w:rPr>
          <w:sz w:val="28"/>
          <w:szCs w:val="28"/>
        </w:rPr>
      </w:pPr>
    </w:p>
    <w:p w:rsidR="007E477C" w:rsidRDefault="007E477C" w:rsidP="00647E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Итак, урок спроектирован, реализован, получен результат. Что дальше?</w:t>
      </w:r>
    </w:p>
    <w:p w:rsidR="001C58DB" w:rsidRDefault="007E477C" w:rsidP="00647E22">
      <w:pPr>
        <w:jc w:val="both"/>
        <w:rPr>
          <w:sz w:val="28"/>
          <w:szCs w:val="28"/>
        </w:rPr>
      </w:pPr>
      <w:r>
        <w:rPr>
          <w:sz w:val="28"/>
          <w:szCs w:val="28"/>
        </w:rPr>
        <w:t>Необходимо соотнести полученные результаты с поставленными целями, оценить возможные риски деятельно</w:t>
      </w:r>
      <w:r w:rsidR="00B43377">
        <w:rPr>
          <w:sz w:val="28"/>
          <w:szCs w:val="28"/>
        </w:rPr>
        <w:t>сти учащихся и учителя на уроке, и… проектировать новый урок.</w:t>
      </w:r>
      <w:r w:rsidR="00797BD3">
        <w:rPr>
          <w:sz w:val="28"/>
          <w:szCs w:val="28"/>
        </w:rPr>
        <w:t xml:space="preserve"> </w:t>
      </w:r>
    </w:p>
    <w:p w:rsidR="00B43377" w:rsidRDefault="00B43377" w:rsidP="00647E22">
      <w:pPr>
        <w:jc w:val="both"/>
      </w:pPr>
    </w:p>
    <w:p w:rsidR="001C58DB" w:rsidRPr="00102F55" w:rsidRDefault="001C58DB" w:rsidP="00647E22">
      <w:pPr>
        <w:ind w:firstLine="567"/>
        <w:jc w:val="both"/>
        <w:rPr>
          <w:b/>
          <w:sz w:val="28"/>
          <w:szCs w:val="28"/>
        </w:rPr>
      </w:pPr>
      <w:r w:rsidRPr="00102F55">
        <w:rPr>
          <w:b/>
          <w:sz w:val="28"/>
          <w:szCs w:val="28"/>
        </w:rPr>
        <w:t>Литература</w:t>
      </w:r>
      <w:r w:rsidR="00DB66C1">
        <w:rPr>
          <w:b/>
          <w:sz w:val="28"/>
          <w:szCs w:val="28"/>
        </w:rPr>
        <w:t>:</w:t>
      </w:r>
    </w:p>
    <w:p w:rsidR="00742E1A" w:rsidRPr="00102F55" w:rsidRDefault="00742E1A" w:rsidP="00742E1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02F55">
        <w:rPr>
          <w:rStyle w:val="a9"/>
          <w:rFonts w:ascii="Times New Roman" w:hAnsi="Times New Roman"/>
          <w:bCs/>
          <w:i w:val="0"/>
          <w:sz w:val="28"/>
          <w:szCs w:val="28"/>
          <w:shd w:val="clear" w:color="auto" w:fill="FFFFFF"/>
        </w:rPr>
        <w:t>«Проектируем урок русского языка в 1 классе (УМК «Перспектива»)»</w:t>
      </w:r>
    </w:p>
    <w:p w:rsidR="00742E1A" w:rsidRDefault="00742E1A" w:rsidP="00742E1A">
      <w:pPr>
        <w:pStyle w:val="a4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 </w:t>
      </w:r>
      <w:proofErr w:type="spellStart"/>
      <w:r>
        <w:rPr>
          <w:rFonts w:ascii="Times New Roman" w:hAnsi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/>
          <w:sz w:val="28"/>
          <w:szCs w:val="28"/>
        </w:rPr>
        <w:t xml:space="preserve"> изд.</w:t>
      </w:r>
    </w:p>
    <w:p w:rsidR="00742E1A" w:rsidRPr="00742E1A" w:rsidRDefault="00742E1A" w:rsidP="00742E1A">
      <w:pPr>
        <w:pStyle w:val="a4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02F55">
        <w:rPr>
          <w:rFonts w:ascii="Times New Roman" w:hAnsi="Times New Roman"/>
          <w:sz w:val="28"/>
          <w:szCs w:val="28"/>
        </w:rPr>
        <w:t>«Просвещение</w:t>
      </w:r>
      <w:r w:rsidRPr="00102F55">
        <w:rPr>
          <w:rFonts w:ascii="Times New Roman" w:hAnsi="Times New Roman"/>
          <w:i/>
          <w:sz w:val="28"/>
          <w:szCs w:val="28"/>
        </w:rPr>
        <w:t>»</w:t>
      </w:r>
      <w:r>
        <w:rPr>
          <w:rStyle w:val="a9"/>
          <w:rFonts w:ascii="Times New Roman" w:hAnsi="Times New Roman"/>
          <w:bCs/>
          <w:i w:val="0"/>
          <w:sz w:val="28"/>
          <w:szCs w:val="28"/>
          <w:shd w:val="clear" w:color="auto" w:fill="FFFFFF"/>
        </w:rPr>
        <w:t>//</w:t>
      </w:r>
      <w:hyperlink r:id="rId6" w:tgtFrame="_blank" w:history="1">
        <w:r w:rsidRPr="00DB66C1">
          <w:rPr>
            <w:rStyle w:val="a8"/>
            <w:rFonts w:ascii="Times New Roman" w:hAnsi="Times New Roman"/>
            <w:color w:val="2066C5"/>
            <w:sz w:val="28"/>
            <w:szCs w:val="28"/>
            <w:shd w:val="clear" w:color="auto" w:fill="FFFFFF"/>
          </w:rPr>
          <w:t>https://my.webinar.ru/record/561651/</w:t>
        </w:r>
      </w:hyperlink>
      <w:r>
        <w:rPr>
          <w:rFonts w:ascii="Times New Roman" w:hAnsi="Times New Roman"/>
          <w:sz w:val="28"/>
          <w:szCs w:val="28"/>
        </w:rPr>
        <w:t>(дата обращения 23.09</w:t>
      </w:r>
      <w:r w:rsidRPr="00102F55">
        <w:rPr>
          <w:rFonts w:ascii="Times New Roman" w:hAnsi="Times New Roman"/>
          <w:sz w:val="28"/>
          <w:szCs w:val="28"/>
        </w:rPr>
        <w:t>.15)</w:t>
      </w:r>
      <w:bookmarkStart w:id="0" w:name="_GoBack"/>
      <w:bookmarkEnd w:id="0"/>
    </w:p>
    <w:p w:rsidR="001374BF" w:rsidRPr="001374BF" w:rsidRDefault="001374BF" w:rsidP="001374B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52C9">
        <w:rPr>
          <w:rFonts w:ascii="Times New Roman" w:eastAsia="Arial Unicode MS" w:hAnsi="Times New Roman"/>
          <w:color w:val="363636"/>
          <w:sz w:val="28"/>
          <w:szCs w:val="28"/>
          <w:shd w:val="clear" w:color="auto" w:fill="FFFFFF"/>
        </w:rPr>
        <w:t>Издательство Просвещение [Электронный ресурс]: официальный сайт/URL:</w:t>
      </w:r>
      <w:hyperlink r:id="rId7" w:history="1">
        <w:r w:rsidRPr="00A952C9">
          <w:rPr>
            <w:rStyle w:val="a8"/>
            <w:rFonts w:ascii="Times New Roman" w:eastAsia="Arial Unicode MS" w:hAnsi="Times New Roman"/>
            <w:sz w:val="28"/>
            <w:szCs w:val="28"/>
            <w:shd w:val="clear" w:color="auto" w:fill="FFFFFF"/>
          </w:rPr>
          <w:t>http://www.prosv.ru/umk/perspektiva/info.aspx?ob_no=20077</w:t>
        </w:r>
      </w:hyperlink>
      <w:r w:rsidRPr="00102F55">
        <w:rPr>
          <w:rFonts w:ascii="Times New Roman" w:hAnsi="Times New Roman"/>
          <w:sz w:val="28"/>
          <w:szCs w:val="28"/>
        </w:rPr>
        <w:t>(дата обращения 6.12.15)</w:t>
      </w:r>
    </w:p>
    <w:p w:rsidR="00647E22" w:rsidRPr="00102F55" w:rsidRDefault="00647E22" w:rsidP="00647E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02F55">
        <w:rPr>
          <w:rFonts w:ascii="Times New Roman" w:hAnsi="Times New Roman"/>
          <w:sz w:val="28"/>
          <w:szCs w:val="28"/>
        </w:rPr>
        <w:t>Иновационные</w:t>
      </w:r>
      <w:proofErr w:type="spellEnd"/>
      <w:r w:rsidRPr="00102F55">
        <w:rPr>
          <w:rFonts w:ascii="Times New Roman" w:hAnsi="Times New Roman"/>
          <w:sz w:val="28"/>
          <w:szCs w:val="28"/>
        </w:rPr>
        <w:t xml:space="preserve"> технологии на уроках</w:t>
      </w:r>
      <w:r w:rsidR="00102F55">
        <w:rPr>
          <w:rFonts w:ascii="Times New Roman" w:hAnsi="Times New Roman"/>
          <w:sz w:val="28"/>
          <w:szCs w:val="28"/>
        </w:rPr>
        <w:t xml:space="preserve"> [</w:t>
      </w:r>
      <m:oMath>
        <m:r>
          <w:rPr>
            <w:rFonts w:ascii="Cambria Math" w:hAnsi="Cambria Math"/>
            <w:sz w:val="28"/>
            <w:szCs w:val="28"/>
          </w:rPr>
          <m:t xml:space="preserve">Электронный ресурс] </m:t>
        </m:r>
      </m:oMath>
      <w:r w:rsidRPr="00102F55">
        <w:rPr>
          <w:rFonts w:ascii="Times New Roman" w:hAnsi="Times New Roman"/>
          <w:sz w:val="28"/>
          <w:szCs w:val="28"/>
        </w:rPr>
        <w:t>/</w:t>
      </w:r>
      <w:r w:rsidR="00102F55">
        <w:rPr>
          <w:rFonts w:ascii="Times New Roman" w:hAnsi="Times New Roman"/>
          <w:sz w:val="28"/>
          <w:szCs w:val="28"/>
        </w:rPr>
        <w:t>/</w:t>
      </w:r>
      <w:hyperlink r:id="rId8" w:history="1">
        <w:r w:rsidR="00B249E8" w:rsidRPr="00102F55">
          <w:rPr>
            <w:rStyle w:val="a8"/>
            <w:rFonts w:ascii="Times New Roman" w:hAnsi="Times New Roman"/>
            <w:color w:val="auto"/>
            <w:sz w:val="28"/>
            <w:szCs w:val="28"/>
          </w:rPr>
          <w:t>http://center-yf.ru/data/stat/Innovacionnye-tehnologii-na-urokah.php</w:t>
        </w:r>
      </w:hyperlink>
      <w:r w:rsidR="00102F55" w:rsidRPr="00102F55">
        <w:rPr>
          <w:rFonts w:ascii="Times New Roman" w:hAnsi="Times New Roman"/>
          <w:sz w:val="28"/>
          <w:szCs w:val="28"/>
        </w:rPr>
        <w:t>(дата обращения 6.12.15)</w:t>
      </w:r>
    </w:p>
    <w:p w:rsidR="00A952C9" w:rsidRPr="00A952C9" w:rsidRDefault="00A952C9" w:rsidP="00DB66C1">
      <w:pPr>
        <w:pStyle w:val="a4"/>
        <w:spacing w:after="0" w:line="240" w:lineRule="auto"/>
        <w:ind w:left="720"/>
        <w:jc w:val="both"/>
        <w:rPr>
          <w:rFonts w:ascii="Times New Roman" w:eastAsia="Arial Unicode MS" w:hAnsi="Times New Roman"/>
          <w:i/>
          <w:sz w:val="28"/>
          <w:szCs w:val="28"/>
        </w:rPr>
      </w:pPr>
    </w:p>
    <w:p w:rsidR="00102F55" w:rsidRDefault="00102F55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110F3D" w:rsidRDefault="00110F3D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B43377" w:rsidRDefault="00B43377" w:rsidP="00102F55">
      <w:pPr>
        <w:pStyle w:val="a4"/>
        <w:spacing w:after="0"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:rsidR="00102F55" w:rsidRDefault="00102F55" w:rsidP="00102F55">
      <w:pPr>
        <w:pStyle w:val="a4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02F55">
        <w:rPr>
          <w:rFonts w:ascii="Times New Roman" w:hAnsi="Times New Roman"/>
          <w:b/>
          <w:sz w:val="28"/>
          <w:szCs w:val="28"/>
        </w:rPr>
        <w:lastRenderedPageBreak/>
        <w:t>Заявка на участие в конференции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25"/>
        <w:gridCol w:w="4425"/>
      </w:tblGrid>
      <w:tr w:rsidR="00102F55" w:rsidRPr="00415BFC" w:rsidTr="00415BFC">
        <w:tc>
          <w:tcPr>
            <w:tcW w:w="4425" w:type="dxa"/>
          </w:tcPr>
          <w:p w:rsidR="00102F55" w:rsidRPr="00415BFC" w:rsidRDefault="00102F55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4425" w:type="dxa"/>
          </w:tcPr>
          <w:p w:rsidR="00102F55" w:rsidRPr="00415BFC" w:rsidRDefault="00102F55" w:rsidP="00470B01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Кантария Лариса Рашидовна</w:t>
            </w:r>
          </w:p>
        </w:tc>
      </w:tr>
      <w:tr w:rsidR="00102F55" w:rsidRPr="00415BFC" w:rsidTr="00415BFC">
        <w:tc>
          <w:tcPr>
            <w:tcW w:w="4425" w:type="dxa"/>
          </w:tcPr>
          <w:p w:rsidR="00102F55" w:rsidRPr="00415BFC" w:rsidRDefault="00415BFC" w:rsidP="00415BF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Учёная степень, звание</w:t>
            </w:r>
          </w:p>
        </w:tc>
        <w:tc>
          <w:tcPr>
            <w:tcW w:w="4425" w:type="dxa"/>
          </w:tcPr>
          <w:p w:rsidR="00102F55" w:rsidRPr="00415BFC" w:rsidRDefault="00102F55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F55" w:rsidRPr="00415BFC" w:rsidTr="00415BFC">
        <w:tc>
          <w:tcPr>
            <w:tcW w:w="4425" w:type="dxa"/>
          </w:tcPr>
          <w:p w:rsidR="00102F55" w:rsidRPr="00415BFC" w:rsidRDefault="00415BFC" w:rsidP="00415BF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Организация</w:t>
            </w:r>
          </w:p>
        </w:tc>
        <w:tc>
          <w:tcPr>
            <w:tcW w:w="4425" w:type="dxa"/>
          </w:tcPr>
          <w:p w:rsidR="00102F55" w:rsidRPr="00415BFC" w:rsidRDefault="00415BFC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№32 с углублённым изучением отдельных предметов</w:t>
            </w:r>
          </w:p>
        </w:tc>
      </w:tr>
      <w:tr w:rsidR="00102F55" w:rsidRPr="00415BFC" w:rsidTr="00415BFC">
        <w:tc>
          <w:tcPr>
            <w:tcW w:w="4425" w:type="dxa"/>
          </w:tcPr>
          <w:p w:rsidR="00102F55" w:rsidRPr="00415BFC" w:rsidRDefault="00415BFC" w:rsidP="00415BF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425" w:type="dxa"/>
          </w:tcPr>
          <w:p w:rsidR="00102F55" w:rsidRPr="00415BFC" w:rsidRDefault="00415BFC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Учитель, высшей категории</w:t>
            </w:r>
          </w:p>
        </w:tc>
      </w:tr>
      <w:tr w:rsidR="00102F55" w:rsidRPr="00415BFC" w:rsidTr="00415BFC">
        <w:tc>
          <w:tcPr>
            <w:tcW w:w="4425" w:type="dxa"/>
          </w:tcPr>
          <w:p w:rsidR="00102F55" w:rsidRPr="00415BFC" w:rsidRDefault="00415BFC" w:rsidP="00415BF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Тематическое направление работы на конференции</w:t>
            </w:r>
          </w:p>
        </w:tc>
        <w:tc>
          <w:tcPr>
            <w:tcW w:w="4425" w:type="dxa"/>
          </w:tcPr>
          <w:p w:rsidR="00102F55" w:rsidRPr="00415BFC" w:rsidRDefault="00BD5636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Актуальные проблемы реализации ФГОС </w:t>
            </w:r>
          </w:p>
        </w:tc>
      </w:tr>
      <w:tr w:rsidR="00102F55" w:rsidRPr="00415BFC" w:rsidTr="00415BFC">
        <w:tc>
          <w:tcPr>
            <w:tcW w:w="4425" w:type="dxa"/>
          </w:tcPr>
          <w:p w:rsidR="00102F55" w:rsidRPr="00415BFC" w:rsidRDefault="00415BFC" w:rsidP="00415BF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Полное название темы доклада</w:t>
            </w:r>
          </w:p>
        </w:tc>
        <w:tc>
          <w:tcPr>
            <w:tcW w:w="4425" w:type="dxa"/>
          </w:tcPr>
          <w:p w:rsidR="00415BFC" w:rsidRPr="00102F55" w:rsidRDefault="00415BFC" w:rsidP="00415BFC">
            <w:pPr>
              <w:jc w:val="center"/>
              <w:rPr>
                <w:sz w:val="28"/>
                <w:szCs w:val="28"/>
              </w:rPr>
            </w:pPr>
            <w:r w:rsidRPr="00102F55">
              <w:rPr>
                <w:sz w:val="28"/>
                <w:szCs w:val="28"/>
              </w:rPr>
              <w:t>ПРОЕКТИРОВАНИЕ УРОКА ПО ФГОС</w:t>
            </w:r>
          </w:p>
          <w:p w:rsidR="00102F55" w:rsidRPr="00415BFC" w:rsidRDefault="00102F55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F55" w:rsidRPr="00415BFC" w:rsidTr="00415BFC">
        <w:tc>
          <w:tcPr>
            <w:tcW w:w="4425" w:type="dxa"/>
          </w:tcPr>
          <w:p w:rsidR="00102F55" w:rsidRPr="00415BFC" w:rsidRDefault="00415BFC" w:rsidP="00415BF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4425" w:type="dxa"/>
          </w:tcPr>
          <w:p w:rsidR="00102F55" w:rsidRPr="00415BFC" w:rsidRDefault="00415BFC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8-922-109-84-98</w:t>
            </w:r>
          </w:p>
        </w:tc>
      </w:tr>
      <w:tr w:rsidR="00102F55" w:rsidRPr="00415BFC" w:rsidTr="00415BFC">
        <w:tc>
          <w:tcPr>
            <w:tcW w:w="4425" w:type="dxa"/>
          </w:tcPr>
          <w:p w:rsidR="00102F55" w:rsidRPr="00415BFC" w:rsidRDefault="00415BFC" w:rsidP="00415BF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Форма участия</w:t>
            </w:r>
          </w:p>
        </w:tc>
        <w:tc>
          <w:tcPr>
            <w:tcW w:w="4425" w:type="dxa"/>
          </w:tcPr>
          <w:p w:rsidR="00102F55" w:rsidRPr="00415BFC" w:rsidRDefault="00415BFC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102F55" w:rsidRPr="00415BFC" w:rsidTr="00415BFC">
        <w:tc>
          <w:tcPr>
            <w:tcW w:w="4425" w:type="dxa"/>
          </w:tcPr>
          <w:p w:rsidR="00102F55" w:rsidRPr="00415BFC" w:rsidRDefault="00415BFC" w:rsidP="00415BF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BFC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425" w:type="dxa"/>
          </w:tcPr>
          <w:p w:rsidR="00102F55" w:rsidRPr="00415BFC" w:rsidRDefault="00415BFC" w:rsidP="00102F5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larsonk@mail.ru</w:t>
            </w:r>
          </w:p>
        </w:tc>
      </w:tr>
    </w:tbl>
    <w:p w:rsidR="00102F55" w:rsidRPr="00102F55" w:rsidRDefault="00102F55" w:rsidP="00102F55">
      <w:pPr>
        <w:pStyle w:val="a4"/>
        <w:spacing w:after="0" w:line="240" w:lineRule="auto"/>
        <w:ind w:left="720"/>
        <w:jc w:val="center"/>
        <w:rPr>
          <w:b/>
        </w:rPr>
      </w:pPr>
    </w:p>
    <w:sectPr w:rsidR="00102F55" w:rsidRPr="00102F55" w:rsidSect="008077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786"/>
    <w:multiLevelType w:val="hybridMultilevel"/>
    <w:tmpl w:val="915617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B16BE5"/>
    <w:multiLevelType w:val="hybridMultilevel"/>
    <w:tmpl w:val="04487944"/>
    <w:lvl w:ilvl="0" w:tplc="B120C7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82C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AC6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60C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AD9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7CE7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F60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02A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EA1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16F9C"/>
    <w:multiLevelType w:val="hybridMultilevel"/>
    <w:tmpl w:val="0E90145C"/>
    <w:lvl w:ilvl="0" w:tplc="60F40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B812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1A0A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660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F8D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4A7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0E8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D0AD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3032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9C596C"/>
    <w:multiLevelType w:val="hybridMultilevel"/>
    <w:tmpl w:val="7A48AF60"/>
    <w:lvl w:ilvl="0" w:tplc="79D44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31FD4"/>
    <w:multiLevelType w:val="hybridMultilevel"/>
    <w:tmpl w:val="5F06CC80"/>
    <w:lvl w:ilvl="0" w:tplc="D3064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CA4E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4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166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98DE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186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416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8F3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B2AA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A65DD0"/>
    <w:multiLevelType w:val="hybridMultilevel"/>
    <w:tmpl w:val="8DB4CCDE"/>
    <w:lvl w:ilvl="0" w:tplc="04765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72F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785C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82F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80A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AE8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2AF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DA5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E5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1AD5227"/>
    <w:multiLevelType w:val="multilevel"/>
    <w:tmpl w:val="D40C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249CE"/>
    <w:multiLevelType w:val="hybridMultilevel"/>
    <w:tmpl w:val="706658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07731"/>
    <w:rsid w:val="00083373"/>
    <w:rsid w:val="00102F55"/>
    <w:rsid w:val="00110F3D"/>
    <w:rsid w:val="001374BF"/>
    <w:rsid w:val="00196733"/>
    <w:rsid w:val="001A5AA4"/>
    <w:rsid w:val="001C58DB"/>
    <w:rsid w:val="001D3B48"/>
    <w:rsid w:val="00235788"/>
    <w:rsid w:val="00272BF6"/>
    <w:rsid w:val="002B07E0"/>
    <w:rsid w:val="002F4A78"/>
    <w:rsid w:val="003A641E"/>
    <w:rsid w:val="003A68FA"/>
    <w:rsid w:val="00415BFC"/>
    <w:rsid w:val="00475D93"/>
    <w:rsid w:val="004C2C8B"/>
    <w:rsid w:val="00505FA5"/>
    <w:rsid w:val="00545B69"/>
    <w:rsid w:val="0056046E"/>
    <w:rsid w:val="00647E22"/>
    <w:rsid w:val="00694B1E"/>
    <w:rsid w:val="00703E2C"/>
    <w:rsid w:val="00722731"/>
    <w:rsid w:val="00742E1A"/>
    <w:rsid w:val="00797BD3"/>
    <w:rsid w:val="007E477C"/>
    <w:rsid w:val="00807731"/>
    <w:rsid w:val="00832CB8"/>
    <w:rsid w:val="0087657E"/>
    <w:rsid w:val="00882D5E"/>
    <w:rsid w:val="008D2B8D"/>
    <w:rsid w:val="009113ED"/>
    <w:rsid w:val="0092105C"/>
    <w:rsid w:val="00964628"/>
    <w:rsid w:val="009D681D"/>
    <w:rsid w:val="00A31A98"/>
    <w:rsid w:val="00A6215F"/>
    <w:rsid w:val="00A952C9"/>
    <w:rsid w:val="00B152E6"/>
    <w:rsid w:val="00B249E8"/>
    <w:rsid w:val="00B43377"/>
    <w:rsid w:val="00BD5636"/>
    <w:rsid w:val="00C90845"/>
    <w:rsid w:val="00CC6419"/>
    <w:rsid w:val="00D4140C"/>
    <w:rsid w:val="00D82EA6"/>
    <w:rsid w:val="00DB66C1"/>
    <w:rsid w:val="00E423D4"/>
    <w:rsid w:val="00E74A6A"/>
    <w:rsid w:val="00EA42D5"/>
    <w:rsid w:val="00EB1E27"/>
    <w:rsid w:val="00EC3E05"/>
    <w:rsid w:val="00F11105"/>
    <w:rsid w:val="00F20B17"/>
    <w:rsid w:val="00F3440A"/>
    <w:rsid w:val="00F93CC6"/>
    <w:rsid w:val="00FD6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882D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8DB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1C58D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1C58DB"/>
    <w:rPr>
      <w:rFonts w:ascii="Calibri" w:eastAsia="Calibri" w:hAnsi="Calibri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722731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235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249E8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B249E8"/>
    <w:rPr>
      <w:i/>
      <w:iCs/>
    </w:rPr>
  </w:style>
  <w:style w:type="character" w:styleId="aa">
    <w:name w:val="Placeholder Text"/>
    <w:basedOn w:val="a0"/>
    <w:uiPriority w:val="99"/>
    <w:semiHidden/>
    <w:rsid w:val="00102F5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102F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2F5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82EA6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2D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Strong"/>
    <w:basedOn w:val="a0"/>
    <w:uiPriority w:val="22"/>
    <w:qFormat/>
    <w:rsid w:val="00882D5E"/>
    <w:rPr>
      <w:b/>
      <w:bCs/>
    </w:rPr>
  </w:style>
  <w:style w:type="character" w:customStyle="1" w:styleId="apple-converted-space">
    <w:name w:val="apple-converted-space"/>
    <w:basedOn w:val="a0"/>
    <w:rsid w:val="00882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8D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C58DB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C58DB"/>
    <w:rPr>
      <w:rFonts w:ascii="Calibri" w:eastAsia="Calibri" w:hAnsi="Calibri" w:cs="Times New Roman"/>
      <w:sz w:val="20"/>
      <w:szCs w:val="20"/>
      <w:lang w:val="x-none"/>
    </w:rPr>
  </w:style>
  <w:style w:type="paragraph" w:styleId="a6">
    <w:name w:val="Normal (Web)"/>
    <w:basedOn w:val="a"/>
    <w:uiPriority w:val="99"/>
    <w:semiHidden/>
    <w:unhideWhenUsed/>
    <w:rsid w:val="00722731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235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249E8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B249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84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0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109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65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63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39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yf.ru/data/stat/Innovacionnye-tehnologii-na-urokah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osv.ru/umk/perspektiva/info.aspx?ob_no=200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webinar.ru/record/56165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Kantariya</dc:creator>
  <cp:lastModifiedBy>Kantariya</cp:lastModifiedBy>
  <cp:revision>5</cp:revision>
  <dcterms:created xsi:type="dcterms:W3CDTF">2015-12-13T15:34:00Z</dcterms:created>
  <dcterms:modified xsi:type="dcterms:W3CDTF">2015-12-14T18:48:00Z</dcterms:modified>
</cp:coreProperties>
</file>