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D6F" w:rsidRDefault="00B01D6F" w:rsidP="00B01D6F">
      <w:pPr>
        <w:jc w:val="center"/>
        <w:rPr>
          <w:b/>
          <w:bCs/>
          <w:sz w:val="28"/>
          <w:szCs w:val="28"/>
        </w:rPr>
      </w:pPr>
      <w:r>
        <w:rPr>
          <w:b/>
          <w:bCs/>
          <w:sz w:val="28"/>
          <w:szCs w:val="28"/>
        </w:rPr>
        <w:t>Second Dimension – Christianity Experienced</w:t>
      </w:r>
    </w:p>
    <w:p w:rsidR="00B01D6F" w:rsidRPr="005A48D3" w:rsidRDefault="00B01D6F" w:rsidP="00B01D6F">
      <w:pPr>
        <w:jc w:val="center"/>
        <w:rPr>
          <w:b/>
          <w:bCs/>
          <w:sz w:val="28"/>
          <w:szCs w:val="28"/>
        </w:rPr>
      </w:pPr>
      <w:r>
        <w:rPr>
          <w:b/>
          <w:bCs/>
          <w:sz w:val="28"/>
          <w:szCs w:val="28"/>
        </w:rPr>
        <w:t>Segment V – The Golden Chain of Redemption (Concepts 44-53)</w:t>
      </w:r>
      <w:r w:rsidRPr="00737DA6">
        <w:rPr>
          <w:b/>
          <w:bCs/>
          <w:i/>
          <w:sz w:val="28"/>
          <w:szCs w:val="28"/>
        </w:rPr>
        <w:t xml:space="preserve">                                                                                                                                                         </w:t>
      </w:r>
      <w:r>
        <w:rPr>
          <w:b/>
          <w:bCs/>
          <w:sz w:val="28"/>
          <w:szCs w:val="28"/>
        </w:rPr>
        <w:t>Progressive Bible Concepts - #53</w:t>
      </w:r>
      <w:r w:rsidRPr="00CD1307">
        <w:rPr>
          <w:b/>
          <w:sz w:val="28"/>
          <w:szCs w:val="28"/>
        </w:rPr>
        <w:t xml:space="preserve">                                                                                                                                                             </w:t>
      </w:r>
      <w:r>
        <w:rPr>
          <w:b/>
          <w:bCs/>
          <w:sz w:val="28"/>
          <w:szCs w:val="28"/>
        </w:rPr>
        <w:t xml:space="preserve">“Perseverance and Glorification”                                                                                         </w:t>
      </w:r>
    </w:p>
    <w:p w:rsidR="0010680B" w:rsidRPr="00B2257E" w:rsidRDefault="0010680B" w:rsidP="0010680B">
      <w:pPr>
        <w:rPr>
          <w:rFonts w:eastAsiaTheme="minorEastAsia"/>
          <w:b/>
          <w:bCs/>
          <w:kern w:val="24"/>
          <w:sz w:val="24"/>
          <w:szCs w:val="24"/>
        </w:rPr>
      </w:pPr>
      <w:r w:rsidRPr="00B2257E">
        <w:rPr>
          <w:rFonts w:eastAsiaTheme="minorEastAsia"/>
          <w:b/>
          <w:bCs/>
          <w:kern w:val="24"/>
          <w:sz w:val="24"/>
          <w:szCs w:val="24"/>
        </w:rPr>
        <w:t>Perseverance of the Saints</w:t>
      </w:r>
    </w:p>
    <w:p w:rsidR="0010680B" w:rsidRPr="00B2257E" w:rsidRDefault="0010680B" w:rsidP="0010680B">
      <w:pPr>
        <w:rPr>
          <w:sz w:val="24"/>
          <w:szCs w:val="24"/>
        </w:rPr>
      </w:pPr>
      <w:r w:rsidRPr="00B2257E">
        <w:rPr>
          <w:rFonts w:eastAsiaTheme="minorEastAsia"/>
          <w:b/>
          <w:bCs/>
          <w:kern w:val="24"/>
          <w:sz w:val="24"/>
          <w:szCs w:val="24"/>
        </w:rPr>
        <w:t>God’s preservation for His children till the end – “No one can snatch them out of My Father’s hand…” John 10:29</w:t>
      </w:r>
    </w:p>
    <w:p w:rsidR="0010680B" w:rsidRPr="00AA0D1E" w:rsidRDefault="0010680B" w:rsidP="00B2257E">
      <w:pPr>
        <w:pStyle w:val="ListParagraph"/>
        <w:numPr>
          <w:ilvl w:val="0"/>
          <w:numId w:val="1"/>
        </w:numPr>
        <w:spacing w:line="216" w:lineRule="auto"/>
        <w:textAlignment w:val="baseline"/>
        <w:rPr>
          <w:rFonts w:asciiTheme="minorHAnsi" w:hAnsiTheme="minorHAnsi"/>
        </w:rPr>
      </w:pPr>
      <w:r w:rsidRPr="00AA0D1E">
        <w:rPr>
          <w:rFonts w:asciiTheme="minorHAnsi" w:eastAsiaTheme="minorEastAsia" w:hAnsiTheme="minorHAnsi"/>
          <w:kern w:val="24"/>
        </w:rPr>
        <w:t xml:space="preserve">The continuous operation of the Holy Spirit by which the work of grace in the believer is brought to </w:t>
      </w:r>
      <w:r w:rsidR="00AA0D1E" w:rsidRPr="00AA0D1E">
        <w:rPr>
          <w:rFonts w:asciiTheme="minorHAnsi" w:eastAsiaTheme="minorEastAsia" w:hAnsiTheme="minorHAnsi"/>
          <w:bCs/>
          <w:kern w:val="24"/>
        </w:rPr>
        <w:t>c____________________</w:t>
      </w:r>
      <w:r w:rsidRPr="00AA0D1E">
        <w:rPr>
          <w:rFonts w:asciiTheme="minorHAnsi" w:eastAsiaTheme="minorEastAsia" w:hAnsiTheme="minorHAnsi"/>
          <w:kern w:val="24"/>
        </w:rPr>
        <w:t>.</w:t>
      </w:r>
    </w:p>
    <w:p w:rsidR="0010680B" w:rsidRPr="00AA0D1E" w:rsidRDefault="0010680B" w:rsidP="00B2257E">
      <w:pPr>
        <w:pStyle w:val="ListParagraph"/>
        <w:numPr>
          <w:ilvl w:val="0"/>
          <w:numId w:val="1"/>
        </w:numPr>
        <w:spacing w:line="216" w:lineRule="auto"/>
        <w:textAlignment w:val="baseline"/>
        <w:rPr>
          <w:rFonts w:asciiTheme="minorHAnsi" w:hAnsiTheme="minorHAnsi"/>
        </w:rPr>
      </w:pPr>
      <w:r w:rsidRPr="00AA0D1E">
        <w:rPr>
          <w:rFonts w:asciiTheme="minorHAnsi" w:eastAsiaTheme="minorEastAsia" w:hAnsiTheme="minorHAnsi"/>
          <w:i/>
          <w:iCs/>
          <w:kern w:val="24"/>
        </w:rPr>
        <w:t xml:space="preserve">“For I am confident of this very thing, that He who began a good work in you will </w:t>
      </w:r>
      <w:r w:rsidR="00AA0D1E" w:rsidRPr="00AA0D1E">
        <w:rPr>
          <w:rFonts w:asciiTheme="minorHAnsi" w:eastAsiaTheme="minorEastAsia" w:hAnsiTheme="minorHAnsi"/>
          <w:bCs/>
          <w:i/>
          <w:iCs/>
          <w:kern w:val="24"/>
        </w:rPr>
        <w:t>p____________</w:t>
      </w:r>
      <w:r w:rsidRPr="00AA0D1E">
        <w:rPr>
          <w:rFonts w:asciiTheme="minorHAnsi" w:eastAsiaTheme="minorEastAsia" w:hAnsiTheme="minorHAnsi"/>
          <w:i/>
          <w:iCs/>
          <w:kern w:val="24"/>
        </w:rPr>
        <w:t xml:space="preserve"> it until the day of Christ Jesus.” </w:t>
      </w:r>
      <w:r w:rsidRPr="00AA0D1E">
        <w:rPr>
          <w:rFonts w:asciiTheme="minorHAnsi" w:eastAsiaTheme="minorEastAsia" w:hAnsiTheme="minorHAnsi"/>
          <w:kern w:val="24"/>
        </w:rPr>
        <w:t>Phil 1:6</w:t>
      </w:r>
    </w:p>
    <w:p w:rsidR="0010680B" w:rsidRPr="00DC7B24" w:rsidRDefault="0010680B" w:rsidP="0010680B">
      <w:pPr>
        <w:pStyle w:val="NormalWeb"/>
        <w:spacing w:before="134" w:beforeAutospacing="0" w:after="0" w:afterAutospacing="0" w:line="216" w:lineRule="auto"/>
        <w:ind w:left="432" w:hanging="432"/>
        <w:jc w:val="center"/>
        <w:textAlignment w:val="baseline"/>
        <w:rPr>
          <w:rFonts w:asciiTheme="minorHAnsi" w:hAnsiTheme="minorHAnsi"/>
        </w:rPr>
      </w:pPr>
      <w:r w:rsidRPr="00DC7B24">
        <w:rPr>
          <w:rFonts w:asciiTheme="minorHAnsi" w:eastAsiaTheme="minorEastAsia" w:hAnsiTheme="minorHAnsi" w:cstheme="minorBidi"/>
          <w:bCs/>
          <w:kern w:val="24"/>
        </w:rPr>
        <w:t>“</w:t>
      </w:r>
      <w:r w:rsidR="00AA0D1E" w:rsidRPr="00DC7B24">
        <w:rPr>
          <w:rFonts w:asciiTheme="minorHAnsi" w:eastAsiaTheme="minorEastAsia" w:hAnsiTheme="minorHAnsi" w:cstheme="minorBidi"/>
          <w:bCs/>
          <w:kern w:val="24"/>
        </w:rPr>
        <w:t>O______</w:t>
      </w:r>
      <w:r w:rsidRPr="00DC7B24">
        <w:rPr>
          <w:rFonts w:asciiTheme="minorHAnsi" w:eastAsiaTheme="minorEastAsia" w:hAnsiTheme="minorHAnsi" w:cstheme="minorBidi"/>
          <w:bCs/>
          <w:kern w:val="24"/>
        </w:rPr>
        <w:t xml:space="preserve"> saved, </w:t>
      </w:r>
      <w:r w:rsidR="00AA0D1E" w:rsidRPr="00DC7B24">
        <w:rPr>
          <w:rFonts w:asciiTheme="minorHAnsi" w:eastAsiaTheme="minorEastAsia" w:hAnsiTheme="minorHAnsi" w:cstheme="minorBidi"/>
          <w:bCs/>
          <w:kern w:val="24"/>
        </w:rPr>
        <w:t>a________</w:t>
      </w:r>
      <w:r w:rsidRPr="00DC7B24">
        <w:rPr>
          <w:rFonts w:asciiTheme="minorHAnsi" w:eastAsiaTheme="minorEastAsia" w:hAnsiTheme="minorHAnsi" w:cstheme="minorBidi"/>
          <w:bCs/>
          <w:kern w:val="24"/>
        </w:rPr>
        <w:t xml:space="preserve"> saved.” </w:t>
      </w:r>
    </w:p>
    <w:p w:rsidR="0010680B" w:rsidRPr="00B2257E" w:rsidRDefault="0010680B" w:rsidP="0010680B">
      <w:pPr>
        <w:rPr>
          <w:rFonts w:eastAsiaTheme="minorEastAsia"/>
          <w:b/>
          <w:bCs/>
          <w:kern w:val="24"/>
          <w:sz w:val="24"/>
          <w:szCs w:val="24"/>
        </w:rPr>
      </w:pPr>
    </w:p>
    <w:p w:rsidR="0010680B" w:rsidRPr="00B2257E" w:rsidRDefault="0010680B" w:rsidP="0010680B">
      <w:pPr>
        <w:rPr>
          <w:rFonts w:eastAsiaTheme="minorEastAsia"/>
          <w:b/>
          <w:bCs/>
          <w:kern w:val="24"/>
          <w:sz w:val="24"/>
          <w:szCs w:val="24"/>
        </w:rPr>
      </w:pPr>
      <w:r w:rsidRPr="00B2257E">
        <w:rPr>
          <w:rFonts w:eastAsiaTheme="minorEastAsia"/>
          <w:b/>
          <w:bCs/>
          <w:kern w:val="24"/>
          <w:sz w:val="24"/>
          <w:szCs w:val="24"/>
        </w:rPr>
        <w:t>Perseverance of the Saints – Conflicting Teaching?</w:t>
      </w:r>
    </w:p>
    <w:p w:rsidR="0010680B" w:rsidRPr="00B2257E" w:rsidRDefault="0010680B" w:rsidP="0010680B">
      <w:pPr>
        <w:rPr>
          <w:sz w:val="24"/>
          <w:szCs w:val="24"/>
        </w:rPr>
      </w:pPr>
      <w:r w:rsidRPr="00B2257E">
        <w:rPr>
          <w:rFonts w:eastAsiaTheme="minorEastAsia"/>
          <w:b/>
          <w:bCs/>
          <w:kern w:val="24"/>
          <w:sz w:val="24"/>
          <w:szCs w:val="24"/>
        </w:rPr>
        <w:t>Man’s Part</w:t>
      </w:r>
      <w:r w:rsidR="00D33433">
        <w:rPr>
          <w:rFonts w:eastAsiaTheme="minorEastAsia"/>
          <w:b/>
          <w:bCs/>
          <w:kern w:val="24"/>
          <w:sz w:val="24"/>
          <w:szCs w:val="24"/>
        </w:rPr>
        <w:t>:</w:t>
      </w:r>
    </w:p>
    <w:p w:rsidR="0010680B" w:rsidRPr="00AA0D1E" w:rsidRDefault="0010680B" w:rsidP="00B2257E">
      <w:pPr>
        <w:pStyle w:val="ListParagraph"/>
        <w:numPr>
          <w:ilvl w:val="0"/>
          <w:numId w:val="2"/>
        </w:numPr>
        <w:spacing w:line="216" w:lineRule="auto"/>
        <w:textAlignment w:val="baseline"/>
        <w:rPr>
          <w:rFonts w:asciiTheme="minorHAnsi" w:hAnsiTheme="minorHAnsi"/>
        </w:rPr>
      </w:pPr>
      <w:r w:rsidRPr="00AA0D1E">
        <w:rPr>
          <w:rFonts w:asciiTheme="minorHAnsi" w:eastAsiaTheme="minorEastAsia" w:hAnsiTheme="minorHAnsi"/>
          <w:i/>
          <w:iCs/>
          <w:kern w:val="24"/>
        </w:rPr>
        <w:t>“So Jesus was saying to th</w:t>
      </w:r>
      <w:r w:rsidR="00D33433" w:rsidRPr="00AA0D1E">
        <w:rPr>
          <w:rFonts w:asciiTheme="minorHAnsi" w:eastAsiaTheme="minorEastAsia" w:hAnsiTheme="minorHAnsi"/>
          <w:i/>
          <w:iCs/>
          <w:kern w:val="24"/>
        </w:rPr>
        <w:t>ose Jews who had believed Him, ‘</w:t>
      </w:r>
      <w:r w:rsidR="00AA0D1E" w:rsidRPr="00AA0D1E">
        <w:rPr>
          <w:rFonts w:asciiTheme="minorHAnsi" w:eastAsiaTheme="minorEastAsia" w:hAnsiTheme="minorHAnsi"/>
          <w:bCs/>
          <w:i/>
          <w:iCs/>
          <w:kern w:val="24"/>
        </w:rPr>
        <w:t>I__</w:t>
      </w:r>
      <w:r w:rsidRPr="00AA0D1E">
        <w:rPr>
          <w:rFonts w:asciiTheme="minorHAnsi" w:eastAsiaTheme="minorEastAsia" w:hAnsiTheme="minorHAnsi"/>
          <w:i/>
          <w:iCs/>
          <w:kern w:val="24"/>
        </w:rPr>
        <w:t xml:space="preserve"> you </w:t>
      </w:r>
      <w:r w:rsidR="00AA0D1E" w:rsidRPr="00AA0D1E">
        <w:rPr>
          <w:rFonts w:asciiTheme="minorHAnsi" w:eastAsiaTheme="minorEastAsia" w:hAnsiTheme="minorHAnsi"/>
          <w:bCs/>
          <w:i/>
          <w:iCs/>
          <w:kern w:val="24"/>
        </w:rPr>
        <w:t>c_______________</w:t>
      </w:r>
      <w:r w:rsidRPr="00AA0D1E">
        <w:rPr>
          <w:rFonts w:asciiTheme="minorHAnsi" w:eastAsiaTheme="minorEastAsia" w:hAnsiTheme="minorHAnsi"/>
          <w:i/>
          <w:iCs/>
          <w:kern w:val="24"/>
        </w:rPr>
        <w:t xml:space="preserve"> in My </w:t>
      </w:r>
      <w:r w:rsidR="00AA0D1E" w:rsidRPr="00AA0D1E">
        <w:rPr>
          <w:rFonts w:asciiTheme="minorHAnsi" w:eastAsiaTheme="minorEastAsia" w:hAnsiTheme="minorHAnsi"/>
          <w:bCs/>
          <w:i/>
          <w:iCs/>
          <w:kern w:val="24"/>
        </w:rPr>
        <w:t>w______</w:t>
      </w:r>
      <w:r w:rsidRPr="00AA0D1E">
        <w:rPr>
          <w:rFonts w:asciiTheme="minorHAnsi" w:eastAsiaTheme="minorEastAsia" w:hAnsiTheme="minorHAnsi"/>
          <w:i/>
          <w:iCs/>
          <w:kern w:val="24"/>
        </w:rPr>
        <w:t>, then you are truly disciples of Mine; and you will know the truth, and the truth will make you free.</w:t>
      </w:r>
      <w:r w:rsidR="00D33433" w:rsidRPr="00AA0D1E">
        <w:rPr>
          <w:rFonts w:asciiTheme="minorHAnsi" w:eastAsiaTheme="minorEastAsia" w:hAnsiTheme="minorHAnsi"/>
          <w:i/>
          <w:iCs/>
          <w:kern w:val="24"/>
        </w:rPr>
        <w:t>’</w:t>
      </w:r>
      <w:r w:rsidRPr="00AA0D1E">
        <w:rPr>
          <w:rFonts w:asciiTheme="minorHAnsi" w:eastAsiaTheme="minorEastAsia" w:hAnsiTheme="minorHAnsi"/>
          <w:i/>
          <w:iCs/>
          <w:kern w:val="24"/>
        </w:rPr>
        <w:t xml:space="preserve">” </w:t>
      </w:r>
      <w:r w:rsidRPr="00AA0D1E">
        <w:rPr>
          <w:rFonts w:asciiTheme="minorHAnsi" w:eastAsiaTheme="minorEastAsia" w:hAnsiTheme="minorHAnsi"/>
          <w:kern w:val="24"/>
        </w:rPr>
        <w:t>John 8:32</w:t>
      </w:r>
    </w:p>
    <w:p w:rsidR="0010680B" w:rsidRPr="00AA0D1E" w:rsidRDefault="0010680B" w:rsidP="00B2257E">
      <w:pPr>
        <w:pStyle w:val="ListParagraph"/>
        <w:numPr>
          <w:ilvl w:val="0"/>
          <w:numId w:val="2"/>
        </w:numPr>
        <w:spacing w:line="216" w:lineRule="auto"/>
        <w:textAlignment w:val="baseline"/>
        <w:rPr>
          <w:rFonts w:asciiTheme="minorHAnsi" w:hAnsiTheme="minorHAnsi"/>
        </w:rPr>
      </w:pPr>
      <w:r w:rsidRPr="00AA0D1E">
        <w:rPr>
          <w:rFonts w:asciiTheme="minorHAnsi" w:eastAsiaTheme="minorEastAsia" w:hAnsiTheme="minorHAnsi"/>
          <w:kern w:val="24"/>
        </w:rPr>
        <w:t>“…</w:t>
      </w:r>
      <w:r w:rsidRPr="00AA0D1E">
        <w:rPr>
          <w:rFonts w:asciiTheme="minorHAnsi" w:eastAsiaTheme="minorEastAsia" w:hAnsiTheme="minorHAnsi"/>
          <w:i/>
          <w:iCs/>
          <w:kern w:val="24"/>
        </w:rPr>
        <w:t xml:space="preserve">but it is the one who </w:t>
      </w:r>
      <w:r w:rsidR="00AA0D1E" w:rsidRPr="00AA0D1E">
        <w:rPr>
          <w:rFonts w:asciiTheme="minorHAnsi" w:eastAsiaTheme="minorEastAsia" w:hAnsiTheme="minorHAnsi"/>
          <w:bCs/>
          <w:i/>
          <w:iCs/>
          <w:kern w:val="24"/>
        </w:rPr>
        <w:t>e____________</w:t>
      </w:r>
      <w:r w:rsidRPr="00AA0D1E">
        <w:rPr>
          <w:rFonts w:asciiTheme="minorHAnsi" w:eastAsiaTheme="minorEastAsia" w:hAnsiTheme="minorHAnsi"/>
          <w:i/>
          <w:iCs/>
          <w:kern w:val="24"/>
        </w:rPr>
        <w:t xml:space="preserve"> to the </w:t>
      </w:r>
      <w:r w:rsidR="00AA0D1E" w:rsidRPr="00AA0D1E">
        <w:rPr>
          <w:rFonts w:asciiTheme="minorHAnsi" w:eastAsiaTheme="minorEastAsia" w:hAnsiTheme="minorHAnsi"/>
          <w:bCs/>
          <w:i/>
          <w:iCs/>
          <w:kern w:val="24"/>
        </w:rPr>
        <w:t>e____</w:t>
      </w:r>
      <w:r w:rsidRPr="00AA0D1E">
        <w:rPr>
          <w:rFonts w:asciiTheme="minorHAnsi" w:eastAsiaTheme="minorEastAsia" w:hAnsiTheme="minorHAnsi"/>
          <w:i/>
          <w:iCs/>
          <w:kern w:val="24"/>
        </w:rPr>
        <w:t xml:space="preserve"> who will be saved.” Matt 10:22</w:t>
      </w:r>
      <w:r w:rsidRPr="00AA0D1E">
        <w:rPr>
          <w:rFonts w:asciiTheme="minorHAnsi" w:eastAsiaTheme="minorEastAsia" w:hAnsiTheme="minorHAnsi"/>
          <w:kern w:val="24"/>
        </w:rPr>
        <w:t xml:space="preserve"> </w:t>
      </w:r>
    </w:p>
    <w:p w:rsidR="0010680B" w:rsidRPr="00AA0D1E" w:rsidRDefault="0010680B" w:rsidP="00B2257E">
      <w:pPr>
        <w:pStyle w:val="ListParagraph"/>
        <w:numPr>
          <w:ilvl w:val="0"/>
          <w:numId w:val="2"/>
        </w:numPr>
        <w:spacing w:line="216" w:lineRule="auto"/>
        <w:textAlignment w:val="baseline"/>
        <w:rPr>
          <w:rFonts w:asciiTheme="minorHAnsi" w:hAnsiTheme="minorHAnsi"/>
        </w:rPr>
      </w:pPr>
      <w:r w:rsidRPr="00AA0D1E">
        <w:rPr>
          <w:rFonts w:asciiTheme="minorHAnsi" w:eastAsiaTheme="minorEastAsia" w:hAnsiTheme="minorHAnsi"/>
          <w:i/>
          <w:iCs/>
          <w:kern w:val="24"/>
        </w:rPr>
        <w:t xml:space="preserve">“For we have become partakers of Christ, if we </w:t>
      </w:r>
      <w:r w:rsidR="00AA0D1E" w:rsidRPr="00AA0D1E">
        <w:rPr>
          <w:rFonts w:asciiTheme="minorHAnsi" w:eastAsiaTheme="minorEastAsia" w:hAnsiTheme="minorHAnsi"/>
          <w:bCs/>
          <w:i/>
          <w:iCs/>
          <w:kern w:val="24"/>
        </w:rPr>
        <w:t>h______</w:t>
      </w:r>
      <w:r w:rsidRPr="00AA0D1E">
        <w:rPr>
          <w:rFonts w:asciiTheme="minorHAnsi" w:eastAsiaTheme="minorEastAsia" w:hAnsiTheme="minorHAnsi"/>
          <w:i/>
          <w:iCs/>
          <w:kern w:val="24"/>
        </w:rPr>
        <w:t xml:space="preserve"> </w:t>
      </w:r>
      <w:r w:rsidR="00AA0D1E" w:rsidRPr="00AA0D1E">
        <w:rPr>
          <w:rFonts w:asciiTheme="minorHAnsi" w:eastAsiaTheme="minorEastAsia" w:hAnsiTheme="minorHAnsi"/>
          <w:bCs/>
          <w:i/>
          <w:iCs/>
          <w:kern w:val="24"/>
        </w:rPr>
        <w:t>f______</w:t>
      </w:r>
      <w:r w:rsidRPr="00AA0D1E">
        <w:rPr>
          <w:rFonts w:asciiTheme="minorHAnsi" w:eastAsiaTheme="minorEastAsia" w:hAnsiTheme="minorHAnsi"/>
          <w:i/>
          <w:iCs/>
          <w:kern w:val="24"/>
        </w:rPr>
        <w:t xml:space="preserve"> the beginning of our assurance firm until the </w:t>
      </w:r>
      <w:r w:rsidR="00AA0D1E" w:rsidRPr="00AA0D1E">
        <w:rPr>
          <w:rFonts w:asciiTheme="minorHAnsi" w:eastAsiaTheme="minorEastAsia" w:hAnsiTheme="minorHAnsi"/>
          <w:bCs/>
          <w:i/>
          <w:iCs/>
          <w:kern w:val="24"/>
        </w:rPr>
        <w:t>e____</w:t>
      </w:r>
      <w:r w:rsidRPr="00AA0D1E">
        <w:rPr>
          <w:rFonts w:asciiTheme="minorHAnsi" w:eastAsiaTheme="minorEastAsia" w:hAnsiTheme="minorHAnsi"/>
          <w:i/>
          <w:iCs/>
          <w:kern w:val="24"/>
        </w:rPr>
        <w:t xml:space="preserve">…” </w:t>
      </w:r>
      <w:r w:rsidRPr="00AA0D1E">
        <w:rPr>
          <w:rFonts w:asciiTheme="minorHAnsi" w:eastAsiaTheme="minorEastAsia" w:hAnsiTheme="minorHAnsi"/>
          <w:kern w:val="24"/>
        </w:rPr>
        <w:t>Heb 3:14</w:t>
      </w:r>
    </w:p>
    <w:p w:rsidR="0010680B" w:rsidRPr="00AA0D1E" w:rsidRDefault="0010680B" w:rsidP="00B2257E">
      <w:pPr>
        <w:pStyle w:val="ListParagraph"/>
        <w:numPr>
          <w:ilvl w:val="0"/>
          <w:numId w:val="2"/>
        </w:numPr>
        <w:spacing w:line="216" w:lineRule="auto"/>
        <w:textAlignment w:val="baseline"/>
        <w:rPr>
          <w:rFonts w:asciiTheme="minorHAnsi" w:hAnsiTheme="minorHAnsi"/>
        </w:rPr>
      </w:pPr>
      <w:r w:rsidRPr="00AA0D1E">
        <w:rPr>
          <w:rFonts w:asciiTheme="minorHAnsi" w:eastAsiaTheme="minorEastAsia" w:hAnsiTheme="minorHAnsi"/>
          <w:i/>
          <w:iCs/>
          <w:kern w:val="24"/>
        </w:rPr>
        <w:t xml:space="preserve">“…by your </w:t>
      </w:r>
      <w:r w:rsidR="00AA0D1E" w:rsidRPr="00AA0D1E">
        <w:rPr>
          <w:rFonts w:asciiTheme="minorHAnsi" w:eastAsiaTheme="minorEastAsia" w:hAnsiTheme="minorHAnsi"/>
          <w:bCs/>
          <w:i/>
          <w:iCs/>
          <w:kern w:val="24"/>
        </w:rPr>
        <w:t>e_________________</w:t>
      </w:r>
      <w:r w:rsidRPr="00AA0D1E">
        <w:rPr>
          <w:rFonts w:asciiTheme="minorHAnsi" w:eastAsiaTheme="minorEastAsia" w:hAnsiTheme="minorHAnsi"/>
          <w:i/>
          <w:iCs/>
          <w:kern w:val="24"/>
        </w:rPr>
        <w:t xml:space="preserve"> you will </w:t>
      </w:r>
      <w:r w:rsidR="00AA0D1E" w:rsidRPr="00AA0D1E">
        <w:rPr>
          <w:rFonts w:asciiTheme="minorHAnsi" w:eastAsiaTheme="minorEastAsia" w:hAnsiTheme="minorHAnsi"/>
          <w:bCs/>
          <w:i/>
          <w:iCs/>
          <w:kern w:val="24"/>
        </w:rPr>
        <w:t>g______</w:t>
      </w:r>
      <w:r w:rsidRPr="00AA0D1E">
        <w:rPr>
          <w:rFonts w:asciiTheme="minorHAnsi" w:eastAsiaTheme="minorEastAsia" w:hAnsiTheme="minorHAnsi"/>
          <w:i/>
          <w:iCs/>
          <w:kern w:val="24"/>
        </w:rPr>
        <w:t xml:space="preserve"> your souls.” </w:t>
      </w:r>
      <w:r w:rsidRPr="00AA0D1E">
        <w:rPr>
          <w:rFonts w:asciiTheme="minorHAnsi" w:eastAsiaTheme="minorEastAsia" w:hAnsiTheme="minorHAnsi"/>
          <w:kern w:val="24"/>
        </w:rPr>
        <w:t>Luke 21:19</w:t>
      </w:r>
    </w:p>
    <w:p w:rsidR="0010680B" w:rsidRPr="00B2257E" w:rsidRDefault="0010680B" w:rsidP="0010680B">
      <w:pPr>
        <w:pStyle w:val="NormalWeb"/>
        <w:spacing w:before="0" w:beforeAutospacing="0" w:after="0" w:afterAutospacing="0" w:line="216" w:lineRule="auto"/>
        <w:textAlignment w:val="baseline"/>
        <w:rPr>
          <w:rFonts w:asciiTheme="minorHAnsi" w:eastAsiaTheme="minorEastAsia" w:hAnsiTheme="minorHAnsi" w:cstheme="minorBidi"/>
          <w:b/>
          <w:bCs/>
          <w:kern w:val="24"/>
        </w:rPr>
      </w:pPr>
    </w:p>
    <w:p w:rsidR="0010680B" w:rsidRPr="00B2257E" w:rsidRDefault="0010680B" w:rsidP="0010680B">
      <w:pPr>
        <w:pStyle w:val="NormalWeb"/>
        <w:spacing w:before="0" w:beforeAutospacing="0" w:after="0" w:afterAutospacing="0" w:line="216" w:lineRule="auto"/>
        <w:textAlignment w:val="baseline"/>
        <w:rPr>
          <w:rFonts w:asciiTheme="minorHAnsi" w:eastAsiaTheme="minorEastAsia" w:hAnsiTheme="minorHAnsi" w:cstheme="minorBidi"/>
          <w:b/>
          <w:bCs/>
          <w:kern w:val="24"/>
        </w:rPr>
      </w:pPr>
      <w:r w:rsidRPr="00B2257E">
        <w:rPr>
          <w:rFonts w:asciiTheme="minorHAnsi" w:eastAsiaTheme="minorEastAsia" w:hAnsiTheme="minorHAnsi" w:cstheme="minorBidi"/>
          <w:b/>
          <w:bCs/>
          <w:kern w:val="24"/>
        </w:rPr>
        <w:t>God’s Part:</w:t>
      </w:r>
    </w:p>
    <w:p w:rsidR="0010680B" w:rsidRPr="00B2257E" w:rsidRDefault="0010680B" w:rsidP="0010680B">
      <w:pPr>
        <w:pStyle w:val="NormalWeb"/>
        <w:spacing w:before="0" w:beforeAutospacing="0" w:after="0" w:afterAutospacing="0" w:line="216" w:lineRule="auto"/>
        <w:textAlignment w:val="baseline"/>
        <w:rPr>
          <w:rFonts w:asciiTheme="minorHAnsi" w:hAnsiTheme="minorHAnsi"/>
        </w:rPr>
      </w:pPr>
    </w:p>
    <w:p w:rsidR="0010680B" w:rsidRPr="00AA0D1E" w:rsidRDefault="0010680B" w:rsidP="00B2257E">
      <w:pPr>
        <w:pStyle w:val="ListParagraph"/>
        <w:numPr>
          <w:ilvl w:val="0"/>
          <w:numId w:val="3"/>
        </w:numPr>
        <w:spacing w:line="216" w:lineRule="auto"/>
        <w:textAlignment w:val="baseline"/>
        <w:rPr>
          <w:rFonts w:asciiTheme="minorHAnsi" w:hAnsiTheme="minorHAnsi"/>
        </w:rPr>
      </w:pPr>
      <w:r w:rsidRPr="00AA0D1E">
        <w:rPr>
          <w:rFonts w:asciiTheme="minorHAnsi" w:eastAsiaTheme="minorEastAsia" w:hAnsiTheme="minorHAnsi" w:cstheme="minorBidi"/>
          <w:i/>
          <w:iCs/>
          <w:kern w:val="24"/>
        </w:rPr>
        <w:t xml:space="preserve">“For I am confident of this very thing, that He who </w:t>
      </w:r>
      <w:r w:rsidR="00AA0D1E" w:rsidRPr="00AA0D1E">
        <w:rPr>
          <w:rFonts w:asciiTheme="minorHAnsi" w:eastAsiaTheme="minorEastAsia" w:hAnsiTheme="minorHAnsi" w:cstheme="minorBidi"/>
          <w:bCs/>
          <w:i/>
          <w:iCs/>
          <w:kern w:val="24"/>
        </w:rPr>
        <w:t>b________</w:t>
      </w:r>
      <w:r w:rsidRPr="00AA0D1E">
        <w:rPr>
          <w:rFonts w:asciiTheme="minorHAnsi" w:eastAsiaTheme="minorEastAsia" w:hAnsiTheme="minorHAnsi" w:cstheme="minorBidi"/>
          <w:i/>
          <w:iCs/>
          <w:kern w:val="24"/>
        </w:rPr>
        <w:t xml:space="preserve"> a good work in you will </w:t>
      </w:r>
      <w:r w:rsidR="00AA0D1E" w:rsidRPr="00AA0D1E">
        <w:rPr>
          <w:rFonts w:asciiTheme="minorHAnsi" w:eastAsiaTheme="minorEastAsia" w:hAnsiTheme="minorHAnsi" w:cstheme="minorBidi"/>
          <w:bCs/>
          <w:i/>
          <w:iCs/>
          <w:kern w:val="24"/>
        </w:rPr>
        <w:t>p____________</w:t>
      </w:r>
      <w:r w:rsidRPr="00AA0D1E">
        <w:rPr>
          <w:rFonts w:asciiTheme="minorHAnsi" w:eastAsiaTheme="minorEastAsia" w:hAnsiTheme="minorHAnsi" w:cstheme="minorBidi"/>
          <w:i/>
          <w:iCs/>
          <w:kern w:val="24"/>
        </w:rPr>
        <w:t xml:space="preserve"> it until the day of Christ Jesus.” </w:t>
      </w:r>
      <w:r w:rsidRPr="00AA0D1E">
        <w:rPr>
          <w:rFonts w:asciiTheme="minorHAnsi" w:eastAsiaTheme="minorEastAsia" w:hAnsiTheme="minorHAnsi" w:cstheme="minorBidi"/>
          <w:kern w:val="24"/>
        </w:rPr>
        <w:t>Phil 1:6</w:t>
      </w:r>
    </w:p>
    <w:p w:rsidR="0010680B" w:rsidRPr="00AA0D1E" w:rsidRDefault="0010680B" w:rsidP="00B2257E">
      <w:pPr>
        <w:pStyle w:val="ListParagraph"/>
        <w:numPr>
          <w:ilvl w:val="0"/>
          <w:numId w:val="3"/>
        </w:numPr>
        <w:spacing w:line="216" w:lineRule="auto"/>
        <w:textAlignment w:val="baseline"/>
        <w:rPr>
          <w:rFonts w:asciiTheme="minorHAnsi" w:hAnsiTheme="minorHAnsi"/>
        </w:rPr>
      </w:pPr>
      <w:r w:rsidRPr="00AA0D1E">
        <w:rPr>
          <w:rFonts w:asciiTheme="minorHAnsi" w:eastAsiaTheme="minorEastAsia" w:hAnsiTheme="minorHAnsi" w:cstheme="minorBidi"/>
          <w:i/>
          <w:iCs/>
          <w:kern w:val="24"/>
        </w:rPr>
        <w:t xml:space="preserve">“Blessed be the God and Father of our Lord Jesus Christ, who according to His great mercy has caused us to be born again to a living hope through the resurrection of Jesus Christ from the dead, to obtain an inheritance which is imperishable and undefiled and will not fade away, reserved in heaven for you, who are </w:t>
      </w:r>
      <w:r w:rsidR="00AA0D1E" w:rsidRPr="00AA0D1E">
        <w:rPr>
          <w:rFonts w:asciiTheme="minorHAnsi" w:eastAsiaTheme="minorEastAsia" w:hAnsiTheme="minorHAnsi" w:cstheme="minorBidi"/>
          <w:bCs/>
          <w:i/>
          <w:iCs/>
          <w:kern w:val="24"/>
        </w:rPr>
        <w:t>p________________</w:t>
      </w:r>
      <w:r w:rsidRPr="00AA0D1E">
        <w:rPr>
          <w:rFonts w:asciiTheme="minorHAnsi" w:eastAsiaTheme="minorEastAsia" w:hAnsiTheme="minorHAnsi" w:cstheme="minorBidi"/>
          <w:i/>
          <w:iCs/>
          <w:kern w:val="24"/>
        </w:rPr>
        <w:t xml:space="preserve"> by the power of God through faith for a salvation ready to be revealed in the last time.” I Peter 1:3-5</w:t>
      </w:r>
    </w:p>
    <w:p w:rsidR="00C72D32" w:rsidRPr="00B2257E" w:rsidRDefault="00C72D32" w:rsidP="00C72D32">
      <w:pPr>
        <w:pStyle w:val="ListParagraph"/>
        <w:spacing w:line="216" w:lineRule="auto"/>
        <w:textAlignment w:val="baseline"/>
        <w:rPr>
          <w:rFonts w:asciiTheme="minorHAnsi" w:eastAsiaTheme="minorEastAsia" w:hAnsiTheme="minorHAnsi" w:cstheme="minorBidi"/>
          <w:i/>
          <w:iCs/>
          <w:kern w:val="24"/>
        </w:rPr>
      </w:pPr>
    </w:p>
    <w:p w:rsidR="00C72D32" w:rsidRPr="00B2257E" w:rsidRDefault="00C72D32" w:rsidP="00C72D32">
      <w:pPr>
        <w:spacing w:line="216" w:lineRule="auto"/>
        <w:jc w:val="both"/>
        <w:textAlignment w:val="baseline"/>
        <w:rPr>
          <w:rFonts w:eastAsia="Times New Roman"/>
          <w:b/>
          <w:sz w:val="24"/>
          <w:szCs w:val="24"/>
        </w:rPr>
      </w:pPr>
      <w:r w:rsidRPr="00B2257E">
        <w:rPr>
          <w:rFonts w:eastAsiaTheme="minorEastAsia"/>
          <w:b/>
          <w:iCs/>
          <w:kern w:val="24"/>
          <w:sz w:val="24"/>
          <w:szCs w:val="24"/>
        </w:rPr>
        <w:t>Falling Away</w:t>
      </w:r>
      <w:r w:rsidR="00D33433">
        <w:rPr>
          <w:rFonts w:eastAsiaTheme="minorEastAsia"/>
          <w:b/>
          <w:iCs/>
          <w:kern w:val="24"/>
          <w:sz w:val="24"/>
          <w:szCs w:val="24"/>
        </w:rPr>
        <w:t>:</w:t>
      </w:r>
    </w:p>
    <w:p w:rsidR="00C72D32" w:rsidRPr="00AA0D1E" w:rsidRDefault="00C72D32" w:rsidP="00B2257E">
      <w:pPr>
        <w:pStyle w:val="ListParagraph"/>
        <w:numPr>
          <w:ilvl w:val="0"/>
          <w:numId w:val="4"/>
        </w:numPr>
        <w:textAlignment w:val="baseline"/>
        <w:rPr>
          <w:rFonts w:asciiTheme="minorHAnsi" w:hAnsiTheme="minorHAnsi"/>
        </w:rPr>
      </w:pPr>
      <w:r w:rsidRPr="00AA0D1E">
        <w:rPr>
          <w:rFonts w:asciiTheme="minorHAnsi" w:eastAsiaTheme="minorEastAsia" w:hAnsiTheme="minorHAnsi"/>
          <w:i/>
          <w:iCs/>
          <w:kern w:val="24"/>
        </w:rPr>
        <w:t xml:space="preserve">“In a similar way these are the ones on whom seed was sown on the rocky places, who, when they hear the word, immediately receive it with joy; and they have no </w:t>
      </w:r>
      <w:r w:rsidR="00AA0D1E" w:rsidRPr="00AA0D1E">
        <w:rPr>
          <w:rFonts w:asciiTheme="minorHAnsi" w:eastAsiaTheme="minorEastAsia" w:hAnsiTheme="minorHAnsi"/>
          <w:i/>
          <w:iCs/>
          <w:kern w:val="24"/>
        </w:rPr>
        <w:t>f______</w:t>
      </w:r>
      <w:r w:rsidRPr="00AA0D1E">
        <w:rPr>
          <w:rFonts w:asciiTheme="minorHAnsi" w:eastAsiaTheme="minorEastAsia" w:hAnsiTheme="minorHAnsi"/>
          <w:i/>
          <w:iCs/>
          <w:kern w:val="24"/>
        </w:rPr>
        <w:t xml:space="preserve"> </w:t>
      </w:r>
      <w:r w:rsidR="00AA0D1E" w:rsidRPr="00AA0D1E">
        <w:rPr>
          <w:rFonts w:asciiTheme="minorHAnsi" w:eastAsiaTheme="minorEastAsia" w:hAnsiTheme="minorHAnsi"/>
          <w:bCs/>
          <w:i/>
          <w:iCs/>
          <w:kern w:val="24"/>
        </w:rPr>
        <w:t>r______</w:t>
      </w:r>
      <w:r w:rsidRPr="00AA0D1E">
        <w:rPr>
          <w:rFonts w:asciiTheme="minorHAnsi" w:eastAsiaTheme="minorEastAsia" w:hAnsiTheme="minorHAnsi"/>
          <w:i/>
          <w:iCs/>
          <w:kern w:val="24"/>
        </w:rPr>
        <w:t xml:space="preserve"> in themselves, but are only </w:t>
      </w:r>
      <w:r w:rsidR="00AA0D1E" w:rsidRPr="00AA0D1E">
        <w:rPr>
          <w:rFonts w:asciiTheme="minorHAnsi" w:eastAsiaTheme="minorEastAsia" w:hAnsiTheme="minorHAnsi"/>
          <w:bCs/>
          <w:i/>
          <w:iCs/>
          <w:kern w:val="24"/>
        </w:rPr>
        <w:t>t_________________</w:t>
      </w:r>
      <w:r w:rsidRPr="00AA0D1E">
        <w:rPr>
          <w:rFonts w:asciiTheme="minorHAnsi" w:eastAsiaTheme="minorEastAsia" w:hAnsiTheme="minorHAnsi"/>
          <w:i/>
          <w:iCs/>
          <w:kern w:val="24"/>
        </w:rPr>
        <w:t xml:space="preserve">; then, when affliction or persecution arises because of the word, immediately they </w:t>
      </w:r>
      <w:r w:rsidR="00AA0D1E" w:rsidRPr="00AA0D1E">
        <w:rPr>
          <w:rFonts w:asciiTheme="minorHAnsi" w:eastAsiaTheme="minorEastAsia" w:hAnsiTheme="minorHAnsi"/>
          <w:bCs/>
          <w:i/>
          <w:iCs/>
          <w:kern w:val="24"/>
        </w:rPr>
        <w:t>f______</w:t>
      </w:r>
      <w:r w:rsidRPr="00AA0D1E">
        <w:rPr>
          <w:rFonts w:asciiTheme="minorHAnsi" w:eastAsiaTheme="minorEastAsia" w:hAnsiTheme="minorHAnsi"/>
          <w:i/>
          <w:iCs/>
          <w:kern w:val="24"/>
        </w:rPr>
        <w:t xml:space="preserve"> </w:t>
      </w:r>
      <w:r w:rsidR="00AA0D1E" w:rsidRPr="00AA0D1E">
        <w:rPr>
          <w:rFonts w:asciiTheme="minorHAnsi" w:eastAsiaTheme="minorEastAsia" w:hAnsiTheme="minorHAnsi"/>
          <w:bCs/>
          <w:i/>
          <w:iCs/>
          <w:kern w:val="24"/>
        </w:rPr>
        <w:t>a______</w:t>
      </w:r>
      <w:r w:rsidRPr="00AA0D1E">
        <w:rPr>
          <w:rFonts w:asciiTheme="minorHAnsi" w:eastAsiaTheme="minorEastAsia" w:hAnsiTheme="minorHAnsi"/>
          <w:i/>
          <w:iCs/>
          <w:kern w:val="24"/>
        </w:rPr>
        <w:t xml:space="preserve">.” </w:t>
      </w:r>
      <w:r w:rsidRPr="00AA0D1E">
        <w:rPr>
          <w:rFonts w:asciiTheme="minorHAnsi" w:eastAsiaTheme="minorEastAsia" w:hAnsiTheme="minorHAnsi"/>
          <w:kern w:val="24"/>
        </w:rPr>
        <w:t>Mk 4:16,17</w:t>
      </w:r>
    </w:p>
    <w:p w:rsidR="00C72D32" w:rsidRPr="00AA0D1E" w:rsidRDefault="00D33433" w:rsidP="00B2257E">
      <w:pPr>
        <w:pStyle w:val="ListParagraph"/>
        <w:numPr>
          <w:ilvl w:val="0"/>
          <w:numId w:val="4"/>
        </w:numPr>
        <w:textAlignment w:val="baseline"/>
        <w:rPr>
          <w:rFonts w:asciiTheme="minorHAnsi" w:hAnsiTheme="minorHAnsi"/>
        </w:rPr>
      </w:pPr>
      <w:r w:rsidRPr="00AA0D1E">
        <w:rPr>
          <w:rFonts w:asciiTheme="minorHAnsi" w:eastAsiaTheme="minorEastAsia" w:hAnsiTheme="minorHAnsi"/>
          <w:i/>
          <w:iCs/>
          <w:kern w:val="24"/>
        </w:rPr>
        <w:t>“</w:t>
      </w:r>
      <w:r w:rsidR="00C72D32" w:rsidRPr="00AA0D1E">
        <w:rPr>
          <w:rFonts w:asciiTheme="minorHAnsi" w:eastAsiaTheme="minorEastAsia" w:hAnsiTheme="minorHAnsi"/>
          <w:i/>
          <w:iCs/>
          <w:kern w:val="24"/>
        </w:rPr>
        <w:t xml:space="preserve">This command I entrust to you, Timothy, my son, in accordance with the prophecies previously made concerning you, that by them you fight the good fight, keeping faith and a good conscience, which some have rejected and suffered </w:t>
      </w:r>
      <w:r w:rsidR="00AA0D1E" w:rsidRPr="00AA0D1E">
        <w:rPr>
          <w:rFonts w:asciiTheme="minorHAnsi" w:eastAsiaTheme="minorEastAsia" w:hAnsiTheme="minorHAnsi"/>
          <w:i/>
          <w:iCs/>
          <w:kern w:val="24"/>
        </w:rPr>
        <w:t>s_________________</w:t>
      </w:r>
      <w:r w:rsidR="00C72D32" w:rsidRPr="00AA0D1E">
        <w:rPr>
          <w:rFonts w:asciiTheme="minorHAnsi" w:eastAsiaTheme="minorEastAsia" w:hAnsiTheme="minorHAnsi"/>
          <w:i/>
          <w:iCs/>
          <w:kern w:val="24"/>
        </w:rPr>
        <w:t xml:space="preserve"> in regard to their faith.” I Tim 1:18,19</w:t>
      </w:r>
    </w:p>
    <w:p w:rsidR="0088437B" w:rsidRDefault="0088437B" w:rsidP="00C72D32">
      <w:pPr>
        <w:spacing w:line="216" w:lineRule="auto"/>
        <w:textAlignment w:val="baseline"/>
        <w:rPr>
          <w:rFonts w:eastAsiaTheme="minorEastAsia"/>
          <w:b/>
          <w:iCs/>
          <w:kern w:val="24"/>
          <w:sz w:val="24"/>
          <w:szCs w:val="24"/>
        </w:rPr>
      </w:pPr>
    </w:p>
    <w:p w:rsidR="00C97E5F" w:rsidRDefault="00C97E5F" w:rsidP="00C72D32">
      <w:pPr>
        <w:spacing w:line="216" w:lineRule="auto"/>
        <w:textAlignment w:val="baseline"/>
        <w:rPr>
          <w:rFonts w:eastAsiaTheme="minorEastAsia"/>
          <w:b/>
          <w:iCs/>
          <w:kern w:val="24"/>
          <w:sz w:val="24"/>
          <w:szCs w:val="24"/>
        </w:rPr>
      </w:pPr>
    </w:p>
    <w:p w:rsidR="00C72D32" w:rsidRPr="00B2257E" w:rsidRDefault="00C72D32" w:rsidP="00C72D32">
      <w:pPr>
        <w:spacing w:line="216" w:lineRule="auto"/>
        <w:textAlignment w:val="baseline"/>
        <w:rPr>
          <w:rFonts w:eastAsiaTheme="minorEastAsia"/>
          <w:b/>
          <w:iCs/>
          <w:kern w:val="24"/>
          <w:sz w:val="24"/>
          <w:szCs w:val="24"/>
        </w:rPr>
      </w:pPr>
      <w:r w:rsidRPr="00B2257E">
        <w:rPr>
          <w:rFonts w:eastAsiaTheme="minorEastAsia"/>
          <w:b/>
          <w:iCs/>
          <w:kern w:val="24"/>
          <w:sz w:val="24"/>
          <w:szCs w:val="24"/>
        </w:rPr>
        <w:t>Perseverance of the Saints</w:t>
      </w:r>
    </w:p>
    <w:p w:rsidR="00C72D32" w:rsidRPr="00AA0D1E" w:rsidRDefault="00C72D32" w:rsidP="00B2257E">
      <w:pPr>
        <w:pStyle w:val="ListParagraph"/>
        <w:numPr>
          <w:ilvl w:val="0"/>
          <w:numId w:val="5"/>
        </w:numPr>
        <w:textAlignment w:val="baseline"/>
        <w:rPr>
          <w:rFonts w:asciiTheme="minorHAnsi" w:eastAsiaTheme="minorEastAsia" w:hAnsiTheme="minorHAnsi"/>
          <w:i/>
          <w:iCs/>
          <w:kern w:val="24"/>
        </w:rPr>
      </w:pPr>
      <w:r w:rsidRPr="00AA0D1E">
        <w:rPr>
          <w:rFonts w:asciiTheme="minorHAnsi" w:eastAsiaTheme="minorEastAsia" w:hAnsiTheme="minorHAnsi"/>
          <w:i/>
          <w:iCs/>
          <w:kern w:val="24"/>
        </w:rPr>
        <w:t>For in the case of those who have once been enlightened and have tasted of the heavenly gift and have been made partakers of the Holy Spirit, and have tasted the good word of God and the powers of the age to come, and then have fallen away, it is impossible to renew them again to repentance, since they again crucify to themselves the Son of God and put Him to open shame.” Hebrews 6:3-5</w:t>
      </w:r>
    </w:p>
    <w:p w:rsidR="00C72D32" w:rsidRPr="00AA0D1E" w:rsidRDefault="00C72D32" w:rsidP="00B2257E">
      <w:pPr>
        <w:pStyle w:val="ListParagraph"/>
        <w:numPr>
          <w:ilvl w:val="0"/>
          <w:numId w:val="5"/>
        </w:numPr>
        <w:textAlignment w:val="baseline"/>
        <w:rPr>
          <w:rFonts w:asciiTheme="minorHAnsi" w:hAnsiTheme="minorHAnsi"/>
        </w:rPr>
      </w:pPr>
      <w:r w:rsidRPr="00AA0D1E">
        <w:rPr>
          <w:rFonts w:asciiTheme="minorHAnsi" w:eastAsiaTheme="minorEastAsia" w:hAnsiTheme="minorHAnsi"/>
          <w:i/>
          <w:iCs/>
          <w:kern w:val="24"/>
        </w:rPr>
        <w:t xml:space="preserve">“…for Demas, having </w:t>
      </w:r>
      <w:r w:rsidR="00AA0D1E" w:rsidRPr="00AA0D1E">
        <w:rPr>
          <w:rFonts w:asciiTheme="minorHAnsi" w:eastAsiaTheme="minorEastAsia" w:hAnsiTheme="minorHAnsi"/>
          <w:bCs/>
          <w:i/>
          <w:iCs/>
          <w:kern w:val="24"/>
        </w:rPr>
        <w:t>l________</w:t>
      </w:r>
      <w:r w:rsidRPr="00AA0D1E">
        <w:rPr>
          <w:rFonts w:asciiTheme="minorHAnsi" w:eastAsiaTheme="minorEastAsia" w:hAnsiTheme="minorHAnsi"/>
          <w:i/>
          <w:iCs/>
          <w:kern w:val="24"/>
        </w:rPr>
        <w:t xml:space="preserve"> this </w:t>
      </w:r>
      <w:r w:rsidR="00AA0D1E" w:rsidRPr="00AA0D1E">
        <w:rPr>
          <w:rFonts w:asciiTheme="minorHAnsi" w:eastAsiaTheme="minorEastAsia" w:hAnsiTheme="minorHAnsi"/>
          <w:bCs/>
          <w:i/>
          <w:iCs/>
          <w:kern w:val="24"/>
        </w:rPr>
        <w:t>p____________</w:t>
      </w:r>
      <w:r w:rsidRPr="00AA0D1E">
        <w:rPr>
          <w:rFonts w:asciiTheme="minorHAnsi" w:eastAsiaTheme="minorEastAsia" w:hAnsiTheme="minorHAnsi"/>
          <w:i/>
          <w:iCs/>
          <w:kern w:val="24"/>
        </w:rPr>
        <w:t xml:space="preserve"> </w:t>
      </w:r>
      <w:r w:rsidR="00AA0D1E" w:rsidRPr="00AA0D1E">
        <w:rPr>
          <w:rFonts w:asciiTheme="minorHAnsi" w:eastAsiaTheme="minorEastAsia" w:hAnsiTheme="minorHAnsi"/>
          <w:bCs/>
          <w:i/>
          <w:iCs/>
          <w:kern w:val="24"/>
        </w:rPr>
        <w:t>w________</w:t>
      </w:r>
      <w:r w:rsidRPr="00AA0D1E">
        <w:rPr>
          <w:rFonts w:asciiTheme="minorHAnsi" w:eastAsiaTheme="minorEastAsia" w:hAnsiTheme="minorHAnsi"/>
          <w:i/>
          <w:iCs/>
          <w:kern w:val="24"/>
        </w:rPr>
        <w:t xml:space="preserve">, has deserted me and gone to Thessalonica…” </w:t>
      </w:r>
      <w:r w:rsidRPr="00AA0D1E">
        <w:rPr>
          <w:rFonts w:asciiTheme="minorHAnsi" w:eastAsiaTheme="minorEastAsia" w:hAnsiTheme="minorHAnsi"/>
          <w:kern w:val="24"/>
        </w:rPr>
        <w:t xml:space="preserve">II Tim 4:10 </w:t>
      </w:r>
    </w:p>
    <w:p w:rsidR="00C72D32" w:rsidRPr="00AA0D1E" w:rsidRDefault="00C72D32" w:rsidP="00B2257E">
      <w:pPr>
        <w:pStyle w:val="ListParagraph"/>
        <w:numPr>
          <w:ilvl w:val="0"/>
          <w:numId w:val="5"/>
        </w:numPr>
        <w:textAlignment w:val="baseline"/>
        <w:rPr>
          <w:rFonts w:asciiTheme="minorHAnsi" w:hAnsiTheme="minorHAnsi"/>
        </w:rPr>
      </w:pPr>
      <w:r w:rsidRPr="00AA0D1E">
        <w:rPr>
          <w:rFonts w:asciiTheme="minorHAnsi" w:eastAsiaTheme="minorEastAsia" w:hAnsiTheme="minorHAnsi"/>
          <w:i/>
          <w:iCs/>
          <w:kern w:val="24"/>
        </w:rPr>
        <w:t xml:space="preserve">“The scripture itself, therefore, leads us to the conclusion that it is possible to have a very uplifting, ennobling, reforming, and exhilarating experience of the power and truth of the gospel, to come into such close contact with the supernatural forces which are operative in God’s kingdom of grace, that those forces produce effects in us which to human observation are hardly distinguishable from those produced by God’s regenerating and sanctifying grace and yet </w:t>
      </w:r>
      <w:r w:rsidR="00AA0D1E" w:rsidRPr="00AA0D1E">
        <w:rPr>
          <w:rFonts w:asciiTheme="minorHAnsi" w:eastAsiaTheme="minorEastAsia" w:hAnsiTheme="minorHAnsi"/>
          <w:bCs/>
          <w:i/>
          <w:iCs/>
          <w:kern w:val="24"/>
        </w:rPr>
        <w:t>N____</w:t>
      </w:r>
      <w:r w:rsidRPr="00AA0D1E">
        <w:rPr>
          <w:rFonts w:asciiTheme="minorHAnsi" w:eastAsiaTheme="minorEastAsia" w:hAnsiTheme="minorHAnsi"/>
          <w:i/>
          <w:iCs/>
          <w:kern w:val="24"/>
        </w:rPr>
        <w:t xml:space="preserve"> be partakers of Christ and heirs to eternal life.”  </w:t>
      </w:r>
      <w:r w:rsidR="00631AA1" w:rsidRPr="00AA0D1E">
        <w:rPr>
          <w:rFonts w:asciiTheme="minorHAnsi" w:eastAsiaTheme="minorEastAsia" w:hAnsiTheme="minorHAnsi"/>
          <w:kern w:val="24"/>
        </w:rPr>
        <w:t xml:space="preserve"> </w:t>
      </w:r>
      <w:r w:rsidRPr="00AA0D1E">
        <w:rPr>
          <w:rFonts w:asciiTheme="minorHAnsi" w:eastAsiaTheme="minorEastAsia" w:hAnsiTheme="minorHAnsi"/>
          <w:i/>
          <w:iCs/>
          <w:kern w:val="24"/>
        </w:rPr>
        <w:t>Redemption Accomplished and Applied</w:t>
      </w:r>
      <w:r w:rsidRPr="00AA0D1E">
        <w:rPr>
          <w:rFonts w:asciiTheme="minorHAnsi" w:eastAsiaTheme="minorEastAsia" w:hAnsiTheme="minorHAnsi"/>
          <w:kern w:val="24"/>
        </w:rPr>
        <w:t xml:space="preserve">, Murray, pg 153                                  </w:t>
      </w:r>
    </w:p>
    <w:p w:rsidR="00631AA1" w:rsidRPr="00B2257E" w:rsidRDefault="00631AA1" w:rsidP="00631AA1">
      <w:pPr>
        <w:rPr>
          <w:rFonts w:eastAsiaTheme="minorEastAsia"/>
          <w:b/>
          <w:bCs/>
          <w:kern w:val="24"/>
        </w:rPr>
      </w:pPr>
    </w:p>
    <w:p w:rsidR="0010680B" w:rsidRPr="00B2257E" w:rsidRDefault="0010680B" w:rsidP="00631AA1">
      <w:pPr>
        <w:rPr>
          <w:rFonts w:eastAsiaTheme="minorEastAsia"/>
          <w:b/>
          <w:bCs/>
          <w:kern w:val="24"/>
          <w:sz w:val="24"/>
          <w:szCs w:val="24"/>
        </w:rPr>
      </w:pPr>
      <w:r w:rsidRPr="00B2257E">
        <w:rPr>
          <w:rFonts w:eastAsiaTheme="minorEastAsia"/>
          <w:b/>
          <w:bCs/>
          <w:kern w:val="24"/>
          <w:sz w:val="24"/>
          <w:szCs w:val="24"/>
        </w:rPr>
        <w:t>Core Passage</w:t>
      </w:r>
    </w:p>
    <w:p w:rsidR="00631AA1" w:rsidRPr="00AA0D1E" w:rsidRDefault="00631AA1" w:rsidP="00B2257E">
      <w:pPr>
        <w:pStyle w:val="ListParagraph"/>
        <w:numPr>
          <w:ilvl w:val="0"/>
          <w:numId w:val="6"/>
        </w:numPr>
        <w:spacing w:line="216" w:lineRule="auto"/>
        <w:textAlignment w:val="baseline"/>
        <w:rPr>
          <w:rFonts w:asciiTheme="minorHAnsi" w:hAnsiTheme="minorHAnsi"/>
        </w:rPr>
      </w:pPr>
      <w:r w:rsidRPr="00AA0D1E">
        <w:rPr>
          <w:rFonts w:asciiTheme="minorHAnsi" w:eastAsiaTheme="minorEastAsia" w:hAnsiTheme="minorHAnsi" w:cstheme="minorBidi"/>
          <w:i/>
          <w:iCs/>
          <w:kern w:val="24"/>
        </w:rPr>
        <w:t>“My sheep hear My voice, and I know them, and they follow Me; and I give eternal life to them; and they shall never perish, and no one shall snatch them out of my hand.” John 10:27,28</w:t>
      </w:r>
    </w:p>
    <w:p w:rsidR="00631AA1" w:rsidRPr="00AA0D1E" w:rsidRDefault="00631AA1" w:rsidP="00B2257E">
      <w:pPr>
        <w:pStyle w:val="ListParagraph"/>
        <w:numPr>
          <w:ilvl w:val="0"/>
          <w:numId w:val="6"/>
        </w:numPr>
        <w:spacing w:line="216" w:lineRule="auto"/>
        <w:textAlignment w:val="baseline"/>
        <w:rPr>
          <w:rFonts w:asciiTheme="minorHAnsi" w:hAnsiTheme="minorHAnsi"/>
        </w:rPr>
      </w:pPr>
      <w:r w:rsidRPr="00AA0D1E">
        <w:rPr>
          <w:rFonts w:asciiTheme="minorHAnsi" w:eastAsiaTheme="minorEastAsia" w:hAnsiTheme="minorHAnsi" w:cstheme="minorBidi"/>
          <w:i/>
          <w:iCs/>
          <w:kern w:val="24"/>
        </w:rPr>
        <w:t xml:space="preserve">Hear My Voice – </w:t>
      </w:r>
      <w:r w:rsidRPr="00AA0D1E">
        <w:rPr>
          <w:rFonts w:asciiTheme="minorHAnsi" w:eastAsiaTheme="minorEastAsia" w:hAnsiTheme="minorHAnsi" w:cstheme="minorBidi"/>
          <w:kern w:val="24"/>
        </w:rPr>
        <w:t xml:space="preserve">the voice of mine </w:t>
      </w:r>
    </w:p>
    <w:p w:rsidR="00631AA1" w:rsidRPr="00AA0D1E" w:rsidRDefault="00631AA1" w:rsidP="00B2257E">
      <w:pPr>
        <w:pStyle w:val="ListParagraph"/>
        <w:numPr>
          <w:ilvl w:val="0"/>
          <w:numId w:val="6"/>
        </w:numPr>
        <w:spacing w:line="216" w:lineRule="auto"/>
        <w:textAlignment w:val="baseline"/>
        <w:rPr>
          <w:rFonts w:asciiTheme="minorHAnsi" w:hAnsiTheme="minorHAnsi"/>
        </w:rPr>
      </w:pPr>
      <w:r w:rsidRPr="00AA0D1E">
        <w:rPr>
          <w:rFonts w:asciiTheme="minorHAnsi" w:eastAsiaTheme="minorEastAsia" w:hAnsiTheme="minorHAnsi" w:cstheme="minorBidi"/>
          <w:i/>
          <w:iCs/>
          <w:kern w:val="24"/>
        </w:rPr>
        <w:t xml:space="preserve">I know them </w:t>
      </w:r>
      <w:r w:rsidRPr="00AA0D1E">
        <w:rPr>
          <w:rFonts w:asciiTheme="minorHAnsi" w:eastAsiaTheme="minorEastAsia" w:hAnsiTheme="minorHAnsi" w:cstheme="minorBidi"/>
          <w:kern w:val="24"/>
        </w:rPr>
        <w:t xml:space="preserve">– </w:t>
      </w:r>
      <w:proofErr w:type="spellStart"/>
      <w:r w:rsidRPr="00AA0D1E">
        <w:rPr>
          <w:rFonts w:asciiTheme="minorHAnsi" w:eastAsiaTheme="minorEastAsia" w:hAnsiTheme="minorHAnsi" w:cstheme="minorBidi"/>
          <w:i/>
          <w:iCs/>
          <w:kern w:val="24"/>
        </w:rPr>
        <w:t>ginosko</w:t>
      </w:r>
      <w:proofErr w:type="spellEnd"/>
      <w:r w:rsidRPr="00AA0D1E">
        <w:rPr>
          <w:rFonts w:asciiTheme="minorHAnsi" w:eastAsiaTheme="minorEastAsia" w:hAnsiTheme="minorHAnsi" w:cstheme="minorBidi"/>
          <w:kern w:val="24"/>
        </w:rPr>
        <w:t xml:space="preserve"> – denotes a </w:t>
      </w:r>
      <w:r w:rsidR="00AA0D1E" w:rsidRPr="00AA0D1E">
        <w:rPr>
          <w:rFonts w:asciiTheme="minorHAnsi" w:eastAsiaTheme="minorEastAsia" w:hAnsiTheme="minorHAnsi" w:cstheme="minorBidi"/>
          <w:bCs/>
          <w:kern w:val="24"/>
        </w:rPr>
        <w:t>p______________</w:t>
      </w:r>
      <w:r w:rsidRPr="00AA0D1E">
        <w:rPr>
          <w:rFonts w:asciiTheme="minorHAnsi" w:eastAsiaTheme="minorEastAsia" w:hAnsiTheme="minorHAnsi" w:cstheme="minorBidi"/>
          <w:kern w:val="24"/>
        </w:rPr>
        <w:t xml:space="preserve"> relationship between the knowing person and its object</w:t>
      </w:r>
    </w:p>
    <w:p w:rsidR="00631AA1" w:rsidRPr="00AA0D1E" w:rsidRDefault="00631AA1" w:rsidP="00B2257E">
      <w:pPr>
        <w:pStyle w:val="ListParagraph"/>
        <w:numPr>
          <w:ilvl w:val="0"/>
          <w:numId w:val="6"/>
        </w:numPr>
        <w:spacing w:line="216" w:lineRule="auto"/>
        <w:textAlignment w:val="baseline"/>
        <w:rPr>
          <w:rFonts w:asciiTheme="minorHAnsi" w:hAnsiTheme="minorHAnsi"/>
        </w:rPr>
      </w:pPr>
      <w:r w:rsidRPr="00AA0D1E">
        <w:rPr>
          <w:rFonts w:asciiTheme="minorHAnsi" w:eastAsiaTheme="minorEastAsia" w:hAnsiTheme="minorHAnsi" w:cstheme="minorBidi"/>
          <w:i/>
          <w:iCs/>
          <w:kern w:val="24"/>
        </w:rPr>
        <w:t xml:space="preserve">They follow me </w:t>
      </w:r>
      <w:r w:rsidRPr="00AA0D1E">
        <w:rPr>
          <w:rFonts w:asciiTheme="minorHAnsi" w:eastAsiaTheme="minorEastAsia" w:hAnsiTheme="minorHAnsi" w:cstheme="minorBidi"/>
          <w:kern w:val="24"/>
        </w:rPr>
        <w:t xml:space="preserve">– </w:t>
      </w:r>
      <w:proofErr w:type="spellStart"/>
      <w:r w:rsidRPr="00AA0D1E">
        <w:rPr>
          <w:rFonts w:asciiTheme="minorHAnsi" w:eastAsiaTheme="minorEastAsia" w:hAnsiTheme="minorHAnsi" w:cstheme="minorBidi"/>
          <w:i/>
          <w:iCs/>
          <w:kern w:val="24"/>
        </w:rPr>
        <w:t>akolutheo</w:t>
      </w:r>
      <w:proofErr w:type="spellEnd"/>
      <w:r w:rsidRPr="00AA0D1E">
        <w:rPr>
          <w:rFonts w:asciiTheme="minorHAnsi" w:eastAsiaTheme="minorEastAsia" w:hAnsiTheme="minorHAnsi" w:cstheme="minorBidi"/>
          <w:kern w:val="24"/>
        </w:rPr>
        <w:t xml:space="preserve"> – </w:t>
      </w:r>
      <w:proofErr w:type="spellStart"/>
      <w:r w:rsidRPr="00AA0D1E">
        <w:rPr>
          <w:rFonts w:asciiTheme="minorHAnsi" w:eastAsiaTheme="minorEastAsia" w:hAnsiTheme="minorHAnsi" w:cstheme="minorBidi"/>
          <w:kern w:val="24"/>
        </w:rPr>
        <w:t>pres</w:t>
      </w:r>
      <w:proofErr w:type="spellEnd"/>
      <w:r w:rsidRPr="00AA0D1E">
        <w:rPr>
          <w:rFonts w:asciiTheme="minorHAnsi" w:eastAsiaTheme="minorEastAsia" w:hAnsiTheme="minorHAnsi" w:cstheme="minorBidi"/>
          <w:kern w:val="24"/>
        </w:rPr>
        <w:t xml:space="preserve"> act </w:t>
      </w:r>
      <w:proofErr w:type="spellStart"/>
      <w:r w:rsidRPr="00AA0D1E">
        <w:rPr>
          <w:rFonts w:asciiTheme="minorHAnsi" w:eastAsiaTheme="minorEastAsia" w:hAnsiTheme="minorHAnsi" w:cstheme="minorBidi"/>
          <w:kern w:val="24"/>
        </w:rPr>
        <w:t>ind</w:t>
      </w:r>
      <w:proofErr w:type="spellEnd"/>
      <w:r w:rsidRPr="00AA0D1E">
        <w:rPr>
          <w:rFonts w:asciiTheme="minorHAnsi" w:eastAsiaTheme="minorEastAsia" w:hAnsiTheme="minorHAnsi" w:cstheme="minorBidi"/>
          <w:kern w:val="24"/>
        </w:rPr>
        <w:t xml:space="preserve"> – obey or </w:t>
      </w:r>
      <w:r w:rsidR="00AA0D1E" w:rsidRPr="00AA0D1E">
        <w:rPr>
          <w:rFonts w:asciiTheme="minorHAnsi" w:eastAsiaTheme="minorEastAsia" w:hAnsiTheme="minorHAnsi" w:cstheme="minorBidi"/>
          <w:bCs/>
          <w:kern w:val="24"/>
        </w:rPr>
        <w:t>a________</w:t>
      </w:r>
      <w:r w:rsidRPr="00AA0D1E">
        <w:rPr>
          <w:rFonts w:asciiTheme="minorHAnsi" w:eastAsiaTheme="minorEastAsia" w:hAnsiTheme="minorHAnsi" w:cstheme="minorBidi"/>
          <w:kern w:val="24"/>
        </w:rPr>
        <w:t xml:space="preserve"> themselves </w:t>
      </w:r>
      <w:r w:rsidR="00AA0D1E" w:rsidRPr="00AA0D1E">
        <w:rPr>
          <w:rFonts w:asciiTheme="minorHAnsi" w:eastAsiaTheme="minorEastAsia" w:hAnsiTheme="minorHAnsi" w:cstheme="minorBidi"/>
          <w:bCs/>
          <w:kern w:val="24"/>
        </w:rPr>
        <w:t>c____________</w:t>
      </w:r>
      <w:r w:rsidRPr="00AA0D1E">
        <w:rPr>
          <w:rFonts w:asciiTheme="minorHAnsi" w:eastAsiaTheme="minorEastAsia" w:hAnsiTheme="minorHAnsi" w:cstheme="minorBidi"/>
          <w:kern w:val="24"/>
        </w:rPr>
        <w:t xml:space="preserve"> with Me</w:t>
      </w:r>
    </w:p>
    <w:p w:rsidR="00631AA1" w:rsidRPr="00AA0D1E" w:rsidRDefault="00631AA1" w:rsidP="00B2257E">
      <w:pPr>
        <w:pStyle w:val="ListParagraph"/>
        <w:numPr>
          <w:ilvl w:val="0"/>
          <w:numId w:val="6"/>
        </w:numPr>
        <w:spacing w:line="216" w:lineRule="auto"/>
        <w:textAlignment w:val="baseline"/>
        <w:rPr>
          <w:rFonts w:asciiTheme="minorHAnsi" w:hAnsiTheme="minorHAnsi"/>
        </w:rPr>
      </w:pPr>
      <w:r w:rsidRPr="00AA0D1E">
        <w:rPr>
          <w:rFonts w:asciiTheme="minorHAnsi" w:eastAsiaTheme="minorEastAsia" w:hAnsiTheme="minorHAnsi" w:cstheme="minorBidi"/>
          <w:i/>
          <w:iCs/>
          <w:kern w:val="24"/>
        </w:rPr>
        <w:t xml:space="preserve">I give them eternal life </w:t>
      </w:r>
      <w:r w:rsidRPr="00AA0D1E">
        <w:rPr>
          <w:rFonts w:asciiTheme="minorHAnsi" w:eastAsiaTheme="minorEastAsia" w:hAnsiTheme="minorHAnsi" w:cstheme="minorBidi"/>
          <w:kern w:val="24"/>
        </w:rPr>
        <w:t xml:space="preserve">– life that is </w:t>
      </w:r>
      <w:r w:rsidR="00AA0D1E" w:rsidRPr="00AA0D1E">
        <w:rPr>
          <w:rFonts w:asciiTheme="minorHAnsi" w:eastAsiaTheme="minorEastAsia" w:hAnsiTheme="minorHAnsi" w:cstheme="minorBidi"/>
          <w:bCs/>
          <w:kern w:val="24"/>
        </w:rPr>
        <w:t>o____________</w:t>
      </w:r>
      <w:r w:rsidRPr="00AA0D1E">
        <w:rPr>
          <w:rFonts w:asciiTheme="minorHAnsi" w:eastAsiaTheme="minorEastAsia" w:hAnsiTheme="minorHAnsi" w:cstheme="minorBidi"/>
          <w:kern w:val="24"/>
        </w:rPr>
        <w:t xml:space="preserve"> in time, not limited in time</w:t>
      </w:r>
    </w:p>
    <w:p w:rsidR="00631AA1" w:rsidRPr="00AA0D1E" w:rsidRDefault="00631AA1" w:rsidP="00B2257E">
      <w:pPr>
        <w:pStyle w:val="ListParagraph"/>
        <w:numPr>
          <w:ilvl w:val="0"/>
          <w:numId w:val="6"/>
        </w:numPr>
        <w:spacing w:line="216" w:lineRule="auto"/>
        <w:textAlignment w:val="baseline"/>
        <w:rPr>
          <w:rFonts w:asciiTheme="minorHAnsi" w:hAnsiTheme="minorHAnsi"/>
        </w:rPr>
      </w:pPr>
      <w:r w:rsidRPr="00AA0D1E">
        <w:rPr>
          <w:rFonts w:asciiTheme="minorHAnsi" w:eastAsiaTheme="minorEastAsia" w:hAnsiTheme="minorHAnsi" w:cstheme="minorBidi"/>
          <w:i/>
          <w:iCs/>
          <w:kern w:val="24"/>
        </w:rPr>
        <w:t>Perish</w:t>
      </w:r>
      <w:r w:rsidRPr="00AA0D1E">
        <w:rPr>
          <w:rFonts w:asciiTheme="minorHAnsi" w:eastAsiaTheme="minorEastAsia" w:hAnsiTheme="minorHAnsi" w:cstheme="minorBidi"/>
          <w:kern w:val="24"/>
        </w:rPr>
        <w:t xml:space="preserve"> –</w:t>
      </w:r>
      <w:proofErr w:type="spellStart"/>
      <w:r w:rsidRPr="00AA0D1E">
        <w:rPr>
          <w:rFonts w:asciiTheme="minorHAnsi" w:eastAsiaTheme="minorEastAsia" w:hAnsiTheme="minorHAnsi" w:cstheme="minorBidi"/>
          <w:i/>
          <w:iCs/>
          <w:kern w:val="24"/>
        </w:rPr>
        <w:t>apoluntai</w:t>
      </w:r>
      <w:proofErr w:type="spellEnd"/>
      <w:r w:rsidRPr="00AA0D1E">
        <w:rPr>
          <w:rFonts w:asciiTheme="minorHAnsi" w:eastAsiaTheme="minorEastAsia" w:hAnsiTheme="minorHAnsi" w:cstheme="minorBidi"/>
          <w:i/>
          <w:iCs/>
          <w:kern w:val="24"/>
        </w:rPr>
        <w:t xml:space="preserve"> – </w:t>
      </w:r>
      <w:r w:rsidRPr="00AA0D1E">
        <w:rPr>
          <w:rFonts w:asciiTheme="minorHAnsi" w:eastAsiaTheme="minorEastAsia" w:hAnsiTheme="minorHAnsi" w:cstheme="minorBidi"/>
          <w:kern w:val="24"/>
        </w:rPr>
        <w:t xml:space="preserve">be lost or brought to an </w:t>
      </w:r>
      <w:r w:rsidR="00AA0D1E" w:rsidRPr="00AA0D1E">
        <w:rPr>
          <w:rFonts w:asciiTheme="minorHAnsi" w:eastAsiaTheme="minorEastAsia" w:hAnsiTheme="minorHAnsi" w:cstheme="minorBidi"/>
          <w:bCs/>
          <w:kern w:val="24"/>
        </w:rPr>
        <w:t>e____</w:t>
      </w:r>
      <w:r w:rsidRPr="00AA0D1E">
        <w:rPr>
          <w:rFonts w:asciiTheme="minorHAnsi" w:eastAsiaTheme="minorEastAsia" w:hAnsiTheme="minorHAnsi" w:cstheme="minorBidi"/>
          <w:kern w:val="24"/>
        </w:rPr>
        <w:t xml:space="preserve"> of complete destruction</w:t>
      </w:r>
    </w:p>
    <w:p w:rsidR="00631AA1" w:rsidRPr="00AA0D1E" w:rsidRDefault="00631AA1" w:rsidP="00B2257E">
      <w:pPr>
        <w:pStyle w:val="ListParagraph"/>
        <w:numPr>
          <w:ilvl w:val="0"/>
          <w:numId w:val="6"/>
        </w:numPr>
        <w:spacing w:line="216" w:lineRule="auto"/>
        <w:textAlignment w:val="baseline"/>
        <w:rPr>
          <w:rFonts w:asciiTheme="minorHAnsi" w:hAnsiTheme="minorHAnsi"/>
        </w:rPr>
      </w:pPr>
      <w:r w:rsidRPr="00AA0D1E">
        <w:rPr>
          <w:rFonts w:asciiTheme="minorHAnsi" w:eastAsiaTheme="minorEastAsia" w:hAnsiTheme="minorHAnsi" w:cstheme="minorBidi"/>
          <w:i/>
          <w:iCs/>
          <w:kern w:val="24"/>
        </w:rPr>
        <w:t>Not Snatch</w:t>
      </w:r>
      <w:r w:rsidR="008D0E61" w:rsidRPr="00AA0D1E">
        <w:rPr>
          <w:rFonts w:asciiTheme="minorHAnsi" w:eastAsiaTheme="minorEastAsia" w:hAnsiTheme="minorHAnsi" w:cstheme="minorBidi"/>
          <w:i/>
          <w:iCs/>
          <w:kern w:val="24"/>
        </w:rPr>
        <w:t>ed</w:t>
      </w:r>
      <w:r w:rsidRPr="00AA0D1E">
        <w:rPr>
          <w:rFonts w:asciiTheme="minorHAnsi" w:eastAsiaTheme="minorEastAsia" w:hAnsiTheme="minorHAnsi" w:cstheme="minorBidi"/>
          <w:i/>
          <w:iCs/>
          <w:kern w:val="24"/>
        </w:rPr>
        <w:t xml:space="preserve"> away </w:t>
      </w:r>
      <w:r w:rsidRPr="00AA0D1E">
        <w:rPr>
          <w:rFonts w:asciiTheme="minorHAnsi" w:eastAsiaTheme="minorEastAsia" w:hAnsiTheme="minorHAnsi" w:cstheme="minorBidi"/>
          <w:kern w:val="24"/>
        </w:rPr>
        <w:t xml:space="preserve">– </w:t>
      </w:r>
      <w:proofErr w:type="spellStart"/>
      <w:r w:rsidRPr="00AA0D1E">
        <w:rPr>
          <w:rFonts w:asciiTheme="minorHAnsi" w:eastAsiaTheme="minorEastAsia" w:hAnsiTheme="minorHAnsi" w:cstheme="minorBidi"/>
          <w:i/>
          <w:iCs/>
          <w:kern w:val="24"/>
        </w:rPr>
        <w:t>apazein</w:t>
      </w:r>
      <w:proofErr w:type="spellEnd"/>
      <w:r w:rsidRPr="00AA0D1E">
        <w:rPr>
          <w:rFonts w:asciiTheme="minorHAnsi" w:eastAsiaTheme="minorEastAsia" w:hAnsiTheme="minorHAnsi" w:cstheme="minorBidi"/>
          <w:kern w:val="24"/>
        </w:rPr>
        <w:t xml:space="preserve"> - </w:t>
      </w:r>
      <w:proofErr w:type="spellStart"/>
      <w:r w:rsidRPr="00AA0D1E">
        <w:rPr>
          <w:rFonts w:asciiTheme="minorHAnsi" w:eastAsiaTheme="minorEastAsia" w:hAnsiTheme="minorHAnsi" w:cstheme="minorBidi"/>
          <w:kern w:val="24"/>
        </w:rPr>
        <w:t>fut</w:t>
      </w:r>
      <w:proofErr w:type="spellEnd"/>
      <w:r w:rsidRPr="00AA0D1E">
        <w:rPr>
          <w:rFonts w:asciiTheme="minorHAnsi" w:eastAsiaTheme="minorEastAsia" w:hAnsiTheme="minorHAnsi" w:cstheme="minorBidi"/>
          <w:kern w:val="24"/>
        </w:rPr>
        <w:t xml:space="preserve"> act </w:t>
      </w:r>
      <w:proofErr w:type="spellStart"/>
      <w:r w:rsidRPr="00AA0D1E">
        <w:rPr>
          <w:rFonts w:asciiTheme="minorHAnsi" w:eastAsiaTheme="minorEastAsia" w:hAnsiTheme="minorHAnsi" w:cstheme="minorBidi"/>
          <w:kern w:val="24"/>
        </w:rPr>
        <w:t>ind</w:t>
      </w:r>
      <w:proofErr w:type="spellEnd"/>
      <w:r w:rsidRPr="00AA0D1E">
        <w:rPr>
          <w:rFonts w:asciiTheme="minorHAnsi" w:eastAsiaTheme="minorEastAsia" w:hAnsiTheme="minorHAnsi" w:cstheme="minorBidi"/>
          <w:kern w:val="24"/>
        </w:rPr>
        <w:t xml:space="preserve"> </w:t>
      </w:r>
      <w:r w:rsidR="00AA0D1E" w:rsidRPr="00AA0D1E">
        <w:rPr>
          <w:rFonts w:asciiTheme="minorHAnsi" w:eastAsiaTheme="minorEastAsia" w:hAnsiTheme="minorHAnsi" w:cstheme="minorBidi"/>
          <w:kern w:val="24"/>
        </w:rPr>
        <w:t>–</w:t>
      </w:r>
      <w:r w:rsidRPr="00AA0D1E">
        <w:rPr>
          <w:rFonts w:asciiTheme="minorHAnsi" w:eastAsiaTheme="minorEastAsia" w:hAnsiTheme="minorHAnsi" w:cstheme="minorBidi"/>
          <w:kern w:val="24"/>
        </w:rPr>
        <w:t xml:space="preserve"> </w:t>
      </w:r>
      <w:r w:rsidR="00AA0D1E" w:rsidRPr="00AA0D1E">
        <w:rPr>
          <w:rFonts w:asciiTheme="minorHAnsi" w:eastAsiaTheme="minorEastAsia" w:hAnsiTheme="minorHAnsi" w:cstheme="minorBidi"/>
          <w:bCs/>
          <w:kern w:val="24"/>
        </w:rPr>
        <w:t>f______________</w:t>
      </w:r>
      <w:r w:rsidRPr="00AA0D1E">
        <w:rPr>
          <w:rFonts w:asciiTheme="minorHAnsi" w:eastAsiaTheme="minorEastAsia" w:hAnsiTheme="minorHAnsi" w:cstheme="minorBidi"/>
          <w:kern w:val="24"/>
        </w:rPr>
        <w:t xml:space="preserve"> </w:t>
      </w:r>
      <w:r w:rsidR="00AA0D1E" w:rsidRPr="00AA0D1E">
        <w:rPr>
          <w:rFonts w:asciiTheme="minorHAnsi" w:eastAsiaTheme="minorEastAsia" w:hAnsiTheme="minorHAnsi" w:cstheme="minorBidi"/>
          <w:bCs/>
          <w:kern w:val="24"/>
        </w:rPr>
        <w:t>s________</w:t>
      </w:r>
      <w:r w:rsidRPr="00AA0D1E">
        <w:rPr>
          <w:rFonts w:asciiTheme="minorHAnsi" w:eastAsiaTheme="minorEastAsia" w:hAnsiTheme="minorHAnsi" w:cstheme="minorBidi"/>
          <w:kern w:val="24"/>
        </w:rPr>
        <w:t xml:space="preserve"> and take away; drag away </w:t>
      </w:r>
      <w:r w:rsidR="00AA0D1E" w:rsidRPr="00AA0D1E">
        <w:rPr>
          <w:rFonts w:asciiTheme="minorHAnsi" w:eastAsiaTheme="minorEastAsia" w:hAnsiTheme="minorHAnsi" w:cstheme="minorBidi"/>
          <w:bCs/>
          <w:kern w:val="24"/>
        </w:rPr>
        <w:t>v________________</w:t>
      </w:r>
    </w:p>
    <w:p w:rsidR="00631AA1" w:rsidRPr="00F25DA9" w:rsidRDefault="00631AA1" w:rsidP="00B2257E">
      <w:pPr>
        <w:pStyle w:val="ListParagraph"/>
        <w:numPr>
          <w:ilvl w:val="0"/>
          <w:numId w:val="6"/>
        </w:numPr>
        <w:spacing w:line="216" w:lineRule="auto"/>
        <w:textAlignment w:val="baseline"/>
        <w:rPr>
          <w:rFonts w:asciiTheme="minorHAnsi" w:hAnsiTheme="minorHAnsi"/>
        </w:rPr>
      </w:pPr>
      <w:r w:rsidRPr="00AA0D1E">
        <w:rPr>
          <w:rFonts w:asciiTheme="minorHAnsi" w:eastAsiaTheme="minorEastAsia" w:hAnsiTheme="minorHAnsi" w:cstheme="minorBidi"/>
          <w:i/>
          <w:iCs/>
          <w:kern w:val="24"/>
        </w:rPr>
        <w:t xml:space="preserve">Hand – one’s </w:t>
      </w:r>
      <w:r w:rsidR="00AA0D1E" w:rsidRPr="00AA0D1E">
        <w:rPr>
          <w:rFonts w:asciiTheme="minorHAnsi" w:eastAsiaTheme="minorEastAsia" w:hAnsiTheme="minorHAnsi" w:cstheme="minorBidi"/>
          <w:bCs/>
          <w:i/>
          <w:iCs/>
          <w:kern w:val="24"/>
        </w:rPr>
        <w:t>g______</w:t>
      </w:r>
      <w:r w:rsidRPr="00AA0D1E">
        <w:rPr>
          <w:rFonts w:asciiTheme="minorHAnsi" w:eastAsiaTheme="minorEastAsia" w:hAnsiTheme="minorHAnsi" w:cstheme="minorBidi"/>
          <w:kern w:val="24"/>
        </w:rPr>
        <w:t xml:space="preserve"> or </w:t>
      </w:r>
      <w:r w:rsidR="00AA0D1E" w:rsidRPr="00AA0D1E">
        <w:rPr>
          <w:rFonts w:asciiTheme="minorHAnsi" w:eastAsiaTheme="minorEastAsia" w:hAnsiTheme="minorHAnsi" w:cstheme="minorBidi"/>
          <w:bCs/>
          <w:kern w:val="24"/>
        </w:rPr>
        <w:t>g________</w:t>
      </w:r>
    </w:p>
    <w:p w:rsidR="00F25DA9" w:rsidRPr="00AA0D1E" w:rsidRDefault="00F25DA9" w:rsidP="00F25DA9">
      <w:pPr>
        <w:pStyle w:val="ListParagraph"/>
        <w:spacing w:line="216" w:lineRule="auto"/>
        <w:textAlignment w:val="baseline"/>
        <w:rPr>
          <w:rFonts w:asciiTheme="minorHAnsi" w:hAnsiTheme="minorHAnsi"/>
        </w:rPr>
      </w:pPr>
    </w:p>
    <w:p w:rsidR="00631AA1" w:rsidRPr="004368CF" w:rsidRDefault="00631AA1" w:rsidP="00B2257E">
      <w:pPr>
        <w:pStyle w:val="ListParagraph"/>
        <w:numPr>
          <w:ilvl w:val="0"/>
          <w:numId w:val="7"/>
        </w:numPr>
        <w:spacing w:line="216" w:lineRule="auto"/>
        <w:textAlignment w:val="baseline"/>
        <w:rPr>
          <w:rFonts w:asciiTheme="minorHAnsi" w:hAnsiTheme="minorHAnsi"/>
        </w:rPr>
      </w:pPr>
      <w:r w:rsidRPr="004368CF">
        <w:rPr>
          <w:rFonts w:asciiTheme="minorHAnsi" w:eastAsiaTheme="minorEastAsia" w:hAnsiTheme="minorHAnsi" w:cstheme="minorBidi"/>
          <w:i/>
          <w:iCs/>
          <w:kern w:val="24"/>
        </w:rPr>
        <w:t xml:space="preserve">“My father who has given them to me is greater than all; and no one is </w:t>
      </w:r>
      <w:r w:rsidR="00AA0D1E" w:rsidRPr="004368CF">
        <w:rPr>
          <w:rFonts w:asciiTheme="minorHAnsi" w:eastAsiaTheme="minorEastAsia" w:hAnsiTheme="minorHAnsi" w:cstheme="minorBidi"/>
          <w:bCs/>
          <w:i/>
          <w:iCs/>
          <w:kern w:val="24"/>
        </w:rPr>
        <w:t>a______</w:t>
      </w:r>
      <w:r w:rsidRPr="004368CF">
        <w:rPr>
          <w:rFonts w:asciiTheme="minorHAnsi" w:eastAsiaTheme="minorEastAsia" w:hAnsiTheme="minorHAnsi" w:cstheme="minorBidi"/>
          <w:i/>
          <w:iCs/>
          <w:kern w:val="24"/>
        </w:rPr>
        <w:t xml:space="preserve"> to </w:t>
      </w:r>
      <w:r w:rsidR="00AA0D1E" w:rsidRPr="004368CF">
        <w:rPr>
          <w:rFonts w:asciiTheme="minorHAnsi" w:eastAsiaTheme="minorEastAsia" w:hAnsiTheme="minorHAnsi" w:cstheme="minorBidi"/>
          <w:bCs/>
          <w:i/>
          <w:iCs/>
          <w:kern w:val="24"/>
        </w:rPr>
        <w:t>s__________</w:t>
      </w:r>
      <w:r w:rsidRPr="004368CF">
        <w:rPr>
          <w:rFonts w:asciiTheme="minorHAnsi" w:eastAsiaTheme="minorEastAsia" w:hAnsiTheme="minorHAnsi" w:cstheme="minorBidi"/>
          <w:i/>
          <w:iCs/>
          <w:kern w:val="24"/>
        </w:rPr>
        <w:t xml:space="preserve"> them out of the Father’s hand.” John 10:29</w:t>
      </w:r>
    </w:p>
    <w:p w:rsidR="00631AA1" w:rsidRPr="004368CF" w:rsidRDefault="00631AA1" w:rsidP="00B2257E">
      <w:pPr>
        <w:pStyle w:val="ListParagraph"/>
        <w:numPr>
          <w:ilvl w:val="0"/>
          <w:numId w:val="7"/>
        </w:numPr>
        <w:spacing w:line="216" w:lineRule="auto"/>
        <w:textAlignment w:val="baseline"/>
        <w:rPr>
          <w:rFonts w:asciiTheme="minorHAnsi" w:hAnsiTheme="minorHAnsi"/>
        </w:rPr>
      </w:pPr>
      <w:r w:rsidRPr="004368CF">
        <w:rPr>
          <w:rFonts w:asciiTheme="minorHAnsi" w:eastAsiaTheme="minorEastAsia" w:hAnsiTheme="minorHAnsi" w:cstheme="minorBidi"/>
          <w:i/>
          <w:iCs/>
          <w:kern w:val="24"/>
        </w:rPr>
        <w:t xml:space="preserve">Father – </w:t>
      </w:r>
      <w:r w:rsidR="00AA0D1E" w:rsidRPr="004368CF">
        <w:rPr>
          <w:rFonts w:asciiTheme="minorHAnsi" w:eastAsiaTheme="minorEastAsia" w:hAnsiTheme="minorHAnsi" w:cstheme="minorBidi"/>
          <w:bCs/>
          <w:kern w:val="24"/>
        </w:rPr>
        <w:t>p____________________</w:t>
      </w:r>
      <w:r w:rsidRPr="004368CF">
        <w:rPr>
          <w:rFonts w:asciiTheme="minorHAnsi" w:eastAsiaTheme="minorEastAsia" w:hAnsiTheme="minorHAnsi" w:cstheme="minorBidi"/>
          <w:kern w:val="24"/>
        </w:rPr>
        <w:t xml:space="preserve"> figure in the Godhead</w:t>
      </w:r>
    </w:p>
    <w:p w:rsidR="00631AA1" w:rsidRPr="004368CF" w:rsidRDefault="00631AA1" w:rsidP="00B2257E">
      <w:pPr>
        <w:pStyle w:val="ListParagraph"/>
        <w:numPr>
          <w:ilvl w:val="0"/>
          <w:numId w:val="7"/>
        </w:numPr>
        <w:spacing w:line="216" w:lineRule="auto"/>
        <w:textAlignment w:val="baseline"/>
        <w:rPr>
          <w:rFonts w:asciiTheme="minorHAnsi" w:hAnsiTheme="minorHAnsi"/>
        </w:rPr>
      </w:pPr>
      <w:r w:rsidRPr="004368CF">
        <w:rPr>
          <w:rFonts w:asciiTheme="minorHAnsi" w:eastAsiaTheme="minorEastAsia" w:hAnsiTheme="minorHAnsi" w:cstheme="minorBidi"/>
          <w:i/>
          <w:iCs/>
          <w:kern w:val="24"/>
        </w:rPr>
        <w:t xml:space="preserve">Has given – </w:t>
      </w:r>
      <w:r w:rsidRPr="004368CF">
        <w:rPr>
          <w:rFonts w:asciiTheme="minorHAnsi" w:eastAsiaTheme="minorEastAsia" w:hAnsiTheme="minorHAnsi" w:cstheme="minorBidi"/>
          <w:kern w:val="24"/>
        </w:rPr>
        <w:t xml:space="preserve">to give – perf act </w:t>
      </w:r>
      <w:proofErr w:type="spellStart"/>
      <w:r w:rsidRPr="004368CF">
        <w:rPr>
          <w:rFonts w:asciiTheme="minorHAnsi" w:eastAsiaTheme="minorEastAsia" w:hAnsiTheme="minorHAnsi" w:cstheme="minorBidi"/>
          <w:kern w:val="24"/>
        </w:rPr>
        <w:t>ind</w:t>
      </w:r>
      <w:proofErr w:type="spellEnd"/>
      <w:r w:rsidRPr="004368CF">
        <w:rPr>
          <w:rFonts w:asciiTheme="minorHAnsi" w:eastAsiaTheme="minorEastAsia" w:hAnsiTheme="minorHAnsi" w:cstheme="minorBidi"/>
          <w:kern w:val="24"/>
        </w:rPr>
        <w:t xml:space="preserve"> – signifies </w:t>
      </w:r>
      <w:r w:rsidR="00AA0D1E" w:rsidRPr="004368CF">
        <w:rPr>
          <w:rFonts w:asciiTheme="minorHAnsi" w:eastAsiaTheme="minorEastAsia" w:hAnsiTheme="minorHAnsi" w:cstheme="minorBidi"/>
          <w:bCs/>
          <w:kern w:val="24"/>
        </w:rPr>
        <w:t>c__________________</w:t>
      </w:r>
      <w:r w:rsidRPr="004368CF">
        <w:rPr>
          <w:rFonts w:asciiTheme="minorHAnsi" w:eastAsiaTheme="minorEastAsia" w:hAnsiTheme="minorHAnsi" w:cstheme="minorBidi"/>
          <w:kern w:val="24"/>
        </w:rPr>
        <w:t xml:space="preserve"> action</w:t>
      </w:r>
    </w:p>
    <w:p w:rsidR="00631AA1" w:rsidRPr="004368CF" w:rsidRDefault="00631AA1" w:rsidP="00B2257E">
      <w:pPr>
        <w:pStyle w:val="ListParagraph"/>
        <w:numPr>
          <w:ilvl w:val="0"/>
          <w:numId w:val="7"/>
        </w:numPr>
        <w:spacing w:line="216" w:lineRule="auto"/>
        <w:textAlignment w:val="baseline"/>
        <w:rPr>
          <w:rFonts w:asciiTheme="minorHAnsi" w:hAnsiTheme="minorHAnsi"/>
        </w:rPr>
      </w:pPr>
      <w:r w:rsidRPr="004368CF">
        <w:rPr>
          <w:rFonts w:asciiTheme="minorHAnsi" w:eastAsiaTheme="minorEastAsia" w:hAnsiTheme="minorHAnsi" w:cstheme="minorBidi"/>
          <w:i/>
          <w:iCs/>
          <w:kern w:val="24"/>
        </w:rPr>
        <w:t xml:space="preserve">Greater – </w:t>
      </w:r>
      <w:proofErr w:type="spellStart"/>
      <w:r w:rsidRPr="004368CF">
        <w:rPr>
          <w:rFonts w:asciiTheme="minorHAnsi" w:eastAsiaTheme="minorEastAsia" w:hAnsiTheme="minorHAnsi" w:cstheme="minorBidi"/>
          <w:i/>
          <w:iCs/>
          <w:kern w:val="24"/>
        </w:rPr>
        <w:t>meizon</w:t>
      </w:r>
      <w:proofErr w:type="spellEnd"/>
      <w:r w:rsidRPr="004368CF">
        <w:rPr>
          <w:rFonts w:asciiTheme="minorHAnsi" w:eastAsiaTheme="minorEastAsia" w:hAnsiTheme="minorHAnsi" w:cstheme="minorBidi"/>
          <w:i/>
          <w:iCs/>
          <w:kern w:val="24"/>
        </w:rPr>
        <w:t xml:space="preserve"> - </w:t>
      </w:r>
      <w:r w:rsidRPr="004368CF">
        <w:rPr>
          <w:rFonts w:asciiTheme="minorHAnsi" w:eastAsiaTheme="minorEastAsia" w:hAnsiTheme="minorHAnsi" w:cstheme="minorBidi"/>
          <w:kern w:val="24"/>
        </w:rPr>
        <w:t xml:space="preserve">comparison form of </w:t>
      </w:r>
      <w:proofErr w:type="spellStart"/>
      <w:r w:rsidRPr="004368CF">
        <w:rPr>
          <w:rFonts w:asciiTheme="minorHAnsi" w:eastAsiaTheme="minorEastAsia" w:hAnsiTheme="minorHAnsi" w:cstheme="minorBidi"/>
          <w:kern w:val="24"/>
        </w:rPr>
        <w:t>megas</w:t>
      </w:r>
      <w:proofErr w:type="spellEnd"/>
      <w:r w:rsidRPr="004368CF">
        <w:rPr>
          <w:rFonts w:asciiTheme="minorHAnsi" w:eastAsiaTheme="minorEastAsia" w:hAnsiTheme="minorHAnsi" w:cstheme="minorBidi"/>
          <w:kern w:val="24"/>
        </w:rPr>
        <w:t xml:space="preserve"> – the greatest in terms of number, measure, or degree – </w:t>
      </w:r>
      <w:r w:rsidR="00AA0D1E" w:rsidRPr="004368CF">
        <w:rPr>
          <w:rFonts w:asciiTheme="minorHAnsi" w:eastAsiaTheme="minorEastAsia" w:hAnsiTheme="minorHAnsi" w:cstheme="minorBidi"/>
          <w:bCs/>
          <w:kern w:val="24"/>
        </w:rPr>
        <w:t>s______________</w:t>
      </w:r>
    </w:p>
    <w:p w:rsidR="00631AA1" w:rsidRPr="004368CF" w:rsidRDefault="00631AA1" w:rsidP="00B2257E">
      <w:pPr>
        <w:pStyle w:val="ListParagraph"/>
        <w:numPr>
          <w:ilvl w:val="0"/>
          <w:numId w:val="7"/>
        </w:numPr>
        <w:spacing w:line="216" w:lineRule="auto"/>
        <w:textAlignment w:val="baseline"/>
        <w:rPr>
          <w:rFonts w:asciiTheme="minorHAnsi" w:hAnsiTheme="minorHAnsi"/>
        </w:rPr>
      </w:pPr>
      <w:r w:rsidRPr="004368CF">
        <w:rPr>
          <w:rFonts w:asciiTheme="minorHAnsi" w:eastAsiaTheme="minorEastAsia" w:hAnsiTheme="minorHAnsi" w:cstheme="minorBidi"/>
          <w:i/>
          <w:iCs/>
          <w:kern w:val="24"/>
        </w:rPr>
        <w:t xml:space="preserve">All – </w:t>
      </w:r>
      <w:r w:rsidRPr="004368CF">
        <w:rPr>
          <w:rFonts w:asciiTheme="minorHAnsi" w:eastAsiaTheme="minorEastAsia" w:hAnsiTheme="minorHAnsi" w:cstheme="minorBidi"/>
          <w:kern w:val="24"/>
        </w:rPr>
        <w:t>anything in comparison</w:t>
      </w:r>
    </w:p>
    <w:p w:rsidR="00631AA1" w:rsidRPr="004368CF" w:rsidRDefault="00631AA1" w:rsidP="00B2257E">
      <w:pPr>
        <w:pStyle w:val="ListParagraph"/>
        <w:numPr>
          <w:ilvl w:val="0"/>
          <w:numId w:val="7"/>
        </w:numPr>
        <w:spacing w:line="216" w:lineRule="auto"/>
        <w:textAlignment w:val="baseline"/>
        <w:rPr>
          <w:rFonts w:asciiTheme="minorHAnsi" w:hAnsiTheme="minorHAnsi"/>
        </w:rPr>
      </w:pPr>
      <w:r w:rsidRPr="004368CF">
        <w:rPr>
          <w:rFonts w:asciiTheme="minorHAnsi" w:eastAsiaTheme="minorEastAsia" w:hAnsiTheme="minorHAnsi" w:cstheme="minorBidi"/>
          <w:i/>
          <w:iCs/>
          <w:kern w:val="24"/>
        </w:rPr>
        <w:t xml:space="preserve">No one – </w:t>
      </w:r>
      <w:proofErr w:type="spellStart"/>
      <w:r w:rsidRPr="004368CF">
        <w:rPr>
          <w:rFonts w:asciiTheme="minorHAnsi" w:eastAsiaTheme="minorEastAsia" w:hAnsiTheme="minorHAnsi" w:cstheme="minorBidi"/>
          <w:i/>
          <w:iCs/>
          <w:kern w:val="24"/>
        </w:rPr>
        <w:t>oudeis</w:t>
      </w:r>
      <w:proofErr w:type="spellEnd"/>
      <w:r w:rsidRPr="004368CF">
        <w:rPr>
          <w:rFonts w:asciiTheme="minorHAnsi" w:eastAsiaTheme="minorEastAsia" w:hAnsiTheme="minorHAnsi" w:cstheme="minorBidi"/>
          <w:i/>
          <w:iCs/>
          <w:kern w:val="24"/>
        </w:rPr>
        <w:t xml:space="preserve"> – </w:t>
      </w:r>
      <w:proofErr w:type="spellStart"/>
      <w:r w:rsidRPr="004368CF">
        <w:rPr>
          <w:rFonts w:asciiTheme="minorHAnsi" w:eastAsiaTheme="minorEastAsia" w:hAnsiTheme="minorHAnsi" w:cstheme="minorBidi"/>
          <w:i/>
          <w:iCs/>
          <w:kern w:val="24"/>
        </w:rPr>
        <w:t>ou</w:t>
      </w:r>
      <w:proofErr w:type="spellEnd"/>
      <w:r w:rsidRPr="004368CF">
        <w:rPr>
          <w:rFonts w:asciiTheme="minorHAnsi" w:eastAsiaTheme="minorEastAsia" w:hAnsiTheme="minorHAnsi" w:cstheme="minorBidi"/>
          <w:i/>
          <w:iCs/>
          <w:kern w:val="24"/>
        </w:rPr>
        <w:t xml:space="preserve"> </w:t>
      </w:r>
      <w:r w:rsidRPr="004368CF">
        <w:rPr>
          <w:rFonts w:asciiTheme="minorHAnsi" w:eastAsiaTheme="minorEastAsia" w:hAnsiTheme="minorHAnsi" w:cstheme="minorBidi"/>
          <w:kern w:val="24"/>
        </w:rPr>
        <w:t>not;</w:t>
      </w:r>
      <w:r w:rsidRPr="004368CF">
        <w:rPr>
          <w:rFonts w:asciiTheme="minorHAnsi" w:eastAsiaTheme="minorEastAsia" w:hAnsiTheme="minorHAnsi" w:cstheme="minorBidi"/>
          <w:i/>
          <w:iCs/>
          <w:kern w:val="24"/>
        </w:rPr>
        <w:t xml:space="preserve"> </w:t>
      </w:r>
      <w:proofErr w:type="spellStart"/>
      <w:r w:rsidRPr="004368CF">
        <w:rPr>
          <w:rFonts w:asciiTheme="minorHAnsi" w:eastAsiaTheme="minorEastAsia" w:hAnsiTheme="minorHAnsi" w:cstheme="minorBidi"/>
          <w:i/>
          <w:iCs/>
          <w:kern w:val="24"/>
        </w:rPr>
        <w:t>eis</w:t>
      </w:r>
      <w:proofErr w:type="spellEnd"/>
      <w:r w:rsidRPr="004368CF">
        <w:rPr>
          <w:rFonts w:asciiTheme="minorHAnsi" w:eastAsiaTheme="minorEastAsia" w:hAnsiTheme="minorHAnsi" w:cstheme="minorBidi"/>
          <w:i/>
          <w:iCs/>
          <w:kern w:val="24"/>
        </w:rPr>
        <w:t xml:space="preserve"> one – </w:t>
      </w:r>
      <w:r w:rsidRPr="004368CF">
        <w:rPr>
          <w:rFonts w:asciiTheme="minorHAnsi" w:eastAsiaTheme="minorEastAsia" w:hAnsiTheme="minorHAnsi" w:cstheme="minorBidi"/>
          <w:kern w:val="24"/>
        </w:rPr>
        <w:t xml:space="preserve">compound word meaning </w:t>
      </w:r>
      <w:r w:rsidR="00AA0D1E" w:rsidRPr="004368CF">
        <w:rPr>
          <w:rFonts w:asciiTheme="minorHAnsi" w:eastAsiaTheme="minorEastAsia" w:hAnsiTheme="minorHAnsi" w:cstheme="minorBidi"/>
          <w:bCs/>
          <w:kern w:val="24"/>
        </w:rPr>
        <w:t>n____________</w:t>
      </w:r>
    </w:p>
    <w:p w:rsidR="00631AA1" w:rsidRPr="004368CF" w:rsidRDefault="00631AA1" w:rsidP="00B2257E">
      <w:pPr>
        <w:pStyle w:val="ListParagraph"/>
        <w:numPr>
          <w:ilvl w:val="0"/>
          <w:numId w:val="7"/>
        </w:numPr>
        <w:spacing w:line="216" w:lineRule="auto"/>
        <w:textAlignment w:val="baseline"/>
        <w:rPr>
          <w:rFonts w:asciiTheme="minorHAnsi" w:hAnsiTheme="minorHAnsi"/>
        </w:rPr>
      </w:pPr>
      <w:r w:rsidRPr="004368CF">
        <w:rPr>
          <w:rFonts w:asciiTheme="minorHAnsi" w:eastAsiaTheme="minorEastAsia" w:hAnsiTheme="minorHAnsi" w:cstheme="minorBidi"/>
          <w:i/>
          <w:iCs/>
          <w:kern w:val="24"/>
        </w:rPr>
        <w:t>Snatch</w:t>
      </w:r>
      <w:r w:rsidRPr="004368CF">
        <w:rPr>
          <w:rFonts w:asciiTheme="minorHAnsi" w:eastAsiaTheme="minorEastAsia" w:hAnsiTheme="minorHAnsi" w:cstheme="minorBidi"/>
          <w:kern w:val="24"/>
        </w:rPr>
        <w:t xml:space="preserve"> – </w:t>
      </w:r>
      <w:proofErr w:type="spellStart"/>
      <w:r w:rsidRPr="004368CF">
        <w:rPr>
          <w:rFonts w:asciiTheme="minorHAnsi" w:eastAsiaTheme="minorEastAsia" w:hAnsiTheme="minorHAnsi" w:cstheme="minorBidi"/>
          <w:i/>
          <w:iCs/>
          <w:kern w:val="24"/>
        </w:rPr>
        <w:t>apazein</w:t>
      </w:r>
      <w:proofErr w:type="spellEnd"/>
      <w:r w:rsidRPr="004368CF">
        <w:rPr>
          <w:rFonts w:asciiTheme="minorHAnsi" w:eastAsiaTheme="minorEastAsia" w:hAnsiTheme="minorHAnsi" w:cstheme="minorBidi"/>
          <w:kern w:val="24"/>
        </w:rPr>
        <w:t xml:space="preserve"> – </w:t>
      </w:r>
      <w:proofErr w:type="spellStart"/>
      <w:r w:rsidRPr="004368CF">
        <w:rPr>
          <w:rFonts w:asciiTheme="minorHAnsi" w:eastAsiaTheme="minorEastAsia" w:hAnsiTheme="minorHAnsi" w:cstheme="minorBidi"/>
          <w:kern w:val="24"/>
        </w:rPr>
        <w:t>pres</w:t>
      </w:r>
      <w:proofErr w:type="spellEnd"/>
      <w:r w:rsidRPr="004368CF">
        <w:rPr>
          <w:rFonts w:asciiTheme="minorHAnsi" w:eastAsiaTheme="minorEastAsia" w:hAnsiTheme="minorHAnsi" w:cstheme="minorBidi"/>
          <w:kern w:val="24"/>
        </w:rPr>
        <w:t xml:space="preserve"> act </w:t>
      </w:r>
      <w:proofErr w:type="spellStart"/>
      <w:r w:rsidRPr="004368CF">
        <w:rPr>
          <w:rFonts w:asciiTheme="minorHAnsi" w:eastAsiaTheme="minorEastAsia" w:hAnsiTheme="minorHAnsi" w:cstheme="minorBidi"/>
          <w:kern w:val="24"/>
        </w:rPr>
        <w:t>inf</w:t>
      </w:r>
      <w:proofErr w:type="spellEnd"/>
      <w:r w:rsidRPr="004368CF">
        <w:rPr>
          <w:rFonts w:asciiTheme="minorHAnsi" w:eastAsiaTheme="minorEastAsia" w:hAnsiTheme="minorHAnsi" w:cstheme="minorBidi"/>
          <w:kern w:val="24"/>
        </w:rPr>
        <w:t xml:space="preserve"> – same as above</w:t>
      </w:r>
    </w:p>
    <w:p w:rsidR="00E62D7E" w:rsidRDefault="00E62D7E" w:rsidP="00631AA1">
      <w:pPr>
        <w:rPr>
          <w:rFonts w:eastAsiaTheme="minorEastAsia"/>
          <w:b/>
          <w:bCs/>
          <w:kern w:val="24"/>
          <w:sz w:val="24"/>
          <w:szCs w:val="24"/>
        </w:rPr>
      </w:pPr>
    </w:p>
    <w:p w:rsidR="00C97E5F" w:rsidRDefault="00C97E5F" w:rsidP="00631AA1">
      <w:pPr>
        <w:rPr>
          <w:rFonts w:eastAsiaTheme="minorEastAsia"/>
          <w:b/>
          <w:bCs/>
          <w:kern w:val="24"/>
          <w:sz w:val="24"/>
          <w:szCs w:val="24"/>
        </w:rPr>
      </w:pPr>
    </w:p>
    <w:p w:rsidR="00C97E5F" w:rsidRDefault="00C97E5F" w:rsidP="00631AA1">
      <w:pPr>
        <w:rPr>
          <w:rFonts w:eastAsiaTheme="minorEastAsia"/>
          <w:b/>
          <w:bCs/>
          <w:kern w:val="24"/>
          <w:sz w:val="24"/>
          <w:szCs w:val="24"/>
        </w:rPr>
      </w:pPr>
    </w:p>
    <w:p w:rsidR="00C97E5F" w:rsidRDefault="00C97E5F" w:rsidP="00631AA1">
      <w:pPr>
        <w:rPr>
          <w:rFonts w:eastAsiaTheme="minorEastAsia"/>
          <w:b/>
          <w:bCs/>
          <w:kern w:val="24"/>
          <w:sz w:val="24"/>
          <w:szCs w:val="24"/>
        </w:rPr>
      </w:pPr>
    </w:p>
    <w:p w:rsidR="00C97E5F" w:rsidRDefault="00C97E5F" w:rsidP="00631AA1">
      <w:pPr>
        <w:rPr>
          <w:rFonts w:eastAsiaTheme="minorEastAsia"/>
          <w:b/>
          <w:bCs/>
          <w:kern w:val="24"/>
          <w:sz w:val="24"/>
          <w:szCs w:val="24"/>
        </w:rPr>
      </w:pPr>
    </w:p>
    <w:p w:rsidR="00631AA1" w:rsidRPr="00B2257E" w:rsidRDefault="00631AA1" w:rsidP="00631AA1">
      <w:pPr>
        <w:rPr>
          <w:rFonts w:eastAsiaTheme="minorEastAsia"/>
          <w:b/>
          <w:bCs/>
          <w:kern w:val="24"/>
          <w:sz w:val="24"/>
          <w:szCs w:val="24"/>
        </w:rPr>
      </w:pPr>
      <w:r w:rsidRPr="00B2257E">
        <w:rPr>
          <w:rFonts w:eastAsiaTheme="minorEastAsia"/>
          <w:b/>
          <w:bCs/>
          <w:kern w:val="24"/>
          <w:sz w:val="24"/>
          <w:szCs w:val="24"/>
        </w:rPr>
        <w:t>Perseverance of the Saints</w:t>
      </w:r>
    </w:p>
    <w:p w:rsidR="00631AA1" w:rsidRDefault="00631AA1" w:rsidP="00631AA1">
      <w:pPr>
        <w:pStyle w:val="NormalWeb"/>
        <w:spacing w:before="0" w:beforeAutospacing="0" w:after="0" w:afterAutospacing="0" w:line="216" w:lineRule="auto"/>
        <w:textAlignment w:val="baseline"/>
        <w:rPr>
          <w:rFonts w:asciiTheme="minorHAnsi" w:eastAsiaTheme="minorEastAsia" w:hAnsiTheme="minorHAnsi" w:cstheme="minorBidi"/>
          <w:kern w:val="24"/>
        </w:rPr>
      </w:pPr>
      <w:r w:rsidRPr="00B2257E">
        <w:rPr>
          <w:rFonts w:asciiTheme="minorHAnsi" w:eastAsiaTheme="minorEastAsia" w:hAnsiTheme="minorHAnsi" w:cstheme="minorBidi"/>
          <w:kern w:val="24"/>
        </w:rPr>
        <w:t>Three Fold cord is not easily broken – Eccles 4:12b</w:t>
      </w:r>
    </w:p>
    <w:p w:rsidR="00631AA1" w:rsidRPr="004368CF" w:rsidRDefault="00631AA1" w:rsidP="00B2257E">
      <w:pPr>
        <w:pStyle w:val="NormalWeb"/>
        <w:numPr>
          <w:ilvl w:val="0"/>
          <w:numId w:val="8"/>
        </w:numPr>
        <w:spacing w:before="0" w:beforeAutospacing="0" w:after="0" w:afterAutospacing="0" w:line="216" w:lineRule="auto"/>
        <w:textAlignment w:val="baseline"/>
        <w:rPr>
          <w:rFonts w:asciiTheme="minorHAnsi" w:hAnsiTheme="minorHAnsi"/>
        </w:rPr>
      </w:pPr>
      <w:r w:rsidRPr="004368CF">
        <w:rPr>
          <w:rFonts w:asciiTheme="minorHAnsi" w:eastAsiaTheme="minorEastAsia" w:hAnsiTheme="minorHAnsi"/>
          <w:i/>
          <w:iCs/>
          <w:kern w:val="24"/>
        </w:rPr>
        <w:t>John 10:27:</w:t>
      </w:r>
    </w:p>
    <w:p w:rsidR="00631AA1" w:rsidRPr="004368CF" w:rsidRDefault="004368CF" w:rsidP="00B2257E">
      <w:pPr>
        <w:pStyle w:val="NormalWeb"/>
        <w:numPr>
          <w:ilvl w:val="1"/>
          <w:numId w:val="8"/>
        </w:numPr>
        <w:spacing w:before="0" w:beforeAutospacing="0" w:after="0" w:afterAutospacing="0" w:line="216" w:lineRule="auto"/>
        <w:textAlignment w:val="baseline"/>
        <w:rPr>
          <w:rFonts w:asciiTheme="minorHAnsi" w:hAnsiTheme="minorHAnsi"/>
        </w:rPr>
      </w:pPr>
      <w:r w:rsidRPr="004368CF">
        <w:rPr>
          <w:rFonts w:asciiTheme="minorHAnsi" w:eastAsiaTheme="minorEastAsia" w:hAnsiTheme="minorHAnsi" w:cstheme="minorBidi"/>
          <w:bCs/>
          <w:i/>
          <w:iCs/>
          <w:kern w:val="24"/>
        </w:rPr>
        <w:t>H______</w:t>
      </w:r>
      <w:r w:rsidR="00631AA1" w:rsidRPr="004368CF">
        <w:rPr>
          <w:rFonts w:asciiTheme="minorHAnsi" w:eastAsiaTheme="minorEastAsia" w:hAnsiTheme="minorHAnsi" w:cstheme="minorBidi"/>
          <w:i/>
          <w:iCs/>
          <w:kern w:val="24"/>
        </w:rPr>
        <w:t xml:space="preserve"> My Voice</w:t>
      </w:r>
    </w:p>
    <w:p w:rsidR="00631AA1" w:rsidRPr="004368CF" w:rsidRDefault="00631AA1" w:rsidP="00B2257E">
      <w:pPr>
        <w:pStyle w:val="NormalWeb"/>
        <w:numPr>
          <w:ilvl w:val="1"/>
          <w:numId w:val="8"/>
        </w:numPr>
        <w:spacing w:before="0" w:beforeAutospacing="0" w:after="0" w:afterAutospacing="0" w:line="216" w:lineRule="auto"/>
        <w:textAlignment w:val="baseline"/>
        <w:rPr>
          <w:rFonts w:asciiTheme="minorHAnsi" w:hAnsiTheme="minorHAnsi"/>
        </w:rPr>
      </w:pPr>
      <w:r w:rsidRPr="004368CF">
        <w:rPr>
          <w:rFonts w:asciiTheme="minorHAnsi" w:eastAsiaTheme="minorEastAsia" w:hAnsiTheme="minorHAnsi" w:cstheme="minorBidi"/>
          <w:i/>
          <w:iCs/>
          <w:kern w:val="24"/>
        </w:rPr>
        <w:t xml:space="preserve">I </w:t>
      </w:r>
      <w:r w:rsidR="004368CF" w:rsidRPr="004368CF">
        <w:rPr>
          <w:rFonts w:asciiTheme="minorHAnsi" w:eastAsiaTheme="minorEastAsia" w:hAnsiTheme="minorHAnsi" w:cstheme="minorBidi"/>
          <w:bCs/>
          <w:i/>
          <w:iCs/>
          <w:kern w:val="24"/>
        </w:rPr>
        <w:t>k______</w:t>
      </w:r>
      <w:r w:rsidRPr="004368CF">
        <w:rPr>
          <w:rFonts w:asciiTheme="minorHAnsi" w:eastAsiaTheme="minorEastAsia" w:hAnsiTheme="minorHAnsi" w:cstheme="minorBidi"/>
          <w:i/>
          <w:iCs/>
          <w:kern w:val="24"/>
        </w:rPr>
        <w:t xml:space="preserve"> them</w:t>
      </w:r>
    </w:p>
    <w:p w:rsidR="00631AA1" w:rsidRPr="004368CF" w:rsidRDefault="00631AA1" w:rsidP="00B2257E">
      <w:pPr>
        <w:pStyle w:val="NormalWeb"/>
        <w:numPr>
          <w:ilvl w:val="1"/>
          <w:numId w:val="8"/>
        </w:numPr>
        <w:spacing w:before="0" w:beforeAutospacing="0" w:after="0" w:afterAutospacing="0" w:line="216" w:lineRule="auto"/>
        <w:textAlignment w:val="baseline"/>
        <w:rPr>
          <w:rFonts w:asciiTheme="minorHAnsi" w:hAnsiTheme="minorHAnsi"/>
        </w:rPr>
      </w:pPr>
      <w:r w:rsidRPr="004368CF">
        <w:rPr>
          <w:rFonts w:asciiTheme="minorHAnsi" w:eastAsiaTheme="minorEastAsia" w:hAnsiTheme="minorHAnsi" w:cstheme="minorBidi"/>
          <w:i/>
          <w:iCs/>
          <w:kern w:val="24"/>
        </w:rPr>
        <w:t xml:space="preserve">They </w:t>
      </w:r>
      <w:r w:rsidR="004368CF" w:rsidRPr="004368CF">
        <w:rPr>
          <w:rFonts w:asciiTheme="minorHAnsi" w:eastAsiaTheme="minorEastAsia" w:hAnsiTheme="minorHAnsi" w:cstheme="minorBidi"/>
          <w:bCs/>
          <w:i/>
          <w:iCs/>
          <w:kern w:val="24"/>
        </w:rPr>
        <w:t>f__________</w:t>
      </w:r>
      <w:r w:rsidRPr="004368CF">
        <w:rPr>
          <w:rFonts w:asciiTheme="minorHAnsi" w:eastAsiaTheme="minorEastAsia" w:hAnsiTheme="minorHAnsi" w:cstheme="minorBidi"/>
          <w:i/>
          <w:iCs/>
          <w:kern w:val="24"/>
        </w:rPr>
        <w:t xml:space="preserve"> and I give them </w:t>
      </w:r>
      <w:r w:rsidR="004368CF" w:rsidRPr="004368CF">
        <w:rPr>
          <w:rFonts w:asciiTheme="minorHAnsi" w:eastAsiaTheme="minorEastAsia" w:hAnsiTheme="minorHAnsi" w:cstheme="minorBidi"/>
          <w:bCs/>
          <w:i/>
          <w:iCs/>
          <w:kern w:val="24"/>
        </w:rPr>
        <w:t>e____________</w:t>
      </w:r>
      <w:r w:rsidRPr="004368CF">
        <w:rPr>
          <w:rFonts w:asciiTheme="minorHAnsi" w:eastAsiaTheme="minorEastAsia" w:hAnsiTheme="minorHAnsi" w:cstheme="minorBidi"/>
          <w:i/>
          <w:iCs/>
          <w:kern w:val="24"/>
        </w:rPr>
        <w:t xml:space="preserve"> life!</w:t>
      </w:r>
    </w:p>
    <w:p w:rsidR="00B2257E" w:rsidRPr="004368CF" w:rsidRDefault="00B2257E" w:rsidP="00631AA1">
      <w:pPr>
        <w:pStyle w:val="NormalWeb"/>
        <w:spacing w:before="0" w:beforeAutospacing="0" w:after="0" w:afterAutospacing="0" w:line="216" w:lineRule="auto"/>
        <w:textAlignment w:val="baseline"/>
        <w:rPr>
          <w:rFonts w:asciiTheme="minorHAnsi" w:eastAsiaTheme="minorEastAsia" w:hAnsiTheme="minorHAnsi" w:cstheme="minorBidi"/>
          <w:kern w:val="24"/>
        </w:rPr>
      </w:pPr>
    </w:p>
    <w:p w:rsidR="00631AA1" w:rsidRPr="004368CF" w:rsidRDefault="00631AA1" w:rsidP="00B2257E">
      <w:pPr>
        <w:pStyle w:val="NormalWeb"/>
        <w:numPr>
          <w:ilvl w:val="0"/>
          <w:numId w:val="8"/>
        </w:numPr>
        <w:spacing w:before="0" w:beforeAutospacing="0" w:after="0" w:afterAutospacing="0" w:line="216" w:lineRule="auto"/>
        <w:textAlignment w:val="baseline"/>
        <w:rPr>
          <w:rFonts w:asciiTheme="minorHAnsi" w:hAnsiTheme="minorHAnsi"/>
        </w:rPr>
      </w:pPr>
      <w:r w:rsidRPr="004368CF">
        <w:rPr>
          <w:rFonts w:asciiTheme="minorHAnsi" w:eastAsiaTheme="minorEastAsia" w:hAnsiTheme="minorHAnsi" w:cstheme="minorBidi"/>
          <w:kern w:val="24"/>
        </w:rPr>
        <w:t>I Peter 1:5:</w:t>
      </w:r>
    </w:p>
    <w:p w:rsidR="00631AA1" w:rsidRPr="004368CF" w:rsidRDefault="00631AA1" w:rsidP="00B2257E">
      <w:pPr>
        <w:pStyle w:val="ListParagraph"/>
        <w:numPr>
          <w:ilvl w:val="1"/>
          <w:numId w:val="15"/>
        </w:numPr>
        <w:spacing w:line="216" w:lineRule="auto"/>
        <w:textAlignment w:val="baseline"/>
        <w:rPr>
          <w:rFonts w:asciiTheme="minorHAnsi" w:hAnsiTheme="minorHAnsi"/>
        </w:rPr>
      </w:pPr>
      <w:r w:rsidRPr="004368CF">
        <w:rPr>
          <w:rFonts w:asciiTheme="minorHAnsi" w:eastAsiaTheme="minorEastAsia" w:hAnsiTheme="minorHAnsi" w:cstheme="minorBidi"/>
          <w:i/>
          <w:iCs/>
          <w:kern w:val="24"/>
        </w:rPr>
        <w:t xml:space="preserve">They are </w:t>
      </w:r>
      <w:r w:rsidR="004368CF" w:rsidRPr="004368CF">
        <w:rPr>
          <w:rFonts w:asciiTheme="minorHAnsi" w:eastAsiaTheme="minorEastAsia" w:hAnsiTheme="minorHAnsi" w:cstheme="minorBidi"/>
          <w:bCs/>
          <w:i/>
          <w:iCs/>
          <w:kern w:val="24"/>
        </w:rPr>
        <w:t>k______</w:t>
      </w:r>
      <w:r w:rsidRPr="004368CF">
        <w:rPr>
          <w:rFonts w:asciiTheme="minorHAnsi" w:eastAsiaTheme="minorEastAsia" w:hAnsiTheme="minorHAnsi" w:cstheme="minorBidi"/>
          <w:i/>
          <w:iCs/>
          <w:kern w:val="24"/>
        </w:rPr>
        <w:t xml:space="preserve"> by the </w:t>
      </w:r>
      <w:r w:rsidR="004368CF" w:rsidRPr="004368CF">
        <w:rPr>
          <w:rFonts w:asciiTheme="minorHAnsi" w:eastAsiaTheme="minorEastAsia" w:hAnsiTheme="minorHAnsi" w:cstheme="minorBidi"/>
          <w:bCs/>
          <w:i/>
          <w:iCs/>
          <w:kern w:val="24"/>
        </w:rPr>
        <w:t>p________</w:t>
      </w:r>
      <w:r w:rsidRPr="004368CF">
        <w:rPr>
          <w:rFonts w:asciiTheme="minorHAnsi" w:eastAsiaTheme="minorEastAsia" w:hAnsiTheme="minorHAnsi" w:cstheme="minorBidi"/>
          <w:i/>
          <w:iCs/>
          <w:kern w:val="24"/>
        </w:rPr>
        <w:t xml:space="preserve"> of God</w:t>
      </w:r>
    </w:p>
    <w:p w:rsidR="00631AA1" w:rsidRPr="004368CF" w:rsidRDefault="00631AA1" w:rsidP="00B2257E">
      <w:pPr>
        <w:pStyle w:val="ListParagraph"/>
        <w:numPr>
          <w:ilvl w:val="1"/>
          <w:numId w:val="15"/>
        </w:numPr>
        <w:spacing w:line="216" w:lineRule="auto"/>
        <w:textAlignment w:val="baseline"/>
        <w:rPr>
          <w:rFonts w:asciiTheme="minorHAnsi" w:hAnsiTheme="minorHAnsi"/>
        </w:rPr>
      </w:pPr>
      <w:r w:rsidRPr="004368CF">
        <w:rPr>
          <w:rFonts w:asciiTheme="minorHAnsi" w:eastAsiaTheme="minorEastAsia" w:hAnsiTheme="minorHAnsi" w:cstheme="minorBidi"/>
          <w:i/>
          <w:iCs/>
          <w:kern w:val="24"/>
        </w:rPr>
        <w:t xml:space="preserve">Through </w:t>
      </w:r>
      <w:r w:rsidR="004368CF" w:rsidRPr="004368CF">
        <w:rPr>
          <w:rFonts w:asciiTheme="minorHAnsi" w:eastAsiaTheme="minorEastAsia" w:hAnsiTheme="minorHAnsi" w:cstheme="minorBidi"/>
          <w:bCs/>
          <w:i/>
          <w:iCs/>
          <w:kern w:val="24"/>
        </w:rPr>
        <w:t>f________</w:t>
      </w:r>
    </w:p>
    <w:p w:rsidR="00631AA1" w:rsidRPr="004368CF" w:rsidRDefault="00631AA1" w:rsidP="00B2257E">
      <w:pPr>
        <w:pStyle w:val="ListParagraph"/>
        <w:numPr>
          <w:ilvl w:val="1"/>
          <w:numId w:val="15"/>
        </w:numPr>
        <w:spacing w:line="216" w:lineRule="auto"/>
        <w:textAlignment w:val="baseline"/>
        <w:rPr>
          <w:rFonts w:asciiTheme="minorHAnsi" w:hAnsiTheme="minorHAnsi"/>
        </w:rPr>
      </w:pPr>
      <w:r w:rsidRPr="004368CF">
        <w:rPr>
          <w:rFonts w:asciiTheme="minorHAnsi" w:eastAsiaTheme="minorEastAsia" w:hAnsiTheme="minorHAnsi" w:cstheme="minorBidi"/>
          <w:i/>
          <w:iCs/>
          <w:kern w:val="24"/>
        </w:rPr>
        <w:t xml:space="preserve">For </w:t>
      </w:r>
      <w:r w:rsidR="004368CF" w:rsidRPr="004368CF">
        <w:rPr>
          <w:rFonts w:asciiTheme="minorHAnsi" w:eastAsiaTheme="minorEastAsia" w:hAnsiTheme="minorHAnsi" w:cstheme="minorBidi"/>
          <w:bCs/>
          <w:i/>
          <w:iCs/>
          <w:kern w:val="24"/>
        </w:rPr>
        <w:t>s_________________</w:t>
      </w:r>
      <w:r w:rsidRPr="004368CF">
        <w:rPr>
          <w:rFonts w:asciiTheme="minorHAnsi" w:eastAsiaTheme="minorEastAsia" w:hAnsiTheme="minorHAnsi" w:cstheme="minorBidi"/>
          <w:i/>
          <w:iCs/>
          <w:kern w:val="24"/>
        </w:rPr>
        <w:t xml:space="preserve"> ready to be revealed in the </w:t>
      </w:r>
      <w:r w:rsidR="004368CF" w:rsidRPr="004368CF">
        <w:rPr>
          <w:rFonts w:asciiTheme="minorHAnsi" w:eastAsiaTheme="minorEastAsia" w:hAnsiTheme="minorHAnsi" w:cstheme="minorBidi"/>
          <w:bCs/>
          <w:i/>
          <w:iCs/>
          <w:kern w:val="24"/>
        </w:rPr>
        <w:t>l______</w:t>
      </w:r>
      <w:r w:rsidRPr="004368CF">
        <w:rPr>
          <w:rFonts w:asciiTheme="minorHAnsi" w:eastAsiaTheme="minorEastAsia" w:hAnsiTheme="minorHAnsi" w:cstheme="minorBidi"/>
          <w:i/>
          <w:iCs/>
          <w:kern w:val="24"/>
        </w:rPr>
        <w:t xml:space="preserve"> </w:t>
      </w:r>
      <w:r w:rsidR="004368CF" w:rsidRPr="004368CF">
        <w:rPr>
          <w:rFonts w:asciiTheme="minorHAnsi" w:eastAsiaTheme="minorEastAsia" w:hAnsiTheme="minorHAnsi" w:cstheme="minorBidi"/>
          <w:bCs/>
          <w:i/>
          <w:iCs/>
          <w:kern w:val="24"/>
        </w:rPr>
        <w:t>t______</w:t>
      </w:r>
      <w:r w:rsidRPr="004368CF">
        <w:rPr>
          <w:rFonts w:asciiTheme="minorHAnsi" w:eastAsiaTheme="minorEastAsia" w:hAnsiTheme="minorHAnsi" w:cstheme="minorBidi"/>
          <w:bCs/>
          <w:i/>
          <w:iCs/>
          <w:kern w:val="24"/>
        </w:rPr>
        <w:t xml:space="preserve">! </w:t>
      </w:r>
    </w:p>
    <w:p w:rsidR="00631AA1" w:rsidRDefault="00631AA1" w:rsidP="00631AA1">
      <w:pPr>
        <w:rPr>
          <w:rFonts w:eastAsiaTheme="minorEastAsia"/>
          <w:b/>
          <w:bCs/>
          <w:kern w:val="24"/>
          <w:sz w:val="24"/>
          <w:szCs w:val="24"/>
        </w:rPr>
      </w:pPr>
    </w:p>
    <w:p w:rsidR="0067108C" w:rsidRPr="00C97E5F" w:rsidRDefault="0067108C" w:rsidP="0067108C">
      <w:pPr>
        <w:jc w:val="center"/>
        <w:rPr>
          <w:rFonts w:eastAsiaTheme="minorEastAsia"/>
          <w:bCs/>
          <w:kern w:val="24"/>
          <w:sz w:val="24"/>
          <w:szCs w:val="24"/>
        </w:rPr>
      </w:pPr>
      <w:r w:rsidRPr="00C97E5F">
        <w:rPr>
          <w:rFonts w:eastAsiaTheme="minorEastAsia"/>
          <w:bCs/>
          <w:kern w:val="24"/>
          <w:sz w:val="24"/>
          <w:szCs w:val="24"/>
        </w:rPr>
        <w:t xml:space="preserve">Biblical Harmonization </w:t>
      </w:r>
      <w:r w:rsidR="00FA05CC" w:rsidRPr="00C97E5F">
        <w:rPr>
          <w:rFonts w:eastAsiaTheme="minorEastAsia"/>
          <w:bCs/>
          <w:kern w:val="24"/>
          <w:sz w:val="24"/>
          <w:szCs w:val="24"/>
        </w:rPr>
        <w:t xml:space="preserve">of Challenging Passages </w:t>
      </w:r>
      <w:r w:rsidRPr="00C97E5F">
        <w:rPr>
          <w:rFonts w:eastAsiaTheme="minorEastAsia"/>
          <w:bCs/>
          <w:kern w:val="24"/>
          <w:sz w:val="24"/>
          <w:szCs w:val="24"/>
        </w:rPr>
        <w:t xml:space="preserve">– </w:t>
      </w:r>
      <w:r w:rsidRPr="00C97E5F">
        <w:rPr>
          <w:rFonts w:eastAsiaTheme="minorEastAsia"/>
          <w:bCs/>
          <w:i/>
          <w:kern w:val="24"/>
          <w:sz w:val="24"/>
          <w:szCs w:val="24"/>
        </w:rPr>
        <w:t>“They, whom God has accepted in His beloved, effectually called, and sanctified by</w:t>
      </w:r>
      <w:r w:rsidR="00FA05CC" w:rsidRPr="00C97E5F">
        <w:rPr>
          <w:rFonts w:eastAsiaTheme="minorEastAsia"/>
          <w:bCs/>
          <w:i/>
          <w:kern w:val="24"/>
          <w:sz w:val="24"/>
          <w:szCs w:val="24"/>
        </w:rPr>
        <w:t xml:space="preserve"> His Spirit, can neither t___________</w:t>
      </w:r>
      <w:r w:rsidRPr="00C97E5F">
        <w:rPr>
          <w:rFonts w:eastAsiaTheme="minorEastAsia"/>
          <w:bCs/>
          <w:i/>
          <w:kern w:val="24"/>
          <w:sz w:val="24"/>
          <w:szCs w:val="24"/>
        </w:rPr>
        <w:t xml:space="preserve"> nor f</w:t>
      </w:r>
      <w:r w:rsidR="00FA05CC" w:rsidRPr="00C97E5F">
        <w:rPr>
          <w:rFonts w:eastAsiaTheme="minorEastAsia"/>
          <w:bCs/>
          <w:i/>
          <w:kern w:val="24"/>
          <w:sz w:val="24"/>
          <w:szCs w:val="24"/>
        </w:rPr>
        <w:t>___________</w:t>
      </w:r>
      <w:r w:rsidRPr="00C97E5F">
        <w:rPr>
          <w:rFonts w:eastAsiaTheme="minorEastAsia"/>
          <w:bCs/>
          <w:i/>
          <w:kern w:val="24"/>
          <w:sz w:val="24"/>
          <w:szCs w:val="24"/>
        </w:rPr>
        <w:t xml:space="preserve"> fall away from the state of grace, but shall certainly persevere therein to the end, and be eternally saved.”</w:t>
      </w:r>
      <w:r w:rsidRPr="00C97E5F">
        <w:rPr>
          <w:rFonts w:eastAsiaTheme="minorEastAsia"/>
          <w:bCs/>
          <w:kern w:val="24"/>
          <w:sz w:val="24"/>
          <w:szCs w:val="24"/>
        </w:rPr>
        <w:t xml:space="preserve"> Westminster Confession</w:t>
      </w:r>
    </w:p>
    <w:p w:rsidR="0010680B" w:rsidRPr="00B2257E" w:rsidRDefault="0010680B" w:rsidP="00631AA1">
      <w:pPr>
        <w:rPr>
          <w:rFonts w:eastAsiaTheme="minorEastAsia"/>
          <w:b/>
          <w:bCs/>
          <w:kern w:val="24"/>
          <w:sz w:val="24"/>
          <w:szCs w:val="24"/>
        </w:rPr>
      </w:pPr>
      <w:r w:rsidRPr="00B2257E">
        <w:rPr>
          <w:rFonts w:eastAsiaTheme="minorEastAsia"/>
          <w:b/>
          <w:bCs/>
          <w:kern w:val="24"/>
          <w:sz w:val="24"/>
          <w:szCs w:val="24"/>
        </w:rPr>
        <w:t>Glorification</w:t>
      </w:r>
    </w:p>
    <w:p w:rsidR="00631AA1" w:rsidRPr="00B2257E" w:rsidRDefault="00631AA1" w:rsidP="00631AA1">
      <w:pPr>
        <w:rPr>
          <w:rFonts w:eastAsiaTheme="minorEastAsia"/>
          <w:bCs/>
          <w:kern w:val="24"/>
          <w:sz w:val="24"/>
          <w:szCs w:val="24"/>
        </w:rPr>
      </w:pPr>
      <w:r w:rsidRPr="0067108C">
        <w:rPr>
          <w:rFonts w:eastAsiaTheme="minorEastAsia"/>
          <w:bCs/>
          <w:i/>
          <w:kern w:val="24"/>
          <w:sz w:val="24"/>
          <w:szCs w:val="24"/>
        </w:rPr>
        <w:t>“For those whom He foreknew, He also predestined to become conformed to the image of His Son, so that He would be their firstborn among many brethren; and these whom He predestined, He also called; and these whom He called, He also justified; and these whom He justified, He also glorified.”</w:t>
      </w:r>
      <w:r w:rsidRPr="00B2257E">
        <w:rPr>
          <w:rFonts w:eastAsiaTheme="minorEastAsia"/>
          <w:bCs/>
          <w:kern w:val="24"/>
          <w:sz w:val="24"/>
          <w:szCs w:val="24"/>
        </w:rPr>
        <w:t xml:space="preserve"> Romans 8:29,30</w:t>
      </w:r>
    </w:p>
    <w:p w:rsidR="00956833" w:rsidRPr="004368CF" w:rsidRDefault="00956833" w:rsidP="00956833">
      <w:pPr>
        <w:spacing w:after="0" w:line="240" w:lineRule="auto"/>
        <w:textAlignment w:val="baseline"/>
        <w:rPr>
          <w:rFonts w:eastAsiaTheme="minorEastAsia" w:cs="Times New Roman"/>
          <w:i/>
          <w:iCs/>
          <w:kern w:val="24"/>
          <w:sz w:val="24"/>
          <w:szCs w:val="24"/>
        </w:rPr>
      </w:pPr>
      <w:r w:rsidRPr="004368CF">
        <w:rPr>
          <w:rFonts w:eastAsiaTheme="minorEastAsia" w:cs="Times New Roman"/>
          <w:kern w:val="24"/>
          <w:sz w:val="24"/>
          <w:szCs w:val="24"/>
        </w:rPr>
        <w:t xml:space="preserve">Transformation into Divine </w:t>
      </w:r>
      <w:r w:rsidR="004368CF" w:rsidRPr="004368CF">
        <w:rPr>
          <w:rFonts w:eastAsiaTheme="minorEastAsia" w:cs="Times New Roman"/>
          <w:kern w:val="24"/>
          <w:sz w:val="24"/>
          <w:szCs w:val="24"/>
        </w:rPr>
        <w:t>C____________________</w:t>
      </w:r>
      <w:r w:rsidRPr="004368CF">
        <w:rPr>
          <w:rFonts w:eastAsiaTheme="minorEastAsia" w:cs="Times New Roman"/>
          <w:kern w:val="24"/>
          <w:sz w:val="24"/>
          <w:szCs w:val="24"/>
        </w:rPr>
        <w:t xml:space="preserve"> – </w:t>
      </w:r>
      <w:r w:rsidRPr="004368CF">
        <w:rPr>
          <w:rFonts w:eastAsiaTheme="minorEastAsia" w:cs="Times New Roman"/>
          <w:i/>
          <w:iCs/>
          <w:kern w:val="24"/>
          <w:sz w:val="24"/>
          <w:szCs w:val="24"/>
        </w:rPr>
        <w:t>“…who will transform the humble state of our body into conformity with the body of His glory… “Phil 3:21</w:t>
      </w:r>
    </w:p>
    <w:p w:rsidR="00956833" w:rsidRPr="004368CF" w:rsidRDefault="00956833" w:rsidP="00956833">
      <w:pPr>
        <w:spacing w:after="0" w:line="240" w:lineRule="auto"/>
        <w:textAlignment w:val="baseline"/>
        <w:rPr>
          <w:rFonts w:eastAsia="Times New Roman" w:cs="Times New Roman"/>
          <w:sz w:val="24"/>
          <w:szCs w:val="24"/>
        </w:rPr>
      </w:pPr>
    </w:p>
    <w:p w:rsidR="00956833" w:rsidRPr="004368CF" w:rsidRDefault="00956833" w:rsidP="00B2257E">
      <w:pPr>
        <w:pStyle w:val="ListParagraph"/>
        <w:numPr>
          <w:ilvl w:val="0"/>
          <w:numId w:val="8"/>
        </w:numPr>
        <w:textAlignment w:val="baseline"/>
        <w:rPr>
          <w:rFonts w:asciiTheme="minorHAnsi" w:hAnsiTheme="minorHAnsi"/>
        </w:rPr>
      </w:pPr>
      <w:r w:rsidRPr="004368CF">
        <w:rPr>
          <w:rFonts w:asciiTheme="minorHAnsi" w:eastAsiaTheme="minorEastAsia" w:hAnsiTheme="minorHAnsi"/>
          <w:kern w:val="24"/>
        </w:rPr>
        <w:t xml:space="preserve">Definition – </w:t>
      </w:r>
      <w:r w:rsidR="004368CF" w:rsidRPr="004368CF">
        <w:rPr>
          <w:rFonts w:asciiTheme="minorHAnsi" w:eastAsiaTheme="minorEastAsia" w:hAnsiTheme="minorHAnsi"/>
          <w:bCs/>
          <w:kern w:val="24"/>
        </w:rPr>
        <w:t>U______________</w:t>
      </w:r>
      <w:r w:rsidRPr="004368CF">
        <w:rPr>
          <w:rFonts w:asciiTheme="minorHAnsi" w:eastAsiaTheme="minorEastAsia" w:hAnsiTheme="minorHAnsi"/>
          <w:kern w:val="24"/>
        </w:rPr>
        <w:t xml:space="preserve"> salvation, the culminating act of redemption, whereby the believer exchanges the perishable for the imperishable, the earthly for the heavenly, the mortal for the immortal, and the natural for the spiritual.</w:t>
      </w:r>
    </w:p>
    <w:p w:rsidR="00956833" w:rsidRPr="004368CF" w:rsidRDefault="00956833" w:rsidP="00B2257E">
      <w:pPr>
        <w:pStyle w:val="ListParagraph"/>
        <w:numPr>
          <w:ilvl w:val="0"/>
          <w:numId w:val="8"/>
        </w:numPr>
        <w:textAlignment w:val="baseline"/>
        <w:rPr>
          <w:rFonts w:asciiTheme="minorHAnsi" w:hAnsiTheme="minorHAnsi"/>
        </w:rPr>
      </w:pPr>
      <w:r w:rsidRPr="004368CF">
        <w:rPr>
          <w:rFonts w:asciiTheme="minorHAnsi" w:eastAsiaTheme="minorEastAsia" w:hAnsiTheme="minorHAnsi"/>
          <w:kern w:val="24"/>
        </w:rPr>
        <w:t xml:space="preserve">Definition – </w:t>
      </w:r>
      <w:proofErr w:type="spellStart"/>
      <w:r w:rsidRPr="004368CF">
        <w:rPr>
          <w:rFonts w:asciiTheme="minorHAnsi" w:eastAsiaTheme="minorEastAsia" w:hAnsiTheme="minorHAnsi"/>
          <w:i/>
          <w:iCs/>
          <w:kern w:val="24"/>
        </w:rPr>
        <w:t>dozazo</w:t>
      </w:r>
      <w:proofErr w:type="spellEnd"/>
      <w:r w:rsidRPr="004368CF">
        <w:rPr>
          <w:rFonts w:asciiTheme="minorHAnsi" w:eastAsiaTheme="minorEastAsia" w:hAnsiTheme="minorHAnsi"/>
          <w:kern w:val="24"/>
        </w:rPr>
        <w:t xml:space="preserve"> – to give importance or validate, to </w:t>
      </w:r>
      <w:r w:rsidR="004368CF" w:rsidRPr="004368CF">
        <w:rPr>
          <w:rFonts w:asciiTheme="minorHAnsi" w:eastAsiaTheme="minorEastAsia" w:hAnsiTheme="minorHAnsi"/>
          <w:bCs/>
          <w:kern w:val="24"/>
        </w:rPr>
        <w:t>m______</w:t>
      </w:r>
      <w:r w:rsidRPr="004368CF">
        <w:rPr>
          <w:rFonts w:asciiTheme="minorHAnsi" w:eastAsiaTheme="minorEastAsia" w:hAnsiTheme="minorHAnsi"/>
          <w:kern w:val="24"/>
        </w:rPr>
        <w:t xml:space="preserve"> </w:t>
      </w:r>
      <w:r w:rsidR="004368CF" w:rsidRPr="004368CF">
        <w:rPr>
          <w:rFonts w:asciiTheme="minorHAnsi" w:eastAsiaTheme="minorEastAsia" w:hAnsiTheme="minorHAnsi"/>
          <w:bCs/>
          <w:kern w:val="24"/>
        </w:rPr>
        <w:t>g______________</w:t>
      </w:r>
      <w:r w:rsidRPr="004368CF">
        <w:rPr>
          <w:rFonts w:asciiTheme="minorHAnsi" w:eastAsiaTheme="minorEastAsia" w:hAnsiTheme="minorHAnsi"/>
          <w:kern w:val="24"/>
        </w:rPr>
        <w:t>, to bring to honor</w:t>
      </w:r>
    </w:p>
    <w:p w:rsidR="00956833" w:rsidRPr="004368CF" w:rsidRDefault="00956833" w:rsidP="00B2257E">
      <w:pPr>
        <w:pStyle w:val="ListParagraph"/>
        <w:numPr>
          <w:ilvl w:val="0"/>
          <w:numId w:val="8"/>
        </w:numPr>
        <w:textAlignment w:val="baseline"/>
        <w:rPr>
          <w:rFonts w:asciiTheme="minorHAnsi" w:hAnsiTheme="minorHAnsi"/>
        </w:rPr>
      </w:pPr>
      <w:r w:rsidRPr="004368CF">
        <w:rPr>
          <w:rFonts w:asciiTheme="minorHAnsi" w:eastAsiaTheme="minorEastAsia" w:hAnsiTheme="minorHAnsi"/>
          <w:kern w:val="24"/>
        </w:rPr>
        <w:t xml:space="preserve">Benefit – “By glorification, we are freed from the </w:t>
      </w:r>
      <w:r w:rsidR="004368CF" w:rsidRPr="004368CF">
        <w:rPr>
          <w:rFonts w:asciiTheme="minorHAnsi" w:eastAsiaTheme="minorEastAsia" w:hAnsiTheme="minorHAnsi"/>
          <w:bCs/>
          <w:kern w:val="24"/>
        </w:rPr>
        <w:t>P______________</w:t>
      </w:r>
      <w:r w:rsidRPr="004368CF">
        <w:rPr>
          <w:rFonts w:asciiTheme="minorHAnsi" w:eastAsiaTheme="minorEastAsia" w:hAnsiTheme="minorHAnsi"/>
          <w:kern w:val="24"/>
        </w:rPr>
        <w:t xml:space="preserve"> of sin.”</w:t>
      </w:r>
    </w:p>
    <w:p w:rsidR="00F25DA9" w:rsidRDefault="00F25DA9" w:rsidP="00956833">
      <w:pPr>
        <w:spacing w:after="0" w:line="216" w:lineRule="auto"/>
        <w:textAlignment w:val="baseline"/>
        <w:rPr>
          <w:rFonts w:eastAsiaTheme="minorEastAsia"/>
          <w:i/>
          <w:iCs/>
          <w:kern w:val="24"/>
          <w:sz w:val="24"/>
          <w:szCs w:val="24"/>
        </w:rPr>
      </w:pPr>
    </w:p>
    <w:p w:rsidR="00956833" w:rsidRPr="00956833" w:rsidRDefault="00956833" w:rsidP="00956833">
      <w:pPr>
        <w:spacing w:after="0" w:line="216" w:lineRule="auto"/>
        <w:textAlignment w:val="baseline"/>
        <w:rPr>
          <w:rFonts w:eastAsia="Times New Roman" w:cs="Times New Roman"/>
          <w:sz w:val="24"/>
          <w:szCs w:val="24"/>
        </w:rPr>
      </w:pPr>
      <w:r w:rsidRPr="004368CF">
        <w:rPr>
          <w:rFonts w:eastAsiaTheme="minorEastAsia"/>
          <w:i/>
          <w:iCs/>
          <w:kern w:val="24"/>
          <w:sz w:val="24"/>
          <w:szCs w:val="24"/>
        </w:rPr>
        <w:t xml:space="preserve">“The last stage of the process of salvation, namely, the resurrection of the body at the second coming of Jesus Christ and the entrance into the ‘kingdom of God’. In glorification believers attain complete conformity to the image and likeness of the glorified Christ and are </w:t>
      </w:r>
      <w:r w:rsidR="004368CF" w:rsidRPr="004368CF">
        <w:rPr>
          <w:rFonts w:eastAsiaTheme="minorEastAsia"/>
          <w:bCs/>
          <w:i/>
          <w:iCs/>
          <w:kern w:val="24"/>
          <w:sz w:val="24"/>
          <w:szCs w:val="24"/>
        </w:rPr>
        <w:t>f________</w:t>
      </w:r>
      <w:r w:rsidRPr="004368CF">
        <w:rPr>
          <w:rFonts w:eastAsiaTheme="minorEastAsia"/>
          <w:i/>
          <w:iCs/>
          <w:kern w:val="24"/>
          <w:sz w:val="24"/>
          <w:szCs w:val="24"/>
        </w:rPr>
        <w:t xml:space="preserve"> from both physical and spiritual defect. Glorification ensures that believers will </w:t>
      </w:r>
      <w:r w:rsidR="004368CF" w:rsidRPr="004368CF">
        <w:rPr>
          <w:rFonts w:eastAsiaTheme="minorEastAsia"/>
          <w:bCs/>
          <w:i/>
          <w:iCs/>
          <w:kern w:val="24"/>
          <w:sz w:val="24"/>
          <w:szCs w:val="24"/>
        </w:rPr>
        <w:t>n________</w:t>
      </w:r>
      <w:r w:rsidRPr="004368CF">
        <w:rPr>
          <w:rFonts w:eastAsiaTheme="minorEastAsia"/>
          <w:i/>
          <w:iCs/>
          <w:kern w:val="24"/>
          <w:sz w:val="24"/>
          <w:szCs w:val="24"/>
        </w:rPr>
        <w:t xml:space="preserve"> </w:t>
      </w:r>
      <w:r w:rsidR="004368CF" w:rsidRPr="004368CF">
        <w:rPr>
          <w:rFonts w:eastAsiaTheme="minorEastAsia"/>
          <w:bCs/>
          <w:i/>
          <w:iCs/>
          <w:kern w:val="24"/>
          <w:sz w:val="24"/>
          <w:szCs w:val="24"/>
        </w:rPr>
        <w:t>a________</w:t>
      </w:r>
      <w:r w:rsidRPr="004368CF">
        <w:rPr>
          <w:rFonts w:eastAsiaTheme="minorEastAsia"/>
          <w:i/>
          <w:iCs/>
          <w:kern w:val="24"/>
          <w:sz w:val="24"/>
          <w:szCs w:val="24"/>
        </w:rPr>
        <w:t xml:space="preserve"> experience bodily decay, death or illness, and will never again struggle with sin.” </w:t>
      </w:r>
      <w:r w:rsidRPr="004368CF">
        <w:rPr>
          <w:rFonts w:eastAsiaTheme="minorEastAsia"/>
          <w:kern w:val="24"/>
          <w:sz w:val="24"/>
          <w:szCs w:val="24"/>
        </w:rPr>
        <w:t>Theological Dictionary</w:t>
      </w:r>
    </w:p>
    <w:p w:rsidR="00F25DA9" w:rsidRDefault="00F25DA9" w:rsidP="00956833">
      <w:pPr>
        <w:rPr>
          <w:rFonts w:eastAsiaTheme="minorEastAsia"/>
          <w:b/>
          <w:bCs/>
          <w:kern w:val="24"/>
          <w:sz w:val="24"/>
          <w:szCs w:val="24"/>
        </w:rPr>
      </w:pPr>
    </w:p>
    <w:p w:rsidR="00C97E5F" w:rsidRDefault="00C97E5F" w:rsidP="00956833">
      <w:pPr>
        <w:rPr>
          <w:rFonts w:eastAsiaTheme="minorEastAsia"/>
          <w:b/>
          <w:bCs/>
          <w:kern w:val="24"/>
          <w:sz w:val="24"/>
          <w:szCs w:val="24"/>
        </w:rPr>
      </w:pPr>
    </w:p>
    <w:p w:rsidR="00C97E5F" w:rsidRDefault="00C97E5F" w:rsidP="00956833">
      <w:pPr>
        <w:rPr>
          <w:rFonts w:eastAsiaTheme="minorEastAsia"/>
          <w:b/>
          <w:bCs/>
          <w:kern w:val="24"/>
          <w:sz w:val="24"/>
          <w:szCs w:val="24"/>
        </w:rPr>
      </w:pPr>
    </w:p>
    <w:p w:rsidR="00C97E5F" w:rsidRDefault="00C97E5F" w:rsidP="00956833">
      <w:pPr>
        <w:rPr>
          <w:rFonts w:eastAsiaTheme="minorEastAsia"/>
          <w:b/>
          <w:bCs/>
          <w:kern w:val="24"/>
          <w:sz w:val="24"/>
          <w:szCs w:val="24"/>
        </w:rPr>
      </w:pPr>
    </w:p>
    <w:p w:rsidR="0010680B" w:rsidRPr="00B2257E" w:rsidRDefault="0010680B" w:rsidP="00956833">
      <w:pPr>
        <w:rPr>
          <w:rFonts w:eastAsiaTheme="minorEastAsia"/>
          <w:b/>
          <w:bCs/>
          <w:kern w:val="24"/>
          <w:sz w:val="24"/>
          <w:szCs w:val="24"/>
        </w:rPr>
      </w:pPr>
      <w:r w:rsidRPr="00B2257E">
        <w:rPr>
          <w:rFonts w:eastAsiaTheme="minorEastAsia"/>
          <w:b/>
          <w:bCs/>
          <w:kern w:val="24"/>
          <w:sz w:val="24"/>
          <w:szCs w:val="24"/>
        </w:rPr>
        <w:t xml:space="preserve">Glorification </w:t>
      </w:r>
      <w:r w:rsidR="00956833" w:rsidRPr="00B2257E">
        <w:rPr>
          <w:rFonts w:eastAsiaTheme="minorEastAsia"/>
          <w:b/>
          <w:bCs/>
          <w:kern w:val="24"/>
          <w:sz w:val="24"/>
          <w:szCs w:val="24"/>
        </w:rPr>
        <w:t>–</w:t>
      </w:r>
      <w:r w:rsidRPr="00B2257E">
        <w:rPr>
          <w:rFonts w:eastAsiaTheme="minorEastAsia"/>
          <w:b/>
          <w:bCs/>
          <w:kern w:val="24"/>
          <w:sz w:val="24"/>
          <w:szCs w:val="24"/>
        </w:rPr>
        <w:t xml:space="preserve"> Chronology</w:t>
      </w:r>
    </w:p>
    <w:p w:rsidR="00956833" w:rsidRPr="004368CF" w:rsidRDefault="00956833" w:rsidP="00B2257E">
      <w:pPr>
        <w:pStyle w:val="ListParagraph"/>
        <w:numPr>
          <w:ilvl w:val="0"/>
          <w:numId w:val="9"/>
        </w:numPr>
        <w:textAlignment w:val="baseline"/>
        <w:rPr>
          <w:rFonts w:asciiTheme="minorHAnsi" w:hAnsiTheme="minorHAnsi"/>
        </w:rPr>
      </w:pPr>
      <w:r w:rsidRPr="004368CF">
        <w:rPr>
          <w:rFonts w:asciiTheme="minorHAnsi" w:eastAsiaTheme="minorEastAsia" w:hAnsiTheme="minorHAnsi"/>
          <w:kern w:val="24"/>
        </w:rPr>
        <w:t xml:space="preserve">Death – termination of the physical life by the </w:t>
      </w:r>
      <w:r w:rsidR="004368CF" w:rsidRPr="004368CF">
        <w:rPr>
          <w:rFonts w:asciiTheme="minorHAnsi" w:eastAsiaTheme="minorEastAsia" w:hAnsiTheme="minorHAnsi"/>
          <w:bCs/>
          <w:kern w:val="24"/>
        </w:rPr>
        <w:t>s________________</w:t>
      </w:r>
      <w:r w:rsidRPr="004368CF">
        <w:rPr>
          <w:rFonts w:asciiTheme="minorHAnsi" w:eastAsiaTheme="minorEastAsia" w:hAnsiTheme="minorHAnsi"/>
          <w:kern w:val="24"/>
        </w:rPr>
        <w:t xml:space="preserve"> of the body and soul</w:t>
      </w:r>
    </w:p>
    <w:p w:rsidR="00956833" w:rsidRPr="004368CF" w:rsidRDefault="00956833" w:rsidP="00B2257E">
      <w:pPr>
        <w:pStyle w:val="ListParagraph"/>
        <w:numPr>
          <w:ilvl w:val="0"/>
          <w:numId w:val="9"/>
        </w:numPr>
        <w:textAlignment w:val="baseline"/>
        <w:rPr>
          <w:rFonts w:asciiTheme="minorHAnsi" w:hAnsiTheme="minorHAnsi"/>
        </w:rPr>
      </w:pPr>
      <w:r w:rsidRPr="004368CF">
        <w:rPr>
          <w:rFonts w:asciiTheme="minorHAnsi" w:eastAsiaTheme="minorEastAsia" w:hAnsiTheme="minorHAnsi"/>
          <w:kern w:val="24"/>
        </w:rPr>
        <w:t xml:space="preserve">Intermediate state – those who die in Christ go immediately into Christ’s presence in an incomplete, </w:t>
      </w:r>
      <w:r w:rsidR="004368CF" w:rsidRPr="004368CF">
        <w:rPr>
          <w:rFonts w:asciiTheme="minorHAnsi" w:eastAsiaTheme="minorEastAsia" w:hAnsiTheme="minorHAnsi"/>
          <w:bCs/>
          <w:kern w:val="24"/>
        </w:rPr>
        <w:t>u__________________________</w:t>
      </w:r>
      <w:r w:rsidRPr="004368CF">
        <w:rPr>
          <w:rFonts w:asciiTheme="minorHAnsi" w:eastAsiaTheme="minorEastAsia" w:hAnsiTheme="minorHAnsi"/>
          <w:kern w:val="24"/>
        </w:rPr>
        <w:t xml:space="preserve"> form, there to await His second coming when their soul will be reunited with a resurrected body.</w:t>
      </w:r>
    </w:p>
    <w:p w:rsidR="00956833" w:rsidRPr="004368CF" w:rsidRDefault="00956833" w:rsidP="00B2257E">
      <w:pPr>
        <w:pStyle w:val="ListParagraph"/>
        <w:numPr>
          <w:ilvl w:val="0"/>
          <w:numId w:val="9"/>
        </w:numPr>
        <w:textAlignment w:val="baseline"/>
        <w:rPr>
          <w:rFonts w:asciiTheme="minorHAnsi" w:hAnsiTheme="minorHAnsi"/>
        </w:rPr>
      </w:pPr>
      <w:r w:rsidRPr="004368CF">
        <w:rPr>
          <w:rFonts w:asciiTheme="minorHAnsi" w:eastAsiaTheme="minorEastAsia" w:hAnsiTheme="minorHAnsi"/>
          <w:kern w:val="24"/>
        </w:rPr>
        <w:t>Second Coming of Christ – glorification/</w:t>
      </w:r>
      <w:r w:rsidR="004368CF" w:rsidRPr="004368CF">
        <w:rPr>
          <w:rFonts w:asciiTheme="minorHAnsi" w:eastAsiaTheme="minorEastAsia" w:hAnsiTheme="minorHAnsi"/>
          <w:bCs/>
          <w:kern w:val="24"/>
        </w:rPr>
        <w:t>r________________________</w:t>
      </w:r>
      <w:r w:rsidRPr="004368CF">
        <w:rPr>
          <w:rFonts w:asciiTheme="minorHAnsi" w:eastAsiaTheme="minorEastAsia" w:hAnsiTheme="minorHAnsi"/>
          <w:kern w:val="24"/>
        </w:rPr>
        <w:t xml:space="preserve"> of the believer</w:t>
      </w:r>
    </w:p>
    <w:p w:rsidR="00956833" w:rsidRPr="004368CF" w:rsidRDefault="00956833" w:rsidP="00B2257E">
      <w:pPr>
        <w:pStyle w:val="ListParagraph"/>
        <w:numPr>
          <w:ilvl w:val="0"/>
          <w:numId w:val="9"/>
        </w:numPr>
        <w:textAlignment w:val="baseline"/>
        <w:rPr>
          <w:rFonts w:asciiTheme="minorHAnsi" w:hAnsiTheme="minorHAnsi"/>
        </w:rPr>
      </w:pPr>
      <w:r w:rsidRPr="004368CF">
        <w:rPr>
          <w:rFonts w:asciiTheme="minorHAnsi" w:eastAsiaTheme="minorEastAsia" w:hAnsiTheme="minorHAnsi"/>
          <w:kern w:val="24"/>
        </w:rPr>
        <w:t xml:space="preserve">Last Judgment – Jesus on the </w:t>
      </w:r>
      <w:r w:rsidR="004368CF" w:rsidRPr="004368CF">
        <w:rPr>
          <w:rFonts w:asciiTheme="minorHAnsi" w:eastAsiaTheme="minorEastAsia" w:hAnsiTheme="minorHAnsi"/>
          <w:bCs/>
          <w:kern w:val="24"/>
        </w:rPr>
        <w:t>g________</w:t>
      </w:r>
      <w:r w:rsidRPr="004368CF">
        <w:rPr>
          <w:rFonts w:asciiTheme="minorHAnsi" w:eastAsiaTheme="minorEastAsia" w:hAnsiTheme="minorHAnsi"/>
          <w:kern w:val="24"/>
        </w:rPr>
        <w:t xml:space="preserve"> </w:t>
      </w:r>
      <w:r w:rsidR="004368CF" w:rsidRPr="004368CF">
        <w:rPr>
          <w:rFonts w:asciiTheme="minorHAnsi" w:eastAsiaTheme="minorEastAsia" w:hAnsiTheme="minorHAnsi"/>
          <w:bCs/>
          <w:kern w:val="24"/>
        </w:rPr>
        <w:t>w________</w:t>
      </w:r>
      <w:r w:rsidRPr="004368CF">
        <w:rPr>
          <w:rFonts w:asciiTheme="minorHAnsi" w:eastAsiaTheme="minorEastAsia" w:hAnsiTheme="minorHAnsi"/>
          <w:kern w:val="24"/>
        </w:rPr>
        <w:t xml:space="preserve"> throne in heaven</w:t>
      </w:r>
    </w:p>
    <w:p w:rsidR="00956833" w:rsidRPr="004368CF" w:rsidRDefault="00956833" w:rsidP="00B2257E">
      <w:pPr>
        <w:pStyle w:val="ListParagraph"/>
        <w:numPr>
          <w:ilvl w:val="0"/>
          <w:numId w:val="9"/>
        </w:numPr>
        <w:textAlignment w:val="baseline"/>
        <w:rPr>
          <w:rFonts w:asciiTheme="minorHAnsi" w:hAnsiTheme="minorHAnsi"/>
        </w:rPr>
      </w:pPr>
      <w:r w:rsidRPr="004368CF">
        <w:rPr>
          <w:rFonts w:asciiTheme="minorHAnsi" w:eastAsiaTheme="minorEastAsia" w:hAnsiTheme="minorHAnsi"/>
          <w:kern w:val="24"/>
        </w:rPr>
        <w:t xml:space="preserve">Redemption of Creation – new </w:t>
      </w:r>
      <w:r w:rsidR="004368CF" w:rsidRPr="004368CF">
        <w:rPr>
          <w:rFonts w:asciiTheme="minorHAnsi" w:eastAsiaTheme="minorEastAsia" w:hAnsiTheme="minorHAnsi"/>
          <w:bCs/>
          <w:kern w:val="24"/>
        </w:rPr>
        <w:t>h____________</w:t>
      </w:r>
      <w:r w:rsidRPr="004368CF">
        <w:rPr>
          <w:rFonts w:asciiTheme="minorHAnsi" w:eastAsiaTheme="minorEastAsia" w:hAnsiTheme="minorHAnsi"/>
          <w:kern w:val="24"/>
        </w:rPr>
        <w:t xml:space="preserve"> and the new </w:t>
      </w:r>
      <w:r w:rsidR="004368CF" w:rsidRPr="004368CF">
        <w:rPr>
          <w:rFonts w:asciiTheme="minorHAnsi" w:eastAsiaTheme="minorEastAsia" w:hAnsiTheme="minorHAnsi"/>
          <w:bCs/>
          <w:kern w:val="24"/>
        </w:rPr>
        <w:t>e________</w:t>
      </w:r>
    </w:p>
    <w:p w:rsidR="00956833" w:rsidRPr="004368CF" w:rsidRDefault="00956833" w:rsidP="00B2257E">
      <w:pPr>
        <w:pStyle w:val="ListParagraph"/>
        <w:numPr>
          <w:ilvl w:val="0"/>
          <w:numId w:val="9"/>
        </w:numPr>
        <w:textAlignment w:val="baseline"/>
        <w:rPr>
          <w:rFonts w:asciiTheme="minorHAnsi" w:hAnsiTheme="minorHAnsi"/>
        </w:rPr>
      </w:pPr>
      <w:r w:rsidRPr="004368CF">
        <w:rPr>
          <w:rFonts w:asciiTheme="minorHAnsi" w:eastAsiaTheme="minorEastAsia" w:hAnsiTheme="minorHAnsi"/>
          <w:kern w:val="24"/>
        </w:rPr>
        <w:t xml:space="preserve">Final State – glorified saints inherit the new </w:t>
      </w:r>
      <w:r w:rsidR="004368CF" w:rsidRPr="004368CF">
        <w:rPr>
          <w:rFonts w:asciiTheme="minorHAnsi" w:eastAsiaTheme="minorEastAsia" w:hAnsiTheme="minorHAnsi"/>
          <w:bCs/>
          <w:kern w:val="24"/>
        </w:rPr>
        <w:t>r__________________</w:t>
      </w:r>
      <w:r w:rsidRPr="004368CF">
        <w:rPr>
          <w:rFonts w:asciiTheme="minorHAnsi" w:eastAsiaTheme="minorEastAsia" w:hAnsiTheme="minorHAnsi"/>
          <w:kern w:val="24"/>
        </w:rPr>
        <w:t xml:space="preserve"> order </w:t>
      </w:r>
    </w:p>
    <w:p w:rsidR="00C97E5F" w:rsidRDefault="00C97E5F" w:rsidP="00956833">
      <w:pPr>
        <w:rPr>
          <w:rFonts w:eastAsiaTheme="minorEastAsia"/>
          <w:b/>
          <w:bCs/>
          <w:kern w:val="24"/>
          <w:sz w:val="24"/>
          <w:szCs w:val="24"/>
        </w:rPr>
      </w:pPr>
    </w:p>
    <w:p w:rsidR="0010680B" w:rsidRPr="00B2257E" w:rsidRDefault="0010680B" w:rsidP="00956833">
      <w:pPr>
        <w:rPr>
          <w:sz w:val="24"/>
          <w:szCs w:val="24"/>
        </w:rPr>
      </w:pPr>
      <w:r w:rsidRPr="00B2257E">
        <w:rPr>
          <w:rFonts w:eastAsiaTheme="minorEastAsia"/>
          <w:b/>
          <w:bCs/>
          <w:kern w:val="24"/>
          <w:sz w:val="24"/>
          <w:szCs w:val="24"/>
        </w:rPr>
        <w:t xml:space="preserve">Perseverance of the Saints -  Analogies </w:t>
      </w:r>
    </w:p>
    <w:p w:rsidR="0010680B" w:rsidRPr="004368CF" w:rsidRDefault="0010680B" w:rsidP="00B2257E">
      <w:pPr>
        <w:pStyle w:val="ListParagraph"/>
        <w:numPr>
          <w:ilvl w:val="0"/>
          <w:numId w:val="11"/>
        </w:numPr>
        <w:kinsoku w:val="0"/>
        <w:overflowPunct w:val="0"/>
        <w:textAlignment w:val="baseline"/>
        <w:rPr>
          <w:rFonts w:asciiTheme="minorHAnsi" w:hAnsiTheme="minorHAnsi"/>
        </w:rPr>
      </w:pPr>
      <w:r w:rsidRPr="004368CF">
        <w:rPr>
          <w:rFonts w:asciiTheme="minorHAnsi" w:eastAsiaTheme="minorEastAsia" w:hAnsiTheme="minorHAnsi"/>
          <w:kern w:val="24"/>
        </w:rPr>
        <w:t>Perseverance – compound word</w:t>
      </w:r>
    </w:p>
    <w:p w:rsidR="0010680B" w:rsidRPr="004368CF" w:rsidRDefault="0010680B" w:rsidP="00B2257E">
      <w:pPr>
        <w:pStyle w:val="ListParagraph"/>
        <w:numPr>
          <w:ilvl w:val="0"/>
          <w:numId w:val="10"/>
        </w:numPr>
        <w:kinsoku w:val="0"/>
        <w:overflowPunct w:val="0"/>
        <w:textAlignment w:val="baseline"/>
        <w:rPr>
          <w:rFonts w:asciiTheme="minorHAnsi" w:hAnsiTheme="minorHAnsi"/>
        </w:rPr>
      </w:pPr>
      <w:r w:rsidRPr="004368CF">
        <w:rPr>
          <w:rFonts w:asciiTheme="minorHAnsi" w:eastAsiaTheme="minorEastAsia" w:hAnsiTheme="minorHAnsi"/>
          <w:kern w:val="24"/>
        </w:rPr>
        <w:t xml:space="preserve">per – </w:t>
      </w:r>
      <w:r w:rsidR="004368CF" w:rsidRPr="004368CF">
        <w:rPr>
          <w:rFonts w:asciiTheme="minorHAnsi" w:eastAsiaTheme="minorEastAsia" w:hAnsiTheme="minorHAnsi"/>
          <w:bCs/>
          <w:kern w:val="24"/>
        </w:rPr>
        <w:t>t____________</w:t>
      </w:r>
    </w:p>
    <w:p w:rsidR="0010680B" w:rsidRPr="004368CF" w:rsidRDefault="0010680B" w:rsidP="00B2257E">
      <w:pPr>
        <w:pStyle w:val="ListParagraph"/>
        <w:numPr>
          <w:ilvl w:val="0"/>
          <w:numId w:val="10"/>
        </w:numPr>
        <w:kinsoku w:val="0"/>
        <w:overflowPunct w:val="0"/>
        <w:textAlignment w:val="baseline"/>
        <w:rPr>
          <w:rFonts w:asciiTheme="minorHAnsi" w:hAnsiTheme="minorHAnsi"/>
        </w:rPr>
      </w:pPr>
      <w:r w:rsidRPr="004368CF">
        <w:rPr>
          <w:rFonts w:asciiTheme="minorHAnsi" w:eastAsiaTheme="minorEastAsia" w:hAnsiTheme="minorHAnsi"/>
          <w:kern w:val="24"/>
        </w:rPr>
        <w:t>severe – severe, harsh aspects of life</w:t>
      </w:r>
    </w:p>
    <w:p w:rsidR="0010680B" w:rsidRPr="004368CF" w:rsidRDefault="0010680B" w:rsidP="00B2257E">
      <w:pPr>
        <w:pStyle w:val="ListParagraph"/>
        <w:numPr>
          <w:ilvl w:val="1"/>
          <w:numId w:val="10"/>
        </w:numPr>
        <w:kinsoku w:val="0"/>
        <w:overflowPunct w:val="0"/>
        <w:textAlignment w:val="baseline"/>
        <w:rPr>
          <w:rFonts w:asciiTheme="minorHAnsi" w:hAnsiTheme="minorHAnsi"/>
        </w:rPr>
      </w:pPr>
      <w:r w:rsidRPr="004368CF">
        <w:rPr>
          <w:rFonts w:asciiTheme="minorHAnsi" w:eastAsiaTheme="minorEastAsia" w:hAnsiTheme="minorHAnsi"/>
          <w:kern w:val="24"/>
        </w:rPr>
        <w:t xml:space="preserve">se – </w:t>
      </w:r>
      <w:r w:rsidR="004368CF" w:rsidRPr="004368CF">
        <w:rPr>
          <w:rFonts w:asciiTheme="minorHAnsi" w:eastAsiaTheme="minorEastAsia" w:hAnsiTheme="minorHAnsi"/>
          <w:bCs/>
          <w:kern w:val="24"/>
        </w:rPr>
        <w:t>a________</w:t>
      </w:r>
      <w:r w:rsidRPr="004368CF">
        <w:rPr>
          <w:rFonts w:asciiTheme="minorHAnsi" w:eastAsiaTheme="minorEastAsia" w:hAnsiTheme="minorHAnsi"/>
          <w:kern w:val="24"/>
        </w:rPr>
        <w:t xml:space="preserve"> from</w:t>
      </w:r>
    </w:p>
    <w:p w:rsidR="0010680B" w:rsidRPr="004368CF" w:rsidRDefault="0010680B" w:rsidP="00B2257E">
      <w:pPr>
        <w:pStyle w:val="ListParagraph"/>
        <w:numPr>
          <w:ilvl w:val="1"/>
          <w:numId w:val="10"/>
        </w:numPr>
        <w:kinsoku w:val="0"/>
        <w:overflowPunct w:val="0"/>
        <w:textAlignment w:val="baseline"/>
        <w:rPr>
          <w:rFonts w:asciiTheme="minorHAnsi" w:hAnsiTheme="minorHAnsi"/>
        </w:rPr>
      </w:pPr>
      <w:proofErr w:type="spellStart"/>
      <w:r w:rsidRPr="004368CF">
        <w:rPr>
          <w:rFonts w:asciiTheme="minorHAnsi" w:eastAsiaTheme="minorEastAsia" w:hAnsiTheme="minorHAnsi"/>
          <w:kern w:val="24"/>
        </w:rPr>
        <w:t>wer</w:t>
      </w:r>
      <w:proofErr w:type="spellEnd"/>
      <w:r w:rsidRPr="004368CF">
        <w:rPr>
          <w:rFonts w:asciiTheme="minorHAnsi" w:eastAsiaTheme="minorEastAsia" w:hAnsiTheme="minorHAnsi"/>
          <w:kern w:val="24"/>
        </w:rPr>
        <w:t xml:space="preserve"> – </w:t>
      </w:r>
      <w:r w:rsidR="004368CF" w:rsidRPr="004368CF">
        <w:rPr>
          <w:rFonts w:asciiTheme="minorHAnsi" w:eastAsiaTheme="minorEastAsia" w:hAnsiTheme="minorHAnsi"/>
          <w:bCs/>
          <w:kern w:val="24"/>
        </w:rPr>
        <w:t>f______________</w:t>
      </w:r>
    </w:p>
    <w:p w:rsidR="00280132" w:rsidRPr="004368CF" w:rsidRDefault="0010680B" w:rsidP="00B2257E">
      <w:pPr>
        <w:pStyle w:val="ListParagraph"/>
        <w:numPr>
          <w:ilvl w:val="0"/>
          <w:numId w:val="12"/>
        </w:numPr>
        <w:kinsoku w:val="0"/>
        <w:overflowPunct w:val="0"/>
        <w:textAlignment w:val="baseline"/>
        <w:rPr>
          <w:rFonts w:asciiTheme="minorHAnsi" w:hAnsiTheme="minorHAnsi"/>
        </w:rPr>
      </w:pPr>
      <w:r w:rsidRPr="004368CF">
        <w:rPr>
          <w:rFonts w:asciiTheme="minorHAnsi" w:eastAsiaTheme="minorEastAsia" w:hAnsiTheme="minorHAnsi"/>
          <w:kern w:val="24"/>
        </w:rPr>
        <w:t xml:space="preserve">Perseverance – to get through the severe, hostile, unfriendly, </w:t>
      </w:r>
      <w:proofErr w:type="spellStart"/>
      <w:r w:rsidR="004368CF" w:rsidRPr="004368CF">
        <w:rPr>
          <w:rFonts w:asciiTheme="minorHAnsi" w:eastAsiaTheme="minorEastAsia" w:hAnsiTheme="minorHAnsi"/>
          <w:bCs/>
          <w:kern w:val="24"/>
        </w:rPr>
        <w:t>i</w:t>
      </w:r>
      <w:proofErr w:type="spellEnd"/>
      <w:r w:rsidR="004368CF" w:rsidRPr="004368CF">
        <w:rPr>
          <w:rFonts w:asciiTheme="minorHAnsi" w:eastAsiaTheme="minorEastAsia" w:hAnsiTheme="minorHAnsi"/>
          <w:bCs/>
          <w:kern w:val="24"/>
        </w:rPr>
        <w:t>_______________________</w:t>
      </w:r>
      <w:r w:rsidRPr="004368CF">
        <w:rPr>
          <w:rFonts w:asciiTheme="minorHAnsi" w:eastAsiaTheme="minorEastAsia" w:hAnsiTheme="minorHAnsi"/>
          <w:kern w:val="24"/>
        </w:rPr>
        <w:t xml:space="preserve"> aspects of life</w:t>
      </w:r>
    </w:p>
    <w:p w:rsidR="00280132" w:rsidRPr="004368CF" w:rsidRDefault="0010680B" w:rsidP="00B2257E">
      <w:pPr>
        <w:pStyle w:val="ListParagraph"/>
        <w:numPr>
          <w:ilvl w:val="0"/>
          <w:numId w:val="12"/>
        </w:numPr>
        <w:kinsoku w:val="0"/>
        <w:overflowPunct w:val="0"/>
        <w:textAlignment w:val="baseline"/>
        <w:rPr>
          <w:rFonts w:asciiTheme="minorHAnsi" w:hAnsiTheme="minorHAnsi"/>
        </w:rPr>
      </w:pPr>
      <w:r w:rsidRPr="004368CF">
        <w:rPr>
          <w:rFonts w:asciiTheme="minorHAnsi" w:eastAsiaTheme="minorEastAsia" w:hAnsiTheme="minorHAnsi"/>
          <w:kern w:val="24"/>
        </w:rPr>
        <w:t>Trials – persecution, afflictions, distresses</w:t>
      </w:r>
    </w:p>
    <w:p w:rsidR="00F25DA9" w:rsidRDefault="00F25DA9" w:rsidP="00F25DA9">
      <w:pPr>
        <w:kinsoku w:val="0"/>
        <w:overflowPunct w:val="0"/>
        <w:ind w:left="360"/>
        <w:textAlignment w:val="baseline"/>
        <w:rPr>
          <w:rFonts w:eastAsiaTheme="minorEastAsia"/>
          <w:kern w:val="24"/>
        </w:rPr>
      </w:pPr>
    </w:p>
    <w:p w:rsidR="00280132" w:rsidRPr="00C97E5F" w:rsidRDefault="0010680B" w:rsidP="00F25DA9">
      <w:pPr>
        <w:kinsoku w:val="0"/>
        <w:overflowPunct w:val="0"/>
        <w:textAlignment w:val="baseline"/>
        <w:rPr>
          <w:sz w:val="24"/>
          <w:szCs w:val="24"/>
        </w:rPr>
      </w:pPr>
      <w:r w:rsidRPr="00C97E5F">
        <w:rPr>
          <w:rFonts w:eastAsiaTheme="minorEastAsia"/>
          <w:b/>
          <w:kern w:val="24"/>
          <w:sz w:val="24"/>
          <w:szCs w:val="24"/>
        </w:rPr>
        <w:t>Circumstances</w:t>
      </w:r>
      <w:r w:rsidRPr="00C97E5F">
        <w:rPr>
          <w:rFonts w:eastAsiaTheme="minorEastAsia"/>
          <w:kern w:val="24"/>
          <w:sz w:val="24"/>
          <w:szCs w:val="24"/>
        </w:rPr>
        <w:t xml:space="preserve"> – </w:t>
      </w:r>
      <w:r w:rsidRPr="00C97E5F">
        <w:rPr>
          <w:rFonts w:eastAsiaTheme="minorEastAsia"/>
          <w:i/>
          <w:iCs/>
          <w:kern w:val="24"/>
          <w:sz w:val="24"/>
          <w:szCs w:val="24"/>
        </w:rPr>
        <w:t xml:space="preserve">“Through </w:t>
      </w:r>
      <w:r w:rsidR="004368CF" w:rsidRPr="00C97E5F">
        <w:rPr>
          <w:rFonts w:eastAsiaTheme="minorEastAsia"/>
          <w:bCs/>
          <w:i/>
          <w:iCs/>
          <w:kern w:val="24"/>
          <w:sz w:val="24"/>
          <w:szCs w:val="24"/>
        </w:rPr>
        <w:t>______</w:t>
      </w:r>
      <w:r w:rsidRPr="00C97E5F">
        <w:rPr>
          <w:rFonts w:eastAsiaTheme="minorEastAsia"/>
          <w:bCs/>
          <w:i/>
          <w:iCs/>
          <w:kern w:val="24"/>
          <w:sz w:val="24"/>
          <w:szCs w:val="24"/>
        </w:rPr>
        <w:t>y</w:t>
      </w:r>
      <w:r w:rsidRPr="00C97E5F">
        <w:rPr>
          <w:rFonts w:eastAsiaTheme="minorEastAsia"/>
          <w:i/>
          <w:iCs/>
          <w:kern w:val="24"/>
          <w:sz w:val="24"/>
          <w:szCs w:val="24"/>
        </w:rPr>
        <w:t xml:space="preserve"> </w:t>
      </w:r>
      <w:r w:rsidR="004368CF" w:rsidRPr="00C97E5F">
        <w:rPr>
          <w:rFonts w:eastAsiaTheme="minorEastAsia"/>
          <w:bCs/>
          <w:i/>
          <w:iCs/>
          <w:kern w:val="24"/>
          <w:sz w:val="24"/>
          <w:szCs w:val="24"/>
        </w:rPr>
        <w:t>t________________________</w:t>
      </w:r>
      <w:r w:rsidRPr="00C97E5F">
        <w:rPr>
          <w:rFonts w:eastAsiaTheme="minorEastAsia"/>
          <w:i/>
          <w:iCs/>
          <w:kern w:val="24"/>
          <w:sz w:val="24"/>
          <w:szCs w:val="24"/>
        </w:rPr>
        <w:t xml:space="preserve">, we must enter the kingdom of God.” </w:t>
      </w:r>
      <w:r w:rsidRPr="00C97E5F">
        <w:rPr>
          <w:rFonts w:eastAsiaTheme="minorEastAsia"/>
          <w:kern w:val="24"/>
          <w:sz w:val="24"/>
          <w:szCs w:val="24"/>
        </w:rPr>
        <w:t>Acts 14:22</w:t>
      </w:r>
    </w:p>
    <w:p w:rsidR="00280132" w:rsidRPr="00C97E5F" w:rsidRDefault="0010680B" w:rsidP="00B2257E">
      <w:pPr>
        <w:pStyle w:val="ListParagraph"/>
        <w:numPr>
          <w:ilvl w:val="0"/>
          <w:numId w:val="12"/>
        </w:numPr>
        <w:kinsoku w:val="0"/>
        <w:overflowPunct w:val="0"/>
        <w:textAlignment w:val="baseline"/>
        <w:rPr>
          <w:rFonts w:asciiTheme="minorHAnsi" w:hAnsiTheme="minorHAnsi"/>
        </w:rPr>
      </w:pPr>
      <w:r w:rsidRPr="00C97E5F">
        <w:rPr>
          <w:rFonts w:asciiTheme="minorHAnsi" w:eastAsiaTheme="minorEastAsia" w:hAnsiTheme="minorHAnsi" w:cstheme="minorBidi"/>
          <w:kern w:val="24"/>
        </w:rPr>
        <w:t xml:space="preserve">Many – </w:t>
      </w:r>
      <w:r w:rsidR="004368CF" w:rsidRPr="00C97E5F">
        <w:rPr>
          <w:rFonts w:asciiTheme="minorHAnsi" w:eastAsiaTheme="minorEastAsia" w:hAnsiTheme="minorHAnsi" w:cstheme="minorBidi"/>
          <w:bCs/>
          <w:kern w:val="24"/>
        </w:rPr>
        <w:t>g________</w:t>
      </w:r>
      <w:r w:rsidRPr="00C97E5F">
        <w:rPr>
          <w:rFonts w:asciiTheme="minorHAnsi" w:eastAsiaTheme="minorEastAsia" w:hAnsiTheme="minorHAnsi" w:cstheme="minorBidi"/>
          <w:kern w:val="24"/>
        </w:rPr>
        <w:t xml:space="preserve"> in number or amount</w:t>
      </w:r>
    </w:p>
    <w:p w:rsidR="00280132" w:rsidRPr="00C97E5F" w:rsidRDefault="0010680B" w:rsidP="00B2257E">
      <w:pPr>
        <w:pStyle w:val="ListParagraph"/>
        <w:numPr>
          <w:ilvl w:val="0"/>
          <w:numId w:val="12"/>
        </w:numPr>
        <w:kinsoku w:val="0"/>
        <w:overflowPunct w:val="0"/>
        <w:textAlignment w:val="baseline"/>
        <w:rPr>
          <w:rFonts w:asciiTheme="minorHAnsi" w:hAnsiTheme="minorHAnsi"/>
        </w:rPr>
      </w:pPr>
      <w:r w:rsidRPr="00C97E5F">
        <w:rPr>
          <w:rFonts w:asciiTheme="minorHAnsi" w:eastAsiaTheme="minorEastAsia" w:hAnsiTheme="minorHAnsi" w:cstheme="minorBidi"/>
          <w:kern w:val="24"/>
        </w:rPr>
        <w:t xml:space="preserve">Tribulations – </w:t>
      </w:r>
      <w:proofErr w:type="spellStart"/>
      <w:r w:rsidRPr="00C97E5F">
        <w:rPr>
          <w:rFonts w:asciiTheme="minorHAnsi" w:eastAsiaTheme="minorEastAsia" w:hAnsiTheme="minorHAnsi" w:cstheme="minorBidi"/>
          <w:i/>
          <w:iCs/>
          <w:kern w:val="24"/>
        </w:rPr>
        <w:t>thlipsis</w:t>
      </w:r>
      <w:proofErr w:type="spellEnd"/>
      <w:r w:rsidRPr="00C97E5F">
        <w:rPr>
          <w:rFonts w:asciiTheme="minorHAnsi" w:eastAsiaTheme="minorEastAsia" w:hAnsiTheme="minorHAnsi" w:cstheme="minorBidi"/>
          <w:kern w:val="24"/>
        </w:rPr>
        <w:t xml:space="preserve"> – </w:t>
      </w:r>
      <w:r w:rsidR="004368CF" w:rsidRPr="00C97E5F">
        <w:rPr>
          <w:rFonts w:asciiTheme="minorHAnsi" w:eastAsiaTheme="minorEastAsia" w:hAnsiTheme="minorHAnsi" w:cstheme="minorBidi"/>
          <w:kern w:val="24"/>
        </w:rPr>
        <w:t>p______________</w:t>
      </w:r>
      <w:r w:rsidRPr="00C97E5F">
        <w:rPr>
          <w:rFonts w:asciiTheme="minorHAnsi" w:eastAsiaTheme="minorEastAsia" w:hAnsiTheme="minorHAnsi" w:cstheme="minorBidi"/>
          <w:kern w:val="24"/>
        </w:rPr>
        <w:t xml:space="preserve">, pressing together, affliction, caught in </w:t>
      </w:r>
      <w:r w:rsidR="004368CF" w:rsidRPr="00C97E5F">
        <w:rPr>
          <w:rFonts w:asciiTheme="minorHAnsi" w:eastAsiaTheme="minorEastAsia" w:hAnsiTheme="minorHAnsi" w:cstheme="minorBidi"/>
          <w:bCs/>
          <w:kern w:val="24"/>
        </w:rPr>
        <w:t>b____________</w:t>
      </w:r>
      <w:r w:rsidRPr="00C97E5F">
        <w:rPr>
          <w:rFonts w:asciiTheme="minorHAnsi" w:eastAsiaTheme="minorEastAsia" w:hAnsiTheme="minorHAnsi" w:cstheme="minorBidi"/>
          <w:kern w:val="24"/>
        </w:rPr>
        <w:t>, etc.</w:t>
      </w:r>
    </w:p>
    <w:p w:rsidR="00956833" w:rsidRPr="00C97E5F" w:rsidRDefault="0010680B" w:rsidP="00B2257E">
      <w:pPr>
        <w:pStyle w:val="ListParagraph"/>
        <w:numPr>
          <w:ilvl w:val="0"/>
          <w:numId w:val="12"/>
        </w:numPr>
        <w:kinsoku w:val="0"/>
        <w:overflowPunct w:val="0"/>
        <w:textAlignment w:val="baseline"/>
        <w:rPr>
          <w:rFonts w:asciiTheme="minorHAnsi" w:hAnsiTheme="minorHAnsi"/>
        </w:rPr>
      </w:pPr>
      <w:r w:rsidRPr="00C97E5F">
        <w:rPr>
          <w:rFonts w:asciiTheme="minorHAnsi" w:eastAsiaTheme="minorEastAsia" w:hAnsiTheme="minorHAnsi" w:cstheme="minorBidi"/>
          <w:kern w:val="24"/>
        </w:rPr>
        <w:t>Synonyms:</w:t>
      </w:r>
    </w:p>
    <w:p w:rsidR="00956833" w:rsidRPr="00C97E5F" w:rsidRDefault="0010680B" w:rsidP="00B2257E">
      <w:pPr>
        <w:pStyle w:val="ListParagraph"/>
        <w:numPr>
          <w:ilvl w:val="1"/>
          <w:numId w:val="10"/>
        </w:numPr>
        <w:kinsoku w:val="0"/>
        <w:overflowPunct w:val="0"/>
        <w:textAlignment w:val="baseline"/>
        <w:rPr>
          <w:rFonts w:asciiTheme="minorHAnsi" w:hAnsiTheme="minorHAnsi"/>
        </w:rPr>
      </w:pPr>
      <w:r w:rsidRPr="00C97E5F">
        <w:rPr>
          <w:rFonts w:asciiTheme="minorHAnsi" w:eastAsiaTheme="minorEastAsia" w:hAnsiTheme="minorHAnsi" w:cstheme="minorBidi"/>
          <w:kern w:val="24"/>
        </w:rPr>
        <w:t xml:space="preserve">Persecutions, (to pursue with malicious intent), </w:t>
      </w:r>
      <w:r w:rsidR="004368CF" w:rsidRPr="00C97E5F">
        <w:rPr>
          <w:rFonts w:asciiTheme="minorHAnsi" w:eastAsiaTheme="minorEastAsia" w:hAnsiTheme="minorHAnsi" w:cstheme="minorBidi"/>
          <w:bCs/>
          <w:kern w:val="24"/>
        </w:rPr>
        <w:t>a______________________</w:t>
      </w:r>
      <w:r w:rsidRPr="00C97E5F">
        <w:rPr>
          <w:rFonts w:asciiTheme="minorHAnsi" w:eastAsiaTheme="minorEastAsia" w:hAnsiTheme="minorHAnsi" w:cstheme="minorBidi"/>
          <w:kern w:val="24"/>
        </w:rPr>
        <w:t xml:space="preserve">, distresses, difficulties, weaknesses, </w:t>
      </w:r>
      <w:r w:rsidR="004368CF" w:rsidRPr="00C97E5F">
        <w:rPr>
          <w:rFonts w:asciiTheme="minorHAnsi" w:eastAsiaTheme="minorEastAsia" w:hAnsiTheme="minorHAnsi" w:cstheme="minorBidi"/>
          <w:bCs/>
          <w:kern w:val="24"/>
        </w:rPr>
        <w:t>t______________</w:t>
      </w:r>
      <w:r w:rsidRPr="00C97E5F">
        <w:rPr>
          <w:rFonts w:asciiTheme="minorHAnsi" w:eastAsiaTheme="minorEastAsia" w:hAnsiTheme="minorHAnsi" w:cstheme="minorBidi"/>
          <w:kern w:val="24"/>
        </w:rPr>
        <w:t xml:space="preserve">, etc </w:t>
      </w:r>
    </w:p>
    <w:p w:rsidR="00C97E5F" w:rsidRDefault="00C97E5F" w:rsidP="00C97E5F">
      <w:pPr>
        <w:kinsoku w:val="0"/>
        <w:overflowPunct w:val="0"/>
        <w:textAlignment w:val="baseline"/>
        <w:rPr>
          <w:sz w:val="24"/>
          <w:szCs w:val="24"/>
        </w:rPr>
      </w:pPr>
    </w:p>
    <w:p w:rsidR="002F724F" w:rsidRPr="00C97E5F" w:rsidRDefault="002F724F" w:rsidP="00C97E5F">
      <w:pPr>
        <w:kinsoku w:val="0"/>
        <w:overflowPunct w:val="0"/>
        <w:textAlignment w:val="baseline"/>
        <w:rPr>
          <w:i/>
          <w:sz w:val="24"/>
          <w:szCs w:val="24"/>
        </w:rPr>
      </w:pPr>
      <w:r w:rsidRPr="00C97E5F">
        <w:rPr>
          <w:sz w:val="24"/>
          <w:szCs w:val="24"/>
        </w:rPr>
        <w:t>Quote:</w:t>
      </w:r>
      <w:r w:rsidRPr="00C97E5F">
        <w:rPr>
          <w:i/>
          <w:sz w:val="24"/>
          <w:szCs w:val="24"/>
        </w:rPr>
        <w:t xml:space="preserve">  When you do against the </w:t>
      </w:r>
      <w:r w:rsidRPr="00C97E5F">
        <w:rPr>
          <w:i/>
          <w:sz w:val="24"/>
          <w:szCs w:val="24"/>
          <w:u w:val="single"/>
        </w:rPr>
        <w:t>g_________</w:t>
      </w:r>
      <w:r w:rsidRPr="00C97E5F">
        <w:rPr>
          <w:i/>
          <w:sz w:val="24"/>
          <w:szCs w:val="24"/>
        </w:rPr>
        <w:t xml:space="preserve">, you are bound to pick up a few </w:t>
      </w:r>
      <w:r w:rsidRPr="00C97E5F">
        <w:rPr>
          <w:i/>
          <w:sz w:val="24"/>
          <w:szCs w:val="24"/>
          <w:u w:val="single"/>
        </w:rPr>
        <w:t>s___________</w:t>
      </w:r>
      <w:r w:rsidRPr="00C97E5F">
        <w:rPr>
          <w:i/>
          <w:sz w:val="24"/>
          <w:szCs w:val="24"/>
        </w:rPr>
        <w:t>.</w:t>
      </w:r>
    </w:p>
    <w:p w:rsidR="00F25DA9" w:rsidRPr="00C97E5F" w:rsidRDefault="00F25DA9" w:rsidP="00F25DA9">
      <w:pPr>
        <w:pStyle w:val="ListParagraph"/>
        <w:kinsoku w:val="0"/>
        <w:overflowPunct w:val="0"/>
        <w:textAlignment w:val="baseline"/>
        <w:rPr>
          <w:rFonts w:asciiTheme="minorHAnsi" w:hAnsiTheme="minorHAnsi"/>
        </w:rPr>
      </w:pPr>
    </w:p>
    <w:p w:rsidR="00280132" w:rsidRPr="00C97E5F" w:rsidRDefault="0010680B" w:rsidP="00F25DA9">
      <w:pPr>
        <w:kinsoku w:val="0"/>
        <w:overflowPunct w:val="0"/>
        <w:textAlignment w:val="baseline"/>
        <w:rPr>
          <w:sz w:val="24"/>
          <w:szCs w:val="24"/>
        </w:rPr>
      </w:pPr>
      <w:r w:rsidRPr="00C97E5F">
        <w:rPr>
          <w:rFonts w:eastAsiaTheme="minorEastAsia"/>
          <w:b/>
          <w:kern w:val="24"/>
          <w:sz w:val="24"/>
          <w:szCs w:val="24"/>
        </w:rPr>
        <w:t>Character</w:t>
      </w:r>
      <w:r w:rsidRPr="00C97E5F">
        <w:rPr>
          <w:rFonts w:eastAsiaTheme="minorEastAsia"/>
          <w:kern w:val="24"/>
          <w:sz w:val="24"/>
          <w:szCs w:val="24"/>
        </w:rPr>
        <w:t xml:space="preserve"> – endurance, patience, and confidence</w:t>
      </w:r>
    </w:p>
    <w:p w:rsidR="00280132" w:rsidRPr="00C97E5F" w:rsidRDefault="0010680B" w:rsidP="00B2257E">
      <w:pPr>
        <w:pStyle w:val="ListParagraph"/>
        <w:numPr>
          <w:ilvl w:val="0"/>
          <w:numId w:val="13"/>
        </w:numPr>
        <w:kinsoku w:val="0"/>
        <w:overflowPunct w:val="0"/>
        <w:textAlignment w:val="baseline"/>
        <w:rPr>
          <w:rFonts w:asciiTheme="minorHAnsi" w:hAnsiTheme="minorHAnsi"/>
        </w:rPr>
      </w:pPr>
      <w:r w:rsidRPr="00C97E5F">
        <w:rPr>
          <w:rFonts w:asciiTheme="minorHAnsi" w:eastAsiaTheme="minorEastAsia" w:hAnsiTheme="minorHAnsi" w:cstheme="minorBidi"/>
          <w:i/>
          <w:iCs/>
          <w:kern w:val="24"/>
        </w:rPr>
        <w:t xml:space="preserve">“And not only this, but we also exult in our tribulations, knowing that </w:t>
      </w:r>
      <w:r w:rsidR="004368CF" w:rsidRPr="00C97E5F">
        <w:rPr>
          <w:rFonts w:asciiTheme="minorHAnsi" w:eastAsiaTheme="minorEastAsia" w:hAnsiTheme="minorHAnsi" w:cstheme="minorBidi"/>
          <w:bCs/>
          <w:i/>
          <w:iCs/>
          <w:kern w:val="24"/>
        </w:rPr>
        <w:t>t______________________</w:t>
      </w:r>
      <w:r w:rsidRPr="00C97E5F">
        <w:rPr>
          <w:rFonts w:asciiTheme="minorHAnsi" w:eastAsiaTheme="minorEastAsia" w:hAnsiTheme="minorHAnsi" w:cstheme="minorBidi"/>
          <w:i/>
          <w:iCs/>
          <w:kern w:val="24"/>
        </w:rPr>
        <w:t xml:space="preserve"> brings about perseverance; and perseverance, proven character; and proven character, hope; and hope does not disappoint, because the love of God has been poured out within our hearts through the Holy Spirit who was given to us…”</w:t>
      </w:r>
      <w:r w:rsidRPr="00C97E5F">
        <w:rPr>
          <w:rFonts w:asciiTheme="minorHAnsi" w:eastAsiaTheme="minorEastAsia" w:hAnsiTheme="minorHAnsi" w:cstheme="minorBidi"/>
          <w:kern w:val="24"/>
        </w:rPr>
        <w:t xml:space="preserve"> Romans 5:3-5</w:t>
      </w:r>
    </w:p>
    <w:p w:rsidR="00280132" w:rsidRPr="00C97E5F" w:rsidRDefault="0010680B" w:rsidP="00B2257E">
      <w:pPr>
        <w:pStyle w:val="ListParagraph"/>
        <w:numPr>
          <w:ilvl w:val="0"/>
          <w:numId w:val="13"/>
        </w:numPr>
        <w:kinsoku w:val="0"/>
        <w:overflowPunct w:val="0"/>
        <w:textAlignment w:val="baseline"/>
        <w:rPr>
          <w:rFonts w:asciiTheme="minorHAnsi" w:hAnsiTheme="minorHAnsi"/>
        </w:rPr>
      </w:pPr>
      <w:r w:rsidRPr="00C97E5F">
        <w:rPr>
          <w:rFonts w:asciiTheme="minorHAnsi" w:eastAsiaTheme="minorEastAsia" w:hAnsiTheme="minorHAnsi" w:cstheme="minorBidi"/>
          <w:kern w:val="24"/>
        </w:rPr>
        <w:t xml:space="preserve">Exult – </w:t>
      </w:r>
      <w:r w:rsidR="004368CF" w:rsidRPr="00C97E5F">
        <w:rPr>
          <w:rFonts w:asciiTheme="minorHAnsi" w:eastAsiaTheme="minorEastAsia" w:hAnsiTheme="minorHAnsi" w:cstheme="minorBidi"/>
          <w:bCs/>
          <w:kern w:val="24"/>
        </w:rPr>
        <w:t>t___________________</w:t>
      </w:r>
      <w:r w:rsidRPr="00C97E5F">
        <w:rPr>
          <w:rFonts w:asciiTheme="minorHAnsi" w:eastAsiaTheme="minorEastAsia" w:hAnsiTheme="minorHAnsi" w:cstheme="minorBidi"/>
          <w:kern w:val="24"/>
        </w:rPr>
        <w:t xml:space="preserve">, </w:t>
      </w:r>
      <w:r w:rsidR="004368CF" w:rsidRPr="00C97E5F">
        <w:rPr>
          <w:rFonts w:asciiTheme="minorHAnsi" w:eastAsiaTheme="minorEastAsia" w:hAnsiTheme="minorHAnsi" w:cstheme="minorBidi"/>
          <w:bCs/>
          <w:kern w:val="24"/>
        </w:rPr>
        <w:t>r________________</w:t>
      </w:r>
      <w:r w:rsidRPr="00C97E5F">
        <w:rPr>
          <w:rFonts w:asciiTheme="minorHAnsi" w:eastAsiaTheme="minorEastAsia" w:hAnsiTheme="minorHAnsi" w:cstheme="minorBidi"/>
          <w:kern w:val="24"/>
        </w:rPr>
        <w:t xml:space="preserve"> confidence in God</w:t>
      </w:r>
    </w:p>
    <w:p w:rsidR="00280132" w:rsidRPr="00C97E5F" w:rsidRDefault="0010680B" w:rsidP="00B2257E">
      <w:pPr>
        <w:pStyle w:val="ListParagraph"/>
        <w:numPr>
          <w:ilvl w:val="0"/>
          <w:numId w:val="13"/>
        </w:numPr>
        <w:kinsoku w:val="0"/>
        <w:overflowPunct w:val="0"/>
        <w:textAlignment w:val="baseline"/>
        <w:rPr>
          <w:rFonts w:asciiTheme="minorHAnsi" w:hAnsiTheme="minorHAnsi"/>
        </w:rPr>
      </w:pPr>
      <w:r w:rsidRPr="00C97E5F">
        <w:rPr>
          <w:rFonts w:asciiTheme="minorHAnsi" w:eastAsiaTheme="minorEastAsia" w:hAnsiTheme="minorHAnsi" w:cstheme="minorBidi"/>
          <w:kern w:val="24"/>
        </w:rPr>
        <w:t xml:space="preserve">Tribulations bring about </w:t>
      </w:r>
      <w:r w:rsidR="004368CF" w:rsidRPr="00C97E5F">
        <w:rPr>
          <w:rFonts w:asciiTheme="minorHAnsi" w:eastAsiaTheme="minorEastAsia" w:hAnsiTheme="minorHAnsi" w:cstheme="minorBidi"/>
          <w:bCs/>
          <w:kern w:val="24"/>
        </w:rPr>
        <w:t>p________________________</w:t>
      </w:r>
    </w:p>
    <w:p w:rsidR="00280132" w:rsidRPr="00C97E5F" w:rsidRDefault="0010680B" w:rsidP="00B2257E">
      <w:pPr>
        <w:pStyle w:val="ListParagraph"/>
        <w:numPr>
          <w:ilvl w:val="0"/>
          <w:numId w:val="13"/>
        </w:numPr>
        <w:kinsoku w:val="0"/>
        <w:overflowPunct w:val="0"/>
        <w:textAlignment w:val="baseline"/>
        <w:rPr>
          <w:rFonts w:asciiTheme="minorHAnsi" w:hAnsiTheme="minorHAnsi"/>
        </w:rPr>
      </w:pPr>
      <w:r w:rsidRPr="00C97E5F">
        <w:rPr>
          <w:rFonts w:asciiTheme="minorHAnsi" w:eastAsiaTheme="minorEastAsia" w:hAnsiTheme="minorHAnsi" w:cstheme="minorBidi"/>
          <w:kern w:val="24"/>
        </w:rPr>
        <w:t xml:space="preserve">Perseverance brings about </w:t>
      </w:r>
      <w:r w:rsidR="004368CF" w:rsidRPr="00C97E5F">
        <w:rPr>
          <w:rFonts w:asciiTheme="minorHAnsi" w:eastAsiaTheme="minorEastAsia" w:hAnsiTheme="minorHAnsi" w:cstheme="minorBidi"/>
          <w:bCs/>
          <w:kern w:val="24"/>
        </w:rPr>
        <w:t>p__________</w:t>
      </w:r>
      <w:r w:rsidRPr="00C97E5F">
        <w:rPr>
          <w:rFonts w:asciiTheme="minorHAnsi" w:eastAsiaTheme="minorEastAsia" w:hAnsiTheme="minorHAnsi" w:cstheme="minorBidi"/>
          <w:kern w:val="24"/>
        </w:rPr>
        <w:t xml:space="preserve"> </w:t>
      </w:r>
      <w:r w:rsidR="004368CF" w:rsidRPr="00C97E5F">
        <w:rPr>
          <w:rFonts w:asciiTheme="minorHAnsi" w:eastAsiaTheme="minorEastAsia" w:hAnsiTheme="minorHAnsi" w:cstheme="minorBidi"/>
          <w:bCs/>
          <w:kern w:val="24"/>
        </w:rPr>
        <w:t>c_________________</w:t>
      </w:r>
    </w:p>
    <w:p w:rsidR="00C97E5F" w:rsidRPr="00C97E5F" w:rsidRDefault="00C97E5F" w:rsidP="00C97E5F">
      <w:pPr>
        <w:pStyle w:val="ListParagraph"/>
        <w:kinsoku w:val="0"/>
        <w:overflowPunct w:val="0"/>
        <w:textAlignment w:val="baseline"/>
        <w:rPr>
          <w:rFonts w:asciiTheme="minorHAnsi" w:hAnsiTheme="minorHAnsi"/>
        </w:rPr>
      </w:pPr>
    </w:p>
    <w:p w:rsidR="00F25DA9" w:rsidRPr="00C97E5F" w:rsidRDefault="0010680B" w:rsidP="00C97E5F">
      <w:pPr>
        <w:pStyle w:val="ListParagraph"/>
        <w:numPr>
          <w:ilvl w:val="0"/>
          <w:numId w:val="13"/>
        </w:numPr>
        <w:kinsoku w:val="0"/>
        <w:overflowPunct w:val="0"/>
        <w:textAlignment w:val="baseline"/>
        <w:rPr>
          <w:rFonts w:asciiTheme="minorHAnsi" w:hAnsiTheme="minorHAnsi"/>
        </w:rPr>
      </w:pPr>
      <w:r w:rsidRPr="004368CF">
        <w:rPr>
          <w:rFonts w:asciiTheme="minorHAnsi" w:eastAsiaTheme="minorEastAsia" w:hAnsiTheme="minorHAnsi" w:cstheme="minorBidi"/>
          <w:kern w:val="24"/>
        </w:rPr>
        <w:t xml:space="preserve">Proven character brings about </w:t>
      </w:r>
      <w:r w:rsidR="004368CF" w:rsidRPr="004368CF">
        <w:rPr>
          <w:rFonts w:asciiTheme="minorHAnsi" w:eastAsiaTheme="minorEastAsia" w:hAnsiTheme="minorHAnsi" w:cstheme="minorBidi"/>
          <w:bCs/>
          <w:kern w:val="24"/>
        </w:rPr>
        <w:t>h______</w:t>
      </w:r>
      <w:r w:rsidRPr="004368CF">
        <w:rPr>
          <w:rFonts w:asciiTheme="minorHAnsi" w:eastAsiaTheme="minorEastAsia" w:hAnsiTheme="minorHAnsi" w:cstheme="minorBidi"/>
          <w:kern w:val="24"/>
        </w:rPr>
        <w:t>!</w:t>
      </w:r>
    </w:p>
    <w:p w:rsidR="00280132" w:rsidRPr="004368CF" w:rsidRDefault="00956833" w:rsidP="00B2257E">
      <w:pPr>
        <w:pStyle w:val="ListParagraph"/>
        <w:numPr>
          <w:ilvl w:val="0"/>
          <w:numId w:val="13"/>
        </w:numPr>
        <w:kinsoku w:val="0"/>
        <w:overflowPunct w:val="0"/>
        <w:textAlignment w:val="baseline"/>
        <w:rPr>
          <w:rFonts w:asciiTheme="minorHAnsi" w:hAnsiTheme="minorHAnsi"/>
        </w:rPr>
      </w:pPr>
      <w:r w:rsidRPr="004368CF">
        <w:rPr>
          <w:rFonts w:asciiTheme="minorHAnsi" w:eastAsiaTheme="minorEastAsia" w:hAnsiTheme="minorHAnsi" w:cstheme="minorBidi"/>
          <w:kern w:val="24"/>
        </w:rPr>
        <w:t xml:space="preserve">“Consider it all joy, my brethren, when you encounter various trials, knowing </w:t>
      </w:r>
      <w:proofErr w:type="spellStart"/>
      <w:r w:rsidRPr="004368CF">
        <w:rPr>
          <w:rFonts w:asciiTheme="minorHAnsi" w:eastAsiaTheme="minorEastAsia" w:hAnsiTheme="minorHAnsi" w:cstheme="minorBidi"/>
          <w:kern w:val="24"/>
        </w:rPr>
        <w:t>tht</w:t>
      </w:r>
      <w:proofErr w:type="spellEnd"/>
      <w:r w:rsidRPr="004368CF">
        <w:rPr>
          <w:rFonts w:asciiTheme="minorHAnsi" w:eastAsiaTheme="minorEastAsia" w:hAnsiTheme="minorHAnsi" w:cstheme="minorBidi"/>
          <w:kern w:val="24"/>
        </w:rPr>
        <w:t xml:space="preserve"> the testing of your faith produces endurance.  And let endurance have its perfect result, so that you may be perfect and complete, lacking in nothing…” James 1:2-4</w:t>
      </w:r>
      <w:r w:rsidR="0010680B" w:rsidRPr="004368CF">
        <w:rPr>
          <w:rFonts w:asciiTheme="minorHAnsi" w:eastAsiaTheme="minorEastAsia" w:hAnsiTheme="minorHAnsi" w:cstheme="minorBidi"/>
          <w:kern w:val="24"/>
        </w:rPr>
        <w:t xml:space="preserve"> </w:t>
      </w:r>
    </w:p>
    <w:p w:rsidR="00280132" w:rsidRPr="004368CF" w:rsidRDefault="0010680B" w:rsidP="00B2257E">
      <w:pPr>
        <w:pStyle w:val="ListParagraph"/>
        <w:numPr>
          <w:ilvl w:val="0"/>
          <w:numId w:val="13"/>
        </w:numPr>
        <w:kinsoku w:val="0"/>
        <w:overflowPunct w:val="0"/>
        <w:textAlignment w:val="baseline"/>
        <w:rPr>
          <w:rFonts w:asciiTheme="minorHAnsi" w:hAnsiTheme="minorHAnsi"/>
        </w:rPr>
      </w:pPr>
      <w:r w:rsidRPr="004368CF">
        <w:rPr>
          <w:rFonts w:asciiTheme="minorHAnsi" w:eastAsiaTheme="minorEastAsia" w:hAnsiTheme="minorHAnsi" w:cstheme="minorBidi"/>
          <w:kern w:val="24"/>
        </w:rPr>
        <w:t xml:space="preserve">Trial – </w:t>
      </w:r>
      <w:proofErr w:type="spellStart"/>
      <w:r w:rsidRPr="00F25DA9">
        <w:rPr>
          <w:rFonts w:asciiTheme="minorHAnsi" w:eastAsiaTheme="minorEastAsia" w:hAnsiTheme="minorHAnsi" w:cstheme="minorBidi"/>
          <w:i/>
          <w:kern w:val="24"/>
        </w:rPr>
        <w:t>peirazo</w:t>
      </w:r>
      <w:proofErr w:type="spellEnd"/>
      <w:r w:rsidRPr="004368CF">
        <w:rPr>
          <w:rFonts w:asciiTheme="minorHAnsi" w:eastAsiaTheme="minorEastAsia" w:hAnsiTheme="minorHAnsi" w:cstheme="minorBidi"/>
          <w:kern w:val="24"/>
        </w:rPr>
        <w:t xml:space="preserve"> – has a dual meaning</w:t>
      </w:r>
    </w:p>
    <w:p w:rsidR="00280132" w:rsidRPr="004368CF" w:rsidRDefault="0010680B" w:rsidP="00B2257E">
      <w:pPr>
        <w:pStyle w:val="ListParagraph"/>
        <w:numPr>
          <w:ilvl w:val="1"/>
          <w:numId w:val="13"/>
        </w:numPr>
        <w:kinsoku w:val="0"/>
        <w:overflowPunct w:val="0"/>
        <w:textAlignment w:val="baseline"/>
        <w:rPr>
          <w:rFonts w:asciiTheme="minorHAnsi" w:hAnsiTheme="minorHAnsi"/>
        </w:rPr>
      </w:pPr>
      <w:r w:rsidRPr="004368CF">
        <w:rPr>
          <w:rFonts w:asciiTheme="minorHAnsi" w:eastAsiaTheme="minorEastAsia" w:hAnsiTheme="minorHAnsi" w:cstheme="minorBidi"/>
          <w:kern w:val="24"/>
        </w:rPr>
        <w:t xml:space="preserve">Try – putting to the test to </w:t>
      </w:r>
      <w:r w:rsidR="004368CF" w:rsidRPr="004368CF">
        <w:rPr>
          <w:rFonts w:asciiTheme="minorHAnsi" w:eastAsiaTheme="minorEastAsia" w:hAnsiTheme="minorHAnsi" w:cstheme="minorBidi"/>
          <w:bCs/>
          <w:kern w:val="24"/>
        </w:rPr>
        <w:t>p________</w:t>
      </w:r>
    </w:p>
    <w:p w:rsidR="0010680B" w:rsidRPr="004368CF" w:rsidRDefault="0010680B" w:rsidP="00B2257E">
      <w:pPr>
        <w:pStyle w:val="ListParagraph"/>
        <w:numPr>
          <w:ilvl w:val="1"/>
          <w:numId w:val="13"/>
        </w:numPr>
        <w:kinsoku w:val="0"/>
        <w:overflowPunct w:val="0"/>
        <w:textAlignment w:val="baseline"/>
        <w:rPr>
          <w:rFonts w:asciiTheme="minorHAnsi" w:hAnsiTheme="minorHAnsi"/>
        </w:rPr>
      </w:pPr>
      <w:r w:rsidRPr="004368CF">
        <w:rPr>
          <w:rFonts w:asciiTheme="minorHAnsi" w:eastAsiaTheme="minorEastAsia" w:hAnsiTheme="minorHAnsi" w:cstheme="minorBidi"/>
          <w:kern w:val="24"/>
        </w:rPr>
        <w:t xml:space="preserve">Tempt – put to the test to </w:t>
      </w:r>
      <w:r w:rsidR="004368CF" w:rsidRPr="004368CF">
        <w:rPr>
          <w:rFonts w:asciiTheme="minorHAnsi" w:eastAsiaTheme="minorEastAsia" w:hAnsiTheme="minorHAnsi" w:cstheme="minorBidi"/>
          <w:bCs/>
          <w:kern w:val="24"/>
        </w:rPr>
        <w:t>d______________</w:t>
      </w:r>
    </w:p>
    <w:p w:rsidR="00C97E5F" w:rsidRDefault="00C97E5F" w:rsidP="00956833">
      <w:pPr>
        <w:rPr>
          <w:rFonts w:eastAsiaTheme="minorEastAsia"/>
          <w:b/>
          <w:bCs/>
          <w:kern w:val="24"/>
        </w:rPr>
      </w:pPr>
    </w:p>
    <w:p w:rsidR="0010680B" w:rsidRPr="00B2257E" w:rsidRDefault="00280132" w:rsidP="00956833">
      <w:pPr>
        <w:rPr>
          <w:sz w:val="24"/>
          <w:szCs w:val="24"/>
        </w:rPr>
      </w:pPr>
      <w:bookmarkStart w:id="0" w:name="_GoBack"/>
      <w:bookmarkEnd w:id="0"/>
      <w:r w:rsidRPr="00B2257E">
        <w:rPr>
          <w:rFonts w:eastAsiaTheme="minorEastAsia"/>
          <w:b/>
          <w:bCs/>
          <w:kern w:val="24"/>
          <w:sz w:val="24"/>
          <w:szCs w:val="24"/>
        </w:rPr>
        <w:t>Perseverance - Analogies</w:t>
      </w:r>
    </w:p>
    <w:p w:rsidR="0010680B" w:rsidRPr="00B2257E" w:rsidRDefault="0010680B" w:rsidP="00956833">
      <w:pPr>
        <w:pStyle w:val="NormalWeb"/>
        <w:kinsoku w:val="0"/>
        <w:overflowPunct w:val="0"/>
        <w:spacing w:before="144" w:beforeAutospacing="0" w:after="0" w:afterAutospacing="0"/>
        <w:textAlignment w:val="baseline"/>
        <w:rPr>
          <w:rFonts w:asciiTheme="minorHAnsi" w:hAnsiTheme="minorHAnsi"/>
        </w:rPr>
      </w:pPr>
      <w:r w:rsidRPr="00B2257E">
        <w:rPr>
          <w:rFonts w:asciiTheme="minorHAnsi" w:eastAsiaTheme="minorEastAsia" w:hAnsiTheme="minorHAnsi" w:cstheme="minorBidi"/>
          <w:b/>
          <w:bCs/>
          <w:kern w:val="24"/>
        </w:rPr>
        <w:t xml:space="preserve">The Refiner’s Fire </w:t>
      </w:r>
    </w:p>
    <w:p w:rsidR="0010680B" w:rsidRPr="00A2179C" w:rsidRDefault="0010680B" w:rsidP="00B2257E">
      <w:pPr>
        <w:pStyle w:val="NormalWeb"/>
        <w:numPr>
          <w:ilvl w:val="0"/>
          <w:numId w:val="14"/>
        </w:numPr>
        <w:kinsoku w:val="0"/>
        <w:overflowPunct w:val="0"/>
        <w:spacing w:before="115" w:beforeAutospacing="0" w:after="0" w:afterAutospacing="0"/>
        <w:textAlignment w:val="baseline"/>
        <w:rPr>
          <w:rFonts w:asciiTheme="minorHAnsi" w:hAnsiTheme="minorHAnsi"/>
        </w:rPr>
      </w:pPr>
      <w:r w:rsidRPr="00A2179C">
        <w:rPr>
          <w:rFonts w:asciiTheme="minorHAnsi" w:eastAsiaTheme="minorEastAsia" w:hAnsiTheme="minorHAnsi" w:cstheme="minorBidi"/>
          <w:kern w:val="24"/>
        </w:rPr>
        <w:t>Silver is refined from its impurities by fire until it reflects perfectly like a mirror.</w:t>
      </w:r>
    </w:p>
    <w:p w:rsidR="0010680B" w:rsidRPr="00A2179C" w:rsidRDefault="0010680B" w:rsidP="00B2257E">
      <w:pPr>
        <w:pStyle w:val="ListParagraph"/>
        <w:numPr>
          <w:ilvl w:val="1"/>
          <w:numId w:val="14"/>
        </w:numPr>
        <w:kinsoku w:val="0"/>
        <w:overflowPunct w:val="0"/>
        <w:textAlignment w:val="baseline"/>
        <w:rPr>
          <w:rFonts w:asciiTheme="minorHAnsi" w:hAnsiTheme="minorHAnsi"/>
        </w:rPr>
      </w:pPr>
      <w:r w:rsidRPr="00A2179C">
        <w:rPr>
          <w:rFonts w:asciiTheme="minorHAnsi" w:eastAsiaTheme="minorEastAsia" w:hAnsiTheme="minorHAnsi"/>
          <w:kern w:val="24"/>
        </w:rPr>
        <w:t>Preserving grace in saints sustains them through the purification process which occurs thru fiery trials.</w:t>
      </w:r>
    </w:p>
    <w:p w:rsidR="0010680B" w:rsidRPr="00A2179C" w:rsidRDefault="0010680B" w:rsidP="00B2257E">
      <w:pPr>
        <w:pStyle w:val="ListParagraph"/>
        <w:numPr>
          <w:ilvl w:val="1"/>
          <w:numId w:val="14"/>
        </w:numPr>
        <w:kinsoku w:val="0"/>
        <w:overflowPunct w:val="0"/>
        <w:textAlignment w:val="baseline"/>
        <w:rPr>
          <w:rFonts w:asciiTheme="minorHAnsi" w:hAnsiTheme="minorHAnsi"/>
        </w:rPr>
      </w:pPr>
      <w:r w:rsidRPr="00A2179C">
        <w:rPr>
          <w:rFonts w:asciiTheme="minorHAnsi" w:eastAsiaTheme="minorEastAsia" w:hAnsiTheme="minorHAnsi"/>
          <w:i/>
          <w:iCs/>
          <w:kern w:val="24"/>
        </w:rPr>
        <w:t xml:space="preserve">“The crucible is for silver, and the furnace is for gold, and the Lord tests </w:t>
      </w:r>
      <w:r w:rsidR="00A2179C" w:rsidRPr="00A2179C">
        <w:rPr>
          <w:rFonts w:asciiTheme="minorHAnsi" w:eastAsiaTheme="minorEastAsia" w:hAnsiTheme="minorHAnsi"/>
          <w:bCs/>
          <w:i/>
          <w:iCs/>
          <w:kern w:val="24"/>
        </w:rPr>
        <w:t>h__________</w:t>
      </w:r>
      <w:r w:rsidRPr="00A2179C">
        <w:rPr>
          <w:rFonts w:asciiTheme="minorHAnsi" w:eastAsiaTheme="minorEastAsia" w:hAnsiTheme="minorHAnsi"/>
          <w:i/>
          <w:iCs/>
          <w:kern w:val="24"/>
        </w:rPr>
        <w:t xml:space="preserve">.” </w:t>
      </w:r>
      <w:proofErr w:type="spellStart"/>
      <w:r w:rsidRPr="00A2179C">
        <w:rPr>
          <w:rFonts w:asciiTheme="minorHAnsi" w:eastAsiaTheme="minorEastAsia" w:hAnsiTheme="minorHAnsi"/>
          <w:kern w:val="24"/>
        </w:rPr>
        <w:t>Prov</w:t>
      </w:r>
      <w:proofErr w:type="spellEnd"/>
      <w:r w:rsidRPr="00A2179C">
        <w:rPr>
          <w:rFonts w:asciiTheme="minorHAnsi" w:eastAsiaTheme="minorEastAsia" w:hAnsiTheme="minorHAnsi"/>
          <w:kern w:val="24"/>
        </w:rPr>
        <w:t xml:space="preserve"> 17:3</w:t>
      </w:r>
    </w:p>
    <w:p w:rsidR="0010680B" w:rsidRPr="00A2179C" w:rsidRDefault="0010680B" w:rsidP="00B2257E">
      <w:pPr>
        <w:pStyle w:val="ListParagraph"/>
        <w:numPr>
          <w:ilvl w:val="1"/>
          <w:numId w:val="14"/>
        </w:numPr>
        <w:kinsoku w:val="0"/>
        <w:overflowPunct w:val="0"/>
        <w:textAlignment w:val="baseline"/>
        <w:rPr>
          <w:rFonts w:asciiTheme="minorHAnsi" w:hAnsiTheme="minorHAnsi"/>
        </w:rPr>
      </w:pPr>
      <w:r w:rsidRPr="00A2179C">
        <w:rPr>
          <w:rFonts w:asciiTheme="minorHAnsi" w:eastAsiaTheme="minorEastAsia" w:hAnsiTheme="minorHAnsi"/>
          <w:i/>
          <w:iCs/>
          <w:kern w:val="24"/>
        </w:rPr>
        <w:t xml:space="preserve">“Behold I have refined you, but not as silver; I have tried you in the </w:t>
      </w:r>
      <w:r w:rsidR="00A2179C" w:rsidRPr="00A2179C">
        <w:rPr>
          <w:rFonts w:asciiTheme="minorHAnsi" w:eastAsiaTheme="minorEastAsia" w:hAnsiTheme="minorHAnsi"/>
          <w:bCs/>
          <w:i/>
          <w:iCs/>
          <w:kern w:val="24"/>
        </w:rPr>
        <w:t>f____________</w:t>
      </w:r>
      <w:r w:rsidRPr="00A2179C">
        <w:rPr>
          <w:rFonts w:asciiTheme="minorHAnsi" w:eastAsiaTheme="minorEastAsia" w:hAnsiTheme="minorHAnsi"/>
          <w:i/>
          <w:iCs/>
          <w:kern w:val="24"/>
        </w:rPr>
        <w:t xml:space="preserve"> of </w:t>
      </w:r>
      <w:r w:rsidR="00A2179C" w:rsidRPr="00A2179C">
        <w:rPr>
          <w:rFonts w:asciiTheme="minorHAnsi" w:eastAsiaTheme="minorEastAsia" w:hAnsiTheme="minorHAnsi"/>
          <w:bCs/>
          <w:i/>
          <w:iCs/>
          <w:kern w:val="24"/>
        </w:rPr>
        <w:t>a____________________</w:t>
      </w:r>
      <w:r w:rsidRPr="00A2179C">
        <w:rPr>
          <w:rFonts w:asciiTheme="minorHAnsi" w:eastAsiaTheme="minorEastAsia" w:hAnsiTheme="minorHAnsi"/>
          <w:i/>
          <w:iCs/>
          <w:kern w:val="24"/>
        </w:rPr>
        <w:t xml:space="preserve">.” </w:t>
      </w:r>
      <w:r w:rsidRPr="00A2179C">
        <w:rPr>
          <w:rFonts w:asciiTheme="minorHAnsi" w:eastAsiaTheme="minorEastAsia" w:hAnsiTheme="minorHAnsi"/>
          <w:kern w:val="24"/>
        </w:rPr>
        <w:t>Isaiah 48:10</w:t>
      </w:r>
    </w:p>
    <w:p w:rsidR="0010680B" w:rsidRPr="00FA05CC" w:rsidRDefault="0010680B" w:rsidP="00B2257E">
      <w:pPr>
        <w:pStyle w:val="ListParagraph"/>
        <w:numPr>
          <w:ilvl w:val="1"/>
          <w:numId w:val="14"/>
        </w:numPr>
        <w:kinsoku w:val="0"/>
        <w:overflowPunct w:val="0"/>
        <w:textAlignment w:val="baseline"/>
        <w:rPr>
          <w:rFonts w:asciiTheme="minorHAnsi" w:hAnsiTheme="minorHAnsi"/>
        </w:rPr>
      </w:pPr>
      <w:r w:rsidRPr="00A2179C">
        <w:rPr>
          <w:rFonts w:asciiTheme="minorHAnsi" w:eastAsiaTheme="minorEastAsia" w:hAnsiTheme="minorHAnsi"/>
          <w:kern w:val="24"/>
        </w:rPr>
        <w:t xml:space="preserve">Zech 13:9, Mal 3:1-8, Job 23:10, Psalm 66:10-12, Rev3:17-18, I Peter 1:6,7, </w:t>
      </w:r>
      <w:proofErr w:type="spellStart"/>
      <w:r w:rsidRPr="00A2179C">
        <w:rPr>
          <w:rFonts w:asciiTheme="minorHAnsi" w:eastAsiaTheme="minorEastAsia" w:hAnsiTheme="minorHAnsi"/>
          <w:kern w:val="24"/>
        </w:rPr>
        <w:t>Ezek</w:t>
      </w:r>
      <w:proofErr w:type="spellEnd"/>
      <w:r w:rsidRPr="00A2179C">
        <w:rPr>
          <w:rFonts w:asciiTheme="minorHAnsi" w:eastAsiaTheme="minorEastAsia" w:hAnsiTheme="minorHAnsi"/>
          <w:kern w:val="24"/>
        </w:rPr>
        <w:t xml:space="preserve"> 22:22, </w:t>
      </w:r>
      <w:proofErr w:type="spellStart"/>
      <w:r w:rsidRPr="00A2179C">
        <w:rPr>
          <w:rFonts w:asciiTheme="minorHAnsi" w:eastAsiaTheme="minorEastAsia" w:hAnsiTheme="minorHAnsi"/>
          <w:kern w:val="24"/>
        </w:rPr>
        <w:t>Jer</w:t>
      </w:r>
      <w:proofErr w:type="spellEnd"/>
      <w:r w:rsidRPr="00A2179C">
        <w:rPr>
          <w:rFonts w:asciiTheme="minorHAnsi" w:eastAsiaTheme="minorEastAsia" w:hAnsiTheme="minorHAnsi"/>
          <w:kern w:val="24"/>
        </w:rPr>
        <w:t xml:space="preserve"> 9:7.</w:t>
      </w:r>
    </w:p>
    <w:p w:rsidR="00FA05CC" w:rsidRPr="0067108C" w:rsidRDefault="00FA05CC" w:rsidP="00FA05CC">
      <w:pPr>
        <w:pStyle w:val="ListParagraph"/>
        <w:kinsoku w:val="0"/>
        <w:overflowPunct w:val="0"/>
        <w:ind w:left="1440"/>
        <w:textAlignment w:val="baseline"/>
        <w:rPr>
          <w:rFonts w:asciiTheme="minorHAnsi" w:hAnsiTheme="minorHAnsi"/>
        </w:rPr>
      </w:pPr>
    </w:p>
    <w:p w:rsidR="0067108C" w:rsidRPr="0067108C" w:rsidRDefault="0067108C" w:rsidP="0067108C">
      <w:pPr>
        <w:pStyle w:val="ListParagraph"/>
        <w:numPr>
          <w:ilvl w:val="0"/>
          <w:numId w:val="14"/>
        </w:numPr>
        <w:kinsoku w:val="0"/>
        <w:overflowPunct w:val="0"/>
        <w:textAlignment w:val="baseline"/>
      </w:pPr>
      <w:r>
        <w:t xml:space="preserve">How does the refiner know when the silver is totally pure? The silver is determined to </w:t>
      </w:r>
      <w:proofErr w:type="gramStart"/>
      <w:r>
        <w:t>be  pure</w:t>
      </w:r>
      <w:proofErr w:type="gramEnd"/>
      <w:r>
        <w:t xml:space="preserve"> when the refiner </w:t>
      </w:r>
      <w:r w:rsidR="00711F5E">
        <w:t>can see</w:t>
      </w:r>
      <w:r>
        <w:t xml:space="preserve"> his ima</w:t>
      </w:r>
      <w:r w:rsidR="00711F5E">
        <w:t>g</w:t>
      </w:r>
      <w:r>
        <w:t xml:space="preserve">e </w:t>
      </w:r>
      <w:r w:rsidR="00711F5E" w:rsidRPr="00FA05CC">
        <w:t>r</w:t>
      </w:r>
      <w:r w:rsidR="00FA05CC" w:rsidRPr="00FA05CC">
        <w:t>_____________</w:t>
      </w:r>
      <w:r>
        <w:t xml:space="preserve"> in the silver.</w:t>
      </w:r>
    </w:p>
    <w:p w:rsidR="00280132" w:rsidRPr="00B2257E" w:rsidRDefault="00280132" w:rsidP="00280132">
      <w:pPr>
        <w:kinsoku w:val="0"/>
        <w:overflowPunct w:val="0"/>
        <w:textAlignment w:val="baseline"/>
        <w:rPr>
          <w:rFonts w:eastAsiaTheme="minorEastAsia"/>
          <w:b/>
          <w:bCs/>
          <w:kern w:val="24"/>
        </w:rPr>
      </w:pPr>
    </w:p>
    <w:p w:rsidR="00280132" w:rsidRPr="00B2257E" w:rsidRDefault="0010680B" w:rsidP="00280132">
      <w:pPr>
        <w:kinsoku w:val="0"/>
        <w:overflowPunct w:val="0"/>
        <w:textAlignment w:val="baseline"/>
        <w:rPr>
          <w:rFonts w:eastAsiaTheme="minorEastAsia"/>
          <w:b/>
          <w:bCs/>
          <w:kern w:val="24"/>
          <w:sz w:val="24"/>
          <w:szCs w:val="24"/>
        </w:rPr>
      </w:pPr>
      <w:r w:rsidRPr="00B2257E">
        <w:rPr>
          <w:rFonts w:eastAsiaTheme="minorEastAsia"/>
          <w:b/>
          <w:bCs/>
          <w:kern w:val="24"/>
          <w:sz w:val="24"/>
          <w:szCs w:val="24"/>
        </w:rPr>
        <w:t xml:space="preserve">Summary </w:t>
      </w:r>
      <w:r w:rsidR="00280132" w:rsidRPr="00B2257E">
        <w:rPr>
          <w:rFonts w:eastAsiaTheme="minorEastAsia"/>
          <w:b/>
          <w:bCs/>
          <w:kern w:val="24"/>
          <w:sz w:val="24"/>
          <w:szCs w:val="24"/>
        </w:rPr>
        <w:t xml:space="preserve">- </w:t>
      </w:r>
      <w:r w:rsidRPr="00B2257E">
        <w:rPr>
          <w:rFonts w:eastAsiaTheme="minorEastAsia"/>
          <w:b/>
          <w:bCs/>
          <w:kern w:val="24"/>
          <w:sz w:val="24"/>
          <w:szCs w:val="24"/>
        </w:rPr>
        <w:t>Concept 53</w:t>
      </w:r>
    </w:p>
    <w:p w:rsidR="0010680B" w:rsidRPr="00B2257E" w:rsidRDefault="0010680B" w:rsidP="00B2257E">
      <w:pPr>
        <w:pStyle w:val="ListParagraph"/>
        <w:numPr>
          <w:ilvl w:val="0"/>
          <w:numId w:val="14"/>
        </w:numPr>
        <w:kinsoku w:val="0"/>
        <w:overflowPunct w:val="0"/>
        <w:textAlignment w:val="baseline"/>
        <w:rPr>
          <w:rFonts w:asciiTheme="minorHAnsi" w:hAnsiTheme="minorHAnsi"/>
        </w:rPr>
      </w:pPr>
      <w:r w:rsidRPr="00B2257E">
        <w:rPr>
          <w:rFonts w:asciiTheme="minorHAnsi" w:eastAsiaTheme="minorEastAsia" w:hAnsiTheme="minorHAnsi"/>
          <w:kern w:val="24"/>
        </w:rPr>
        <w:t xml:space="preserve">God </w:t>
      </w:r>
      <w:r w:rsidR="00F25DA9">
        <w:rPr>
          <w:rFonts w:asciiTheme="minorHAnsi" w:eastAsiaTheme="minorEastAsia" w:hAnsiTheme="minorHAnsi"/>
          <w:kern w:val="24"/>
        </w:rPr>
        <w:t>preserves</w:t>
      </w:r>
      <w:r w:rsidRPr="00B2257E">
        <w:rPr>
          <w:rFonts w:asciiTheme="minorHAnsi" w:eastAsiaTheme="minorEastAsia" w:hAnsiTheme="minorHAnsi"/>
          <w:kern w:val="24"/>
        </w:rPr>
        <w:t xml:space="preserve"> </w:t>
      </w:r>
      <w:r w:rsidR="00F25DA9">
        <w:rPr>
          <w:rFonts w:asciiTheme="minorHAnsi" w:eastAsiaTheme="minorEastAsia" w:hAnsiTheme="minorHAnsi"/>
          <w:kern w:val="24"/>
        </w:rPr>
        <w:t xml:space="preserve">and completes </w:t>
      </w:r>
      <w:r w:rsidRPr="00B2257E">
        <w:rPr>
          <w:rFonts w:asciiTheme="minorHAnsi" w:eastAsiaTheme="minorEastAsia" w:hAnsiTheme="minorHAnsi"/>
          <w:kern w:val="24"/>
        </w:rPr>
        <w:t xml:space="preserve">our salvation process by giving us an overcoming supply of persevering grace </w:t>
      </w:r>
      <w:r w:rsidR="00F25DA9">
        <w:rPr>
          <w:rFonts w:asciiTheme="minorHAnsi" w:eastAsiaTheme="minorEastAsia" w:hAnsiTheme="minorHAnsi"/>
          <w:kern w:val="24"/>
        </w:rPr>
        <w:t xml:space="preserve">that sustains us through many trials and tribulations on earth </w:t>
      </w:r>
      <w:r w:rsidRPr="00B2257E">
        <w:rPr>
          <w:rFonts w:asciiTheme="minorHAnsi" w:eastAsiaTheme="minorEastAsia" w:hAnsiTheme="minorHAnsi"/>
          <w:kern w:val="24"/>
        </w:rPr>
        <w:t xml:space="preserve">and </w:t>
      </w:r>
      <w:r w:rsidR="00F25DA9">
        <w:rPr>
          <w:rFonts w:asciiTheme="minorHAnsi" w:eastAsiaTheme="minorEastAsia" w:hAnsiTheme="minorHAnsi"/>
          <w:kern w:val="24"/>
        </w:rPr>
        <w:t xml:space="preserve">He then </w:t>
      </w:r>
      <w:r w:rsidRPr="00B2257E">
        <w:rPr>
          <w:rFonts w:asciiTheme="minorHAnsi" w:eastAsiaTheme="minorEastAsia" w:hAnsiTheme="minorHAnsi"/>
          <w:kern w:val="24"/>
        </w:rPr>
        <w:t xml:space="preserve">ultimately </w:t>
      </w:r>
      <w:r w:rsidR="00F25DA9">
        <w:rPr>
          <w:rFonts w:asciiTheme="minorHAnsi" w:eastAsiaTheme="minorEastAsia" w:hAnsiTheme="minorHAnsi"/>
          <w:kern w:val="24"/>
        </w:rPr>
        <w:t xml:space="preserve">and triumphantly </w:t>
      </w:r>
      <w:r w:rsidRPr="00B2257E">
        <w:rPr>
          <w:rFonts w:asciiTheme="minorHAnsi" w:eastAsiaTheme="minorEastAsia" w:hAnsiTheme="minorHAnsi"/>
          <w:kern w:val="24"/>
        </w:rPr>
        <w:t xml:space="preserve">brings closure to our journey </w:t>
      </w:r>
      <w:r w:rsidR="00F25DA9">
        <w:rPr>
          <w:rFonts w:asciiTheme="minorHAnsi" w:eastAsiaTheme="minorEastAsia" w:hAnsiTheme="minorHAnsi"/>
          <w:kern w:val="24"/>
        </w:rPr>
        <w:t xml:space="preserve">through death </w:t>
      </w:r>
      <w:r w:rsidRPr="00B2257E">
        <w:rPr>
          <w:rFonts w:asciiTheme="minorHAnsi" w:eastAsiaTheme="minorEastAsia" w:hAnsiTheme="minorHAnsi"/>
          <w:kern w:val="24"/>
        </w:rPr>
        <w:t>by transfiguring our earthly bodies into spiritual bodies suitable for eternity in heaven.</w:t>
      </w:r>
    </w:p>
    <w:p w:rsidR="00280132" w:rsidRPr="00B2257E" w:rsidRDefault="00280132" w:rsidP="00280132">
      <w:pPr>
        <w:rPr>
          <w:sz w:val="24"/>
          <w:szCs w:val="24"/>
        </w:rPr>
      </w:pPr>
    </w:p>
    <w:p w:rsidR="00280132" w:rsidRPr="00B2257E" w:rsidRDefault="0010680B" w:rsidP="00280132">
      <w:pPr>
        <w:rPr>
          <w:rFonts w:eastAsiaTheme="minorEastAsia"/>
          <w:b/>
          <w:bCs/>
          <w:kern w:val="24"/>
          <w:sz w:val="24"/>
          <w:szCs w:val="24"/>
        </w:rPr>
      </w:pPr>
      <w:r w:rsidRPr="00B2257E">
        <w:rPr>
          <w:rFonts w:eastAsiaTheme="minorEastAsia"/>
          <w:b/>
          <w:bCs/>
          <w:kern w:val="24"/>
          <w:sz w:val="24"/>
          <w:szCs w:val="24"/>
        </w:rPr>
        <w:t>Conclusion</w:t>
      </w:r>
    </w:p>
    <w:p w:rsidR="0010680B" w:rsidRPr="00B2257E" w:rsidRDefault="0010680B" w:rsidP="00B2257E">
      <w:pPr>
        <w:pStyle w:val="ListParagraph"/>
        <w:numPr>
          <w:ilvl w:val="0"/>
          <w:numId w:val="14"/>
        </w:numPr>
        <w:rPr>
          <w:rFonts w:asciiTheme="minorHAnsi" w:hAnsiTheme="minorHAnsi"/>
        </w:rPr>
      </w:pPr>
      <w:r w:rsidRPr="00B2257E">
        <w:rPr>
          <w:rFonts w:asciiTheme="minorHAnsi" w:eastAsiaTheme="minorEastAsia" w:hAnsiTheme="minorHAnsi"/>
          <w:i/>
          <w:iCs/>
          <w:kern w:val="24"/>
        </w:rPr>
        <w:t xml:space="preserve">“How then shall we escape if we neglect so great a salvation.” Hebrews 2:3a </w:t>
      </w:r>
    </w:p>
    <w:p w:rsidR="00280132" w:rsidRPr="00B2257E" w:rsidRDefault="00280132" w:rsidP="00280132">
      <w:pPr>
        <w:kinsoku w:val="0"/>
        <w:overflowPunct w:val="0"/>
        <w:textAlignment w:val="baseline"/>
        <w:rPr>
          <w:rFonts w:eastAsiaTheme="minorEastAsia"/>
          <w:b/>
          <w:bCs/>
          <w:kern w:val="24"/>
          <w:sz w:val="24"/>
          <w:szCs w:val="24"/>
        </w:rPr>
      </w:pPr>
    </w:p>
    <w:p w:rsidR="00280132" w:rsidRPr="00B2257E" w:rsidRDefault="0010680B" w:rsidP="00280132">
      <w:pPr>
        <w:kinsoku w:val="0"/>
        <w:overflowPunct w:val="0"/>
        <w:textAlignment w:val="baseline"/>
        <w:rPr>
          <w:rFonts w:eastAsiaTheme="minorEastAsia"/>
          <w:b/>
          <w:bCs/>
          <w:kern w:val="24"/>
          <w:sz w:val="24"/>
          <w:szCs w:val="24"/>
        </w:rPr>
      </w:pPr>
      <w:r w:rsidRPr="00B2257E">
        <w:rPr>
          <w:rFonts w:eastAsiaTheme="minorEastAsia"/>
          <w:b/>
          <w:bCs/>
          <w:kern w:val="24"/>
          <w:sz w:val="24"/>
          <w:szCs w:val="24"/>
        </w:rPr>
        <w:t xml:space="preserve">Next Week </w:t>
      </w:r>
      <w:r w:rsidR="00280132" w:rsidRPr="00B2257E">
        <w:rPr>
          <w:rFonts w:eastAsiaTheme="minorEastAsia"/>
          <w:b/>
          <w:bCs/>
          <w:kern w:val="24"/>
          <w:sz w:val="24"/>
          <w:szCs w:val="24"/>
        </w:rPr>
        <w:t xml:space="preserve">- </w:t>
      </w:r>
      <w:r w:rsidRPr="00B2257E">
        <w:rPr>
          <w:rFonts w:eastAsiaTheme="minorEastAsia"/>
          <w:b/>
          <w:bCs/>
          <w:kern w:val="24"/>
          <w:sz w:val="24"/>
          <w:szCs w:val="24"/>
        </w:rPr>
        <w:t xml:space="preserve">Concept 54 </w:t>
      </w:r>
    </w:p>
    <w:p w:rsidR="0010680B" w:rsidRPr="00B2257E" w:rsidRDefault="0010680B" w:rsidP="00B2257E">
      <w:pPr>
        <w:pStyle w:val="ListParagraph"/>
        <w:numPr>
          <w:ilvl w:val="0"/>
          <w:numId w:val="14"/>
        </w:numPr>
        <w:kinsoku w:val="0"/>
        <w:overflowPunct w:val="0"/>
        <w:textAlignment w:val="baseline"/>
        <w:rPr>
          <w:rFonts w:asciiTheme="minorHAnsi" w:hAnsiTheme="minorHAnsi"/>
        </w:rPr>
      </w:pPr>
      <w:r w:rsidRPr="00B2257E">
        <w:rPr>
          <w:rFonts w:asciiTheme="minorHAnsi" w:eastAsiaTheme="minorEastAsia" w:hAnsiTheme="minorHAnsi"/>
          <w:bCs/>
          <w:kern w:val="24"/>
        </w:rPr>
        <w:t xml:space="preserve">The Work of Satan  </w:t>
      </w:r>
    </w:p>
    <w:p w:rsidR="0010680B" w:rsidRPr="0010680B" w:rsidRDefault="0010680B" w:rsidP="0010680B">
      <w:pPr>
        <w:rPr>
          <w:sz w:val="24"/>
          <w:szCs w:val="24"/>
        </w:rPr>
      </w:pPr>
    </w:p>
    <w:sectPr w:rsidR="0010680B" w:rsidRPr="0010680B" w:rsidSect="0010680B">
      <w:pgSz w:w="12240" w:h="15840"/>
      <w:pgMar w:top="720" w:right="1440" w:bottom="576"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4AF"/>
    <w:multiLevelType w:val="hybridMultilevel"/>
    <w:tmpl w:val="7C44A7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2225D2"/>
    <w:multiLevelType w:val="hybridMultilevel"/>
    <w:tmpl w:val="2E98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B2EC3"/>
    <w:multiLevelType w:val="hybridMultilevel"/>
    <w:tmpl w:val="4754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A63E0"/>
    <w:multiLevelType w:val="hybridMultilevel"/>
    <w:tmpl w:val="BC2C8054"/>
    <w:lvl w:ilvl="0" w:tplc="04090001">
      <w:start w:val="1"/>
      <w:numFmt w:val="bullet"/>
      <w:lvlText w:val=""/>
      <w:lvlJc w:val="left"/>
      <w:pPr>
        <w:tabs>
          <w:tab w:val="num" w:pos="720"/>
        </w:tabs>
        <w:ind w:left="720" w:hanging="360"/>
      </w:pPr>
      <w:rPr>
        <w:rFonts w:ascii="Symbol" w:hAnsi="Symbol" w:hint="default"/>
      </w:rPr>
    </w:lvl>
    <w:lvl w:ilvl="1" w:tplc="0674DAF8" w:tentative="1">
      <w:start w:val="1"/>
      <w:numFmt w:val="bullet"/>
      <w:lvlText w:val="•"/>
      <w:lvlJc w:val="left"/>
      <w:pPr>
        <w:tabs>
          <w:tab w:val="num" w:pos="1440"/>
        </w:tabs>
        <w:ind w:left="1440" w:hanging="360"/>
      </w:pPr>
      <w:rPr>
        <w:rFonts w:ascii="Arial" w:hAnsi="Arial" w:hint="default"/>
      </w:rPr>
    </w:lvl>
    <w:lvl w:ilvl="2" w:tplc="DA627B4E" w:tentative="1">
      <w:start w:val="1"/>
      <w:numFmt w:val="bullet"/>
      <w:lvlText w:val="•"/>
      <w:lvlJc w:val="left"/>
      <w:pPr>
        <w:tabs>
          <w:tab w:val="num" w:pos="2160"/>
        </w:tabs>
        <w:ind w:left="2160" w:hanging="360"/>
      </w:pPr>
      <w:rPr>
        <w:rFonts w:ascii="Arial" w:hAnsi="Arial" w:hint="default"/>
      </w:rPr>
    </w:lvl>
    <w:lvl w:ilvl="3" w:tplc="D026DDC8" w:tentative="1">
      <w:start w:val="1"/>
      <w:numFmt w:val="bullet"/>
      <w:lvlText w:val="•"/>
      <w:lvlJc w:val="left"/>
      <w:pPr>
        <w:tabs>
          <w:tab w:val="num" w:pos="2880"/>
        </w:tabs>
        <w:ind w:left="2880" w:hanging="360"/>
      </w:pPr>
      <w:rPr>
        <w:rFonts w:ascii="Arial" w:hAnsi="Arial" w:hint="default"/>
      </w:rPr>
    </w:lvl>
    <w:lvl w:ilvl="4" w:tplc="FB6ABE4C" w:tentative="1">
      <w:start w:val="1"/>
      <w:numFmt w:val="bullet"/>
      <w:lvlText w:val="•"/>
      <w:lvlJc w:val="left"/>
      <w:pPr>
        <w:tabs>
          <w:tab w:val="num" w:pos="3600"/>
        </w:tabs>
        <w:ind w:left="3600" w:hanging="360"/>
      </w:pPr>
      <w:rPr>
        <w:rFonts w:ascii="Arial" w:hAnsi="Arial" w:hint="default"/>
      </w:rPr>
    </w:lvl>
    <w:lvl w:ilvl="5" w:tplc="107EFB72" w:tentative="1">
      <w:start w:val="1"/>
      <w:numFmt w:val="bullet"/>
      <w:lvlText w:val="•"/>
      <w:lvlJc w:val="left"/>
      <w:pPr>
        <w:tabs>
          <w:tab w:val="num" w:pos="4320"/>
        </w:tabs>
        <w:ind w:left="4320" w:hanging="360"/>
      </w:pPr>
      <w:rPr>
        <w:rFonts w:ascii="Arial" w:hAnsi="Arial" w:hint="default"/>
      </w:rPr>
    </w:lvl>
    <w:lvl w:ilvl="6" w:tplc="FD3EEA68" w:tentative="1">
      <w:start w:val="1"/>
      <w:numFmt w:val="bullet"/>
      <w:lvlText w:val="•"/>
      <w:lvlJc w:val="left"/>
      <w:pPr>
        <w:tabs>
          <w:tab w:val="num" w:pos="5040"/>
        </w:tabs>
        <w:ind w:left="5040" w:hanging="360"/>
      </w:pPr>
      <w:rPr>
        <w:rFonts w:ascii="Arial" w:hAnsi="Arial" w:hint="default"/>
      </w:rPr>
    </w:lvl>
    <w:lvl w:ilvl="7" w:tplc="383E31E6" w:tentative="1">
      <w:start w:val="1"/>
      <w:numFmt w:val="bullet"/>
      <w:lvlText w:val="•"/>
      <w:lvlJc w:val="left"/>
      <w:pPr>
        <w:tabs>
          <w:tab w:val="num" w:pos="5760"/>
        </w:tabs>
        <w:ind w:left="5760" w:hanging="360"/>
      </w:pPr>
      <w:rPr>
        <w:rFonts w:ascii="Arial" w:hAnsi="Arial" w:hint="default"/>
      </w:rPr>
    </w:lvl>
    <w:lvl w:ilvl="8" w:tplc="ACE07F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79238B"/>
    <w:multiLevelType w:val="hybridMultilevel"/>
    <w:tmpl w:val="67C2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E1017"/>
    <w:multiLevelType w:val="hybridMultilevel"/>
    <w:tmpl w:val="D1F06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E7B22"/>
    <w:multiLevelType w:val="hybridMultilevel"/>
    <w:tmpl w:val="3178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02B76"/>
    <w:multiLevelType w:val="hybridMultilevel"/>
    <w:tmpl w:val="0CB6E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23C30"/>
    <w:multiLevelType w:val="hybridMultilevel"/>
    <w:tmpl w:val="C7F8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F5C9B"/>
    <w:multiLevelType w:val="hybridMultilevel"/>
    <w:tmpl w:val="C374D6B8"/>
    <w:lvl w:ilvl="0" w:tplc="04090001">
      <w:start w:val="1"/>
      <w:numFmt w:val="bullet"/>
      <w:lvlText w:val=""/>
      <w:lvlJc w:val="left"/>
      <w:pPr>
        <w:tabs>
          <w:tab w:val="num" w:pos="720"/>
        </w:tabs>
        <w:ind w:left="720" w:hanging="360"/>
      </w:pPr>
      <w:rPr>
        <w:rFonts w:ascii="Symbol" w:hAnsi="Symbol" w:hint="default"/>
      </w:rPr>
    </w:lvl>
    <w:lvl w:ilvl="1" w:tplc="3E9C6F42" w:tentative="1">
      <w:start w:val="1"/>
      <w:numFmt w:val="bullet"/>
      <w:lvlText w:val="•"/>
      <w:lvlJc w:val="left"/>
      <w:pPr>
        <w:tabs>
          <w:tab w:val="num" w:pos="1440"/>
        </w:tabs>
        <w:ind w:left="1440" w:hanging="360"/>
      </w:pPr>
      <w:rPr>
        <w:rFonts w:ascii="Arial" w:hAnsi="Arial" w:hint="default"/>
      </w:rPr>
    </w:lvl>
    <w:lvl w:ilvl="2" w:tplc="9E7A531E" w:tentative="1">
      <w:start w:val="1"/>
      <w:numFmt w:val="bullet"/>
      <w:lvlText w:val="•"/>
      <w:lvlJc w:val="left"/>
      <w:pPr>
        <w:tabs>
          <w:tab w:val="num" w:pos="2160"/>
        </w:tabs>
        <w:ind w:left="2160" w:hanging="360"/>
      </w:pPr>
      <w:rPr>
        <w:rFonts w:ascii="Arial" w:hAnsi="Arial" w:hint="default"/>
      </w:rPr>
    </w:lvl>
    <w:lvl w:ilvl="3" w:tplc="3E2449A4" w:tentative="1">
      <w:start w:val="1"/>
      <w:numFmt w:val="bullet"/>
      <w:lvlText w:val="•"/>
      <w:lvlJc w:val="left"/>
      <w:pPr>
        <w:tabs>
          <w:tab w:val="num" w:pos="2880"/>
        </w:tabs>
        <w:ind w:left="2880" w:hanging="360"/>
      </w:pPr>
      <w:rPr>
        <w:rFonts w:ascii="Arial" w:hAnsi="Arial" w:hint="default"/>
      </w:rPr>
    </w:lvl>
    <w:lvl w:ilvl="4" w:tplc="A4F0209E" w:tentative="1">
      <w:start w:val="1"/>
      <w:numFmt w:val="bullet"/>
      <w:lvlText w:val="•"/>
      <w:lvlJc w:val="left"/>
      <w:pPr>
        <w:tabs>
          <w:tab w:val="num" w:pos="3600"/>
        </w:tabs>
        <w:ind w:left="3600" w:hanging="360"/>
      </w:pPr>
      <w:rPr>
        <w:rFonts w:ascii="Arial" w:hAnsi="Arial" w:hint="default"/>
      </w:rPr>
    </w:lvl>
    <w:lvl w:ilvl="5" w:tplc="C6EE54E6" w:tentative="1">
      <w:start w:val="1"/>
      <w:numFmt w:val="bullet"/>
      <w:lvlText w:val="•"/>
      <w:lvlJc w:val="left"/>
      <w:pPr>
        <w:tabs>
          <w:tab w:val="num" w:pos="4320"/>
        </w:tabs>
        <w:ind w:left="4320" w:hanging="360"/>
      </w:pPr>
      <w:rPr>
        <w:rFonts w:ascii="Arial" w:hAnsi="Arial" w:hint="default"/>
      </w:rPr>
    </w:lvl>
    <w:lvl w:ilvl="6" w:tplc="505E7D6E" w:tentative="1">
      <w:start w:val="1"/>
      <w:numFmt w:val="bullet"/>
      <w:lvlText w:val="•"/>
      <w:lvlJc w:val="left"/>
      <w:pPr>
        <w:tabs>
          <w:tab w:val="num" w:pos="5040"/>
        </w:tabs>
        <w:ind w:left="5040" w:hanging="360"/>
      </w:pPr>
      <w:rPr>
        <w:rFonts w:ascii="Arial" w:hAnsi="Arial" w:hint="default"/>
      </w:rPr>
    </w:lvl>
    <w:lvl w:ilvl="7" w:tplc="4962B8DA" w:tentative="1">
      <w:start w:val="1"/>
      <w:numFmt w:val="bullet"/>
      <w:lvlText w:val="•"/>
      <w:lvlJc w:val="left"/>
      <w:pPr>
        <w:tabs>
          <w:tab w:val="num" w:pos="5760"/>
        </w:tabs>
        <w:ind w:left="5760" w:hanging="360"/>
      </w:pPr>
      <w:rPr>
        <w:rFonts w:ascii="Arial" w:hAnsi="Arial" w:hint="default"/>
      </w:rPr>
    </w:lvl>
    <w:lvl w:ilvl="8" w:tplc="F6F005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1B31CB"/>
    <w:multiLevelType w:val="hybridMultilevel"/>
    <w:tmpl w:val="F0FA4914"/>
    <w:lvl w:ilvl="0" w:tplc="04090001">
      <w:start w:val="1"/>
      <w:numFmt w:val="bullet"/>
      <w:lvlText w:val=""/>
      <w:lvlJc w:val="left"/>
      <w:pPr>
        <w:tabs>
          <w:tab w:val="num" w:pos="720"/>
        </w:tabs>
        <w:ind w:left="720" w:hanging="360"/>
      </w:pPr>
      <w:rPr>
        <w:rFonts w:ascii="Symbol" w:hAnsi="Symbol" w:hint="default"/>
      </w:rPr>
    </w:lvl>
    <w:lvl w:ilvl="1" w:tplc="7B468DF8" w:tentative="1">
      <w:start w:val="1"/>
      <w:numFmt w:val="bullet"/>
      <w:lvlText w:val="•"/>
      <w:lvlJc w:val="left"/>
      <w:pPr>
        <w:tabs>
          <w:tab w:val="num" w:pos="1440"/>
        </w:tabs>
        <w:ind w:left="1440" w:hanging="360"/>
      </w:pPr>
      <w:rPr>
        <w:rFonts w:ascii="Arial" w:hAnsi="Arial" w:hint="default"/>
      </w:rPr>
    </w:lvl>
    <w:lvl w:ilvl="2" w:tplc="FDE6FB6A" w:tentative="1">
      <w:start w:val="1"/>
      <w:numFmt w:val="bullet"/>
      <w:lvlText w:val="•"/>
      <w:lvlJc w:val="left"/>
      <w:pPr>
        <w:tabs>
          <w:tab w:val="num" w:pos="2160"/>
        </w:tabs>
        <w:ind w:left="2160" w:hanging="360"/>
      </w:pPr>
      <w:rPr>
        <w:rFonts w:ascii="Arial" w:hAnsi="Arial" w:hint="default"/>
      </w:rPr>
    </w:lvl>
    <w:lvl w:ilvl="3" w:tplc="B25C0D44" w:tentative="1">
      <w:start w:val="1"/>
      <w:numFmt w:val="bullet"/>
      <w:lvlText w:val="•"/>
      <w:lvlJc w:val="left"/>
      <w:pPr>
        <w:tabs>
          <w:tab w:val="num" w:pos="2880"/>
        </w:tabs>
        <w:ind w:left="2880" w:hanging="360"/>
      </w:pPr>
      <w:rPr>
        <w:rFonts w:ascii="Arial" w:hAnsi="Arial" w:hint="default"/>
      </w:rPr>
    </w:lvl>
    <w:lvl w:ilvl="4" w:tplc="28F6DE90" w:tentative="1">
      <w:start w:val="1"/>
      <w:numFmt w:val="bullet"/>
      <w:lvlText w:val="•"/>
      <w:lvlJc w:val="left"/>
      <w:pPr>
        <w:tabs>
          <w:tab w:val="num" w:pos="3600"/>
        </w:tabs>
        <w:ind w:left="3600" w:hanging="360"/>
      </w:pPr>
      <w:rPr>
        <w:rFonts w:ascii="Arial" w:hAnsi="Arial" w:hint="default"/>
      </w:rPr>
    </w:lvl>
    <w:lvl w:ilvl="5" w:tplc="C5B89ADA" w:tentative="1">
      <w:start w:val="1"/>
      <w:numFmt w:val="bullet"/>
      <w:lvlText w:val="•"/>
      <w:lvlJc w:val="left"/>
      <w:pPr>
        <w:tabs>
          <w:tab w:val="num" w:pos="4320"/>
        </w:tabs>
        <w:ind w:left="4320" w:hanging="360"/>
      </w:pPr>
      <w:rPr>
        <w:rFonts w:ascii="Arial" w:hAnsi="Arial" w:hint="default"/>
      </w:rPr>
    </w:lvl>
    <w:lvl w:ilvl="6" w:tplc="040C98C2" w:tentative="1">
      <w:start w:val="1"/>
      <w:numFmt w:val="bullet"/>
      <w:lvlText w:val="•"/>
      <w:lvlJc w:val="left"/>
      <w:pPr>
        <w:tabs>
          <w:tab w:val="num" w:pos="5040"/>
        </w:tabs>
        <w:ind w:left="5040" w:hanging="360"/>
      </w:pPr>
      <w:rPr>
        <w:rFonts w:ascii="Arial" w:hAnsi="Arial" w:hint="default"/>
      </w:rPr>
    </w:lvl>
    <w:lvl w:ilvl="7" w:tplc="BA8897F4" w:tentative="1">
      <w:start w:val="1"/>
      <w:numFmt w:val="bullet"/>
      <w:lvlText w:val="•"/>
      <w:lvlJc w:val="left"/>
      <w:pPr>
        <w:tabs>
          <w:tab w:val="num" w:pos="5760"/>
        </w:tabs>
        <w:ind w:left="5760" w:hanging="360"/>
      </w:pPr>
      <w:rPr>
        <w:rFonts w:ascii="Arial" w:hAnsi="Arial" w:hint="default"/>
      </w:rPr>
    </w:lvl>
    <w:lvl w:ilvl="8" w:tplc="D45C86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736137"/>
    <w:multiLevelType w:val="hybridMultilevel"/>
    <w:tmpl w:val="8160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964F42"/>
    <w:multiLevelType w:val="hybridMultilevel"/>
    <w:tmpl w:val="D4009F68"/>
    <w:lvl w:ilvl="0" w:tplc="04090001">
      <w:start w:val="1"/>
      <w:numFmt w:val="bullet"/>
      <w:lvlText w:val=""/>
      <w:lvlJc w:val="left"/>
      <w:pPr>
        <w:tabs>
          <w:tab w:val="num" w:pos="720"/>
        </w:tabs>
        <w:ind w:left="720" w:hanging="360"/>
      </w:pPr>
      <w:rPr>
        <w:rFonts w:ascii="Symbol" w:hAnsi="Symbol" w:hint="default"/>
      </w:rPr>
    </w:lvl>
    <w:lvl w:ilvl="1" w:tplc="4E30F5E4" w:tentative="1">
      <w:start w:val="1"/>
      <w:numFmt w:val="bullet"/>
      <w:lvlText w:val="•"/>
      <w:lvlJc w:val="left"/>
      <w:pPr>
        <w:tabs>
          <w:tab w:val="num" w:pos="1440"/>
        </w:tabs>
        <w:ind w:left="1440" w:hanging="360"/>
      </w:pPr>
      <w:rPr>
        <w:rFonts w:ascii="Arial" w:hAnsi="Arial" w:hint="default"/>
      </w:rPr>
    </w:lvl>
    <w:lvl w:ilvl="2" w:tplc="B0B0C828" w:tentative="1">
      <w:start w:val="1"/>
      <w:numFmt w:val="bullet"/>
      <w:lvlText w:val="•"/>
      <w:lvlJc w:val="left"/>
      <w:pPr>
        <w:tabs>
          <w:tab w:val="num" w:pos="2160"/>
        </w:tabs>
        <w:ind w:left="2160" w:hanging="360"/>
      </w:pPr>
      <w:rPr>
        <w:rFonts w:ascii="Arial" w:hAnsi="Arial" w:hint="default"/>
      </w:rPr>
    </w:lvl>
    <w:lvl w:ilvl="3" w:tplc="3252EA16" w:tentative="1">
      <w:start w:val="1"/>
      <w:numFmt w:val="bullet"/>
      <w:lvlText w:val="•"/>
      <w:lvlJc w:val="left"/>
      <w:pPr>
        <w:tabs>
          <w:tab w:val="num" w:pos="2880"/>
        </w:tabs>
        <w:ind w:left="2880" w:hanging="360"/>
      </w:pPr>
      <w:rPr>
        <w:rFonts w:ascii="Arial" w:hAnsi="Arial" w:hint="default"/>
      </w:rPr>
    </w:lvl>
    <w:lvl w:ilvl="4" w:tplc="E9E4917E" w:tentative="1">
      <w:start w:val="1"/>
      <w:numFmt w:val="bullet"/>
      <w:lvlText w:val="•"/>
      <w:lvlJc w:val="left"/>
      <w:pPr>
        <w:tabs>
          <w:tab w:val="num" w:pos="3600"/>
        </w:tabs>
        <w:ind w:left="3600" w:hanging="360"/>
      </w:pPr>
      <w:rPr>
        <w:rFonts w:ascii="Arial" w:hAnsi="Arial" w:hint="default"/>
      </w:rPr>
    </w:lvl>
    <w:lvl w:ilvl="5" w:tplc="2EBC42B4" w:tentative="1">
      <w:start w:val="1"/>
      <w:numFmt w:val="bullet"/>
      <w:lvlText w:val="•"/>
      <w:lvlJc w:val="left"/>
      <w:pPr>
        <w:tabs>
          <w:tab w:val="num" w:pos="4320"/>
        </w:tabs>
        <w:ind w:left="4320" w:hanging="360"/>
      </w:pPr>
      <w:rPr>
        <w:rFonts w:ascii="Arial" w:hAnsi="Arial" w:hint="default"/>
      </w:rPr>
    </w:lvl>
    <w:lvl w:ilvl="6" w:tplc="4A10DD12" w:tentative="1">
      <w:start w:val="1"/>
      <w:numFmt w:val="bullet"/>
      <w:lvlText w:val="•"/>
      <w:lvlJc w:val="left"/>
      <w:pPr>
        <w:tabs>
          <w:tab w:val="num" w:pos="5040"/>
        </w:tabs>
        <w:ind w:left="5040" w:hanging="360"/>
      </w:pPr>
      <w:rPr>
        <w:rFonts w:ascii="Arial" w:hAnsi="Arial" w:hint="default"/>
      </w:rPr>
    </w:lvl>
    <w:lvl w:ilvl="7" w:tplc="A860D634" w:tentative="1">
      <w:start w:val="1"/>
      <w:numFmt w:val="bullet"/>
      <w:lvlText w:val="•"/>
      <w:lvlJc w:val="left"/>
      <w:pPr>
        <w:tabs>
          <w:tab w:val="num" w:pos="5760"/>
        </w:tabs>
        <w:ind w:left="5760" w:hanging="360"/>
      </w:pPr>
      <w:rPr>
        <w:rFonts w:ascii="Arial" w:hAnsi="Arial" w:hint="default"/>
      </w:rPr>
    </w:lvl>
    <w:lvl w:ilvl="8" w:tplc="1E0AB0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4B5995"/>
    <w:multiLevelType w:val="hybridMultilevel"/>
    <w:tmpl w:val="E64E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286152"/>
    <w:multiLevelType w:val="hybridMultilevel"/>
    <w:tmpl w:val="AF20DC44"/>
    <w:lvl w:ilvl="0" w:tplc="A5B6DAA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289210" w:tentative="1">
      <w:start w:val="1"/>
      <w:numFmt w:val="bullet"/>
      <w:lvlText w:val="•"/>
      <w:lvlJc w:val="left"/>
      <w:pPr>
        <w:tabs>
          <w:tab w:val="num" w:pos="2160"/>
        </w:tabs>
        <w:ind w:left="2160" w:hanging="360"/>
      </w:pPr>
      <w:rPr>
        <w:rFonts w:ascii="Arial" w:hAnsi="Arial" w:hint="default"/>
      </w:rPr>
    </w:lvl>
    <w:lvl w:ilvl="3" w:tplc="F208E602" w:tentative="1">
      <w:start w:val="1"/>
      <w:numFmt w:val="bullet"/>
      <w:lvlText w:val="•"/>
      <w:lvlJc w:val="left"/>
      <w:pPr>
        <w:tabs>
          <w:tab w:val="num" w:pos="2880"/>
        </w:tabs>
        <w:ind w:left="2880" w:hanging="360"/>
      </w:pPr>
      <w:rPr>
        <w:rFonts w:ascii="Arial" w:hAnsi="Arial" w:hint="default"/>
      </w:rPr>
    </w:lvl>
    <w:lvl w:ilvl="4" w:tplc="9B92BF72" w:tentative="1">
      <w:start w:val="1"/>
      <w:numFmt w:val="bullet"/>
      <w:lvlText w:val="•"/>
      <w:lvlJc w:val="left"/>
      <w:pPr>
        <w:tabs>
          <w:tab w:val="num" w:pos="3600"/>
        </w:tabs>
        <w:ind w:left="3600" w:hanging="360"/>
      </w:pPr>
      <w:rPr>
        <w:rFonts w:ascii="Arial" w:hAnsi="Arial" w:hint="default"/>
      </w:rPr>
    </w:lvl>
    <w:lvl w:ilvl="5" w:tplc="06FEAF72" w:tentative="1">
      <w:start w:val="1"/>
      <w:numFmt w:val="bullet"/>
      <w:lvlText w:val="•"/>
      <w:lvlJc w:val="left"/>
      <w:pPr>
        <w:tabs>
          <w:tab w:val="num" w:pos="4320"/>
        </w:tabs>
        <w:ind w:left="4320" w:hanging="360"/>
      </w:pPr>
      <w:rPr>
        <w:rFonts w:ascii="Arial" w:hAnsi="Arial" w:hint="default"/>
      </w:rPr>
    </w:lvl>
    <w:lvl w:ilvl="6" w:tplc="2C284CB0" w:tentative="1">
      <w:start w:val="1"/>
      <w:numFmt w:val="bullet"/>
      <w:lvlText w:val="•"/>
      <w:lvlJc w:val="left"/>
      <w:pPr>
        <w:tabs>
          <w:tab w:val="num" w:pos="5040"/>
        </w:tabs>
        <w:ind w:left="5040" w:hanging="360"/>
      </w:pPr>
      <w:rPr>
        <w:rFonts w:ascii="Arial" w:hAnsi="Arial" w:hint="default"/>
      </w:rPr>
    </w:lvl>
    <w:lvl w:ilvl="7" w:tplc="51E63546" w:tentative="1">
      <w:start w:val="1"/>
      <w:numFmt w:val="bullet"/>
      <w:lvlText w:val="•"/>
      <w:lvlJc w:val="left"/>
      <w:pPr>
        <w:tabs>
          <w:tab w:val="num" w:pos="5760"/>
        </w:tabs>
        <w:ind w:left="5760" w:hanging="360"/>
      </w:pPr>
      <w:rPr>
        <w:rFonts w:ascii="Arial" w:hAnsi="Arial" w:hint="default"/>
      </w:rPr>
    </w:lvl>
    <w:lvl w:ilvl="8" w:tplc="1D34AEF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3"/>
  </w:num>
  <w:num w:numId="3">
    <w:abstractNumId w:val="9"/>
  </w:num>
  <w:num w:numId="4">
    <w:abstractNumId w:val="6"/>
  </w:num>
  <w:num w:numId="5">
    <w:abstractNumId w:val="1"/>
  </w:num>
  <w:num w:numId="6">
    <w:abstractNumId w:val="3"/>
  </w:num>
  <w:num w:numId="7">
    <w:abstractNumId w:val="12"/>
  </w:num>
  <w:num w:numId="8">
    <w:abstractNumId w:val="5"/>
  </w:num>
  <w:num w:numId="9">
    <w:abstractNumId w:val="10"/>
  </w:num>
  <w:num w:numId="10">
    <w:abstractNumId w:val="0"/>
  </w:num>
  <w:num w:numId="11">
    <w:abstractNumId w:val="2"/>
  </w:num>
  <w:num w:numId="12">
    <w:abstractNumId w:val="11"/>
  </w:num>
  <w:num w:numId="13">
    <w:abstractNumId w:val="7"/>
  </w:num>
  <w:num w:numId="14">
    <w:abstractNumId w:val="8"/>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0680B"/>
    <w:rsid w:val="000F4463"/>
    <w:rsid w:val="0010680B"/>
    <w:rsid w:val="00280132"/>
    <w:rsid w:val="002A501B"/>
    <w:rsid w:val="002F340E"/>
    <w:rsid w:val="002F724F"/>
    <w:rsid w:val="004368CF"/>
    <w:rsid w:val="00631AA1"/>
    <w:rsid w:val="00647FAA"/>
    <w:rsid w:val="0067108C"/>
    <w:rsid w:val="00711F5E"/>
    <w:rsid w:val="00876BBC"/>
    <w:rsid w:val="0088437B"/>
    <w:rsid w:val="008D0E61"/>
    <w:rsid w:val="00956833"/>
    <w:rsid w:val="00A2179C"/>
    <w:rsid w:val="00AA0D1E"/>
    <w:rsid w:val="00AF5BDF"/>
    <w:rsid w:val="00B01D6F"/>
    <w:rsid w:val="00B14681"/>
    <w:rsid w:val="00B2257E"/>
    <w:rsid w:val="00C2791B"/>
    <w:rsid w:val="00C72D32"/>
    <w:rsid w:val="00C97E5F"/>
    <w:rsid w:val="00D33433"/>
    <w:rsid w:val="00DC7B24"/>
    <w:rsid w:val="00E62D7E"/>
    <w:rsid w:val="00F25DA9"/>
    <w:rsid w:val="00FA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C7EC"/>
  <w15:docId w15:val="{8FAB1916-3159-44D7-8670-BA2F20BC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5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8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680B"/>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2D32"/>
    <w:rPr>
      <w:color w:val="0000FF"/>
      <w:u w:val="single"/>
    </w:rPr>
  </w:style>
  <w:style w:type="paragraph" w:styleId="BalloonText">
    <w:name w:val="Balloon Text"/>
    <w:basedOn w:val="Normal"/>
    <w:link w:val="BalloonTextChar"/>
    <w:uiPriority w:val="99"/>
    <w:semiHidden/>
    <w:unhideWhenUsed/>
    <w:rsid w:val="00D33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4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2004">
      <w:bodyDiv w:val="1"/>
      <w:marLeft w:val="0"/>
      <w:marRight w:val="0"/>
      <w:marTop w:val="0"/>
      <w:marBottom w:val="0"/>
      <w:divBdr>
        <w:top w:val="none" w:sz="0" w:space="0" w:color="auto"/>
        <w:left w:val="none" w:sz="0" w:space="0" w:color="auto"/>
        <w:bottom w:val="none" w:sz="0" w:space="0" w:color="auto"/>
        <w:right w:val="none" w:sz="0" w:space="0" w:color="auto"/>
      </w:divBdr>
      <w:divsChild>
        <w:div w:id="23987216">
          <w:marLeft w:val="720"/>
          <w:marRight w:val="0"/>
          <w:marTop w:val="0"/>
          <w:marBottom w:val="0"/>
          <w:divBdr>
            <w:top w:val="none" w:sz="0" w:space="0" w:color="auto"/>
            <w:left w:val="none" w:sz="0" w:space="0" w:color="auto"/>
            <w:bottom w:val="none" w:sz="0" w:space="0" w:color="auto"/>
            <w:right w:val="none" w:sz="0" w:space="0" w:color="auto"/>
          </w:divBdr>
        </w:div>
        <w:div w:id="137458139">
          <w:marLeft w:val="720"/>
          <w:marRight w:val="0"/>
          <w:marTop w:val="0"/>
          <w:marBottom w:val="0"/>
          <w:divBdr>
            <w:top w:val="none" w:sz="0" w:space="0" w:color="auto"/>
            <w:left w:val="none" w:sz="0" w:space="0" w:color="auto"/>
            <w:bottom w:val="none" w:sz="0" w:space="0" w:color="auto"/>
            <w:right w:val="none" w:sz="0" w:space="0" w:color="auto"/>
          </w:divBdr>
        </w:div>
      </w:divsChild>
    </w:div>
    <w:div w:id="360132155">
      <w:bodyDiv w:val="1"/>
      <w:marLeft w:val="0"/>
      <w:marRight w:val="0"/>
      <w:marTop w:val="0"/>
      <w:marBottom w:val="0"/>
      <w:divBdr>
        <w:top w:val="none" w:sz="0" w:space="0" w:color="auto"/>
        <w:left w:val="none" w:sz="0" w:space="0" w:color="auto"/>
        <w:bottom w:val="none" w:sz="0" w:space="0" w:color="auto"/>
        <w:right w:val="none" w:sz="0" w:space="0" w:color="auto"/>
      </w:divBdr>
      <w:divsChild>
        <w:div w:id="1708607372">
          <w:marLeft w:val="547"/>
          <w:marRight w:val="0"/>
          <w:marTop w:val="0"/>
          <w:marBottom w:val="0"/>
          <w:divBdr>
            <w:top w:val="none" w:sz="0" w:space="0" w:color="auto"/>
            <w:left w:val="none" w:sz="0" w:space="0" w:color="auto"/>
            <w:bottom w:val="none" w:sz="0" w:space="0" w:color="auto"/>
            <w:right w:val="none" w:sz="0" w:space="0" w:color="auto"/>
          </w:divBdr>
        </w:div>
        <w:div w:id="503283376">
          <w:marLeft w:val="547"/>
          <w:marRight w:val="0"/>
          <w:marTop w:val="0"/>
          <w:marBottom w:val="0"/>
          <w:divBdr>
            <w:top w:val="none" w:sz="0" w:space="0" w:color="auto"/>
            <w:left w:val="none" w:sz="0" w:space="0" w:color="auto"/>
            <w:bottom w:val="none" w:sz="0" w:space="0" w:color="auto"/>
            <w:right w:val="none" w:sz="0" w:space="0" w:color="auto"/>
          </w:divBdr>
        </w:div>
        <w:div w:id="151532276">
          <w:marLeft w:val="547"/>
          <w:marRight w:val="0"/>
          <w:marTop w:val="0"/>
          <w:marBottom w:val="0"/>
          <w:divBdr>
            <w:top w:val="none" w:sz="0" w:space="0" w:color="auto"/>
            <w:left w:val="none" w:sz="0" w:space="0" w:color="auto"/>
            <w:bottom w:val="none" w:sz="0" w:space="0" w:color="auto"/>
            <w:right w:val="none" w:sz="0" w:space="0" w:color="auto"/>
          </w:divBdr>
        </w:div>
        <w:div w:id="475412442">
          <w:marLeft w:val="547"/>
          <w:marRight w:val="0"/>
          <w:marTop w:val="0"/>
          <w:marBottom w:val="0"/>
          <w:divBdr>
            <w:top w:val="none" w:sz="0" w:space="0" w:color="auto"/>
            <w:left w:val="none" w:sz="0" w:space="0" w:color="auto"/>
            <w:bottom w:val="none" w:sz="0" w:space="0" w:color="auto"/>
            <w:right w:val="none" w:sz="0" w:space="0" w:color="auto"/>
          </w:divBdr>
        </w:div>
        <w:div w:id="71783316">
          <w:marLeft w:val="547"/>
          <w:marRight w:val="0"/>
          <w:marTop w:val="0"/>
          <w:marBottom w:val="0"/>
          <w:divBdr>
            <w:top w:val="none" w:sz="0" w:space="0" w:color="auto"/>
            <w:left w:val="none" w:sz="0" w:space="0" w:color="auto"/>
            <w:bottom w:val="none" w:sz="0" w:space="0" w:color="auto"/>
            <w:right w:val="none" w:sz="0" w:space="0" w:color="auto"/>
          </w:divBdr>
        </w:div>
        <w:div w:id="6061541">
          <w:marLeft w:val="547"/>
          <w:marRight w:val="0"/>
          <w:marTop w:val="0"/>
          <w:marBottom w:val="0"/>
          <w:divBdr>
            <w:top w:val="none" w:sz="0" w:space="0" w:color="auto"/>
            <w:left w:val="none" w:sz="0" w:space="0" w:color="auto"/>
            <w:bottom w:val="none" w:sz="0" w:space="0" w:color="auto"/>
            <w:right w:val="none" w:sz="0" w:space="0" w:color="auto"/>
          </w:divBdr>
        </w:div>
        <w:div w:id="1667438083">
          <w:marLeft w:val="547"/>
          <w:marRight w:val="0"/>
          <w:marTop w:val="0"/>
          <w:marBottom w:val="0"/>
          <w:divBdr>
            <w:top w:val="none" w:sz="0" w:space="0" w:color="auto"/>
            <w:left w:val="none" w:sz="0" w:space="0" w:color="auto"/>
            <w:bottom w:val="none" w:sz="0" w:space="0" w:color="auto"/>
            <w:right w:val="none" w:sz="0" w:space="0" w:color="auto"/>
          </w:divBdr>
        </w:div>
        <w:div w:id="964653518">
          <w:marLeft w:val="547"/>
          <w:marRight w:val="0"/>
          <w:marTop w:val="0"/>
          <w:marBottom w:val="0"/>
          <w:divBdr>
            <w:top w:val="none" w:sz="0" w:space="0" w:color="auto"/>
            <w:left w:val="none" w:sz="0" w:space="0" w:color="auto"/>
            <w:bottom w:val="none" w:sz="0" w:space="0" w:color="auto"/>
            <w:right w:val="none" w:sz="0" w:space="0" w:color="auto"/>
          </w:divBdr>
        </w:div>
      </w:divsChild>
    </w:div>
    <w:div w:id="416094973">
      <w:bodyDiv w:val="1"/>
      <w:marLeft w:val="0"/>
      <w:marRight w:val="0"/>
      <w:marTop w:val="0"/>
      <w:marBottom w:val="0"/>
      <w:divBdr>
        <w:top w:val="none" w:sz="0" w:space="0" w:color="auto"/>
        <w:left w:val="none" w:sz="0" w:space="0" w:color="auto"/>
        <w:bottom w:val="none" w:sz="0" w:space="0" w:color="auto"/>
        <w:right w:val="none" w:sz="0" w:space="0" w:color="auto"/>
      </w:divBdr>
      <w:divsChild>
        <w:div w:id="745568754">
          <w:marLeft w:val="1267"/>
          <w:marRight w:val="0"/>
          <w:marTop w:val="0"/>
          <w:marBottom w:val="0"/>
          <w:divBdr>
            <w:top w:val="none" w:sz="0" w:space="0" w:color="auto"/>
            <w:left w:val="none" w:sz="0" w:space="0" w:color="auto"/>
            <w:bottom w:val="none" w:sz="0" w:space="0" w:color="auto"/>
            <w:right w:val="none" w:sz="0" w:space="0" w:color="auto"/>
          </w:divBdr>
        </w:div>
        <w:div w:id="305865374">
          <w:marLeft w:val="1987"/>
          <w:marRight w:val="0"/>
          <w:marTop w:val="0"/>
          <w:marBottom w:val="0"/>
          <w:divBdr>
            <w:top w:val="none" w:sz="0" w:space="0" w:color="auto"/>
            <w:left w:val="none" w:sz="0" w:space="0" w:color="auto"/>
            <w:bottom w:val="none" w:sz="0" w:space="0" w:color="auto"/>
            <w:right w:val="none" w:sz="0" w:space="0" w:color="auto"/>
          </w:divBdr>
        </w:div>
        <w:div w:id="54472263">
          <w:marLeft w:val="1987"/>
          <w:marRight w:val="0"/>
          <w:marTop w:val="0"/>
          <w:marBottom w:val="0"/>
          <w:divBdr>
            <w:top w:val="none" w:sz="0" w:space="0" w:color="auto"/>
            <w:left w:val="none" w:sz="0" w:space="0" w:color="auto"/>
            <w:bottom w:val="none" w:sz="0" w:space="0" w:color="auto"/>
            <w:right w:val="none" w:sz="0" w:space="0" w:color="auto"/>
          </w:divBdr>
        </w:div>
        <w:div w:id="820773382">
          <w:marLeft w:val="1987"/>
          <w:marRight w:val="0"/>
          <w:marTop w:val="0"/>
          <w:marBottom w:val="0"/>
          <w:divBdr>
            <w:top w:val="none" w:sz="0" w:space="0" w:color="auto"/>
            <w:left w:val="none" w:sz="0" w:space="0" w:color="auto"/>
            <w:bottom w:val="none" w:sz="0" w:space="0" w:color="auto"/>
            <w:right w:val="none" w:sz="0" w:space="0" w:color="auto"/>
          </w:divBdr>
        </w:div>
        <w:div w:id="1975864075">
          <w:marLeft w:val="1267"/>
          <w:marRight w:val="0"/>
          <w:marTop w:val="0"/>
          <w:marBottom w:val="0"/>
          <w:divBdr>
            <w:top w:val="none" w:sz="0" w:space="0" w:color="auto"/>
            <w:left w:val="none" w:sz="0" w:space="0" w:color="auto"/>
            <w:bottom w:val="none" w:sz="0" w:space="0" w:color="auto"/>
            <w:right w:val="none" w:sz="0" w:space="0" w:color="auto"/>
          </w:divBdr>
        </w:div>
        <w:div w:id="703794459">
          <w:marLeft w:val="1267"/>
          <w:marRight w:val="0"/>
          <w:marTop w:val="0"/>
          <w:marBottom w:val="0"/>
          <w:divBdr>
            <w:top w:val="none" w:sz="0" w:space="0" w:color="auto"/>
            <w:left w:val="none" w:sz="0" w:space="0" w:color="auto"/>
            <w:bottom w:val="none" w:sz="0" w:space="0" w:color="auto"/>
            <w:right w:val="none" w:sz="0" w:space="0" w:color="auto"/>
          </w:divBdr>
        </w:div>
        <w:div w:id="827792053">
          <w:marLeft w:val="1267"/>
          <w:marRight w:val="0"/>
          <w:marTop w:val="0"/>
          <w:marBottom w:val="0"/>
          <w:divBdr>
            <w:top w:val="none" w:sz="0" w:space="0" w:color="auto"/>
            <w:left w:val="none" w:sz="0" w:space="0" w:color="auto"/>
            <w:bottom w:val="none" w:sz="0" w:space="0" w:color="auto"/>
            <w:right w:val="none" w:sz="0" w:space="0" w:color="auto"/>
          </w:divBdr>
        </w:div>
      </w:divsChild>
    </w:div>
    <w:div w:id="521672173">
      <w:bodyDiv w:val="1"/>
      <w:marLeft w:val="0"/>
      <w:marRight w:val="0"/>
      <w:marTop w:val="0"/>
      <w:marBottom w:val="0"/>
      <w:divBdr>
        <w:top w:val="none" w:sz="0" w:space="0" w:color="auto"/>
        <w:left w:val="none" w:sz="0" w:space="0" w:color="auto"/>
        <w:bottom w:val="none" w:sz="0" w:space="0" w:color="auto"/>
        <w:right w:val="none" w:sz="0" w:space="0" w:color="auto"/>
      </w:divBdr>
      <w:divsChild>
        <w:div w:id="535702426">
          <w:marLeft w:val="720"/>
          <w:marRight w:val="0"/>
          <w:marTop w:val="0"/>
          <w:marBottom w:val="0"/>
          <w:divBdr>
            <w:top w:val="none" w:sz="0" w:space="0" w:color="auto"/>
            <w:left w:val="none" w:sz="0" w:space="0" w:color="auto"/>
            <w:bottom w:val="none" w:sz="0" w:space="0" w:color="auto"/>
            <w:right w:val="none" w:sz="0" w:space="0" w:color="auto"/>
          </w:divBdr>
        </w:div>
        <w:div w:id="865870097">
          <w:marLeft w:val="720"/>
          <w:marRight w:val="0"/>
          <w:marTop w:val="0"/>
          <w:marBottom w:val="0"/>
          <w:divBdr>
            <w:top w:val="none" w:sz="0" w:space="0" w:color="auto"/>
            <w:left w:val="none" w:sz="0" w:space="0" w:color="auto"/>
            <w:bottom w:val="none" w:sz="0" w:space="0" w:color="auto"/>
            <w:right w:val="none" w:sz="0" w:space="0" w:color="auto"/>
          </w:divBdr>
        </w:div>
      </w:divsChild>
    </w:div>
    <w:div w:id="766384843">
      <w:bodyDiv w:val="1"/>
      <w:marLeft w:val="0"/>
      <w:marRight w:val="0"/>
      <w:marTop w:val="0"/>
      <w:marBottom w:val="0"/>
      <w:divBdr>
        <w:top w:val="none" w:sz="0" w:space="0" w:color="auto"/>
        <w:left w:val="none" w:sz="0" w:space="0" w:color="auto"/>
        <w:bottom w:val="none" w:sz="0" w:space="0" w:color="auto"/>
        <w:right w:val="none" w:sz="0" w:space="0" w:color="auto"/>
      </w:divBdr>
      <w:divsChild>
        <w:div w:id="2008901485">
          <w:marLeft w:val="720"/>
          <w:marRight w:val="0"/>
          <w:marTop w:val="0"/>
          <w:marBottom w:val="0"/>
          <w:divBdr>
            <w:top w:val="none" w:sz="0" w:space="0" w:color="auto"/>
            <w:left w:val="none" w:sz="0" w:space="0" w:color="auto"/>
            <w:bottom w:val="none" w:sz="0" w:space="0" w:color="auto"/>
            <w:right w:val="none" w:sz="0" w:space="0" w:color="auto"/>
          </w:divBdr>
        </w:div>
        <w:div w:id="1128160291">
          <w:marLeft w:val="720"/>
          <w:marRight w:val="0"/>
          <w:marTop w:val="0"/>
          <w:marBottom w:val="0"/>
          <w:divBdr>
            <w:top w:val="none" w:sz="0" w:space="0" w:color="auto"/>
            <w:left w:val="none" w:sz="0" w:space="0" w:color="auto"/>
            <w:bottom w:val="none" w:sz="0" w:space="0" w:color="auto"/>
            <w:right w:val="none" w:sz="0" w:space="0" w:color="auto"/>
          </w:divBdr>
        </w:div>
        <w:div w:id="765223855">
          <w:marLeft w:val="720"/>
          <w:marRight w:val="0"/>
          <w:marTop w:val="0"/>
          <w:marBottom w:val="0"/>
          <w:divBdr>
            <w:top w:val="none" w:sz="0" w:space="0" w:color="auto"/>
            <w:left w:val="none" w:sz="0" w:space="0" w:color="auto"/>
            <w:bottom w:val="none" w:sz="0" w:space="0" w:color="auto"/>
            <w:right w:val="none" w:sz="0" w:space="0" w:color="auto"/>
          </w:divBdr>
        </w:div>
        <w:div w:id="63719674">
          <w:marLeft w:val="720"/>
          <w:marRight w:val="0"/>
          <w:marTop w:val="0"/>
          <w:marBottom w:val="0"/>
          <w:divBdr>
            <w:top w:val="none" w:sz="0" w:space="0" w:color="auto"/>
            <w:left w:val="none" w:sz="0" w:space="0" w:color="auto"/>
            <w:bottom w:val="none" w:sz="0" w:space="0" w:color="auto"/>
            <w:right w:val="none" w:sz="0" w:space="0" w:color="auto"/>
          </w:divBdr>
        </w:div>
      </w:divsChild>
    </w:div>
    <w:div w:id="839781400">
      <w:bodyDiv w:val="1"/>
      <w:marLeft w:val="0"/>
      <w:marRight w:val="0"/>
      <w:marTop w:val="0"/>
      <w:marBottom w:val="0"/>
      <w:divBdr>
        <w:top w:val="none" w:sz="0" w:space="0" w:color="auto"/>
        <w:left w:val="none" w:sz="0" w:space="0" w:color="auto"/>
        <w:bottom w:val="none" w:sz="0" w:space="0" w:color="auto"/>
        <w:right w:val="none" w:sz="0" w:space="0" w:color="auto"/>
      </w:divBdr>
      <w:divsChild>
        <w:div w:id="1951358120">
          <w:marLeft w:val="547"/>
          <w:marRight w:val="0"/>
          <w:marTop w:val="0"/>
          <w:marBottom w:val="0"/>
          <w:divBdr>
            <w:top w:val="none" w:sz="0" w:space="0" w:color="auto"/>
            <w:left w:val="none" w:sz="0" w:space="0" w:color="auto"/>
            <w:bottom w:val="none" w:sz="0" w:space="0" w:color="auto"/>
            <w:right w:val="none" w:sz="0" w:space="0" w:color="auto"/>
          </w:divBdr>
        </w:div>
        <w:div w:id="1486363235">
          <w:marLeft w:val="547"/>
          <w:marRight w:val="0"/>
          <w:marTop w:val="0"/>
          <w:marBottom w:val="0"/>
          <w:divBdr>
            <w:top w:val="none" w:sz="0" w:space="0" w:color="auto"/>
            <w:left w:val="none" w:sz="0" w:space="0" w:color="auto"/>
            <w:bottom w:val="none" w:sz="0" w:space="0" w:color="auto"/>
            <w:right w:val="none" w:sz="0" w:space="0" w:color="auto"/>
          </w:divBdr>
        </w:div>
        <w:div w:id="586118676">
          <w:marLeft w:val="547"/>
          <w:marRight w:val="0"/>
          <w:marTop w:val="0"/>
          <w:marBottom w:val="0"/>
          <w:divBdr>
            <w:top w:val="none" w:sz="0" w:space="0" w:color="auto"/>
            <w:left w:val="none" w:sz="0" w:space="0" w:color="auto"/>
            <w:bottom w:val="none" w:sz="0" w:space="0" w:color="auto"/>
            <w:right w:val="none" w:sz="0" w:space="0" w:color="auto"/>
          </w:divBdr>
        </w:div>
        <w:div w:id="1943801386">
          <w:marLeft w:val="547"/>
          <w:marRight w:val="0"/>
          <w:marTop w:val="0"/>
          <w:marBottom w:val="0"/>
          <w:divBdr>
            <w:top w:val="none" w:sz="0" w:space="0" w:color="auto"/>
            <w:left w:val="none" w:sz="0" w:space="0" w:color="auto"/>
            <w:bottom w:val="none" w:sz="0" w:space="0" w:color="auto"/>
            <w:right w:val="none" w:sz="0" w:space="0" w:color="auto"/>
          </w:divBdr>
        </w:div>
        <w:div w:id="1070157404">
          <w:marLeft w:val="547"/>
          <w:marRight w:val="0"/>
          <w:marTop w:val="0"/>
          <w:marBottom w:val="0"/>
          <w:divBdr>
            <w:top w:val="none" w:sz="0" w:space="0" w:color="auto"/>
            <w:left w:val="none" w:sz="0" w:space="0" w:color="auto"/>
            <w:bottom w:val="none" w:sz="0" w:space="0" w:color="auto"/>
            <w:right w:val="none" w:sz="0" w:space="0" w:color="auto"/>
          </w:divBdr>
        </w:div>
        <w:div w:id="317464121">
          <w:marLeft w:val="547"/>
          <w:marRight w:val="0"/>
          <w:marTop w:val="0"/>
          <w:marBottom w:val="0"/>
          <w:divBdr>
            <w:top w:val="none" w:sz="0" w:space="0" w:color="auto"/>
            <w:left w:val="none" w:sz="0" w:space="0" w:color="auto"/>
            <w:bottom w:val="none" w:sz="0" w:space="0" w:color="auto"/>
            <w:right w:val="none" w:sz="0" w:space="0" w:color="auto"/>
          </w:divBdr>
        </w:div>
        <w:div w:id="887299666">
          <w:marLeft w:val="547"/>
          <w:marRight w:val="0"/>
          <w:marTop w:val="0"/>
          <w:marBottom w:val="0"/>
          <w:divBdr>
            <w:top w:val="none" w:sz="0" w:space="0" w:color="auto"/>
            <w:left w:val="none" w:sz="0" w:space="0" w:color="auto"/>
            <w:bottom w:val="none" w:sz="0" w:space="0" w:color="auto"/>
            <w:right w:val="none" w:sz="0" w:space="0" w:color="auto"/>
          </w:divBdr>
        </w:div>
      </w:divsChild>
    </w:div>
    <w:div w:id="850029928">
      <w:bodyDiv w:val="1"/>
      <w:marLeft w:val="0"/>
      <w:marRight w:val="0"/>
      <w:marTop w:val="0"/>
      <w:marBottom w:val="0"/>
      <w:divBdr>
        <w:top w:val="none" w:sz="0" w:space="0" w:color="auto"/>
        <w:left w:val="none" w:sz="0" w:space="0" w:color="auto"/>
        <w:bottom w:val="none" w:sz="0" w:space="0" w:color="auto"/>
        <w:right w:val="none" w:sz="0" w:space="0" w:color="auto"/>
      </w:divBdr>
    </w:div>
    <w:div w:id="924069798">
      <w:bodyDiv w:val="1"/>
      <w:marLeft w:val="0"/>
      <w:marRight w:val="0"/>
      <w:marTop w:val="0"/>
      <w:marBottom w:val="0"/>
      <w:divBdr>
        <w:top w:val="none" w:sz="0" w:space="0" w:color="auto"/>
        <w:left w:val="none" w:sz="0" w:space="0" w:color="auto"/>
        <w:bottom w:val="none" w:sz="0" w:space="0" w:color="auto"/>
        <w:right w:val="none" w:sz="0" w:space="0" w:color="auto"/>
      </w:divBdr>
      <w:divsChild>
        <w:div w:id="1112045762">
          <w:marLeft w:val="720"/>
          <w:marRight w:val="0"/>
          <w:marTop w:val="0"/>
          <w:marBottom w:val="0"/>
          <w:divBdr>
            <w:top w:val="none" w:sz="0" w:space="0" w:color="auto"/>
            <w:left w:val="none" w:sz="0" w:space="0" w:color="auto"/>
            <w:bottom w:val="none" w:sz="0" w:space="0" w:color="auto"/>
            <w:right w:val="none" w:sz="0" w:space="0" w:color="auto"/>
          </w:divBdr>
        </w:div>
        <w:div w:id="224226797">
          <w:marLeft w:val="720"/>
          <w:marRight w:val="0"/>
          <w:marTop w:val="0"/>
          <w:marBottom w:val="0"/>
          <w:divBdr>
            <w:top w:val="none" w:sz="0" w:space="0" w:color="auto"/>
            <w:left w:val="none" w:sz="0" w:space="0" w:color="auto"/>
            <w:bottom w:val="none" w:sz="0" w:space="0" w:color="auto"/>
            <w:right w:val="none" w:sz="0" w:space="0" w:color="auto"/>
          </w:divBdr>
        </w:div>
      </w:divsChild>
    </w:div>
    <w:div w:id="1029910091">
      <w:bodyDiv w:val="1"/>
      <w:marLeft w:val="0"/>
      <w:marRight w:val="0"/>
      <w:marTop w:val="0"/>
      <w:marBottom w:val="0"/>
      <w:divBdr>
        <w:top w:val="none" w:sz="0" w:space="0" w:color="auto"/>
        <w:left w:val="none" w:sz="0" w:space="0" w:color="auto"/>
        <w:bottom w:val="none" w:sz="0" w:space="0" w:color="auto"/>
        <w:right w:val="none" w:sz="0" w:space="0" w:color="auto"/>
      </w:divBdr>
      <w:divsChild>
        <w:div w:id="1668627821">
          <w:marLeft w:val="547"/>
          <w:marRight w:val="0"/>
          <w:marTop w:val="0"/>
          <w:marBottom w:val="0"/>
          <w:divBdr>
            <w:top w:val="none" w:sz="0" w:space="0" w:color="auto"/>
            <w:left w:val="none" w:sz="0" w:space="0" w:color="auto"/>
            <w:bottom w:val="none" w:sz="0" w:space="0" w:color="auto"/>
            <w:right w:val="none" w:sz="0" w:space="0" w:color="auto"/>
          </w:divBdr>
        </w:div>
        <w:div w:id="223831360">
          <w:marLeft w:val="547"/>
          <w:marRight w:val="0"/>
          <w:marTop w:val="0"/>
          <w:marBottom w:val="0"/>
          <w:divBdr>
            <w:top w:val="none" w:sz="0" w:space="0" w:color="auto"/>
            <w:left w:val="none" w:sz="0" w:space="0" w:color="auto"/>
            <w:bottom w:val="none" w:sz="0" w:space="0" w:color="auto"/>
            <w:right w:val="none" w:sz="0" w:space="0" w:color="auto"/>
          </w:divBdr>
        </w:div>
        <w:div w:id="718364079">
          <w:marLeft w:val="547"/>
          <w:marRight w:val="0"/>
          <w:marTop w:val="0"/>
          <w:marBottom w:val="0"/>
          <w:divBdr>
            <w:top w:val="none" w:sz="0" w:space="0" w:color="auto"/>
            <w:left w:val="none" w:sz="0" w:space="0" w:color="auto"/>
            <w:bottom w:val="none" w:sz="0" w:space="0" w:color="auto"/>
            <w:right w:val="none" w:sz="0" w:space="0" w:color="auto"/>
          </w:divBdr>
        </w:div>
        <w:div w:id="929896730">
          <w:marLeft w:val="547"/>
          <w:marRight w:val="0"/>
          <w:marTop w:val="0"/>
          <w:marBottom w:val="0"/>
          <w:divBdr>
            <w:top w:val="none" w:sz="0" w:space="0" w:color="auto"/>
            <w:left w:val="none" w:sz="0" w:space="0" w:color="auto"/>
            <w:bottom w:val="none" w:sz="0" w:space="0" w:color="auto"/>
            <w:right w:val="none" w:sz="0" w:space="0" w:color="auto"/>
          </w:divBdr>
        </w:div>
        <w:div w:id="731080675">
          <w:marLeft w:val="547"/>
          <w:marRight w:val="0"/>
          <w:marTop w:val="0"/>
          <w:marBottom w:val="0"/>
          <w:divBdr>
            <w:top w:val="none" w:sz="0" w:space="0" w:color="auto"/>
            <w:left w:val="none" w:sz="0" w:space="0" w:color="auto"/>
            <w:bottom w:val="none" w:sz="0" w:space="0" w:color="auto"/>
            <w:right w:val="none" w:sz="0" w:space="0" w:color="auto"/>
          </w:divBdr>
        </w:div>
        <w:div w:id="767769716">
          <w:marLeft w:val="547"/>
          <w:marRight w:val="0"/>
          <w:marTop w:val="0"/>
          <w:marBottom w:val="0"/>
          <w:divBdr>
            <w:top w:val="none" w:sz="0" w:space="0" w:color="auto"/>
            <w:left w:val="none" w:sz="0" w:space="0" w:color="auto"/>
            <w:bottom w:val="none" w:sz="0" w:space="0" w:color="auto"/>
            <w:right w:val="none" w:sz="0" w:space="0" w:color="auto"/>
          </w:divBdr>
        </w:div>
      </w:divsChild>
    </w:div>
    <w:div w:id="1176194305">
      <w:bodyDiv w:val="1"/>
      <w:marLeft w:val="0"/>
      <w:marRight w:val="0"/>
      <w:marTop w:val="0"/>
      <w:marBottom w:val="0"/>
      <w:divBdr>
        <w:top w:val="none" w:sz="0" w:space="0" w:color="auto"/>
        <w:left w:val="none" w:sz="0" w:space="0" w:color="auto"/>
        <w:bottom w:val="none" w:sz="0" w:space="0" w:color="auto"/>
        <w:right w:val="none" w:sz="0" w:space="0" w:color="auto"/>
      </w:divBdr>
      <w:divsChild>
        <w:div w:id="734357923">
          <w:marLeft w:val="720"/>
          <w:marRight w:val="0"/>
          <w:marTop w:val="0"/>
          <w:marBottom w:val="0"/>
          <w:divBdr>
            <w:top w:val="none" w:sz="0" w:space="0" w:color="auto"/>
            <w:left w:val="none" w:sz="0" w:space="0" w:color="auto"/>
            <w:bottom w:val="none" w:sz="0" w:space="0" w:color="auto"/>
            <w:right w:val="none" w:sz="0" w:space="0" w:color="auto"/>
          </w:divBdr>
        </w:div>
      </w:divsChild>
    </w:div>
    <w:div w:id="1252814008">
      <w:bodyDiv w:val="1"/>
      <w:marLeft w:val="0"/>
      <w:marRight w:val="0"/>
      <w:marTop w:val="0"/>
      <w:marBottom w:val="0"/>
      <w:divBdr>
        <w:top w:val="none" w:sz="0" w:space="0" w:color="auto"/>
        <w:left w:val="none" w:sz="0" w:space="0" w:color="auto"/>
        <w:bottom w:val="none" w:sz="0" w:space="0" w:color="auto"/>
        <w:right w:val="none" w:sz="0" w:space="0" w:color="auto"/>
      </w:divBdr>
      <w:divsChild>
        <w:div w:id="459342370">
          <w:marLeft w:val="432"/>
          <w:marRight w:val="0"/>
          <w:marTop w:val="115"/>
          <w:marBottom w:val="0"/>
          <w:divBdr>
            <w:top w:val="none" w:sz="0" w:space="0" w:color="auto"/>
            <w:left w:val="none" w:sz="0" w:space="0" w:color="auto"/>
            <w:bottom w:val="none" w:sz="0" w:space="0" w:color="auto"/>
            <w:right w:val="none" w:sz="0" w:space="0" w:color="auto"/>
          </w:divBdr>
        </w:div>
        <w:div w:id="1504778792">
          <w:marLeft w:val="432"/>
          <w:marRight w:val="0"/>
          <w:marTop w:val="115"/>
          <w:marBottom w:val="0"/>
          <w:divBdr>
            <w:top w:val="none" w:sz="0" w:space="0" w:color="auto"/>
            <w:left w:val="none" w:sz="0" w:space="0" w:color="auto"/>
            <w:bottom w:val="none" w:sz="0" w:space="0" w:color="auto"/>
            <w:right w:val="none" w:sz="0" w:space="0" w:color="auto"/>
          </w:divBdr>
        </w:div>
        <w:div w:id="1600944021">
          <w:marLeft w:val="432"/>
          <w:marRight w:val="0"/>
          <w:marTop w:val="115"/>
          <w:marBottom w:val="0"/>
          <w:divBdr>
            <w:top w:val="none" w:sz="0" w:space="0" w:color="auto"/>
            <w:left w:val="none" w:sz="0" w:space="0" w:color="auto"/>
            <w:bottom w:val="none" w:sz="0" w:space="0" w:color="auto"/>
            <w:right w:val="none" w:sz="0" w:space="0" w:color="auto"/>
          </w:divBdr>
        </w:div>
      </w:divsChild>
    </w:div>
    <w:div w:id="1365057040">
      <w:bodyDiv w:val="1"/>
      <w:marLeft w:val="0"/>
      <w:marRight w:val="0"/>
      <w:marTop w:val="0"/>
      <w:marBottom w:val="0"/>
      <w:divBdr>
        <w:top w:val="none" w:sz="0" w:space="0" w:color="auto"/>
        <w:left w:val="none" w:sz="0" w:space="0" w:color="auto"/>
        <w:bottom w:val="none" w:sz="0" w:space="0" w:color="auto"/>
        <w:right w:val="none" w:sz="0" w:space="0" w:color="auto"/>
      </w:divBdr>
      <w:divsChild>
        <w:div w:id="1848522382">
          <w:marLeft w:val="432"/>
          <w:marRight w:val="0"/>
          <w:marTop w:val="192"/>
          <w:marBottom w:val="0"/>
          <w:divBdr>
            <w:top w:val="none" w:sz="0" w:space="0" w:color="auto"/>
            <w:left w:val="none" w:sz="0" w:space="0" w:color="auto"/>
            <w:bottom w:val="none" w:sz="0" w:space="0" w:color="auto"/>
            <w:right w:val="none" w:sz="0" w:space="0" w:color="auto"/>
          </w:divBdr>
        </w:div>
        <w:div w:id="1082069262">
          <w:marLeft w:val="432"/>
          <w:marRight w:val="0"/>
          <w:marTop w:val="106"/>
          <w:marBottom w:val="0"/>
          <w:divBdr>
            <w:top w:val="none" w:sz="0" w:space="0" w:color="auto"/>
            <w:left w:val="none" w:sz="0" w:space="0" w:color="auto"/>
            <w:bottom w:val="none" w:sz="0" w:space="0" w:color="auto"/>
            <w:right w:val="none" w:sz="0" w:space="0" w:color="auto"/>
          </w:divBdr>
        </w:div>
        <w:div w:id="634606503">
          <w:marLeft w:val="432"/>
          <w:marRight w:val="0"/>
          <w:marTop w:val="106"/>
          <w:marBottom w:val="0"/>
          <w:divBdr>
            <w:top w:val="none" w:sz="0" w:space="0" w:color="auto"/>
            <w:left w:val="none" w:sz="0" w:space="0" w:color="auto"/>
            <w:bottom w:val="none" w:sz="0" w:space="0" w:color="auto"/>
            <w:right w:val="none" w:sz="0" w:space="0" w:color="auto"/>
          </w:divBdr>
        </w:div>
        <w:div w:id="897781921">
          <w:marLeft w:val="432"/>
          <w:marRight w:val="0"/>
          <w:marTop w:val="106"/>
          <w:marBottom w:val="0"/>
          <w:divBdr>
            <w:top w:val="none" w:sz="0" w:space="0" w:color="auto"/>
            <w:left w:val="none" w:sz="0" w:space="0" w:color="auto"/>
            <w:bottom w:val="none" w:sz="0" w:space="0" w:color="auto"/>
            <w:right w:val="none" w:sz="0" w:space="0" w:color="auto"/>
          </w:divBdr>
        </w:div>
        <w:div w:id="191001371">
          <w:marLeft w:val="432"/>
          <w:marRight w:val="0"/>
          <w:marTop w:val="106"/>
          <w:marBottom w:val="0"/>
          <w:divBdr>
            <w:top w:val="none" w:sz="0" w:space="0" w:color="auto"/>
            <w:left w:val="none" w:sz="0" w:space="0" w:color="auto"/>
            <w:bottom w:val="none" w:sz="0" w:space="0" w:color="auto"/>
            <w:right w:val="none" w:sz="0" w:space="0" w:color="auto"/>
          </w:divBdr>
        </w:div>
        <w:div w:id="1736735273">
          <w:marLeft w:val="432"/>
          <w:marRight w:val="0"/>
          <w:marTop w:val="106"/>
          <w:marBottom w:val="0"/>
          <w:divBdr>
            <w:top w:val="none" w:sz="0" w:space="0" w:color="auto"/>
            <w:left w:val="none" w:sz="0" w:space="0" w:color="auto"/>
            <w:bottom w:val="none" w:sz="0" w:space="0" w:color="auto"/>
            <w:right w:val="none" w:sz="0" w:space="0" w:color="auto"/>
          </w:divBdr>
        </w:div>
        <w:div w:id="587736316">
          <w:marLeft w:val="432"/>
          <w:marRight w:val="0"/>
          <w:marTop w:val="192"/>
          <w:marBottom w:val="0"/>
          <w:divBdr>
            <w:top w:val="none" w:sz="0" w:space="0" w:color="auto"/>
            <w:left w:val="none" w:sz="0" w:space="0" w:color="auto"/>
            <w:bottom w:val="none" w:sz="0" w:space="0" w:color="auto"/>
            <w:right w:val="none" w:sz="0" w:space="0" w:color="auto"/>
          </w:divBdr>
        </w:div>
        <w:div w:id="243489703">
          <w:marLeft w:val="432"/>
          <w:marRight w:val="0"/>
          <w:marTop w:val="106"/>
          <w:marBottom w:val="0"/>
          <w:divBdr>
            <w:top w:val="none" w:sz="0" w:space="0" w:color="auto"/>
            <w:left w:val="none" w:sz="0" w:space="0" w:color="auto"/>
            <w:bottom w:val="none" w:sz="0" w:space="0" w:color="auto"/>
            <w:right w:val="none" w:sz="0" w:space="0" w:color="auto"/>
          </w:divBdr>
        </w:div>
        <w:div w:id="494299539">
          <w:marLeft w:val="432"/>
          <w:marRight w:val="0"/>
          <w:marTop w:val="106"/>
          <w:marBottom w:val="0"/>
          <w:divBdr>
            <w:top w:val="none" w:sz="0" w:space="0" w:color="auto"/>
            <w:left w:val="none" w:sz="0" w:space="0" w:color="auto"/>
            <w:bottom w:val="none" w:sz="0" w:space="0" w:color="auto"/>
            <w:right w:val="none" w:sz="0" w:space="0" w:color="auto"/>
          </w:divBdr>
        </w:div>
        <w:div w:id="372001211">
          <w:marLeft w:val="432"/>
          <w:marRight w:val="0"/>
          <w:marTop w:val="106"/>
          <w:marBottom w:val="0"/>
          <w:divBdr>
            <w:top w:val="none" w:sz="0" w:space="0" w:color="auto"/>
            <w:left w:val="none" w:sz="0" w:space="0" w:color="auto"/>
            <w:bottom w:val="none" w:sz="0" w:space="0" w:color="auto"/>
            <w:right w:val="none" w:sz="0" w:space="0" w:color="auto"/>
          </w:divBdr>
        </w:div>
        <w:div w:id="316690792">
          <w:marLeft w:val="432"/>
          <w:marRight w:val="0"/>
          <w:marTop w:val="106"/>
          <w:marBottom w:val="0"/>
          <w:divBdr>
            <w:top w:val="none" w:sz="0" w:space="0" w:color="auto"/>
            <w:left w:val="none" w:sz="0" w:space="0" w:color="auto"/>
            <w:bottom w:val="none" w:sz="0" w:space="0" w:color="auto"/>
            <w:right w:val="none" w:sz="0" w:space="0" w:color="auto"/>
          </w:divBdr>
        </w:div>
        <w:div w:id="1710909545">
          <w:marLeft w:val="432"/>
          <w:marRight w:val="0"/>
          <w:marTop w:val="106"/>
          <w:marBottom w:val="0"/>
          <w:divBdr>
            <w:top w:val="none" w:sz="0" w:space="0" w:color="auto"/>
            <w:left w:val="none" w:sz="0" w:space="0" w:color="auto"/>
            <w:bottom w:val="none" w:sz="0" w:space="0" w:color="auto"/>
            <w:right w:val="none" w:sz="0" w:space="0" w:color="auto"/>
          </w:divBdr>
        </w:div>
        <w:div w:id="1389037094">
          <w:marLeft w:val="432"/>
          <w:marRight w:val="0"/>
          <w:marTop w:val="192"/>
          <w:marBottom w:val="0"/>
          <w:divBdr>
            <w:top w:val="none" w:sz="0" w:space="0" w:color="auto"/>
            <w:left w:val="none" w:sz="0" w:space="0" w:color="auto"/>
            <w:bottom w:val="none" w:sz="0" w:space="0" w:color="auto"/>
            <w:right w:val="none" w:sz="0" w:space="0" w:color="auto"/>
          </w:divBdr>
        </w:div>
        <w:div w:id="481193491">
          <w:marLeft w:val="432"/>
          <w:marRight w:val="0"/>
          <w:marTop w:val="134"/>
          <w:marBottom w:val="0"/>
          <w:divBdr>
            <w:top w:val="none" w:sz="0" w:space="0" w:color="auto"/>
            <w:left w:val="none" w:sz="0" w:space="0" w:color="auto"/>
            <w:bottom w:val="none" w:sz="0" w:space="0" w:color="auto"/>
            <w:right w:val="none" w:sz="0" w:space="0" w:color="auto"/>
          </w:divBdr>
        </w:div>
        <w:div w:id="467163211">
          <w:marLeft w:val="432"/>
          <w:marRight w:val="0"/>
          <w:marTop w:val="134"/>
          <w:marBottom w:val="0"/>
          <w:divBdr>
            <w:top w:val="none" w:sz="0" w:space="0" w:color="auto"/>
            <w:left w:val="none" w:sz="0" w:space="0" w:color="auto"/>
            <w:bottom w:val="none" w:sz="0" w:space="0" w:color="auto"/>
            <w:right w:val="none" w:sz="0" w:space="0" w:color="auto"/>
          </w:divBdr>
        </w:div>
        <w:div w:id="1181816250">
          <w:marLeft w:val="432"/>
          <w:marRight w:val="0"/>
          <w:marTop w:val="154"/>
          <w:marBottom w:val="0"/>
          <w:divBdr>
            <w:top w:val="none" w:sz="0" w:space="0" w:color="auto"/>
            <w:left w:val="none" w:sz="0" w:space="0" w:color="auto"/>
            <w:bottom w:val="none" w:sz="0" w:space="0" w:color="auto"/>
            <w:right w:val="none" w:sz="0" w:space="0" w:color="auto"/>
          </w:divBdr>
        </w:div>
        <w:div w:id="463929552">
          <w:marLeft w:val="432"/>
          <w:marRight w:val="0"/>
          <w:marTop w:val="192"/>
          <w:marBottom w:val="0"/>
          <w:divBdr>
            <w:top w:val="none" w:sz="0" w:space="0" w:color="auto"/>
            <w:left w:val="none" w:sz="0" w:space="0" w:color="auto"/>
            <w:bottom w:val="none" w:sz="0" w:space="0" w:color="auto"/>
            <w:right w:val="none" w:sz="0" w:space="0" w:color="auto"/>
          </w:divBdr>
        </w:div>
        <w:div w:id="259142286">
          <w:marLeft w:val="432"/>
          <w:marRight w:val="0"/>
          <w:marTop w:val="192"/>
          <w:marBottom w:val="0"/>
          <w:divBdr>
            <w:top w:val="none" w:sz="0" w:space="0" w:color="auto"/>
            <w:left w:val="none" w:sz="0" w:space="0" w:color="auto"/>
            <w:bottom w:val="none" w:sz="0" w:space="0" w:color="auto"/>
            <w:right w:val="none" w:sz="0" w:space="0" w:color="auto"/>
          </w:divBdr>
        </w:div>
        <w:div w:id="1565485709">
          <w:marLeft w:val="432"/>
          <w:marRight w:val="0"/>
          <w:marTop w:val="192"/>
          <w:marBottom w:val="0"/>
          <w:divBdr>
            <w:top w:val="none" w:sz="0" w:space="0" w:color="auto"/>
            <w:left w:val="none" w:sz="0" w:space="0" w:color="auto"/>
            <w:bottom w:val="none" w:sz="0" w:space="0" w:color="auto"/>
            <w:right w:val="none" w:sz="0" w:space="0" w:color="auto"/>
          </w:divBdr>
        </w:div>
        <w:div w:id="52656015">
          <w:marLeft w:val="432"/>
          <w:marRight w:val="0"/>
          <w:marTop w:val="192"/>
          <w:marBottom w:val="0"/>
          <w:divBdr>
            <w:top w:val="none" w:sz="0" w:space="0" w:color="auto"/>
            <w:left w:val="none" w:sz="0" w:space="0" w:color="auto"/>
            <w:bottom w:val="none" w:sz="0" w:space="0" w:color="auto"/>
            <w:right w:val="none" w:sz="0" w:space="0" w:color="auto"/>
          </w:divBdr>
        </w:div>
        <w:div w:id="1885872679">
          <w:marLeft w:val="432"/>
          <w:marRight w:val="0"/>
          <w:marTop w:val="192"/>
          <w:marBottom w:val="0"/>
          <w:divBdr>
            <w:top w:val="none" w:sz="0" w:space="0" w:color="auto"/>
            <w:left w:val="none" w:sz="0" w:space="0" w:color="auto"/>
            <w:bottom w:val="none" w:sz="0" w:space="0" w:color="auto"/>
            <w:right w:val="none" w:sz="0" w:space="0" w:color="auto"/>
          </w:divBdr>
        </w:div>
        <w:div w:id="1511338848">
          <w:marLeft w:val="432"/>
          <w:marRight w:val="0"/>
          <w:marTop w:val="192"/>
          <w:marBottom w:val="0"/>
          <w:divBdr>
            <w:top w:val="none" w:sz="0" w:space="0" w:color="auto"/>
            <w:left w:val="none" w:sz="0" w:space="0" w:color="auto"/>
            <w:bottom w:val="none" w:sz="0" w:space="0" w:color="auto"/>
            <w:right w:val="none" w:sz="0" w:space="0" w:color="auto"/>
          </w:divBdr>
        </w:div>
        <w:div w:id="637339253">
          <w:marLeft w:val="432"/>
          <w:marRight w:val="0"/>
          <w:marTop w:val="192"/>
          <w:marBottom w:val="0"/>
          <w:divBdr>
            <w:top w:val="none" w:sz="0" w:space="0" w:color="auto"/>
            <w:left w:val="none" w:sz="0" w:space="0" w:color="auto"/>
            <w:bottom w:val="none" w:sz="0" w:space="0" w:color="auto"/>
            <w:right w:val="none" w:sz="0" w:space="0" w:color="auto"/>
          </w:divBdr>
        </w:div>
        <w:div w:id="1935742084">
          <w:marLeft w:val="432"/>
          <w:marRight w:val="0"/>
          <w:marTop w:val="192"/>
          <w:marBottom w:val="0"/>
          <w:divBdr>
            <w:top w:val="none" w:sz="0" w:space="0" w:color="auto"/>
            <w:left w:val="none" w:sz="0" w:space="0" w:color="auto"/>
            <w:bottom w:val="none" w:sz="0" w:space="0" w:color="auto"/>
            <w:right w:val="none" w:sz="0" w:space="0" w:color="auto"/>
          </w:divBdr>
        </w:div>
        <w:div w:id="1504279565">
          <w:marLeft w:val="432"/>
          <w:marRight w:val="0"/>
          <w:marTop w:val="192"/>
          <w:marBottom w:val="0"/>
          <w:divBdr>
            <w:top w:val="none" w:sz="0" w:space="0" w:color="auto"/>
            <w:left w:val="none" w:sz="0" w:space="0" w:color="auto"/>
            <w:bottom w:val="none" w:sz="0" w:space="0" w:color="auto"/>
            <w:right w:val="none" w:sz="0" w:space="0" w:color="auto"/>
          </w:divBdr>
        </w:div>
        <w:div w:id="249242754">
          <w:marLeft w:val="432"/>
          <w:marRight w:val="0"/>
          <w:marTop w:val="115"/>
          <w:marBottom w:val="0"/>
          <w:divBdr>
            <w:top w:val="none" w:sz="0" w:space="0" w:color="auto"/>
            <w:left w:val="none" w:sz="0" w:space="0" w:color="auto"/>
            <w:bottom w:val="none" w:sz="0" w:space="0" w:color="auto"/>
            <w:right w:val="none" w:sz="0" w:space="0" w:color="auto"/>
          </w:divBdr>
        </w:div>
        <w:div w:id="150677841">
          <w:marLeft w:val="432"/>
          <w:marRight w:val="0"/>
          <w:marTop w:val="115"/>
          <w:marBottom w:val="0"/>
          <w:divBdr>
            <w:top w:val="none" w:sz="0" w:space="0" w:color="auto"/>
            <w:left w:val="none" w:sz="0" w:space="0" w:color="auto"/>
            <w:bottom w:val="none" w:sz="0" w:space="0" w:color="auto"/>
            <w:right w:val="none" w:sz="0" w:space="0" w:color="auto"/>
          </w:divBdr>
        </w:div>
        <w:div w:id="712117832">
          <w:marLeft w:val="432"/>
          <w:marRight w:val="0"/>
          <w:marTop w:val="115"/>
          <w:marBottom w:val="0"/>
          <w:divBdr>
            <w:top w:val="none" w:sz="0" w:space="0" w:color="auto"/>
            <w:left w:val="none" w:sz="0" w:space="0" w:color="auto"/>
            <w:bottom w:val="none" w:sz="0" w:space="0" w:color="auto"/>
            <w:right w:val="none" w:sz="0" w:space="0" w:color="auto"/>
          </w:divBdr>
        </w:div>
        <w:div w:id="1306668826">
          <w:marLeft w:val="432"/>
          <w:marRight w:val="0"/>
          <w:marTop w:val="192"/>
          <w:marBottom w:val="0"/>
          <w:divBdr>
            <w:top w:val="none" w:sz="0" w:space="0" w:color="auto"/>
            <w:left w:val="none" w:sz="0" w:space="0" w:color="auto"/>
            <w:bottom w:val="none" w:sz="0" w:space="0" w:color="auto"/>
            <w:right w:val="none" w:sz="0" w:space="0" w:color="auto"/>
          </w:divBdr>
        </w:div>
        <w:div w:id="1645498950">
          <w:marLeft w:val="432"/>
          <w:marRight w:val="0"/>
          <w:marTop w:val="192"/>
          <w:marBottom w:val="0"/>
          <w:divBdr>
            <w:top w:val="none" w:sz="0" w:space="0" w:color="auto"/>
            <w:left w:val="none" w:sz="0" w:space="0" w:color="auto"/>
            <w:bottom w:val="none" w:sz="0" w:space="0" w:color="auto"/>
            <w:right w:val="none" w:sz="0" w:space="0" w:color="auto"/>
          </w:divBdr>
        </w:div>
        <w:div w:id="737169654">
          <w:marLeft w:val="432"/>
          <w:marRight w:val="0"/>
          <w:marTop w:val="192"/>
          <w:marBottom w:val="0"/>
          <w:divBdr>
            <w:top w:val="none" w:sz="0" w:space="0" w:color="auto"/>
            <w:left w:val="none" w:sz="0" w:space="0" w:color="auto"/>
            <w:bottom w:val="none" w:sz="0" w:space="0" w:color="auto"/>
            <w:right w:val="none" w:sz="0" w:space="0" w:color="auto"/>
          </w:divBdr>
        </w:div>
        <w:div w:id="1965843016">
          <w:marLeft w:val="432"/>
          <w:marRight w:val="0"/>
          <w:marTop w:val="134"/>
          <w:marBottom w:val="0"/>
          <w:divBdr>
            <w:top w:val="none" w:sz="0" w:space="0" w:color="auto"/>
            <w:left w:val="none" w:sz="0" w:space="0" w:color="auto"/>
            <w:bottom w:val="none" w:sz="0" w:space="0" w:color="auto"/>
            <w:right w:val="none" w:sz="0" w:space="0" w:color="auto"/>
          </w:divBdr>
        </w:div>
        <w:div w:id="53282387">
          <w:marLeft w:val="1008"/>
          <w:marRight w:val="0"/>
          <w:marTop w:val="134"/>
          <w:marBottom w:val="0"/>
          <w:divBdr>
            <w:top w:val="none" w:sz="0" w:space="0" w:color="auto"/>
            <w:left w:val="none" w:sz="0" w:space="0" w:color="auto"/>
            <w:bottom w:val="none" w:sz="0" w:space="0" w:color="auto"/>
            <w:right w:val="none" w:sz="0" w:space="0" w:color="auto"/>
          </w:divBdr>
        </w:div>
        <w:div w:id="1426419460">
          <w:marLeft w:val="1440"/>
          <w:marRight w:val="0"/>
          <w:marTop w:val="134"/>
          <w:marBottom w:val="0"/>
          <w:divBdr>
            <w:top w:val="none" w:sz="0" w:space="0" w:color="auto"/>
            <w:left w:val="none" w:sz="0" w:space="0" w:color="auto"/>
            <w:bottom w:val="none" w:sz="0" w:space="0" w:color="auto"/>
            <w:right w:val="none" w:sz="0" w:space="0" w:color="auto"/>
          </w:divBdr>
        </w:div>
        <w:div w:id="2008704529">
          <w:marLeft w:val="1872"/>
          <w:marRight w:val="0"/>
          <w:marTop w:val="125"/>
          <w:marBottom w:val="0"/>
          <w:divBdr>
            <w:top w:val="none" w:sz="0" w:space="0" w:color="auto"/>
            <w:left w:val="none" w:sz="0" w:space="0" w:color="auto"/>
            <w:bottom w:val="none" w:sz="0" w:space="0" w:color="auto"/>
            <w:right w:val="none" w:sz="0" w:space="0" w:color="auto"/>
          </w:divBdr>
        </w:div>
        <w:div w:id="1532496731">
          <w:marLeft w:val="1872"/>
          <w:marRight w:val="0"/>
          <w:marTop w:val="125"/>
          <w:marBottom w:val="0"/>
          <w:divBdr>
            <w:top w:val="none" w:sz="0" w:space="0" w:color="auto"/>
            <w:left w:val="none" w:sz="0" w:space="0" w:color="auto"/>
            <w:bottom w:val="none" w:sz="0" w:space="0" w:color="auto"/>
            <w:right w:val="none" w:sz="0" w:space="0" w:color="auto"/>
          </w:divBdr>
        </w:div>
        <w:div w:id="1941061703">
          <w:marLeft w:val="432"/>
          <w:marRight w:val="0"/>
          <w:marTop w:val="134"/>
          <w:marBottom w:val="0"/>
          <w:divBdr>
            <w:top w:val="none" w:sz="0" w:space="0" w:color="auto"/>
            <w:left w:val="none" w:sz="0" w:space="0" w:color="auto"/>
            <w:bottom w:val="none" w:sz="0" w:space="0" w:color="auto"/>
            <w:right w:val="none" w:sz="0" w:space="0" w:color="auto"/>
          </w:divBdr>
        </w:div>
        <w:div w:id="996112055">
          <w:marLeft w:val="432"/>
          <w:marRight w:val="0"/>
          <w:marTop w:val="134"/>
          <w:marBottom w:val="0"/>
          <w:divBdr>
            <w:top w:val="none" w:sz="0" w:space="0" w:color="auto"/>
            <w:left w:val="none" w:sz="0" w:space="0" w:color="auto"/>
            <w:bottom w:val="none" w:sz="0" w:space="0" w:color="auto"/>
            <w:right w:val="none" w:sz="0" w:space="0" w:color="auto"/>
          </w:divBdr>
        </w:div>
        <w:div w:id="1793595272">
          <w:marLeft w:val="432"/>
          <w:marRight w:val="0"/>
          <w:marTop w:val="192"/>
          <w:marBottom w:val="0"/>
          <w:divBdr>
            <w:top w:val="none" w:sz="0" w:space="0" w:color="auto"/>
            <w:left w:val="none" w:sz="0" w:space="0" w:color="auto"/>
            <w:bottom w:val="none" w:sz="0" w:space="0" w:color="auto"/>
            <w:right w:val="none" w:sz="0" w:space="0" w:color="auto"/>
          </w:divBdr>
        </w:div>
        <w:div w:id="375474812">
          <w:marLeft w:val="432"/>
          <w:marRight w:val="0"/>
          <w:marTop w:val="120"/>
          <w:marBottom w:val="0"/>
          <w:divBdr>
            <w:top w:val="none" w:sz="0" w:space="0" w:color="auto"/>
            <w:left w:val="none" w:sz="0" w:space="0" w:color="auto"/>
            <w:bottom w:val="none" w:sz="0" w:space="0" w:color="auto"/>
            <w:right w:val="none" w:sz="0" w:space="0" w:color="auto"/>
          </w:divBdr>
        </w:div>
        <w:div w:id="2032685695">
          <w:marLeft w:val="432"/>
          <w:marRight w:val="0"/>
          <w:marTop w:val="120"/>
          <w:marBottom w:val="0"/>
          <w:divBdr>
            <w:top w:val="none" w:sz="0" w:space="0" w:color="auto"/>
            <w:left w:val="none" w:sz="0" w:space="0" w:color="auto"/>
            <w:bottom w:val="none" w:sz="0" w:space="0" w:color="auto"/>
            <w:right w:val="none" w:sz="0" w:space="0" w:color="auto"/>
          </w:divBdr>
        </w:div>
        <w:div w:id="320305749">
          <w:marLeft w:val="432"/>
          <w:marRight w:val="0"/>
          <w:marTop w:val="120"/>
          <w:marBottom w:val="0"/>
          <w:divBdr>
            <w:top w:val="none" w:sz="0" w:space="0" w:color="auto"/>
            <w:left w:val="none" w:sz="0" w:space="0" w:color="auto"/>
            <w:bottom w:val="none" w:sz="0" w:space="0" w:color="auto"/>
            <w:right w:val="none" w:sz="0" w:space="0" w:color="auto"/>
          </w:divBdr>
        </w:div>
        <w:div w:id="1819952117">
          <w:marLeft w:val="432"/>
          <w:marRight w:val="0"/>
          <w:marTop w:val="120"/>
          <w:marBottom w:val="0"/>
          <w:divBdr>
            <w:top w:val="none" w:sz="0" w:space="0" w:color="auto"/>
            <w:left w:val="none" w:sz="0" w:space="0" w:color="auto"/>
            <w:bottom w:val="none" w:sz="0" w:space="0" w:color="auto"/>
            <w:right w:val="none" w:sz="0" w:space="0" w:color="auto"/>
          </w:divBdr>
        </w:div>
        <w:div w:id="727848978">
          <w:marLeft w:val="1008"/>
          <w:marRight w:val="0"/>
          <w:marTop w:val="120"/>
          <w:marBottom w:val="0"/>
          <w:divBdr>
            <w:top w:val="none" w:sz="0" w:space="0" w:color="auto"/>
            <w:left w:val="none" w:sz="0" w:space="0" w:color="auto"/>
            <w:bottom w:val="none" w:sz="0" w:space="0" w:color="auto"/>
            <w:right w:val="none" w:sz="0" w:space="0" w:color="auto"/>
          </w:divBdr>
        </w:div>
        <w:div w:id="44179588">
          <w:marLeft w:val="432"/>
          <w:marRight w:val="0"/>
          <w:marTop w:val="192"/>
          <w:marBottom w:val="0"/>
          <w:divBdr>
            <w:top w:val="none" w:sz="0" w:space="0" w:color="auto"/>
            <w:left w:val="none" w:sz="0" w:space="0" w:color="auto"/>
            <w:bottom w:val="none" w:sz="0" w:space="0" w:color="auto"/>
            <w:right w:val="none" w:sz="0" w:space="0" w:color="auto"/>
          </w:divBdr>
        </w:div>
        <w:div w:id="2139257216">
          <w:marLeft w:val="432"/>
          <w:marRight w:val="0"/>
          <w:marTop w:val="110"/>
          <w:marBottom w:val="0"/>
          <w:divBdr>
            <w:top w:val="none" w:sz="0" w:space="0" w:color="auto"/>
            <w:left w:val="none" w:sz="0" w:space="0" w:color="auto"/>
            <w:bottom w:val="none" w:sz="0" w:space="0" w:color="auto"/>
            <w:right w:val="none" w:sz="0" w:space="0" w:color="auto"/>
          </w:divBdr>
        </w:div>
        <w:div w:id="1157190664">
          <w:marLeft w:val="432"/>
          <w:marRight w:val="0"/>
          <w:marTop w:val="110"/>
          <w:marBottom w:val="0"/>
          <w:divBdr>
            <w:top w:val="none" w:sz="0" w:space="0" w:color="auto"/>
            <w:left w:val="none" w:sz="0" w:space="0" w:color="auto"/>
            <w:bottom w:val="none" w:sz="0" w:space="0" w:color="auto"/>
            <w:right w:val="none" w:sz="0" w:space="0" w:color="auto"/>
          </w:divBdr>
        </w:div>
        <w:div w:id="500588509">
          <w:marLeft w:val="432"/>
          <w:marRight w:val="0"/>
          <w:marTop w:val="110"/>
          <w:marBottom w:val="0"/>
          <w:divBdr>
            <w:top w:val="none" w:sz="0" w:space="0" w:color="auto"/>
            <w:left w:val="none" w:sz="0" w:space="0" w:color="auto"/>
            <w:bottom w:val="none" w:sz="0" w:space="0" w:color="auto"/>
            <w:right w:val="none" w:sz="0" w:space="0" w:color="auto"/>
          </w:divBdr>
        </w:div>
        <w:div w:id="730662674">
          <w:marLeft w:val="432"/>
          <w:marRight w:val="0"/>
          <w:marTop w:val="110"/>
          <w:marBottom w:val="0"/>
          <w:divBdr>
            <w:top w:val="none" w:sz="0" w:space="0" w:color="auto"/>
            <w:left w:val="none" w:sz="0" w:space="0" w:color="auto"/>
            <w:bottom w:val="none" w:sz="0" w:space="0" w:color="auto"/>
            <w:right w:val="none" w:sz="0" w:space="0" w:color="auto"/>
          </w:divBdr>
        </w:div>
        <w:div w:id="443571973">
          <w:marLeft w:val="432"/>
          <w:marRight w:val="0"/>
          <w:marTop w:val="110"/>
          <w:marBottom w:val="0"/>
          <w:divBdr>
            <w:top w:val="none" w:sz="0" w:space="0" w:color="auto"/>
            <w:left w:val="none" w:sz="0" w:space="0" w:color="auto"/>
            <w:bottom w:val="none" w:sz="0" w:space="0" w:color="auto"/>
            <w:right w:val="none" w:sz="0" w:space="0" w:color="auto"/>
          </w:divBdr>
        </w:div>
        <w:div w:id="1183279709">
          <w:marLeft w:val="432"/>
          <w:marRight w:val="0"/>
          <w:marTop w:val="110"/>
          <w:marBottom w:val="0"/>
          <w:divBdr>
            <w:top w:val="none" w:sz="0" w:space="0" w:color="auto"/>
            <w:left w:val="none" w:sz="0" w:space="0" w:color="auto"/>
            <w:bottom w:val="none" w:sz="0" w:space="0" w:color="auto"/>
            <w:right w:val="none" w:sz="0" w:space="0" w:color="auto"/>
          </w:divBdr>
        </w:div>
        <w:div w:id="1861577873">
          <w:marLeft w:val="432"/>
          <w:marRight w:val="0"/>
          <w:marTop w:val="192"/>
          <w:marBottom w:val="0"/>
          <w:divBdr>
            <w:top w:val="none" w:sz="0" w:space="0" w:color="auto"/>
            <w:left w:val="none" w:sz="0" w:space="0" w:color="auto"/>
            <w:bottom w:val="none" w:sz="0" w:space="0" w:color="auto"/>
            <w:right w:val="none" w:sz="0" w:space="0" w:color="auto"/>
          </w:divBdr>
        </w:div>
        <w:div w:id="588201307">
          <w:marLeft w:val="432"/>
          <w:marRight w:val="0"/>
          <w:marTop w:val="125"/>
          <w:marBottom w:val="0"/>
          <w:divBdr>
            <w:top w:val="none" w:sz="0" w:space="0" w:color="auto"/>
            <w:left w:val="none" w:sz="0" w:space="0" w:color="auto"/>
            <w:bottom w:val="none" w:sz="0" w:space="0" w:color="auto"/>
            <w:right w:val="none" w:sz="0" w:space="0" w:color="auto"/>
          </w:divBdr>
        </w:div>
        <w:div w:id="264922612">
          <w:marLeft w:val="432"/>
          <w:marRight w:val="0"/>
          <w:marTop w:val="125"/>
          <w:marBottom w:val="0"/>
          <w:divBdr>
            <w:top w:val="none" w:sz="0" w:space="0" w:color="auto"/>
            <w:left w:val="none" w:sz="0" w:space="0" w:color="auto"/>
            <w:bottom w:val="none" w:sz="0" w:space="0" w:color="auto"/>
            <w:right w:val="none" w:sz="0" w:space="0" w:color="auto"/>
          </w:divBdr>
        </w:div>
        <w:div w:id="200094479">
          <w:marLeft w:val="1008"/>
          <w:marRight w:val="0"/>
          <w:marTop w:val="125"/>
          <w:marBottom w:val="0"/>
          <w:divBdr>
            <w:top w:val="none" w:sz="0" w:space="0" w:color="auto"/>
            <w:left w:val="none" w:sz="0" w:space="0" w:color="auto"/>
            <w:bottom w:val="none" w:sz="0" w:space="0" w:color="auto"/>
            <w:right w:val="none" w:sz="0" w:space="0" w:color="auto"/>
          </w:divBdr>
        </w:div>
        <w:div w:id="775684111">
          <w:marLeft w:val="1008"/>
          <w:marRight w:val="0"/>
          <w:marTop w:val="125"/>
          <w:marBottom w:val="0"/>
          <w:divBdr>
            <w:top w:val="none" w:sz="0" w:space="0" w:color="auto"/>
            <w:left w:val="none" w:sz="0" w:space="0" w:color="auto"/>
            <w:bottom w:val="none" w:sz="0" w:space="0" w:color="auto"/>
            <w:right w:val="none" w:sz="0" w:space="0" w:color="auto"/>
          </w:divBdr>
        </w:div>
        <w:div w:id="1769080135">
          <w:marLeft w:val="432"/>
          <w:marRight w:val="0"/>
          <w:marTop w:val="192"/>
          <w:marBottom w:val="0"/>
          <w:divBdr>
            <w:top w:val="none" w:sz="0" w:space="0" w:color="auto"/>
            <w:left w:val="none" w:sz="0" w:space="0" w:color="auto"/>
            <w:bottom w:val="none" w:sz="0" w:space="0" w:color="auto"/>
            <w:right w:val="none" w:sz="0" w:space="0" w:color="auto"/>
          </w:divBdr>
        </w:div>
        <w:div w:id="495417737">
          <w:marLeft w:val="1008"/>
          <w:marRight w:val="0"/>
          <w:marTop w:val="106"/>
          <w:marBottom w:val="0"/>
          <w:divBdr>
            <w:top w:val="none" w:sz="0" w:space="0" w:color="auto"/>
            <w:left w:val="none" w:sz="0" w:space="0" w:color="auto"/>
            <w:bottom w:val="none" w:sz="0" w:space="0" w:color="auto"/>
            <w:right w:val="none" w:sz="0" w:space="0" w:color="auto"/>
          </w:divBdr>
        </w:div>
        <w:div w:id="283343217">
          <w:marLeft w:val="1008"/>
          <w:marRight w:val="0"/>
          <w:marTop w:val="106"/>
          <w:marBottom w:val="0"/>
          <w:divBdr>
            <w:top w:val="none" w:sz="0" w:space="0" w:color="auto"/>
            <w:left w:val="none" w:sz="0" w:space="0" w:color="auto"/>
            <w:bottom w:val="none" w:sz="0" w:space="0" w:color="auto"/>
            <w:right w:val="none" w:sz="0" w:space="0" w:color="auto"/>
          </w:divBdr>
        </w:div>
        <w:div w:id="1358317123">
          <w:marLeft w:val="1008"/>
          <w:marRight w:val="0"/>
          <w:marTop w:val="106"/>
          <w:marBottom w:val="0"/>
          <w:divBdr>
            <w:top w:val="none" w:sz="0" w:space="0" w:color="auto"/>
            <w:left w:val="none" w:sz="0" w:space="0" w:color="auto"/>
            <w:bottom w:val="none" w:sz="0" w:space="0" w:color="auto"/>
            <w:right w:val="none" w:sz="0" w:space="0" w:color="auto"/>
          </w:divBdr>
        </w:div>
        <w:div w:id="14353179">
          <w:marLeft w:val="1008"/>
          <w:marRight w:val="0"/>
          <w:marTop w:val="106"/>
          <w:marBottom w:val="0"/>
          <w:divBdr>
            <w:top w:val="none" w:sz="0" w:space="0" w:color="auto"/>
            <w:left w:val="none" w:sz="0" w:space="0" w:color="auto"/>
            <w:bottom w:val="none" w:sz="0" w:space="0" w:color="auto"/>
            <w:right w:val="none" w:sz="0" w:space="0" w:color="auto"/>
          </w:divBdr>
        </w:div>
        <w:div w:id="685444583">
          <w:marLeft w:val="432"/>
          <w:marRight w:val="0"/>
          <w:marTop w:val="230"/>
          <w:marBottom w:val="0"/>
          <w:divBdr>
            <w:top w:val="none" w:sz="0" w:space="0" w:color="auto"/>
            <w:left w:val="none" w:sz="0" w:space="0" w:color="auto"/>
            <w:bottom w:val="none" w:sz="0" w:space="0" w:color="auto"/>
            <w:right w:val="none" w:sz="0" w:space="0" w:color="auto"/>
          </w:divBdr>
        </w:div>
        <w:div w:id="954023028">
          <w:marLeft w:val="432"/>
          <w:marRight w:val="0"/>
          <w:marTop w:val="211"/>
          <w:marBottom w:val="0"/>
          <w:divBdr>
            <w:top w:val="none" w:sz="0" w:space="0" w:color="auto"/>
            <w:left w:val="none" w:sz="0" w:space="0" w:color="auto"/>
            <w:bottom w:val="none" w:sz="0" w:space="0" w:color="auto"/>
            <w:right w:val="none" w:sz="0" w:space="0" w:color="auto"/>
          </w:divBdr>
        </w:div>
        <w:div w:id="212929849">
          <w:marLeft w:val="432"/>
          <w:marRight w:val="0"/>
          <w:marTop w:val="259"/>
          <w:marBottom w:val="0"/>
          <w:divBdr>
            <w:top w:val="none" w:sz="0" w:space="0" w:color="auto"/>
            <w:left w:val="none" w:sz="0" w:space="0" w:color="auto"/>
            <w:bottom w:val="none" w:sz="0" w:space="0" w:color="auto"/>
            <w:right w:val="none" w:sz="0" w:space="0" w:color="auto"/>
          </w:divBdr>
        </w:div>
      </w:divsChild>
    </w:div>
    <w:div w:id="1894081214">
      <w:bodyDiv w:val="1"/>
      <w:marLeft w:val="0"/>
      <w:marRight w:val="0"/>
      <w:marTop w:val="0"/>
      <w:marBottom w:val="0"/>
      <w:divBdr>
        <w:top w:val="none" w:sz="0" w:space="0" w:color="auto"/>
        <w:left w:val="none" w:sz="0" w:space="0" w:color="auto"/>
        <w:bottom w:val="none" w:sz="0" w:space="0" w:color="auto"/>
        <w:right w:val="none" w:sz="0" w:space="0" w:color="auto"/>
      </w:divBdr>
    </w:div>
    <w:div w:id="214218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Blakeslee</dc:creator>
  <cp:keywords/>
  <dc:description/>
  <cp:lastModifiedBy>Jan Blakeslee</cp:lastModifiedBy>
  <cp:revision>16</cp:revision>
  <cp:lastPrinted>2016-05-13T13:15:00Z</cp:lastPrinted>
  <dcterms:created xsi:type="dcterms:W3CDTF">2016-05-12T14:09:00Z</dcterms:created>
  <dcterms:modified xsi:type="dcterms:W3CDTF">2016-12-16T21:50:00Z</dcterms:modified>
</cp:coreProperties>
</file>