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413" w:type="dxa"/>
        <w:tblInd w:w="20"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50"/>
        <w:gridCol w:w="2356"/>
        <w:gridCol w:w="3407"/>
      </w:tblGrid>
      <w:tr w:rsidR="00226C63" w:rsidRPr="002931D2" w:rsidTr="00C23479">
        <w:trPr>
          <w:trHeight w:val="2690"/>
        </w:trPr>
        <w:tc>
          <w:tcPr>
            <w:tcW w:w="8006" w:type="dxa"/>
            <w:gridSpan w:val="2"/>
          </w:tcPr>
          <w:p w:rsidR="00F422E9" w:rsidRPr="002931D2" w:rsidRDefault="00F422E9" w:rsidP="002365A4">
            <w:pPr>
              <w:pStyle w:val="ContactInfo"/>
              <w:spacing w:line="240" w:lineRule="auto"/>
              <w:jc w:val="right"/>
              <w:rPr>
                <w:b/>
                <w:i/>
                <w:color w:val="000000" w:themeColor="text1"/>
                <w:sz w:val="28"/>
                <w:szCs w:val="28"/>
                <w:u w:val="single"/>
                <w:lang w:val="en-GB"/>
              </w:rPr>
            </w:pPr>
            <w:r w:rsidRPr="002931D2">
              <w:rPr>
                <w:b/>
                <w:i/>
                <w:color w:val="000000" w:themeColor="text1"/>
                <w:sz w:val="28"/>
                <w:szCs w:val="28"/>
                <w:lang w:val="en-GB"/>
              </w:rPr>
              <w:t xml:space="preserve">No. </w:t>
            </w:r>
            <w:r w:rsidR="00136346" w:rsidRPr="002931D2">
              <w:rPr>
                <w:b/>
                <w:i/>
                <w:color w:val="000000" w:themeColor="text1"/>
                <w:sz w:val="28"/>
                <w:szCs w:val="28"/>
                <w:lang w:val="en-GB"/>
              </w:rPr>
              <w:t>1</w:t>
            </w:r>
            <w:r w:rsidR="003E7612" w:rsidRPr="002931D2">
              <w:rPr>
                <w:b/>
                <w:i/>
                <w:color w:val="000000" w:themeColor="text1"/>
                <w:sz w:val="28"/>
                <w:szCs w:val="28"/>
                <w:lang w:val="en-GB"/>
              </w:rPr>
              <w:t>2</w:t>
            </w:r>
            <w:r w:rsidRPr="002931D2">
              <w:rPr>
                <w:b/>
                <w:i/>
                <w:color w:val="000000" w:themeColor="text1"/>
                <w:sz w:val="28"/>
                <w:szCs w:val="28"/>
                <w:lang w:val="en-GB"/>
              </w:rPr>
              <w:t xml:space="preserve"> /</w:t>
            </w:r>
            <w:r w:rsidR="0001429C" w:rsidRPr="002931D2">
              <w:rPr>
                <w:b/>
                <w:i/>
                <w:color w:val="000000" w:themeColor="text1"/>
                <w:sz w:val="28"/>
                <w:szCs w:val="28"/>
                <w:lang w:val="en-GB"/>
              </w:rPr>
              <w:t xml:space="preserve"> </w:t>
            </w:r>
            <w:r w:rsidR="003E7612" w:rsidRPr="002931D2">
              <w:rPr>
                <w:b/>
                <w:i/>
                <w:color w:val="000000" w:themeColor="text1"/>
                <w:sz w:val="28"/>
                <w:szCs w:val="28"/>
                <w:lang w:val="en-GB"/>
              </w:rPr>
              <w:t>April</w:t>
            </w:r>
            <w:r w:rsidRPr="002931D2">
              <w:rPr>
                <w:b/>
                <w:i/>
                <w:color w:val="000000" w:themeColor="text1"/>
                <w:sz w:val="28"/>
                <w:szCs w:val="28"/>
                <w:lang w:val="en-GB"/>
              </w:rPr>
              <w:t xml:space="preserve">  2014</w:t>
            </w:r>
          </w:p>
          <w:p w:rsidR="00F422E9" w:rsidRPr="002931D2" w:rsidRDefault="00F422E9" w:rsidP="00F422E9">
            <w:pPr>
              <w:pStyle w:val="Organization"/>
              <w:spacing w:before="0" w:after="0" w:line="240" w:lineRule="auto"/>
              <w:ind w:left="142" w:right="142"/>
              <w:rPr>
                <w:b/>
                <w:color w:val="000000" w:themeColor="text1"/>
                <w:sz w:val="36"/>
                <w:szCs w:val="36"/>
                <w:lang w:val="en-GB"/>
              </w:rPr>
            </w:pPr>
            <w:r w:rsidRPr="002931D2">
              <w:rPr>
                <w:b/>
                <w:color w:val="000000" w:themeColor="text1"/>
                <w:sz w:val="36"/>
                <w:szCs w:val="36"/>
                <w:lang w:val="en-GB"/>
              </w:rPr>
              <w:t>Bradford and District Senior Power</w:t>
            </w:r>
          </w:p>
          <w:p w:rsidR="00FE3BAB" w:rsidRPr="002931D2" w:rsidRDefault="00742B91" w:rsidP="00742B91">
            <w:pPr>
              <w:spacing w:before="0" w:after="0" w:line="240" w:lineRule="auto"/>
              <w:ind w:right="0"/>
              <w:jc w:val="both"/>
              <w:rPr>
                <w:color w:val="000000" w:themeColor="text1"/>
                <w:sz w:val="24"/>
                <w:szCs w:val="24"/>
                <w:lang w:val="en-GB"/>
              </w:rPr>
            </w:pPr>
            <w:r w:rsidRPr="002931D2">
              <w:rPr>
                <w:noProof/>
                <w:color w:val="000000" w:themeColor="text1"/>
                <w:sz w:val="24"/>
                <w:szCs w:val="24"/>
                <w:lang w:eastAsia="en-GB"/>
              </w:rPr>
              <w:drawing>
                <wp:inline distT="0" distB="0" distL="0" distR="0" wp14:anchorId="59051452" wp14:editId="32E9677B">
                  <wp:extent cx="4170736" cy="756596"/>
                  <wp:effectExtent l="0" t="0" r="127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lletin_title.png"/>
                          <pic:cNvPicPr/>
                        </pic:nvPicPr>
                        <pic:blipFill>
                          <a:blip r:embed="rId8">
                            <a:extLst>
                              <a:ext uri="{28A0092B-C50C-407E-A947-70E740481C1C}">
                                <a14:useLocalDpi xmlns:a14="http://schemas.microsoft.com/office/drawing/2010/main" val="0"/>
                              </a:ext>
                            </a:extLst>
                          </a:blip>
                          <a:stretch>
                            <a:fillRect/>
                          </a:stretch>
                        </pic:blipFill>
                        <pic:spPr>
                          <a:xfrm>
                            <a:off x="0" y="0"/>
                            <a:ext cx="4201834" cy="762237"/>
                          </a:xfrm>
                          <a:prstGeom prst="rect">
                            <a:avLst/>
                          </a:prstGeom>
                        </pic:spPr>
                      </pic:pic>
                    </a:graphicData>
                  </a:graphic>
                </wp:inline>
              </w:drawing>
            </w:r>
          </w:p>
        </w:tc>
        <w:tc>
          <w:tcPr>
            <w:tcW w:w="3407" w:type="dxa"/>
          </w:tcPr>
          <w:p w:rsidR="00FE3BAB" w:rsidRPr="002931D2" w:rsidRDefault="001F4216" w:rsidP="001F4216">
            <w:pPr>
              <w:spacing w:before="0" w:after="0" w:line="240" w:lineRule="auto"/>
              <w:ind w:left="0" w:right="142"/>
              <w:rPr>
                <w:color w:val="000000" w:themeColor="text1"/>
                <w:sz w:val="24"/>
                <w:szCs w:val="24"/>
                <w:lang w:val="en-GB"/>
              </w:rPr>
            </w:pPr>
            <w:r w:rsidRPr="002931D2">
              <w:rPr>
                <w:noProof/>
                <w:color w:val="000000" w:themeColor="text1"/>
                <w:lang w:eastAsia="en-GB"/>
              </w:rPr>
              <w:drawing>
                <wp:anchor distT="0" distB="0" distL="114300" distR="114300" simplePos="0" relativeHeight="251655680" behindDoc="0" locked="0" layoutInCell="1" allowOverlap="1" wp14:anchorId="3F339D6B" wp14:editId="3A2AF381">
                  <wp:simplePos x="0" y="0"/>
                  <wp:positionH relativeFrom="column">
                    <wp:posOffset>174763</wp:posOffset>
                  </wp:positionH>
                  <wp:positionV relativeFrom="paragraph">
                    <wp:posOffset>10795</wp:posOffset>
                  </wp:positionV>
                  <wp:extent cx="1720243" cy="1659014"/>
                  <wp:effectExtent l="19050" t="19050" r="13335" b="1778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0243" cy="1659014"/>
                          </a:xfrm>
                          <a:prstGeom prst="rect">
                            <a:avLst/>
                          </a:prstGeom>
                          <a:noFill/>
                          <a:ln w="12700">
                            <a:solidFill>
                              <a:srgbClr val="800080"/>
                            </a:solidFill>
                            <a:miter lim="800000"/>
                            <a:headEnd/>
                            <a:tailEnd/>
                          </a:ln>
                          <a:extLst/>
                        </pic:spPr>
                      </pic:pic>
                    </a:graphicData>
                  </a:graphic>
                  <wp14:sizeRelH relativeFrom="margin">
                    <wp14:pctWidth>0</wp14:pctWidth>
                  </wp14:sizeRelH>
                  <wp14:sizeRelV relativeFrom="margin">
                    <wp14:pctHeight>0</wp14:pctHeight>
                  </wp14:sizeRelV>
                </wp:anchor>
              </w:drawing>
            </w:r>
          </w:p>
        </w:tc>
      </w:tr>
      <w:tr w:rsidR="00226C63" w:rsidRPr="002931D2" w:rsidTr="00C23479">
        <w:trPr>
          <w:trHeight w:val="11751"/>
        </w:trPr>
        <w:tc>
          <w:tcPr>
            <w:tcW w:w="8006" w:type="dxa"/>
            <w:gridSpan w:val="2"/>
          </w:tcPr>
          <w:p w:rsidR="003E7612" w:rsidRPr="002931D2" w:rsidRDefault="00427667" w:rsidP="003E7612">
            <w:pPr>
              <w:ind w:left="0"/>
              <w:rPr>
                <w:color w:val="000000" w:themeColor="text1"/>
                <w:lang w:val="en-GB"/>
              </w:rPr>
            </w:pPr>
            <w:r w:rsidRPr="002931D2">
              <w:rPr>
                <w:rFonts w:ascii="Algerian" w:hAnsi="Algerian"/>
                <w:b/>
                <w:noProof/>
                <w:color w:val="000000" w:themeColor="text1"/>
                <w:sz w:val="100"/>
                <w:szCs w:val="100"/>
                <w:lang w:eastAsia="en-GB"/>
              </w:rPr>
              <w:drawing>
                <wp:anchor distT="0" distB="0" distL="114300" distR="114300" simplePos="0" relativeHeight="251654656" behindDoc="1" locked="0" layoutInCell="1" allowOverlap="1" wp14:anchorId="1CCC6957" wp14:editId="68F20166">
                  <wp:simplePos x="0" y="0"/>
                  <wp:positionH relativeFrom="column">
                    <wp:posOffset>3148330</wp:posOffset>
                  </wp:positionH>
                  <wp:positionV relativeFrom="paragraph">
                    <wp:posOffset>1905</wp:posOffset>
                  </wp:positionV>
                  <wp:extent cx="1698625" cy="1779270"/>
                  <wp:effectExtent l="0" t="0" r="0" b="0"/>
                  <wp:wrapTight wrapText="bothSides">
                    <wp:wrapPolygon edited="0">
                      <wp:start x="8479" y="0"/>
                      <wp:lineTo x="6783" y="694"/>
                      <wp:lineTo x="2180" y="3238"/>
                      <wp:lineTo x="242" y="7632"/>
                      <wp:lineTo x="0" y="9713"/>
                      <wp:lineTo x="0" y="12026"/>
                      <wp:lineTo x="484" y="15032"/>
                      <wp:lineTo x="3634" y="19195"/>
                      <wp:lineTo x="8479" y="21276"/>
                      <wp:lineTo x="9447" y="21276"/>
                      <wp:lineTo x="11870" y="21276"/>
                      <wp:lineTo x="13081" y="21276"/>
                      <wp:lineTo x="17684" y="19195"/>
                      <wp:lineTo x="20591" y="15032"/>
                      <wp:lineTo x="21317" y="12026"/>
                      <wp:lineTo x="21317" y="7632"/>
                      <wp:lineTo x="20348" y="6013"/>
                      <wp:lineTo x="19379" y="3469"/>
                      <wp:lineTo x="15019" y="925"/>
                      <wp:lineTo x="13081" y="0"/>
                      <wp:lineTo x="847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aturation sat="66000"/>
                                    </a14:imgEffect>
                                  </a14:imgLayer>
                                </a14:imgProps>
                              </a:ext>
                              <a:ext uri="{28A0092B-C50C-407E-A947-70E740481C1C}">
                                <a14:useLocalDpi xmlns:a14="http://schemas.microsoft.com/office/drawing/2010/main" val="0"/>
                              </a:ext>
                            </a:extLst>
                          </a:blip>
                          <a:srcRect l="19750" b="33620"/>
                          <a:stretch/>
                        </pic:blipFill>
                        <pic:spPr bwMode="auto">
                          <a:xfrm>
                            <a:off x="0" y="0"/>
                            <a:ext cx="1698625" cy="17792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7612" w:rsidRPr="002931D2">
              <w:rPr>
                <w:b/>
                <w:color w:val="000000" w:themeColor="text1"/>
                <w:lang w:val="en-GB"/>
              </w:rPr>
              <w:t>Hello,</w:t>
            </w:r>
          </w:p>
          <w:p w:rsidR="003E7612" w:rsidRPr="002931D2" w:rsidRDefault="003E7612" w:rsidP="003E7612">
            <w:pPr>
              <w:spacing w:before="0" w:after="0"/>
              <w:ind w:left="0" w:right="142" w:firstLine="298"/>
              <w:jc w:val="both"/>
              <w:rPr>
                <w:color w:val="000000" w:themeColor="text1"/>
                <w:lang w:val="en-GB"/>
              </w:rPr>
            </w:pPr>
            <w:r w:rsidRPr="002931D2">
              <w:rPr>
                <w:color w:val="000000" w:themeColor="text1"/>
                <w:lang w:val="en-GB"/>
              </w:rPr>
              <w:t>Well it is now Friday Evening 25th April. It is rather miserable outside, in fact it is raining and does not look at all inviting so I think the best place to be at the moment is here in my home and looking forward to viewing something on the Television for my evening entertainment.</w:t>
            </w:r>
          </w:p>
          <w:p w:rsidR="003E7612" w:rsidRPr="002931D2" w:rsidRDefault="003E7612" w:rsidP="003E7612">
            <w:pPr>
              <w:spacing w:before="0" w:after="0"/>
              <w:ind w:left="0" w:right="142" w:firstLine="298"/>
              <w:jc w:val="both"/>
              <w:rPr>
                <w:color w:val="000000" w:themeColor="text1"/>
                <w:lang w:val="en-GB"/>
              </w:rPr>
            </w:pPr>
            <w:r w:rsidRPr="002931D2">
              <w:rPr>
                <w:color w:val="000000" w:themeColor="text1"/>
                <w:lang w:val="en-GB"/>
              </w:rPr>
              <w:t>I must firstly apologise for our latest edition of the Bulletin being rather late going out. This was due partly to my health not being too good. I have been feeling quite ill.</w:t>
            </w:r>
          </w:p>
          <w:p w:rsidR="003E7612" w:rsidRPr="002931D2" w:rsidRDefault="003E7612" w:rsidP="003E7612">
            <w:pPr>
              <w:spacing w:before="0" w:after="0"/>
              <w:ind w:left="0" w:right="142" w:firstLine="298"/>
              <w:jc w:val="both"/>
              <w:rPr>
                <w:color w:val="000000" w:themeColor="text1"/>
                <w:lang w:val="en-GB"/>
              </w:rPr>
            </w:pPr>
            <w:r w:rsidRPr="002931D2">
              <w:rPr>
                <w:color w:val="000000" w:themeColor="text1"/>
                <w:lang w:val="en-GB"/>
              </w:rPr>
              <w:t>One good thing to happen though I have lost quite a bit of weight so I can now get into a dress I like but could not wear – that’s the answer it would seem, always think positive and something good will come out of something bad. Not a bad thought to help brighten our days. However it does seem the answer for me is some tablets to help me keep going and be able to do the voluntary work that is so important to me. Well on a more cheerful note did you enjoy the Easter Holiday</w:t>
            </w:r>
            <w:r w:rsidR="00F572A9" w:rsidRPr="0092530C">
              <w:rPr>
                <w:b/>
                <w:color w:val="000000" w:themeColor="text1"/>
                <w:lang w:val="en-GB"/>
              </w:rPr>
              <w:t>?</w:t>
            </w:r>
            <w:r w:rsidRPr="002931D2">
              <w:rPr>
                <w:color w:val="000000" w:themeColor="text1"/>
                <w:lang w:val="en-GB"/>
              </w:rPr>
              <w:t xml:space="preserve"> I rested but also went out and visited a couple of friends. I had afternoon tea with Mrs. Connie Galilee who most of you know from BDSP. This was on Easter Monday and I arrived at 2 o’clock and left about 6 o’clock so you can imagine we had a real good natter. My second outing was to Halifax on the Train with another friend of long standing. We worked together when we were both nineteen and have remain good friends in all stages of our lives a friendship that now is over 60 years. Sadly she lost her husband a short time ago with Dementia. He was in a nursing home for a number of years but this illness is so cruel it is hard on the carer and also the family and does certainly leave sad memories behind. </w:t>
            </w:r>
          </w:p>
          <w:p w:rsidR="003E7612" w:rsidRPr="002931D2" w:rsidRDefault="003E7612" w:rsidP="003E7612">
            <w:pPr>
              <w:spacing w:before="0" w:after="0"/>
              <w:ind w:left="0" w:right="142" w:firstLine="298"/>
              <w:jc w:val="both"/>
              <w:rPr>
                <w:color w:val="000000" w:themeColor="text1"/>
                <w:lang w:val="en-GB"/>
              </w:rPr>
            </w:pPr>
            <w:r w:rsidRPr="002931D2">
              <w:rPr>
                <w:color w:val="000000" w:themeColor="text1"/>
                <w:lang w:val="en-GB"/>
              </w:rPr>
              <w:t xml:space="preserve">On a happier note how nice it was to visit Halifax and what a good selection of shops. We caught a train at 10 o’clock and paid £1.60 return fare. Coming out of the station we caught a bus that took us up a good way into the town so we missed the long climb. We went to Harvey’s Store and I bought a new pan in the sale – I am always these days talking on the telephone and burning pans so I now have a good collection of pan lids but no “bottoms” – my friend purchased some bedding that she was delighted to find. </w:t>
            </w:r>
          </w:p>
          <w:p w:rsidR="00240705" w:rsidRDefault="00F35045" w:rsidP="00240705">
            <w:pPr>
              <w:spacing w:before="0" w:after="0"/>
              <w:ind w:left="0" w:right="142" w:firstLine="298"/>
              <w:jc w:val="both"/>
              <w:rPr>
                <w:color w:val="000000" w:themeColor="text1"/>
                <w:lang w:val="en-GB"/>
              </w:rPr>
            </w:pPr>
            <w:r>
              <w:rPr>
                <w:color w:val="000000" w:themeColor="text1"/>
                <w:lang w:val="en-GB"/>
              </w:rPr>
              <w:t xml:space="preserve">We had a treat, </w:t>
            </w:r>
            <w:r w:rsidR="003E7612" w:rsidRPr="002931D2">
              <w:rPr>
                <w:color w:val="000000" w:themeColor="text1"/>
                <w:lang w:val="en-GB"/>
              </w:rPr>
              <w:t>we had lunch in the café.</w:t>
            </w:r>
          </w:p>
          <w:p w:rsidR="00B130E2" w:rsidRPr="002931D2" w:rsidRDefault="003E7612" w:rsidP="00240705">
            <w:pPr>
              <w:spacing w:before="0" w:after="0"/>
              <w:ind w:left="0" w:right="142" w:firstLine="298"/>
              <w:jc w:val="right"/>
              <w:rPr>
                <w:color w:val="000000" w:themeColor="text1"/>
                <w:lang w:val="en-GB"/>
              </w:rPr>
            </w:pPr>
            <w:r w:rsidRPr="002931D2">
              <w:rPr>
                <w:color w:val="000000" w:themeColor="text1"/>
                <w:lang w:val="en-GB"/>
              </w:rPr>
              <w:t xml:space="preserve">                       </w:t>
            </w:r>
            <w:r w:rsidRPr="002931D2">
              <w:rPr>
                <w:i/>
                <w:color w:val="000000" w:themeColor="text1"/>
                <w:lang w:val="en-GB"/>
              </w:rPr>
              <w:t>(Continuing on 2</w:t>
            </w:r>
            <w:r w:rsidRPr="002931D2">
              <w:rPr>
                <w:i/>
                <w:color w:val="000000" w:themeColor="text1"/>
                <w:vertAlign w:val="superscript"/>
                <w:lang w:val="en-GB"/>
              </w:rPr>
              <w:t>nd</w:t>
            </w:r>
            <w:r w:rsidRPr="002931D2">
              <w:rPr>
                <w:i/>
                <w:color w:val="000000" w:themeColor="text1"/>
                <w:lang w:val="en-GB"/>
              </w:rPr>
              <w:t xml:space="preserve"> page)</w:t>
            </w:r>
            <w:r w:rsidR="00636AF0" w:rsidRPr="002931D2">
              <w:rPr>
                <w:color w:val="000000" w:themeColor="text1"/>
                <w:lang w:val="en-GB"/>
              </w:rPr>
              <w:t xml:space="preserve">      </w:t>
            </w:r>
          </w:p>
        </w:tc>
        <w:tc>
          <w:tcPr>
            <w:tcW w:w="3407" w:type="dxa"/>
          </w:tcPr>
          <w:p w:rsidR="00136346" w:rsidRPr="002931D2" w:rsidRDefault="00F422E9" w:rsidP="00136346">
            <w:pPr>
              <w:spacing w:before="0" w:after="0"/>
              <w:ind w:left="38" w:right="35"/>
              <w:rPr>
                <w:b/>
                <w:color w:val="000000" w:themeColor="text1"/>
                <w:lang w:val="en-GB"/>
              </w:rPr>
            </w:pPr>
            <w:r w:rsidRPr="002931D2">
              <w:rPr>
                <w:b/>
                <w:color w:val="000000" w:themeColor="text1"/>
                <w:lang w:val="en-GB"/>
              </w:rPr>
              <w:t>IN THIS EDITION:</w:t>
            </w:r>
          </w:p>
          <w:p w:rsidR="009C1867" w:rsidRPr="009166C0" w:rsidRDefault="009C1867" w:rsidP="009C1867">
            <w:pPr>
              <w:spacing w:before="0" w:after="0"/>
              <w:ind w:left="38" w:right="35"/>
              <w:rPr>
                <w:color w:val="000000" w:themeColor="text1"/>
                <w:sz w:val="20"/>
                <w:szCs w:val="20"/>
                <w:lang w:val="en-GB"/>
              </w:rPr>
            </w:pPr>
            <w:r w:rsidRPr="009166C0">
              <w:rPr>
                <w:color w:val="000000" w:themeColor="text1"/>
                <w:sz w:val="20"/>
                <w:szCs w:val="20"/>
                <w:lang w:val="en-GB"/>
              </w:rPr>
              <w:t xml:space="preserve">-Chair’s </w:t>
            </w:r>
            <w:r w:rsidR="00B1685A" w:rsidRPr="009166C0">
              <w:rPr>
                <w:color w:val="000000" w:themeColor="text1"/>
                <w:sz w:val="20"/>
                <w:szCs w:val="20"/>
                <w:lang w:val="en-GB"/>
              </w:rPr>
              <w:t>message</w:t>
            </w:r>
          </w:p>
          <w:p w:rsidR="0001429C" w:rsidRPr="009166C0" w:rsidRDefault="00136346" w:rsidP="0001429C">
            <w:pPr>
              <w:spacing w:before="0" w:after="0"/>
              <w:ind w:left="38" w:right="35"/>
              <w:rPr>
                <w:color w:val="000000" w:themeColor="text1"/>
                <w:sz w:val="20"/>
                <w:szCs w:val="20"/>
                <w:lang w:val="en-GB"/>
              </w:rPr>
            </w:pPr>
            <w:r w:rsidRPr="009166C0">
              <w:rPr>
                <w:color w:val="000000" w:themeColor="text1"/>
                <w:sz w:val="20"/>
                <w:szCs w:val="20"/>
                <w:lang w:val="en-GB"/>
              </w:rPr>
              <w:t>-</w:t>
            </w:r>
            <w:r w:rsidR="00B1685A" w:rsidRPr="009166C0">
              <w:rPr>
                <w:color w:val="000000" w:themeColor="text1"/>
                <w:sz w:val="20"/>
                <w:szCs w:val="20"/>
                <w:lang w:val="en-GB"/>
              </w:rPr>
              <w:t>10 Myths about social care</w:t>
            </w:r>
            <w:r w:rsidR="0001429C" w:rsidRPr="009166C0">
              <w:rPr>
                <w:color w:val="000000" w:themeColor="text1"/>
                <w:sz w:val="20"/>
                <w:szCs w:val="20"/>
                <w:lang w:val="en-GB"/>
              </w:rPr>
              <w:t xml:space="preserve"> </w:t>
            </w:r>
          </w:p>
          <w:p w:rsidR="00B1685A" w:rsidRPr="009166C0" w:rsidRDefault="0001429C" w:rsidP="00B1685A">
            <w:pPr>
              <w:spacing w:before="0" w:after="0"/>
              <w:ind w:left="38" w:right="35"/>
              <w:rPr>
                <w:color w:val="000000" w:themeColor="text1"/>
                <w:sz w:val="20"/>
                <w:szCs w:val="20"/>
                <w:lang w:val="en-GB"/>
              </w:rPr>
            </w:pPr>
            <w:r w:rsidRPr="009166C0">
              <w:rPr>
                <w:color w:val="000000" w:themeColor="text1"/>
                <w:sz w:val="20"/>
                <w:szCs w:val="20"/>
                <w:lang w:val="en-GB"/>
              </w:rPr>
              <w:t>-</w:t>
            </w:r>
            <w:r w:rsidR="00B1685A" w:rsidRPr="009166C0">
              <w:rPr>
                <w:sz w:val="20"/>
                <w:szCs w:val="20"/>
                <w:lang w:val="en-GB"/>
              </w:rPr>
              <w:t xml:space="preserve"> </w:t>
            </w:r>
            <w:r w:rsidR="00B1685A" w:rsidRPr="009166C0">
              <w:rPr>
                <w:color w:val="000000" w:themeColor="text1"/>
                <w:sz w:val="20"/>
                <w:szCs w:val="20"/>
                <w:lang w:val="en-GB"/>
              </w:rPr>
              <w:t>Budget 2014: Not all pensioners will get a better deal</w:t>
            </w:r>
          </w:p>
          <w:p w:rsidR="0001429C" w:rsidRPr="009166C0" w:rsidRDefault="00B1685A" w:rsidP="00B1685A">
            <w:pPr>
              <w:spacing w:before="0" w:after="0"/>
              <w:ind w:left="38" w:right="35"/>
              <w:rPr>
                <w:color w:val="000000" w:themeColor="text1"/>
                <w:sz w:val="20"/>
                <w:szCs w:val="20"/>
                <w:lang w:val="en-GB"/>
              </w:rPr>
            </w:pPr>
            <w:r w:rsidRPr="009166C0">
              <w:rPr>
                <w:color w:val="000000" w:themeColor="text1"/>
                <w:sz w:val="20"/>
                <w:szCs w:val="20"/>
                <w:lang w:val="en-GB"/>
              </w:rPr>
              <w:t>- The Well-being activity fund WAF</w:t>
            </w:r>
          </w:p>
          <w:p w:rsidR="009166C0" w:rsidRPr="009166C0" w:rsidRDefault="00B1685A" w:rsidP="009166C0">
            <w:pPr>
              <w:spacing w:before="0" w:after="0" w:line="240" w:lineRule="auto"/>
              <w:ind w:left="142" w:right="142"/>
              <w:rPr>
                <w:lang w:val="en-GB"/>
              </w:rPr>
            </w:pPr>
            <w:r w:rsidRPr="009166C0">
              <w:rPr>
                <w:color w:val="000000" w:themeColor="text1"/>
                <w:sz w:val="20"/>
                <w:szCs w:val="20"/>
                <w:lang w:val="en-GB"/>
              </w:rPr>
              <w:t xml:space="preserve">- </w:t>
            </w:r>
            <w:r w:rsidR="009166C0" w:rsidRPr="009166C0">
              <w:rPr>
                <w:lang w:val="en-GB"/>
              </w:rPr>
              <w:t xml:space="preserve">Happy Birthday Tina Watkins - 70th Birthday Party at the Conservative Club, </w:t>
            </w:r>
            <w:proofErr w:type="spellStart"/>
            <w:r w:rsidR="009166C0" w:rsidRPr="009166C0">
              <w:rPr>
                <w:lang w:val="en-GB"/>
              </w:rPr>
              <w:t>Denholme</w:t>
            </w:r>
            <w:proofErr w:type="spellEnd"/>
          </w:p>
          <w:p w:rsidR="009166C0" w:rsidRPr="002931D2" w:rsidRDefault="009166C0" w:rsidP="009166C0">
            <w:pPr>
              <w:spacing w:before="0" w:after="0" w:line="240" w:lineRule="auto"/>
              <w:ind w:left="142" w:right="142"/>
              <w:rPr>
                <w:b/>
                <w:lang w:val="en-GB"/>
              </w:rPr>
            </w:pPr>
            <w:r w:rsidRPr="009166C0">
              <w:rPr>
                <w:lang w:val="en-GB"/>
              </w:rPr>
              <w:t>- The Royal British Legion – Dinner/Raffle/Auction</w:t>
            </w:r>
            <w:r w:rsidRPr="009166C0">
              <w:rPr>
                <w:color w:val="auto"/>
                <w:lang w:val="en-GB"/>
              </w:rPr>
              <w:t xml:space="preserve"> </w:t>
            </w:r>
          </w:p>
          <w:p w:rsidR="00E5369B" w:rsidRPr="002931D2" w:rsidRDefault="00742B91" w:rsidP="0001429C">
            <w:pPr>
              <w:tabs>
                <w:tab w:val="left" w:pos="142"/>
                <w:tab w:val="left" w:pos="16443"/>
              </w:tabs>
              <w:spacing w:before="0" w:after="0" w:line="240" w:lineRule="auto"/>
              <w:ind w:right="41"/>
              <w:rPr>
                <w:b/>
                <w:color w:val="000000" w:themeColor="text1"/>
                <w:sz w:val="20"/>
                <w:szCs w:val="20"/>
                <w:lang w:val="en-GB"/>
              </w:rPr>
            </w:pPr>
            <w:r w:rsidRPr="002931D2">
              <w:rPr>
                <w:noProof/>
                <w:color w:val="000000" w:themeColor="text1"/>
                <w:lang w:eastAsia="en-GB"/>
              </w:rPr>
              <mc:AlternateContent>
                <mc:Choice Requires="wps">
                  <w:drawing>
                    <wp:anchor distT="0" distB="0" distL="114300" distR="114300" simplePos="0" relativeHeight="251656704" behindDoc="0" locked="0" layoutInCell="1" allowOverlap="1" wp14:anchorId="272C9B3F" wp14:editId="754C76A8">
                      <wp:simplePos x="0" y="0"/>
                      <wp:positionH relativeFrom="column">
                        <wp:posOffset>176447</wp:posOffset>
                      </wp:positionH>
                      <wp:positionV relativeFrom="paragraph">
                        <wp:posOffset>147153</wp:posOffset>
                      </wp:positionV>
                      <wp:extent cx="1639957" cy="0"/>
                      <wp:effectExtent l="0" t="0" r="36830" b="19050"/>
                      <wp:wrapNone/>
                      <wp:docPr id="13" name="Straight Connector 13"/>
                      <wp:cNvGraphicFramePr/>
                      <a:graphic xmlns:a="http://schemas.openxmlformats.org/drawingml/2006/main">
                        <a:graphicData uri="http://schemas.microsoft.com/office/word/2010/wordprocessingShape">
                          <wps:wsp>
                            <wps:cNvCnPr/>
                            <wps:spPr>
                              <a:xfrm flipV="1">
                                <a:off x="0" y="0"/>
                                <a:ext cx="163995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4B9B02" id="Straight Connector 13" o:spid="_x0000_s1026" style="position:absolute;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pt,11.6pt" to="143.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" strokecolor="black [3213]" strokeweight=".5pt">
                      <v:stroke joinstyle="miter"/>
                    </v:line>
                  </w:pict>
                </mc:Fallback>
              </mc:AlternateContent>
            </w:r>
          </w:p>
          <w:p w:rsidR="009166C0" w:rsidRDefault="00BB5D19" w:rsidP="00BB5D19">
            <w:pPr>
              <w:spacing w:before="0" w:after="0" w:line="240" w:lineRule="auto"/>
              <w:ind w:left="142" w:right="34"/>
              <w:rPr>
                <w:b/>
                <w:lang w:val="en-GB"/>
              </w:rPr>
            </w:pPr>
            <w:r>
              <w:rPr>
                <w:b/>
                <w:lang w:val="en-GB"/>
              </w:rPr>
              <w:t xml:space="preserve">Future </w:t>
            </w:r>
            <w:r w:rsidRPr="00BB5D19">
              <w:rPr>
                <w:b/>
                <w:lang w:val="en-GB"/>
              </w:rPr>
              <w:t>Wednesdays meetings:</w:t>
            </w:r>
          </w:p>
          <w:p w:rsidR="00BB5D19" w:rsidRPr="00BB5D19" w:rsidRDefault="00BB5D19" w:rsidP="00BB5D19">
            <w:pPr>
              <w:spacing w:before="0" w:after="0" w:line="240" w:lineRule="auto"/>
              <w:ind w:left="142" w:right="34"/>
              <w:rPr>
                <w:b/>
                <w:lang w:val="en-GB"/>
              </w:rPr>
            </w:pPr>
          </w:p>
          <w:p w:rsidR="00BB5D19" w:rsidRDefault="00BB5D19" w:rsidP="00BB5D19">
            <w:pPr>
              <w:spacing w:before="0" w:after="0" w:line="240" w:lineRule="auto"/>
              <w:ind w:left="142" w:right="34"/>
              <w:rPr>
                <w:lang w:val="en-GB"/>
              </w:rPr>
            </w:pPr>
            <w:r>
              <w:rPr>
                <w:lang w:val="en-GB"/>
              </w:rPr>
              <w:t>We are leaving Culture Fusion at the end of this month. It has been a difficult decision and we are relying strongly on your continuous support and loyalty.</w:t>
            </w:r>
          </w:p>
          <w:p w:rsidR="00BB5D19" w:rsidRDefault="00BB5D19" w:rsidP="00BB5D19">
            <w:pPr>
              <w:spacing w:before="0" w:after="0" w:line="240" w:lineRule="auto"/>
              <w:ind w:left="142" w:right="34"/>
              <w:rPr>
                <w:lang w:val="en-GB"/>
              </w:rPr>
            </w:pPr>
            <w:r>
              <w:rPr>
                <w:lang w:val="en-GB"/>
              </w:rPr>
              <w:t>There is a strong possibility that in the future months we will be negotiating with two property developers for our own building.</w:t>
            </w:r>
          </w:p>
          <w:p w:rsidR="00BB5D19" w:rsidRDefault="00BB5D19" w:rsidP="00BB5D19">
            <w:pPr>
              <w:spacing w:before="0" w:after="0" w:line="240" w:lineRule="auto"/>
              <w:ind w:left="142" w:right="34"/>
              <w:rPr>
                <w:lang w:val="en-GB"/>
              </w:rPr>
            </w:pPr>
            <w:r>
              <w:rPr>
                <w:lang w:val="en-GB"/>
              </w:rPr>
              <w:t>As you’ll appreciate, this will be a timely process and this needs to be thought out carefully regarding capital expenditures and the good use of our funds.</w:t>
            </w:r>
          </w:p>
          <w:p w:rsidR="00BB5D19" w:rsidRPr="002931D2" w:rsidRDefault="00BB5D19" w:rsidP="00BB5D19">
            <w:pPr>
              <w:spacing w:before="0" w:after="0" w:line="240" w:lineRule="auto"/>
              <w:ind w:left="142" w:right="34"/>
              <w:rPr>
                <w:lang w:val="en-GB"/>
              </w:rPr>
            </w:pPr>
            <w:r>
              <w:rPr>
                <w:lang w:val="en-GB"/>
              </w:rPr>
              <w:t xml:space="preserve">Until such times, as this development happens, we are moving </w:t>
            </w:r>
            <w:r w:rsidRPr="00BB5D19">
              <w:rPr>
                <w:b/>
                <w:lang w:val="en-GB"/>
              </w:rPr>
              <w:t>from the 7</w:t>
            </w:r>
            <w:r w:rsidRPr="00BB5D19">
              <w:rPr>
                <w:b/>
                <w:vertAlign w:val="superscript"/>
                <w:lang w:val="en-GB"/>
              </w:rPr>
              <w:t>th</w:t>
            </w:r>
            <w:r w:rsidRPr="00BB5D19">
              <w:rPr>
                <w:b/>
                <w:lang w:val="en-GB"/>
              </w:rPr>
              <w:t xml:space="preserve"> of May</w:t>
            </w:r>
            <w:r>
              <w:rPr>
                <w:lang w:val="en-GB"/>
              </w:rPr>
              <w:t xml:space="preserve"> to The Mechanics Institute Library for the Wednesdays activities only. Details will be published in T&amp;A, Voice and our website, </w:t>
            </w:r>
            <w:hyperlink r:id="rId12" w:history="1">
              <w:r w:rsidRPr="00BB5D19">
                <w:rPr>
                  <w:rStyle w:val="Hyperlink"/>
                  <w:b/>
                  <w:color w:val="000000" w:themeColor="text1"/>
                </w:rPr>
                <w:t>www.bdsp.org.uk</w:t>
              </w:r>
            </w:hyperlink>
            <w:r>
              <w:rPr>
                <w:lang w:val="en-GB"/>
              </w:rPr>
              <w:t xml:space="preserve"> </w:t>
            </w:r>
          </w:p>
          <w:p w:rsidR="00FE3BAB" w:rsidRPr="002931D2" w:rsidRDefault="00E5369B" w:rsidP="0001429C">
            <w:pPr>
              <w:tabs>
                <w:tab w:val="left" w:pos="142"/>
                <w:tab w:val="left" w:pos="16443"/>
              </w:tabs>
              <w:spacing w:before="0" w:after="0" w:line="240" w:lineRule="auto"/>
              <w:ind w:left="0" w:right="41" w:firstLine="176"/>
              <w:jc w:val="both"/>
              <w:rPr>
                <w:color w:val="000000" w:themeColor="text1"/>
                <w:sz w:val="24"/>
                <w:szCs w:val="24"/>
                <w:lang w:val="en-GB"/>
              </w:rPr>
            </w:pPr>
            <w:r w:rsidRPr="002931D2">
              <w:rPr>
                <w:color w:val="000000" w:themeColor="text1"/>
                <w:lang w:val="en-GB"/>
              </w:rPr>
              <w:t xml:space="preserve"> </w:t>
            </w:r>
          </w:p>
        </w:tc>
      </w:tr>
      <w:tr w:rsidR="00226C63" w:rsidRPr="002931D2" w:rsidTr="008703B3">
        <w:trPr>
          <w:trHeight w:val="10625"/>
        </w:trPr>
        <w:tc>
          <w:tcPr>
            <w:tcW w:w="5650" w:type="dxa"/>
            <w:tcBorders>
              <w:bottom w:val="nil"/>
            </w:tcBorders>
            <w:shd w:val="clear" w:color="auto" w:fill="FFFFFF" w:themeFill="background1"/>
          </w:tcPr>
          <w:p w:rsidR="00240705" w:rsidRDefault="00240705" w:rsidP="00240705">
            <w:pPr>
              <w:spacing w:before="0" w:after="0"/>
              <w:ind w:left="142" w:right="142" w:firstLine="125"/>
              <w:jc w:val="both"/>
              <w:rPr>
                <w:b/>
                <w:color w:val="000000" w:themeColor="text1"/>
                <w:sz w:val="24"/>
                <w:szCs w:val="24"/>
                <w:lang w:val="en-GB"/>
              </w:rPr>
            </w:pPr>
            <w:r>
              <w:rPr>
                <w:b/>
                <w:color w:val="000000" w:themeColor="text1"/>
                <w:sz w:val="24"/>
                <w:szCs w:val="24"/>
                <w:lang w:val="en-GB"/>
              </w:rPr>
              <w:lastRenderedPageBreak/>
              <w:t>Chair Message</w:t>
            </w:r>
          </w:p>
          <w:p w:rsidR="00240705" w:rsidRDefault="00240705" w:rsidP="00240705">
            <w:pPr>
              <w:spacing w:before="0" w:after="0"/>
              <w:ind w:left="142" w:right="142" w:firstLine="125"/>
              <w:jc w:val="both"/>
              <w:rPr>
                <w:b/>
                <w:color w:val="000000" w:themeColor="text1"/>
                <w:sz w:val="24"/>
                <w:szCs w:val="24"/>
                <w:lang w:val="en-GB"/>
              </w:rPr>
            </w:pPr>
            <w:r>
              <w:rPr>
                <w:b/>
                <w:color w:val="000000" w:themeColor="text1"/>
                <w:sz w:val="24"/>
                <w:szCs w:val="24"/>
                <w:lang w:val="en-GB"/>
              </w:rPr>
              <w:t>(</w:t>
            </w:r>
            <w:r w:rsidR="00D01CBD" w:rsidRPr="00240705">
              <w:rPr>
                <w:color w:val="000000" w:themeColor="text1"/>
                <w:sz w:val="24"/>
                <w:szCs w:val="24"/>
                <w:lang w:val="en-GB"/>
              </w:rPr>
              <w:t>continued from 1</w:t>
            </w:r>
            <w:r w:rsidR="00D01CBD" w:rsidRPr="00240705">
              <w:rPr>
                <w:color w:val="000000" w:themeColor="text1"/>
                <w:sz w:val="24"/>
                <w:szCs w:val="24"/>
                <w:vertAlign w:val="superscript"/>
                <w:lang w:val="en-GB"/>
              </w:rPr>
              <w:t>st</w:t>
            </w:r>
            <w:r w:rsidRPr="00240705">
              <w:rPr>
                <w:color w:val="000000" w:themeColor="text1"/>
                <w:sz w:val="24"/>
                <w:szCs w:val="24"/>
                <w:lang w:val="en-GB"/>
              </w:rPr>
              <w:t xml:space="preserve"> page</w:t>
            </w:r>
            <w:r>
              <w:rPr>
                <w:b/>
                <w:color w:val="000000" w:themeColor="text1"/>
                <w:sz w:val="24"/>
                <w:szCs w:val="24"/>
                <w:lang w:val="en-GB"/>
              </w:rPr>
              <w:t>)</w:t>
            </w:r>
          </w:p>
          <w:p w:rsidR="00D01CBD" w:rsidRPr="002931D2" w:rsidRDefault="00240705" w:rsidP="00240705">
            <w:pPr>
              <w:spacing w:before="0" w:after="0"/>
              <w:ind w:left="142" w:right="142" w:firstLine="125"/>
              <w:jc w:val="both"/>
              <w:rPr>
                <w:color w:val="000000" w:themeColor="text1"/>
                <w:sz w:val="24"/>
                <w:szCs w:val="24"/>
                <w:lang w:val="en-GB"/>
              </w:rPr>
            </w:pPr>
            <w:r w:rsidRPr="002931D2">
              <w:rPr>
                <w:color w:val="000000" w:themeColor="text1"/>
                <w:lang w:val="en-GB"/>
              </w:rPr>
              <w:t xml:space="preserve">After a long deliberation </w:t>
            </w:r>
            <w:r>
              <w:rPr>
                <w:color w:val="000000" w:themeColor="text1"/>
                <w:lang w:val="en-GB"/>
              </w:rPr>
              <w:t xml:space="preserve">we decided on toasty sandwiches </w:t>
            </w:r>
            <w:r w:rsidR="00D01CBD" w:rsidRPr="002931D2">
              <w:rPr>
                <w:color w:val="000000" w:themeColor="text1"/>
                <w:sz w:val="24"/>
                <w:szCs w:val="24"/>
                <w:lang w:val="en-GB"/>
              </w:rPr>
              <w:t>with a nice side salad and a teapot of tea. It was not too cheap but nicely served and it was nice to sit and have a rest before we walked back for the train at 3:30. On the way down through the town we saw Halifax Borough Market with various stalls: Clothing, Fancy Goods and a good selection of cooked meat and fresh meat which all looked very tempting and very hard to resist. I bought a small pork pie, Yorkshire Home Grown Tomatoes and some Jersey Royal Potatoes so I had rather a nice tea the next days.</w:t>
            </w:r>
          </w:p>
          <w:p w:rsidR="00D01CBD" w:rsidRPr="002931D2" w:rsidRDefault="00D01CBD" w:rsidP="00240705">
            <w:pPr>
              <w:spacing w:before="0" w:after="0"/>
              <w:ind w:left="142" w:right="142" w:firstLine="125"/>
              <w:jc w:val="both"/>
              <w:rPr>
                <w:color w:val="000000" w:themeColor="text1"/>
                <w:sz w:val="24"/>
                <w:szCs w:val="24"/>
                <w:lang w:val="en-GB"/>
              </w:rPr>
            </w:pPr>
            <w:r w:rsidRPr="002931D2">
              <w:rPr>
                <w:color w:val="000000" w:themeColor="text1"/>
                <w:sz w:val="24"/>
                <w:szCs w:val="24"/>
                <w:lang w:val="en-GB"/>
              </w:rPr>
              <w:t>I must close now…talking of food has made me think I must get cracking and make something to eat for my evening meal. It will be a salmon salad to-night and maybe I might do an egg to dress it up a bit.</w:t>
            </w:r>
          </w:p>
          <w:p w:rsidR="00D01CBD" w:rsidRPr="002931D2" w:rsidRDefault="00D01CBD" w:rsidP="00240705">
            <w:pPr>
              <w:spacing w:before="0" w:after="0"/>
              <w:ind w:left="142" w:right="142" w:firstLine="125"/>
              <w:jc w:val="both"/>
              <w:rPr>
                <w:color w:val="000000" w:themeColor="text1"/>
                <w:sz w:val="24"/>
                <w:szCs w:val="24"/>
                <w:lang w:val="en-GB"/>
              </w:rPr>
            </w:pPr>
            <w:r w:rsidRPr="002931D2">
              <w:rPr>
                <w:color w:val="000000" w:themeColor="text1"/>
                <w:sz w:val="24"/>
                <w:szCs w:val="24"/>
                <w:lang w:val="en-GB"/>
              </w:rPr>
              <w:t>Before I close I would like to mention something that I read in the Telegraph and Argus, which I have delivered every night as I really like to keep up to date with all the local news and what is available at the community centres that are a life line to some people.</w:t>
            </w:r>
          </w:p>
          <w:p w:rsidR="00D01CBD" w:rsidRPr="002931D2" w:rsidRDefault="00D01CBD" w:rsidP="00240705">
            <w:pPr>
              <w:spacing w:before="0" w:after="0"/>
              <w:ind w:left="142" w:right="142" w:firstLine="125"/>
              <w:jc w:val="both"/>
              <w:rPr>
                <w:color w:val="000000" w:themeColor="text1"/>
                <w:sz w:val="24"/>
                <w:szCs w:val="24"/>
                <w:lang w:val="en-GB"/>
              </w:rPr>
            </w:pPr>
            <w:r w:rsidRPr="002931D2">
              <w:rPr>
                <w:color w:val="000000" w:themeColor="text1"/>
                <w:sz w:val="24"/>
                <w:szCs w:val="24"/>
                <w:lang w:val="en-GB"/>
              </w:rPr>
              <w:t>My thought go to why we celebrate Easter. I do not want to bring religion into my article but I think that sometimes we forget why we celebrate certain holidays i.e. Christmas the birth of Christ and Easter the resurrection maybe some things are just worth a little thought and for some people bring comfort. Anyway I myself do feel the benefit so my thoughts are with you all and in particular people fighting with the sadness, loneliness and poverty: my best wishes.</w:t>
            </w:r>
          </w:p>
          <w:p w:rsidR="007B5DDD" w:rsidRPr="002931D2" w:rsidRDefault="00D01CBD" w:rsidP="00240705">
            <w:pPr>
              <w:spacing w:before="0" w:after="0"/>
              <w:ind w:left="142" w:right="142" w:firstLine="125"/>
              <w:jc w:val="both"/>
              <w:rPr>
                <w:color w:val="000000" w:themeColor="text1"/>
                <w:sz w:val="24"/>
                <w:szCs w:val="24"/>
                <w:lang w:val="en-GB"/>
              </w:rPr>
            </w:pPr>
            <w:r w:rsidRPr="002931D2">
              <w:rPr>
                <w:color w:val="000000" w:themeColor="text1"/>
                <w:sz w:val="24"/>
                <w:szCs w:val="24"/>
                <w:lang w:val="en-GB"/>
              </w:rPr>
              <w:t xml:space="preserve">Thank you for reading this and until next time take care and remember a smile can mean a lot sometimes. </w:t>
            </w:r>
          </w:p>
          <w:p w:rsidR="00D01CBD" w:rsidRPr="00240705" w:rsidRDefault="00D01CBD" w:rsidP="00240705">
            <w:pPr>
              <w:spacing w:before="0" w:after="0"/>
              <w:ind w:left="142" w:right="142" w:firstLine="125"/>
              <w:jc w:val="right"/>
              <w:rPr>
                <w:rFonts w:ascii="Lucida Handwriting" w:hAnsi="Lucida Handwriting"/>
                <w:color w:val="000000" w:themeColor="text1"/>
                <w:sz w:val="24"/>
                <w:szCs w:val="24"/>
                <w:lang w:val="en-GB"/>
              </w:rPr>
            </w:pPr>
            <w:r w:rsidRPr="00240705">
              <w:rPr>
                <w:rFonts w:ascii="Lucida Handwriting" w:hAnsi="Lucida Handwriting"/>
                <w:b/>
                <w:color w:val="000000" w:themeColor="text1"/>
                <w:sz w:val="24"/>
                <w:szCs w:val="24"/>
                <w:lang w:val="en-GB"/>
              </w:rPr>
              <w:t>Jean Walker – Chair BDSP</w:t>
            </w:r>
            <w:r w:rsidRPr="00240705">
              <w:rPr>
                <w:rFonts w:ascii="Lucida Handwriting" w:hAnsi="Lucida Handwriting"/>
                <w:color w:val="000000" w:themeColor="text1"/>
                <w:sz w:val="24"/>
                <w:szCs w:val="24"/>
                <w:lang w:val="en-GB"/>
              </w:rPr>
              <w:t>.</w:t>
            </w:r>
          </w:p>
          <w:p w:rsidR="00D01CBD" w:rsidRPr="002931D2" w:rsidRDefault="00D01CBD" w:rsidP="0069544C">
            <w:pPr>
              <w:spacing w:before="0" w:after="0" w:line="240" w:lineRule="auto"/>
              <w:ind w:left="142" w:right="142" w:firstLine="127"/>
              <w:rPr>
                <w:b/>
                <w:color w:val="000000" w:themeColor="text1"/>
                <w:sz w:val="24"/>
                <w:szCs w:val="24"/>
                <w:lang w:val="en-GB"/>
              </w:rPr>
            </w:pPr>
          </w:p>
          <w:p w:rsidR="00D01CBD" w:rsidRPr="002931D2" w:rsidRDefault="00D01CBD" w:rsidP="0069544C">
            <w:pPr>
              <w:spacing w:before="0" w:after="0" w:line="240" w:lineRule="auto"/>
              <w:ind w:left="142" w:right="142" w:firstLine="127"/>
              <w:rPr>
                <w:b/>
                <w:color w:val="000000" w:themeColor="text1"/>
                <w:sz w:val="24"/>
                <w:szCs w:val="24"/>
                <w:lang w:val="en-GB"/>
              </w:rPr>
            </w:pPr>
          </w:p>
          <w:p w:rsidR="009B025B" w:rsidRPr="00240705" w:rsidRDefault="009B025B" w:rsidP="00240705">
            <w:pPr>
              <w:spacing w:before="0" w:after="0" w:line="240" w:lineRule="auto"/>
              <w:ind w:left="142" w:right="142"/>
              <w:jc w:val="both"/>
              <w:rPr>
                <w:b/>
                <w:sz w:val="24"/>
                <w:szCs w:val="24"/>
                <w:lang w:val="en-GB"/>
              </w:rPr>
            </w:pPr>
            <w:r w:rsidRPr="00240705">
              <w:rPr>
                <w:b/>
                <w:sz w:val="24"/>
                <w:szCs w:val="24"/>
                <w:lang w:val="en-GB"/>
              </w:rPr>
              <w:t xml:space="preserve">Happy Birthday Tina Watkins - 70th Birthday Party at the Conservative Club, </w:t>
            </w:r>
            <w:proofErr w:type="spellStart"/>
            <w:r w:rsidRPr="00240705">
              <w:rPr>
                <w:b/>
                <w:sz w:val="24"/>
                <w:szCs w:val="24"/>
                <w:lang w:val="en-GB"/>
              </w:rPr>
              <w:t>Denholme</w:t>
            </w:r>
            <w:proofErr w:type="spellEnd"/>
          </w:p>
          <w:p w:rsidR="00240705" w:rsidRPr="00240705" w:rsidRDefault="00C86798" w:rsidP="00240705">
            <w:pPr>
              <w:spacing w:before="0" w:after="0" w:line="240" w:lineRule="auto"/>
              <w:ind w:left="142" w:right="142"/>
              <w:jc w:val="both"/>
              <w:rPr>
                <w:b/>
                <w:sz w:val="24"/>
                <w:szCs w:val="24"/>
                <w:lang w:val="en-GB"/>
              </w:rPr>
            </w:pPr>
            <w:r>
              <w:rPr>
                <w:noProof/>
                <w:lang w:eastAsia="en-GB"/>
              </w:rPr>
              <w:drawing>
                <wp:anchor distT="0" distB="0" distL="114300" distR="114300" simplePos="0" relativeHeight="251670016" behindDoc="1" locked="0" layoutInCell="1" allowOverlap="1" wp14:anchorId="752A3B95" wp14:editId="703CC13B">
                  <wp:simplePos x="0" y="0"/>
                  <wp:positionH relativeFrom="column">
                    <wp:posOffset>34925</wp:posOffset>
                  </wp:positionH>
                  <wp:positionV relativeFrom="paragraph">
                    <wp:posOffset>101127</wp:posOffset>
                  </wp:positionV>
                  <wp:extent cx="2088000" cy="2584800"/>
                  <wp:effectExtent l="0" t="0" r="7620" b="6350"/>
                  <wp:wrapTight wrapText="bothSides">
                    <wp:wrapPolygon edited="0">
                      <wp:start x="0" y="0"/>
                      <wp:lineTo x="0" y="21494"/>
                      <wp:lineTo x="21482" y="21494"/>
                      <wp:lineTo x="21482" y="0"/>
                      <wp:lineTo x="0" y="0"/>
                    </wp:wrapPolygon>
                  </wp:wrapTight>
                  <wp:docPr id="4" name="Picture 4" descr="Bradford Telegraph and Argus: Women are invited for NHS breast cancer screenings up to the age of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Bradford Telegraph and Argus: Women are invited for NHS breast cancer screenings up to the age of 70"/>
                          <pic:cNvPicPr>
                            <a:picLocks noChangeAspect="1" noChangeArrowheads="1"/>
                          </pic:cNvPicPr>
                        </pic:nvPicPr>
                        <pic:blipFill rotWithShape="1">
                          <a:blip r:embed="rId13">
                            <a:extLst>
                              <a:ext uri="{28A0092B-C50C-407E-A947-70E740481C1C}">
                                <a14:useLocalDpi xmlns:a14="http://schemas.microsoft.com/office/drawing/2010/main" val="0"/>
                              </a:ext>
                            </a:extLst>
                          </a:blip>
                          <a:srcRect b="18443"/>
                          <a:stretch/>
                        </pic:blipFill>
                        <pic:spPr bwMode="auto">
                          <a:xfrm>
                            <a:off x="0" y="0"/>
                            <a:ext cx="2088000" cy="258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2D90" w:rsidRPr="007002B2" w:rsidRDefault="009B025B" w:rsidP="007002B2">
            <w:pPr>
              <w:spacing w:before="0" w:after="0" w:line="240" w:lineRule="auto"/>
              <w:ind w:left="0" w:right="142" w:firstLine="142"/>
              <w:rPr>
                <w:sz w:val="24"/>
                <w:szCs w:val="24"/>
                <w:lang w:val="en-GB"/>
              </w:rPr>
            </w:pPr>
            <w:r w:rsidRPr="00240705">
              <w:rPr>
                <w:sz w:val="24"/>
                <w:szCs w:val="24"/>
                <w:lang w:val="en-GB"/>
              </w:rPr>
              <w:t>Tina has been an active worker for BDSP since its conception and was one of the people who went down</w:t>
            </w:r>
            <w:r w:rsidR="00C86798">
              <w:rPr>
                <w:sz w:val="24"/>
                <w:szCs w:val="24"/>
                <w:lang w:val="en-GB"/>
              </w:rPr>
              <w:t xml:space="preserve"> t</w:t>
            </w:r>
            <w:r w:rsidR="00E611A5">
              <w:rPr>
                <w:sz w:val="24"/>
                <w:szCs w:val="24"/>
                <w:lang w:val="en-GB"/>
              </w:rPr>
              <w:t>o London with Jean Walker MBE when BDSP</w:t>
            </w:r>
            <w:r w:rsidR="00E611A5" w:rsidRPr="00E611A5">
              <w:rPr>
                <w:sz w:val="24"/>
                <w:szCs w:val="24"/>
                <w:lang w:val="en-GB"/>
              </w:rPr>
              <w:t xml:space="preserve"> got the money to set up a place in the Centre of Bradford for older people to </w:t>
            </w:r>
            <w:proofErr w:type="spellStart"/>
            <w:r w:rsidR="00E611A5" w:rsidRPr="00E611A5">
              <w:rPr>
                <w:sz w:val="24"/>
                <w:szCs w:val="24"/>
                <w:lang w:val="en-GB"/>
              </w:rPr>
              <w:t>meet.</w:t>
            </w:r>
            <w:r w:rsidRPr="00240705">
              <w:rPr>
                <w:sz w:val="24"/>
                <w:szCs w:val="24"/>
                <w:lang w:val="en-GB"/>
              </w:rPr>
              <w:t>It</w:t>
            </w:r>
            <w:proofErr w:type="spellEnd"/>
            <w:r w:rsidRPr="00240705">
              <w:rPr>
                <w:sz w:val="24"/>
                <w:szCs w:val="24"/>
                <w:lang w:val="en-GB"/>
              </w:rPr>
              <w:t xml:space="preserve"> was with great pleasure that some of the committee members, past and present, from BDSP were asked to attend her birthday party with her family and friends to celebrate</w:t>
            </w:r>
            <w:r w:rsidR="007002B2">
              <w:rPr>
                <w:sz w:val="24"/>
                <w:szCs w:val="24"/>
                <w:lang w:val="en-GB"/>
              </w:rPr>
              <w:t xml:space="preserve"> her 70th </w:t>
            </w:r>
            <w:proofErr w:type="spellStart"/>
            <w:r w:rsidR="007002B2">
              <w:rPr>
                <w:sz w:val="24"/>
                <w:szCs w:val="24"/>
                <w:lang w:val="en-GB"/>
              </w:rPr>
              <w:t>birthday.</w:t>
            </w:r>
            <w:r w:rsidRPr="00240705">
              <w:rPr>
                <w:sz w:val="24"/>
                <w:szCs w:val="24"/>
                <w:lang w:val="en-GB"/>
              </w:rPr>
              <w:t>Kay</w:t>
            </w:r>
            <w:proofErr w:type="spellEnd"/>
            <w:r w:rsidRPr="00240705">
              <w:rPr>
                <w:sz w:val="24"/>
                <w:szCs w:val="24"/>
                <w:lang w:val="en-GB"/>
              </w:rPr>
              <w:t xml:space="preserve"> Wright (our Vice Chair) and her friend </w:t>
            </w:r>
            <w:proofErr w:type="spellStart"/>
            <w:r w:rsidRPr="00240705">
              <w:rPr>
                <w:sz w:val="24"/>
                <w:szCs w:val="24"/>
                <w:lang w:val="en-GB"/>
              </w:rPr>
              <w:t>Aven</w:t>
            </w:r>
            <w:proofErr w:type="spellEnd"/>
            <w:r w:rsidRPr="00240705">
              <w:rPr>
                <w:sz w:val="24"/>
                <w:szCs w:val="24"/>
                <w:lang w:val="en-GB"/>
              </w:rPr>
              <w:t xml:space="preserve"> </w:t>
            </w:r>
            <w:proofErr w:type="spellStart"/>
            <w:r w:rsidRPr="00240705">
              <w:rPr>
                <w:sz w:val="24"/>
                <w:szCs w:val="24"/>
                <w:lang w:val="en-GB"/>
              </w:rPr>
              <w:t>Huckerby</w:t>
            </w:r>
            <w:proofErr w:type="spellEnd"/>
            <w:r w:rsidRPr="00240705">
              <w:rPr>
                <w:sz w:val="24"/>
                <w:szCs w:val="24"/>
                <w:lang w:val="en-GB"/>
              </w:rPr>
              <w:t xml:space="preserve"> did the catering and what a superb spread they put on for her.  She had two birthday cakes, one from her daughter and the other from a friend and it was lovely to meet other people who work with Tina in her other activities such as BCB radio, U3A, Bradford Writers’ Circle and the charity she is involved in which supports an orphanage out in </w:t>
            </w:r>
            <w:proofErr w:type="spellStart"/>
            <w:r w:rsidRPr="00240705">
              <w:rPr>
                <w:sz w:val="24"/>
                <w:szCs w:val="24"/>
                <w:lang w:val="en-GB"/>
              </w:rPr>
              <w:t>Mpika</w:t>
            </w:r>
            <w:proofErr w:type="spellEnd"/>
            <w:r w:rsidRPr="00240705">
              <w:rPr>
                <w:sz w:val="24"/>
                <w:szCs w:val="24"/>
                <w:lang w:val="en-GB"/>
              </w:rPr>
              <w:t>,</w:t>
            </w:r>
            <w:r w:rsidR="00E611A5">
              <w:rPr>
                <w:sz w:val="24"/>
                <w:szCs w:val="24"/>
                <w:lang w:val="en-GB"/>
              </w:rPr>
              <w:t xml:space="preserve"> Northern Zambia.</w:t>
            </w:r>
            <w:r w:rsidR="007002B2">
              <w:rPr>
                <w:sz w:val="24"/>
                <w:szCs w:val="24"/>
                <w:lang w:val="en-GB"/>
              </w:rPr>
              <w:t xml:space="preserve"> </w:t>
            </w:r>
            <w:r w:rsidRPr="00240705">
              <w:rPr>
                <w:sz w:val="24"/>
                <w:szCs w:val="24"/>
                <w:lang w:val="en-GB"/>
              </w:rPr>
              <w:t>Instead of presents Tina</w:t>
            </w:r>
            <w:r w:rsidR="00E611A5">
              <w:rPr>
                <w:sz w:val="24"/>
                <w:szCs w:val="24"/>
                <w:lang w:val="en-GB"/>
              </w:rPr>
              <w:t xml:space="preserve"> had asked for a small donation </w:t>
            </w:r>
            <w:r w:rsidRPr="00240705">
              <w:rPr>
                <w:sz w:val="24"/>
                <w:szCs w:val="24"/>
                <w:lang w:val="en-GB"/>
              </w:rPr>
              <w:t xml:space="preserve">(your choice), which she would send on to the orphanage called “The Village of Hope” where she sponsors a young girl aged 7 called  Marianna </w:t>
            </w:r>
            <w:proofErr w:type="spellStart"/>
            <w:r w:rsidRPr="00240705">
              <w:rPr>
                <w:sz w:val="24"/>
                <w:szCs w:val="24"/>
                <w:lang w:val="en-GB"/>
              </w:rPr>
              <w:t>Mutande</w:t>
            </w:r>
            <w:proofErr w:type="spellEnd"/>
            <w:r w:rsidRPr="00240705">
              <w:rPr>
                <w:sz w:val="24"/>
                <w:szCs w:val="24"/>
                <w:lang w:val="en-GB"/>
              </w:rPr>
              <w:t>, who Tina has been supporting for several years.   All had a lovely afternoon and we all came away with a piece of birthda</w:t>
            </w:r>
            <w:r w:rsidR="006F2D90" w:rsidRPr="00240705">
              <w:rPr>
                <w:sz w:val="24"/>
                <w:szCs w:val="24"/>
                <w:lang w:val="en-GB"/>
              </w:rPr>
              <w:t xml:space="preserve">y cake in a beautiful </w:t>
            </w:r>
            <w:proofErr w:type="spellStart"/>
            <w:r w:rsidR="006F2D90" w:rsidRPr="00240705">
              <w:rPr>
                <w:sz w:val="24"/>
                <w:szCs w:val="24"/>
                <w:lang w:val="en-GB"/>
              </w:rPr>
              <w:t>box.</w:t>
            </w:r>
            <w:r w:rsidRPr="00240705">
              <w:rPr>
                <w:sz w:val="24"/>
                <w:szCs w:val="24"/>
                <w:lang w:val="en-GB"/>
              </w:rPr>
              <w:t>We</w:t>
            </w:r>
            <w:proofErr w:type="spellEnd"/>
            <w:r w:rsidRPr="00240705">
              <w:rPr>
                <w:sz w:val="24"/>
                <w:szCs w:val="24"/>
                <w:lang w:val="en-GB"/>
              </w:rPr>
              <w:t xml:space="preserve"> are sure you wish with us Tina a happy 70th Birthday and many more years of her active involvement with her many commitments.  Tina was overjoyed with the donations given</w:t>
            </w:r>
            <w:r w:rsidR="006F2D90" w:rsidRPr="00240705">
              <w:rPr>
                <w:sz w:val="24"/>
                <w:szCs w:val="24"/>
                <w:lang w:val="en-GB"/>
              </w:rPr>
              <w:t xml:space="preserve"> </w:t>
            </w:r>
            <w:r w:rsidRPr="00240705">
              <w:rPr>
                <w:sz w:val="24"/>
                <w:szCs w:val="24"/>
                <w:lang w:val="en-GB"/>
              </w:rPr>
              <w:t>by those who attended and friends who were unable to attend, the total being £530.</w:t>
            </w:r>
          </w:p>
          <w:p w:rsidR="003E7612" w:rsidRPr="002931D2" w:rsidRDefault="0016348F" w:rsidP="00C23479">
            <w:pPr>
              <w:spacing w:before="0" w:after="0" w:line="240" w:lineRule="auto"/>
              <w:ind w:left="0" w:right="142" w:firstLine="298"/>
              <w:jc w:val="both"/>
              <w:rPr>
                <w:b/>
                <w:color w:val="000000" w:themeColor="text1"/>
                <w:sz w:val="24"/>
                <w:szCs w:val="24"/>
                <w:lang w:val="en-GB"/>
              </w:rPr>
            </w:pPr>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5.4pt;margin-top:7.55pt;width:271.5pt;height:89.95pt;z-index:251664896;mso-position-horizontal-relative:text;mso-position-vertical-relative:text">
                  <v:imagedata r:id="rId14" o:title=""/>
                  <w10:wrap type="square"/>
                </v:shape>
                <o:OLEObject Type="Embed" ProgID="PBrush" ShapeID="_x0000_s1028" DrawAspect="Content" ObjectID="_1460209927" r:id="rId15"/>
              </w:object>
            </w:r>
            <w:r w:rsidR="00C23479" w:rsidRPr="002931D2">
              <w:rPr>
                <w:b/>
                <w:color w:val="000000" w:themeColor="text1"/>
                <w:sz w:val="24"/>
                <w:szCs w:val="24"/>
                <w:lang w:val="en-GB"/>
              </w:rPr>
              <w:t xml:space="preserve"> </w:t>
            </w:r>
            <w:r w:rsidR="003E7612" w:rsidRPr="002931D2">
              <w:rPr>
                <w:b/>
                <w:color w:val="000000" w:themeColor="text1"/>
                <w:sz w:val="24"/>
                <w:szCs w:val="24"/>
                <w:lang w:val="en-GB"/>
              </w:rPr>
              <w:t>The 10 myths about changes in social care – a short introduction to the changes that affect us all created by Age UK:</w:t>
            </w:r>
          </w:p>
          <w:p w:rsidR="003E7612" w:rsidRPr="002931D2" w:rsidRDefault="003E7612" w:rsidP="00C23479">
            <w:pPr>
              <w:spacing w:before="0" w:after="0" w:line="240" w:lineRule="auto"/>
              <w:ind w:left="0" w:right="142" w:firstLine="298"/>
              <w:jc w:val="both"/>
              <w:rPr>
                <w:b/>
                <w:color w:val="000000" w:themeColor="text1"/>
                <w:sz w:val="24"/>
                <w:szCs w:val="24"/>
                <w:lang w:val="en-GB"/>
              </w:rPr>
            </w:pPr>
            <w:r w:rsidRPr="002931D2">
              <w:rPr>
                <w:b/>
                <w:color w:val="000000" w:themeColor="text1"/>
                <w:sz w:val="24"/>
                <w:szCs w:val="24"/>
                <w:lang w:val="en-GB"/>
              </w:rPr>
              <w:t>Myth 1</w:t>
            </w:r>
            <w:r w:rsidRPr="002931D2">
              <w:rPr>
                <w:color w:val="000000" w:themeColor="text1"/>
                <w:sz w:val="24"/>
                <w:szCs w:val="24"/>
                <w:lang w:val="en-GB"/>
              </w:rPr>
              <w:t xml:space="preserve">. </w:t>
            </w:r>
            <w:r w:rsidRPr="002931D2">
              <w:rPr>
                <w:b/>
                <w:color w:val="000000" w:themeColor="text1"/>
                <w:sz w:val="24"/>
                <w:szCs w:val="24"/>
                <w:lang w:val="en-GB"/>
              </w:rPr>
              <w:t>If you need care, you will definitely receive it</w:t>
            </w:r>
          </w:p>
          <w:p w:rsidR="003E7612" w:rsidRPr="002931D2" w:rsidRDefault="003E7612" w:rsidP="00C23479">
            <w:pPr>
              <w:spacing w:before="0" w:after="0" w:line="240" w:lineRule="auto"/>
              <w:ind w:left="0" w:right="142" w:firstLine="298"/>
              <w:jc w:val="both"/>
              <w:rPr>
                <w:color w:val="000000" w:themeColor="text1"/>
                <w:sz w:val="24"/>
                <w:szCs w:val="24"/>
                <w:lang w:val="en-GB"/>
              </w:rPr>
            </w:pPr>
            <w:r w:rsidRPr="002931D2">
              <w:rPr>
                <w:color w:val="000000" w:themeColor="text1"/>
                <w:sz w:val="24"/>
                <w:szCs w:val="24"/>
                <w:lang w:val="en-GB"/>
              </w:rPr>
              <w:t xml:space="preserve">Today, access to publicly funded social care is more restricted than ever and in most local authority areas it is only available if your needs are assessed as being ‘substantial’ or ‘critical’. </w:t>
            </w:r>
          </w:p>
          <w:p w:rsidR="003E7612" w:rsidRPr="002931D2" w:rsidRDefault="003E7612" w:rsidP="00C23479">
            <w:pPr>
              <w:spacing w:before="0" w:after="0" w:line="240" w:lineRule="auto"/>
              <w:ind w:left="0" w:right="142" w:firstLine="298"/>
              <w:jc w:val="both"/>
              <w:rPr>
                <w:b/>
                <w:color w:val="000000" w:themeColor="text1"/>
                <w:sz w:val="24"/>
                <w:szCs w:val="24"/>
                <w:lang w:val="en-GB"/>
              </w:rPr>
            </w:pPr>
            <w:r w:rsidRPr="002931D2">
              <w:rPr>
                <w:b/>
                <w:color w:val="000000" w:themeColor="text1"/>
                <w:sz w:val="24"/>
                <w:szCs w:val="24"/>
                <w:lang w:val="en-GB"/>
              </w:rPr>
              <w:t>Myth 2</w:t>
            </w:r>
            <w:r w:rsidRPr="002931D2">
              <w:rPr>
                <w:color w:val="000000" w:themeColor="text1"/>
                <w:sz w:val="24"/>
                <w:szCs w:val="24"/>
                <w:lang w:val="en-GB"/>
              </w:rPr>
              <w:t xml:space="preserve">. </w:t>
            </w:r>
            <w:r w:rsidRPr="002931D2">
              <w:rPr>
                <w:b/>
                <w:color w:val="000000" w:themeColor="text1"/>
                <w:sz w:val="24"/>
                <w:szCs w:val="24"/>
                <w:lang w:val="en-GB"/>
              </w:rPr>
              <w:t>Any money you spend on care will count towards the cap</w:t>
            </w:r>
          </w:p>
          <w:p w:rsidR="003E7612" w:rsidRPr="002931D2" w:rsidRDefault="003E7612" w:rsidP="00C23479">
            <w:pPr>
              <w:spacing w:before="0" w:after="0" w:line="240" w:lineRule="auto"/>
              <w:ind w:left="0" w:right="142" w:firstLine="298"/>
              <w:jc w:val="both"/>
              <w:rPr>
                <w:color w:val="000000" w:themeColor="text1"/>
                <w:sz w:val="24"/>
                <w:szCs w:val="24"/>
                <w:lang w:val="en-GB"/>
              </w:rPr>
            </w:pPr>
            <w:r w:rsidRPr="002931D2">
              <w:rPr>
                <w:color w:val="000000" w:themeColor="text1"/>
                <w:sz w:val="24"/>
                <w:szCs w:val="24"/>
                <w:lang w:val="en-GB"/>
              </w:rPr>
              <w:t>Under current proposals any money that people pay out on care will only count towards the cap if spent on care that meets the local authority’s eligibility criteria. Any money paid to meet needs that would not be a local authority responsibility because they fall outside of eligibility criteria will not be eligible for means tested support and won’t count towards the £72,000 cap.</w:t>
            </w:r>
          </w:p>
          <w:p w:rsidR="003E7612" w:rsidRPr="002931D2" w:rsidRDefault="003E7612" w:rsidP="00C23479">
            <w:pPr>
              <w:spacing w:before="0" w:after="0" w:line="240" w:lineRule="auto"/>
              <w:ind w:left="0" w:right="142" w:firstLine="298"/>
              <w:jc w:val="both"/>
              <w:rPr>
                <w:color w:val="000000" w:themeColor="text1"/>
                <w:sz w:val="24"/>
                <w:szCs w:val="24"/>
                <w:lang w:val="en-GB"/>
              </w:rPr>
            </w:pPr>
            <w:r w:rsidRPr="002931D2">
              <w:rPr>
                <w:b/>
                <w:color w:val="000000" w:themeColor="text1"/>
                <w:sz w:val="24"/>
                <w:szCs w:val="24"/>
                <w:lang w:val="en-GB"/>
              </w:rPr>
              <w:t>Myth 3</w:t>
            </w:r>
            <w:r w:rsidRPr="002931D2">
              <w:rPr>
                <w:color w:val="000000" w:themeColor="text1"/>
                <w:sz w:val="24"/>
                <w:szCs w:val="24"/>
                <w:lang w:val="en-GB"/>
              </w:rPr>
              <w:t>.</w:t>
            </w:r>
            <w:r w:rsidRPr="002931D2">
              <w:rPr>
                <w:b/>
                <w:color w:val="000000" w:themeColor="text1"/>
                <w:sz w:val="24"/>
                <w:szCs w:val="24"/>
                <w:lang w:val="en-GB"/>
              </w:rPr>
              <w:t xml:space="preserve"> All costs associated with your care are included in the cap</w:t>
            </w:r>
          </w:p>
          <w:p w:rsidR="003E7612" w:rsidRPr="002931D2" w:rsidRDefault="003E7612" w:rsidP="00C23479">
            <w:pPr>
              <w:spacing w:before="0" w:after="0" w:line="240" w:lineRule="auto"/>
              <w:ind w:left="0" w:right="142" w:firstLine="298"/>
              <w:jc w:val="both"/>
              <w:rPr>
                <w:color w:val="000000" w:themeColor="text1"/>
                <w:sz w:val="24"/>
                <w:szCs w:val="24"/>
                <w:lang w:val="en-GB"/>
              </w:rPr>
            </w:pPr>
            <w:r w:rsidRPr="002931D2">
              <w:rPr>
                <w:color w:val="000000" w:themeColor="text1"/>
                <w:sz w:val="24"/>
                <w:szCs w:val="24"/>
                <w:lang w:val="en-GB"/>
              </w:rPr>
              <w:t>The cap only covers what is defined as ‘care costs’ and people will still be responsible for paying other related costs even after they reach the cap.</w:t>
            </w:r>
          </w:p>
          <w:p w:rsidR="003E7612" w:rsidRPr="002931D2" w:rsidRDefault="003E7612" w:rsidP="00C23479">
            <w:pPr>
              <w:spacing w:before="0" w:after="0" w:line="240" w:lineRule="auto"/>
              <w:ind w:left="0" w:right="142" w:firstLine="298"/>
              <w:jc w:val="both"/>
              <w:rPr>
                <w:b/>
                <w:color w:val="000000" w:themeColor="text1"/>
                <w:sz w:val="24"/>
                <w:szCs w:val="24"/>
                <w:lang w:val="en-GB"/>
              </w:rPr>
            </w:pPr>
            <w:r w:rsidRPr="002931D2">
              <w:rPr>
                <w:b/>
                <w:color w:val="000000" w:themeColor="text1"/>
                <w:sz w:val="24"/>
                <w:szCs w:val="24"/>
                <w:lang w:val="en-GB"/>
              </w:rPr>
              <w:t>Myth 4. You will have free choice and control over the care you receive</w:t>
            </w:r>
          </w:p>
          <w:p w:rsidR="003E7612" w:rsidRPr="002931D2" w:rsidRDefault="003E7612" w:rsidP="00C23479">
            <w:pPr>
              <w:spacing w:before="0" w:after="0" w:line="240" w:lineRule="auto"/>
              <w:ind w:left="0" w:right="142" w:firstLine="298"/>
              <w:jc w:val="both"/>
              <w:rPr>
                <w:color w:val="000000" w:themeColor="text1"/>
                <w:sz w:val="24"/>
                <w:szCs w:val="24"/>
                <w:lang w:val="en-GB"/>
              </w:rPr>
            </w:pPr>
            <w:r w:rsidRPr="002931D2">
              <w:rPr>
                <w:color w:val="000000" w:themeColor="text1"/>
                <w:sz w:val="24"/>
                <w:szCs w:val="24"/>
                <w:lang w:val="en-GB"/>
              </w:rPr>
              <w:t>If you choose care that is more expensive than the local authority usually pays when it buys care it might refuse to allow the full amount to count towards the cap. Local authorities pay on average £120 a week less for a standard care home place than someone who pays for their own care.</w:t>
            </w:r>
          </w:p>
          <w:p w:rsidR="003E7612" w:rsidRDefault="003E7612" w:rsidP="00C23479">
            <w:pPr>
              <w:spacing w:before="0" w:after="0" w:line="240" w:lineRule="auto"/>
              <w:ind w:left="0" w:right="142" w:firstLine="298"/>
              <w:jc w:val="both"/>
              <w:rPr>
                <w:b/>
                <w:color w:val="000000" w:themeColor="text1"/>
                <w:sz w:val="24"/>
                <w:szCs w:val="24"/>
                <w:lang w:val="en-GB"/>
              </w:rPr>
            </w:pPr>
            <w:r w:rsidRPr="002931D2">
              <w:rPr>
                <w:b/>
                <w:color w:val="000000" w:themeColor="text1"/>
                <w:sz w:val="24"/>
                <w:szCs w:val="24"/>
                <w:lang w:val="en-GB"/>
              </w:rPr>
              <w:t>Myth 5. If you meet the national eligibility criteria for care</w:t>
            </w:r>
            <w:r w:rsidRPr="002931D2">
              <w:rPr>
                <w:color w:val="000000" w:themeColor="text1"/>
                <w:sz w:val="24"/>
                <w:szCs w:val="24"/>
                <w:lang w:val="en-GB"/>
              </w:rPr>
              <w:t xml:space="preserve"> and your assets, such as your home and/or savings, are worth less than £118,000, (the upper means test limit) </w:t>
            </w:r>
            <w:r w:rsidRPr="002931D2">
              <w:rPr>
                <w:b/>
                <w:color w:val="000000" w:themeColor="text1"/>
                <w:sz w:val="24"/>
                <w:szCs w:val="24"/>
                <w:lang w:val="en-GB"/>
              </w:rPr>
              <w:t>you will automatically receive financial support for your care needs</w:t>
            </w:r>
            <w:r w:rsidR="007B5DDD" w:rsidRPr="002931D2">
              <w:rPr>
                <w:b/>
                <w:color w:val="000000" w:themeColor="text1"/>
                <w:sz w:val="24"/>
                <w:szCs w:val="24"/>
                <w:lang w:val="en-GB"/>
              </w:rPr>
              <w:t>.</w:t>
            </w:r>
          </w:p>
          <w:p w:rsidR="00C23479" w:rsidRPr="002931D2" w:rsidRDefault="00C23479" w:rsidP="00C23479">
            <w:pPr>
              <w:spacing w:before="0" w:after="0" w:line="240" w:lineRule="auto"/>
              <w:ind w:left="0" w:right="142" w:firstLine="298"/>
              <w:jc w:val="both"/>
              <w:rPr>
                <w:b/>
                <w:color w:val="000000" w:themeColor="text1"/>
                <w:sz w:val="24"/>
                <w:szCs w:val="24"/>
                <w:lang w:val="en-GB"/>
              </w:rPr>
            </w:pPr>
          </w:p>
          <w:p w:rsidR="00F572A9" w:rsidRPr="002931D2" w:rsidRDefault="00F572A9" w:rsidP="00F572A9">
            <w:pPr>
              <w:spacing w:before="0" w:after="0" w:line="240" w:lineRule="auto"/>
              <w:ind w:left="142" w:right="142" w:firstLine="127"/>
              <w:rPr>
                <w:b/>
                <w:color w:val="000000" w:themeColor="text1"/>
                <w:sz w:val="24"/>
                <w:szCs w:val="24"/>
                <w:lang w:val="en-GB"/>
              </w:rPr>
            </w:pPr>
            <w:r w:rsidRPr="002931D2">
              <w:rPr>
                <w:b/>
                <w:color w:val="000000" w:themeColor="text1"/>
                <w:sz w:val="24"/>
                <w:szCs w:val="24"/>
                <w:lang w:val="en-GB"/>
              </w:rPr>
              <w:lastRenderedPageBreak/>
              <w:t>Myth 9. You will be able to buy insurance in advance to cover your care costs</w:t>
            </w:r>
          </w:p>
          <w:p w:rsidR="00F572A9" w:rsidRPr="002931D2" w:rsidRDefault="00F572A9" w:rsidP="00D34413">
            <w:pPr>
              <w:spacing w:before="0" w:after="0" w:line="240" w:lineRule="auto"/>
              <w:ind w:left="142" w:right="142" w:firstLine="127"/>
              <w:jc w:val="both"/>
              <w:rPr>
                <w:b/>
                <w:color w:val="000000" w:themeColor="text1"/>
                <w:sz w:val="24"/>
                <w:szCs w:val="24"/>
                <w:lang w:val="en-GB"/>
              </w:rPr>
            </w:pPr>
            <w:r w:rsidRPr="002931D2">
              <w:rPr>
                <w:color w:val="000000" w:themeColor="text1"/>
                <w:sz w:val="24"/>
                <w:szCs w:val="24"/>
                <w:lang w:val="en-GB"/>
              </w:rPr>
              <w:t>At the time of needing care you can buy ‘immediate needs annuities’ to pay out a guaranteed amount for life, but at present there is no real market for ‘pre-funded’ policies you can buy before you need them. The Government hopes that setting a maximum limit to people’s care costs will set an upper limit to possible insurance pay outs, thereby making it easier for insurers to devise policies. However, for the reasons already explained, some people are likely to spend considerably more than the £72,000 spending cap, so insurance companies will still be worried about the risk of open ended liabilities. For this reason experts say they do not expect new pre-funded insurance policies to be developed.</w:t>
            </w:r>
          </w:p>
          <w:p w:rsidR="00F572A9" w:rsidRPr="002931D2" w:rsidRDefault="00F572A9" w:rsidP="00D34413">
            <w:pPr>
              <w:spacing w:before="0" w:after="0" w:line="240" w:lineRule="auto"/>
              <w:ind w:left="142" w:right="142" w:firstLine="127"/>
              <w:jc w:val="both"/>
              <w:rPr>
                <w:b/>
                <w:color w:val="000000" w:themeColor="text1"/>
                <w:sz w:val="24"/>
                <w:szCs w:val="24"/>
                <w:lang w:val="en-GB"/>
              </w:rPr>
            </w:pPr>
            <w:r w:rsidRPr="002931D2">
              <w:rPr>
                <w:b/>
                <w:color w:val="000000" w:themeColor="text1"/>
                <w:sz w:val="24"/>
                <w:szCs w:val="24"/>
                <w:lang w:val="en-GB"/>
              </w:rPr>
              <w:t>Myth 10. The system will be straightforward to understand and navigate</w:t>
            </w:r>
          </w:p>
          <w:p w:rsidR="00F572A9" w:rsidRPr="002931D2" w:rsidRDefault="00F572A9" w:rsidP="00D34413">
            <w:pPr>
              <w:spacing w:before="0" w:after="0" w:line="240" w:lineRule="auto"/>
              <w:ind w:left="142" w:right="142" w:firstLine="127"/>
              <w:jc w:val="both"/>
              <w:rPr>
                <w:color w:val="000000" w:themeColor="text1"/>
                <w:sz w:val="24"/>
                <w:szCs w:val="24"/>
                <w:lang w:val="en-GB"/>
              </w:rPr>
            </w:pPr>
            <w:r w:rsidRPr="002931D2">
              <w:rPr>
                <w:color w:val="000000" w:themeColor="text1"/>
                <w:sz w:val="24"/>
                <w:szCs w:val="24"/>
                <w:lang w:val="en-GB"/>
              </w:rPr>
              <w:t xml:space="preserve">At the moment local authorities have to make sure that some information and advice relating to care and support is available but the Care Bill requires them to ensure more is on offer, including about the choice of available care and how to access it. This is very welcome but the social care system is complex and will remain so under these reforms. As a result many people will still find it hard to navigate the system, especially as older people’s need for care is often precipitated by a crisis; for example a fall leading to a broken hip and a hospital admission, followed by the realisation that care will be needed from now on. People will still struggle to understand the system at such a distressing time in their lives and we do not yet know how comprehensive the new information and advice will be. This will likely depend in large part on the available funding and at present </w:t>
            </w:r>
            <w:r w:rsidR="002931D2">
              <w:rPr>
                <w:color w:val="000000" w:themeColor="text1"/>
                <w:sz w:val="24"/>
                <w:szCs w:val="24"/>
                <w:lang w:val="en-GB"/>
              </w:rPr>
              <w:t xml:space="preserve">the </w:t>
            </w:r>
            <w:r w:rsidRPr="002931D2">
              <w:rPr>
                <w:color w:val="000000" w:themeColor="text1"/>
                <w:sz w:val="24"/>
                <w:szCs w:val="24"/>
                <w:lang w:val="en-GB"/>
              </w:rPr>
              <w:t>local authorities say they are worried that what central Government is giving them will not be enough to meet all their new responsibilities under the Bill, and to pay for the costs of moving to the new system.</w:t>
            </w:r>
          </w:p>
          <w:p w:rsidR="0069544C" w:rsidRPr="002931D2" w:rsidRDefault="00C23479" w:rsidP="00D34413">
            <w:pPr>
              <w:spacing w:before="0" w:after="0"/>
              <w:ind w:left="142" w:right="142"/>
              <w:jc w:val="both"/>
              <w:rPr>
                <w:color w:val="000000" w:themeColor="text1"/>
                <w:sz w:val="24"/>
                <w:szCs w:val="24"/>
                <w:lang w:val="en-GB"/>
              </w:rPr>
            </w:pPr>
            <w:r>
              <w:rPr>
                <w:color w:val="000000" w:themeColor="text1"/>
                <w:sz w:val="24"/>
                <w:szCs w:val="24"/>
                <w:lang w:val="en-GB"/>
              </w:rPr>
              <w:t>For more information</w:t>
            </w:r>
            <w:r w:rsidR="00A74F10" w:rsidRPr="00C23479">
              <w:rPr>
                <w:color w:val="000000" w:themeColor="text1"/>
                <w:sz w:val="24"/>
                <w:szCs w:val="24"/>
                <w:lang w:val="en-GB"/>
              </w:rPr>
              <w:t xml:space="preserve"> call </w:t>
            </w:r>
            <w:r w:rsidR="00A74F10">
              <w:rPr>
                <w:color w:val="000000" w:themeColor="text1"/>
                <w:sz w:val="24"/>
                <w:szCs w:val="24"/>
                <w:lang w:val="en-GB"/>
              </w:rPr>
              <w:t xml:space="preserve">them </w:t>
            </w:r>
            <w:r w:rsidR="00A74F10" w:rsidRPr="00C23479">
              <w:rPr>
                <w:color w:val="000000" w:themeColor="text1"/>
                <w:sz w:val="24"/>
                <w:szCs w:val="24"/>
                <w:lang w:val="en-GB"/>
              </w:rPr>
              <w:t xml:space="preserve">free on </w:t>
            </w:r>
            <w:r w:rsidR="00A74F10">
              <w:rPr>
                <w:b/>
                <w:color w:val="000000" w:themeColor="text1"/>
                <w:sz w:val="24"/>
                <w:szCs w:val="24"/>
                <w:lang w:val="en-GB"/>
              </w:rPr>
              <w:t>0800 169.</w:t>
            </w:r>
            <w:r w:rsidR="00A74F10" w:rsidRPr="00A74F10">
              <w:rPr>
                <w:b/>
                <w:color w:val="000000" w:themeColor="text1"/>
                <w:sz w:val="24"/>
                <w:szCs w:val="24"/>
                <w:lang w:val="en-GB"/>
              </w:rPr>
              <w:t>65</w:t>
            </w:r>
            <w:r w:rsidR="00A74F10">
              <w:rPr>
                <w:b/>
                <w:color w:val="000000" w:themeColor="text1"/>
                <w:sz w:val="24"/>
                <w:szCs w:val="24"/>
                <w:lang w:val="en-GB"/>
              </w:rPr>
              <w:t>.</w:t>
            </w:r>
            <w:r w:rsidR="00A74F10" w:rsidRPr="00A74F10">
              <w:rPr>
                <w:b/>
                <w:color w:val="000000" w:themeColor="text1"/>
                <w:sz w:val="24"/>
                <w:szCs w:val="24"/>
                <w:lang w:val="en-GB"/>
              </w:rPr>
              <w:t>65</w:t>
            </w:r>
            <w:r w:rsidR="00A74F10">
              <w:rPr>
                <w:color w:val="000000" w:themeColor="text1"/>
                <w:sz w:val="24"/>
                <w:szCs w:val="24"/>
                <w:lang w:val="en-GB"/>
              </w:rPr>
              <w:t xml:space="preserve"> or </w:t>
            </w:r>
            <w:r>
              <w:rPr>
                <w:color w:val="000000" w:themeColor="text1"/>
                <w:sz w:val="24"/>
                <w:szCs w:val="24"/>
                <w:lang w:val="en-GB"/>
              </w:rPr>
              <w:t xml:space="preserve">visit </w:t>
            </w:r>
            <w:hyperlink r:id="rId16" w:history="1">
              <w:r w:rsidR="00A74F10" w:rsidRPr="0076329B">
                <w:rPr>
                  <w:rStyle w:val="Hyperlink"/>
                  <w:sz w:val="24"/>
                  <w:szCs w:val="24"/>
                </w:rPr>
                <w:t>www.ageuk.org.uk</w:t>
              </w:r>
            </w:hyperlink>
            <w:r w:rsidR="00A74F10">
              <w:rPr>
                <w:color w:val="000000" w:themeColor="text1"/>
                <w:sz w:val="24"/>
                <w:szCs w:val="24"/>
                <w:lang w:val="en-GB"/>
              </w:rPr>
              <w:t>.</w:t>
            </w:r>
            <w:r w:rsidRPr="00C23479">
              <w:rPr>
                <w:color w:val="000000" w:themeColor="text1"/>
                <w:sz w:val="24"/>
                <w:szCs w:val="24"/>
                <w:lang w:val="en-GB"/>
              </w:rPr>
              <w:t xml:space="preserve"> </w:t>
            </w:r>
          </w:p>
          <w:p w:rsidR="00D34413" w:rsidRDefault="00D34413" w:rsidP="00D34413">
            <w:pPr>
              <w:spacing w:before="0" w:after="0" w:line="240" w:lineRule="auto"/>
              <w:ind w:left="142" w:right="142"/>
              <w:jc w:val="both"/>
              <w:rPr>
                <w:b/>
                <w:lang w:val="en-GB"/>
              </w:rPr>
            </w:pPr>
          </w:p>
          <w:p w:rsidR="00D34413" w:rsidRDefault="00D34413" w:rsidP="0079667B">
            <w:pPr>
              <w:spacing w:before="0" w:after="0" w:line="240" w:lineRule="auto"/>
              <w:ind w:left="0" w:right="142" w:firstLine="142"/>
              <w:rPr>
                <w:b/>
                <w:lang w:val="en-GB"/>
              </w:rPr>
            </w:pPr>
          </w:p>
          <w:p w:rsidR="00F572A9" w:rsidRPr="00D34413" w:rsidRDefault="00F572A9" w:rsidP="0079667B">
            <w:pPr>
              <w:spacing w:before="0" w:after="0" w:line="240" w:lineRule="auto"/>
              <w:ind w:left="0" w:right="142" w:firstLine="142"/>
              <w:rPr>
                <w:b/>
                <w:color w:val="auto"/>
                <w:sz w:val="24"/>
                <w:szCs w:val="24"/>
                <w:lang w:val="en-GB"/>
              </w:rPr>
            </w:pPr>
            <w:r w:rsidRPr="00D34413">
              <w:rPr>
                <w:b/>
                <w:sz w:val="24"/>
                <w:szCs w:val="24"/>
                <w:lang w:val="en-GB"/>
              </w:rPr>
              <w:lastRenderedPageBreak/>
              <w:t>2030 vision: The best - and worst - futures for older people in the UK</w:t>
            </w:r>
          </w:p>
          <w:p w:rsidR="00F572A9" w:rsidRPr="002931D2" w:rsidRDefault="00F572A9" w:rsidP="0079667B">
            <w:pPr>
              <w:spacing w:before="0" w:after="0" w:line="240" w:lineRule="auto"/>
              <w:ind w:left="0" w:right="142" w:firstLine="142"/>
              <w:jc w:val="both"/>
              <w:rPr>
                <w:lang w:val="en-GB"/>
              </w:rPr>
            </w:pPr>
            <w:r w:rsidRPr="002931D2">
              <w:rPr>
                <w:lang w:val="en-GB"/>
              </w:rPr>
              <w:t>The speed at which the world is changing is both inspiring and alarming. We know more; we do more; there’s simply more in the world as we accumulate more ‘stuff’. We’ve even invented a whole other world we can retreat to, just in case the business of life gets too boring: the digital world - literally a new dimension to modern life.</w:t>
            </w:r>
          </w:p>
          <w:p w:rsidR="00F572A9" w:rsidRPr="002931D2" w:rsidRDefault="00F572A9" w:rsidP="0079667B">
            <w:pPr>
              <w:spacing w:before="0" w:after="0" w:line="240" w:lineRule="auto"/>
              <w:ind w:left="0" w:right="142" w:firstLine="142"/>
              <w:jc w:val="both"/>
              <w:rPr>
                <w:b/>
                <w:lang w:val="en-GB"/>
              </w:rPr>
            </w:pPr>
            <w:r w:rsidRPr="002931D2">
              <w:rPr>
                <w:lang w:val="en-GB"/>
              </w:rPr>
              <w:t>So how do we even begin to contemplate the future</w:t>
            </w:r>
            <w:r w:rsidRPr="002931D2">
              <w:rPr>
                <w:b/>
                <w:lang w:val="en-GB"/>
              </w:rPr>
              <w:t>?</w:t>
            </w:r>
            <w:r w:rsidRPr="002931D2">
              <w:rPr>
                <w:lang w:val="en-GB"/>
              </w:rPr>
              <w:t xml:space="preserve"> Yet if we really want to look to the future and take the necessary steps as a society to create better conditions for future generations of older people, we should look at the trends we can predict.</w:t>
            </w:r>
          </w:p>
          <w:p w:rsidR="00F572A9" w:rsidRPr="002931D2" w:rsidRDefault="00F572A9" w:rsidP="0079667B">
            <w:pPr>
              <w:spacing w:before="0" w:after="0" w:line="240" w:lineRule="auto"/>
              <w:ind w:left="0" w:right="142" w:firstLine="142"/>
              <w:jc w:val="both"/>
              <w:rPr>
                <w:lang w:val="en-GB"/>
              </w:rPr>
            </w:pPr>
            <w:r w:rsidRPr="002931D2">
              <w:rPr>
                <w:lang w:val="en-GB"/>
              </w:rPr>
              <w:t>We know, for example, that we are living longer: one piece of evidence presented to Parliament suggests that 50% of people born in 2007 will live to 103. And the number of people aged 60 or over is expected to pass the 20 million mark by 2031- from nearly 20% of the total population at present to 28% in 2030.</w:t>
            </w:r>
          </w:p>
          <w:p w:rsidR="00F572A9" w:rsidRPr="002931D2" w:rsidRDefault="00F572A9" w:rsidP="0079667B">
            <w:pPr>
              <w:spacing w:before="0" w:after="0" w:line="240" w:lineRule="auto"/>
              <w:ind w:left="0" w:right="142" w:firstLine="142"/>
              <w:jc w:val="both"/>
              <w:rPr>
                <w:lang w:val="en-GB"/>
              </w:rPr>
            </w:pPr>
            <w:r w:rsidRPr="002931D2">
              <w:rPr>
                <w:lang w:val="en-GB"/>
              </w:rPr>
              <w:t>So will the UK become a better or worse country for older people</w:t>
            </w:r>
            <w:r w:rsidRPr="0092530C">
              <w:rPr>
                <w:b/>
                <w:lang w:val="en-GB"/>
              </w:rPr>
              <w:t>?</w:t>
            </w:r>
          </w:p>
          <w:p w:rsidR="0079667B" w:rsidRDefault="00F572A9" w:rsidP="0079667B">
            <w:pPr>
              <w:spacing w:before="0" w:after="0" w:line="240" w:lineRule="auto"/>
              <w:ind w:left="0" w:right="142" w:firstLine="142"/>
              <w:jc w:val="both"/>
              <w:rPr>
                <w:b/>
                <w:lang w:val="en-GB"/>
              </w:rPr>
            </w:pPr>
            <w:r w:rsidRPr="002931D2">
              <w:rPr>
                <w:lang w:val="en-GB"/>
              </w:rPr>
              <w:t>This report was launched at a breakfast debate in the House of Lords: 'One year on: Are we ready to make the UK the best country to grow old in</w:t>
            </w:r>
            <w:r w:rsidRPr="002931D2">
              <w:rPr>
                <w:b/>
                <w:lang w:val="en-GB"/>
              </w:rPr>
              <w:t>?</w:t>
            </w:r>
          </w:p>
          <w:p w:rsidR="009B025B" w:rsidRPr="0079667B" w:rsidRDefault="0079667B" w:rsidP="0079667B">
            <w:pPr>
              <w:spacing w:before="0" w:after="0" w:line="240" w:lineRule="auto"/>
              <w:ind w:left="0" w:right="142" w:firstLine="142"/>
              <w:jc w:val="both"/>
              <w:rPr>
                <w:lang w:val="en-GB"/>
              </w:rPr>
            </w:pPr>
            <w:r w:rsidRPr="0079667B">
              <w:rPr>
                <w:noProof/>
                <w:lang w:eastAsia="en-GB"/>
              </w:rPr>
              <mc:AlternateContent>
                <mc:Choice Requires="wps">
                  <w:drawing>
                    <wp:anchor distT="0" distB="0" distL="114300" distR="114300" simplePos="0" relativeHeight="251658752" behindDoc="0" locked="0" layoutInCell="1" allowOverlap="1" wp14:anchorId="1CD98E98" wp14:editId="61402779">
                      <wp:simplePos x="0" y="0"/>
                      <wp:positionH relativeFrom="column">
                        <wp:posOffset>-70234</wp:posOffset>
                      </wp:positionH>
                      <wp:positionV relativeFrom="paragraph">
                        <wp:posOffset>453552</wp:posOffset>
                      </wp:positionV>
                      <wp:extent cx="3657600" cy="4231759"/>
                      <wp:effectExtent l="0" t="0" r="19050" b="1651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231759"/>
                              </a:xfrm>
                              <a:prstGeom prst="rect">
                                <a:avLst/>
                              </a:prstGeom>
                              <a:noFill/>
                              <a:ln w="12700">
                                <a:solidFill>
                                  <a:srgbClr val="7030A0"/>
                                </a:solidFill>
                                <a:round/>
                                <a:headEnd/>
                                <a:tailEnd/>
                              </a:ln>
                              <a:extLst>
                                <a:ext uri="{909E8E84-426E-40DD-AFC4-6F175D3DCCD1}">
                                  <a14:hiddenFill xmlns:a14="http://schemas.microsoft.com/office/drawing/2010/main">
                                    <a:solidFill>
                                      <a:srgbClr val="FFFFFF"/>
                                    </a:solidFill>
                                  </a14:hiddenFill>
                                </a:ext>
                              </a:extLst>
                            </wps:spPr>
                            <wps:txbx>
                              <w:txbxContent>
                                <w:p w:rsidR="006B2B66" w:rsidRPr="00BB57DC" w:rsidRDefault="006B2B66" w:rsidP="00D34413">
                                  <w:pPr>
                                    <w:pStyle w:val="ContactInfo"/>
                                    <w:spacing w:after="0" w:line="312" w:lineRule="auto"/>
                                    <w:ind w:left="142" w:right="142"/>
                                    <w:jc w:val="center"/>
                                    <w:rPr>
                                      <w:rFonts w:cs="Helvetica"/>
                                      <w:b/>
                                      <w:color w:val="373737"/>
                                      <w:sz w:val="24"/>
                                      <w:szCs w:val="24"/>
                                      <w:shd w:val="clear" w:color="auto" w:fill="FFFFFF"/>
                                    </w:rPr>
                                  </w:pPr>
                                  <w:r w:rsidRPr="00BB57DC">
                                    <w:rPr>
                                      <w:rFonts w:cs="Helvetica"/>
                                      <w:b/>
                                      <w:color w:val="373737"/>
                                      <w:sz w:val="24"/>
                                      <w:szCs w:val="24"/>
                                      <w:shd w:val="clear" w:color="auto" w:fill="FFFFFF"/>
                                    </w:rPr>
                                    <w:t>BRADFORD AND DISTRICT SENIOR POWER</w:t>
                                  </w:r>
                                </w:p>
                                <w:p w:rsidR="006B2B66" w:rsidRPr="00BB57DC" w:rsidRDefault="006B2B66" w:rsidP="00D34413">
                                  <w:pPr>
                                    <w:pStyle w:val="ContactInfo"/>
                                    <w:spacing w:after="0" w:line="312" w:lineRule="auto"/>
                                    <w:ind w:left="142" w:right="142"/>
                                    <w:jc w:val="center"/>
                                    <w:rPr>
                                      <w:rFonts w:cs="Helvetica"/>
                                      <w:b/>
                                      <w:color w:val="373737"/>
                                      <w:sz w:val="24"/>
                                      <w:szCs w:val="24"/>
                                      <w:shd w:val="clear" w:color="auto" w:fill="FFFFFF"/>
                                    </w:rPr>
                                  </w:pPr>
                                  <w:r w:rsidRPr="00BB57DC">
                                    <w:rPr>
                                      <w:rFonts w:cs="Helvetica"/>
                                      <w:b/>
                                      <w:color w:val="373737"/>
                                      <w:sz w:val="24"/>
                                      <w:szCs w:val="24"/>
                                      <w:shd w:val="clear" w:color="auto" w:fill="FFFFFF"/>
                                    </w:rPr>
                                    <w:t xml:space="preserve">Unit 68, </w:t>
                                  </w:r>
                                  <w:smartTag w:uri="urn:schemas-microsoft-com:office:smarttags" w:element="place">
                                    <w:r w:rsidRPr="00BB57DC">
                                      <w:rPr>
                                        <w:rFonts w:cs="Helvetica"/>
                                        <w:b/>
                                        <w:color w:val="373737"/>
                                        <w:sz w:val="24"/>
                                        <w:szCs w:val="24"/>
                                        <w:shd w:val="clear" w:color="auto" w:fill="FFFFFF"/>
                                      </w:rPr>
                                      <w:t>Carlisle</w:t>
                                    </w:r>
                                  </w:smartTag>
                                  <w:r w:rsidRPr="00BB57DC">
                                    <w:rPr>
                                      <w:rFonts w:cs="Helvetica"/>
                                      <w:b/>
                                      <w:color w:val="373737"/>
                                      <w:sz w:val="24"/>
                                      <w:szCs w:val="24"/>
                                      <w:shd w:val="clear" w:color="auto" w:fill="FFFFFF"/>
                                    </w:rPr>
                                    <w:t xml:space="preserve"> Business Centre</w:t>
                                  </w:r>
                                  <w:r w:rsidRPr="00BB57DC">
                                    <w:rPr>
                                      <w:rFonts w:cs="Helvetica"/>
                                      <w:b/>
                                      <w:color w:val="373737"/>
                                      <w:sz w:val="24"/>
                                      <w:szCs w:val="24"/>
                                    </w:rPr>
                                    <w:br/>
                                  </w:r>
                                  <w:smartTag w:uri="urn:schemas-microsoft-com:office:smarttags" w:element="address">
                                    <w:smartTag w:uri="urn:schemas-microsoft-com:office:smarttags" w:element="Street">
                                      <w:r w:rsidRPr="00BB57DC">
                                        <w:rPr>
                                          <w:rFonts w:cs="Helvetica"/>
                                          <w:b/>
                                          <w:color w:val="373737"/>
                                          <w:sz w:val="24"/>
                                          <w:szCs w:val="24"/>
                                          <w:shd w:val="clear" w:color="auto" w:fill="FFFFFF"/>
                                        </w:rPr>
                                        <w:t>60 Carlisle Rd.</w:t>
                                      </w:r>
                                    </w:smartTag>
                                    <w:r w:rsidRPr="00BB57DC">
                                      <w:rPr>
                                        <w:rFonts w:cs="Helvetica"/>
                                        <w:b/>
                                        <w:color w:val="373737"/>
                                        <w:sz w:val="24"/>
                                        <w:szCs w:val="24"/>
                                        <w:shd w:val="clear" w:color="auto" w:fill="FFFFFF"/>
                                      </w:rPr>
                                      <w:t xml:space="preserve">, </w:t>
                                    </w:r>
                                    <w:smartTag w:uri="urn:schemas-microsoft-com:office:smarttags" w:element="City">
                                      <w:r w:rsidRPr="00BB57DC">
                                        <w:rPr>
                                          <w:rFonts w:cs="Helvetica"/>
                                          <w:b/>
                                          <w:color w:val="373737"/>
                                          <w:sz w:val="24"/>
                                          <w:szCs w:val="24"/>
                                          <w:shd w:val="clear" w:color="auto" w:fill="FFFFFF"/>
                                        </w:rPr>
                                        <w:t>Bradford</w:t>
                                      </w:r>
                                    </w:smartTag>
                                    <w:r w:rsidRPr="00BB57DC">
                                      <w:rPr>
                                        <w:rFonts w:cs="Helvetica"/>
                                        <w:b/>
                                        <w:color w:val="373737"/>
                                        <w:sz w:val="24"/>
                                        <w:szCs w:val="24"/>
                                        <w:shd w:val="clear" w:color="auto" w:fill="FFFFFF"/>
                                      </w:rPr>
                                      <w:t xml:space="preserve"> </w:t>
                                    </w:r>
                                    <w:smartTag w:uri="urn:schemas-microsoft-com:office:smarttags" w:element="PostalCode">
                                      <w:r w:rsidRPr="00BB57DC">
                                        <w:rPr>
                                          <w:rFonts w:cs="Helvetica"/>
                                          <w:b/>
                                          <w:color w:val="373737"/>
                                          <w:sz w:val="24"/>
                                          <w:szCs w:val="24"/>
                                          <w:shd w:val="clear" w:color="auto" w:fill="FFFFFF"/>
                                        </w:rPr>
                                        <w:t>BD8 8BD</w:t>
                                      </w:r>
                                    </w:smartTag>
                                  </w:smartTag>
                                </w:p>
                                <w:p w:rsidR="006B2B66" w:rsidRDefault="0016348F" w:rsidP="00D34413">
                                  <w:pPr>
                                    <w:pStyle w:val="ContactInfo"/>
                                    <w:spacing w:after="0" w:line="312" w:lineRule="auto"/>
                                    <w:ind w:left="142" w:right="142"/>
                                    <w:jc w:val="center"/>
                                    <w:rPr>
                                      <w:b/>
                                      <w:sz w:val="24"/>
                                      <w:szCs w:val="24"/>
                                    </w:rPr>
                                  </w:pPr>
                                  <w:hyperlink r:id="rId17" w:history="1">
                                    <w:r w:rsidR="006B2B66" w:rsidRPr="00122305">
                                      <w:rPr>
                                        <w:rStyle w:val="Hyperlink"/>
                                        <w:b/>
                                        <w:color w:val="7030A0"/>
                                        <w:sz w:val="24"/>
                                        <w:szCs w:val="24"/>
                                      </w:rPr>
                                      <w:t>seniorpower@hotmail.co.uk</w:t>
                                    </w:r>
                                  </w:hyperlink>
                                  <w:r w:rsidR="006B2B66" w:rsidRPr="00122305">
                                    <w:rPr>
                                      <w:b/>
                                      <w:color w:val="7030A0"/>
                                      <w:sz w:val="24"/>
                                      <w:szCs w:val="24"/>
                                    </w:rPr>
                                    <w:t xml:space="preserve"> </w:t>
                                  </w:r>
                                  <w:hyperlink r:id="rId18" w:history="1">
                                    <w:r w:rsidR="006B2B66" w:rsidRPr="00122305">
                                      <w:rPr>
                                        <w:rStyle w:val="Hyperlink"/>
                                        <w:b/>
                                        <w:color w:val="7030A0"/>
                                        <w:sz w:val="24"/>
                                        <w:szCs w:val="24"/>
                                      </w:rPr>
                                      <w:t>www.bdsp.org.uk</w:t>
                                    </w:r>
                                  </w:hyperlink>
                                  <w:r w:rsidR="006B2B66" w:rsidRPr="00785A42">
                                    <w:rPr>
                                      <w:b/>
                                      <w:color w:val="auto"/>
                                      <w:sz w:val="24"/>
                                      <w:szCs w:val="24"/>
                                    </w:rPr>
                                    <w:t xml:space="preserve">  </w:t>
                                  </w:r>
                                  <w:r w:rsidR="006B2B66" w:rsidRPr="00BB57DC">
                                    <w:rPr>
                                      <w:b/>
                                      <w:sz w:val="24"/>
                                      <w:szCs w:val="24"/>
                                    </w:rPr>
                                    <w:t xml:space="preserve">     Tel: 01274 223278</w:t>
                                  </w:r>
                                </w:p>
                                <w:p w:rsidR="00D34413" w:rsidRDefault="006B2B66" w:rsidP="00D34413">
                                  <w:pPr>
                                    <w:pStyle w:val="ContactInfo"/>
                                    <w:spacing w:after="0" w:line="312" w:lineRule="auto"/>
                                    <w:ind w:left="142" w:right="142"/>
                                    <w:jc w:val="center"/>
                                    <w:rPr>
                                      <w:b/>
                                      <w:sz w:val="24"/>
                                      <w:szCs w:val="24"/>
                                    </w:rPr>
                                  </w:pPr>
                                  <w:r>
                                    <w:rPr>
                                      <w:b/>
                                      <w:sz w:val="24"/>
                                      <w:szCs w:val="24"/>
                                    </w:rPr>
                                    <w:t>Please leave us a message.</w:t>
                                  </w:r>
                                </w:p>
                                <w:p w:rsidR="006B2B66" w:rsidRDefault="006B2B66" w:rsidP="00D34413">
                                  <w:pPr>
                                    <w:pStyle w:val="ContactInfo"/>
                                    <w:spacing w:after="0" w:line="312" w:lineRule="auto"/>
                                    <w:ind w:left="142" w:right="142"/>
                                    <w:jc w:val="center"/>
                                    <w:rPr>
                                      <w:b/>
                                      <w:sz w:val="24"/>
                                      <w:szCs w:val="24"/>
                                    </w:rPr>
                                  </w:pPr>
                                  <w:r>
                                    <w:rPr>
                                      <w:b/>
                                      <w:sz w:val="24"/>
                                      <w:szCs w:val="24"/>
                                    </w:rPr>
                                    <w:t>It is important to us!</w:t>
                                  </w:r>
                                </w:p>
                                <w:p w:rsidR="006B2B66" w:rsidRDefault="006B2B66" w:rsidP="00D34413">
                                  <w:pPr>
                                    <w:pStyle w:val="ContactInfo"/>
                                    <w:spacing w:after="0" w:line="312" w:lineRule="auto"/>
                                    <w:ind w:left="142" w:right="142"/>
                                    <w:jc w:val="center"/>
                                    <w:rPr>
                                      <w:color w:val="auto"/>
                                    </w:rPr>
                                  </w:pPr>
                                </w:p>
                                <w:p w:rsidR="0079367E" w:rsidRPr="006B2B66" w:rsidRDefault="0079367E" w:rsidP="00D34413">
                                  <w:pPr>
                                    <w:spacing w:before="0" w:after="0" w:line="312" w:lineRule="auto"/>
                                    <w:ind w:left="0" w:right="142" w:firstLine="284"/>
                                    <w:rPr>
                                      <w:b/>
                                    </w:rPr>
                                  </w:pPr>
                                  <w:r w:rsidRPr="00C22582">
                                    <w:t xml:space="preserve">If you want yourself or for a friend to get the Bulletin via email, please email address contact to </w:t>
                                  </w:r>
                                  <w:hyperlink r:id="rId19" w:history="1">
                                    <w:r w:rsidRPr="00C22582">
                                      <w:rPr>
                                        <w:rStyle w:val="Hyperlink"/>
                                        <w:b/>
                                        <w:color w:val="auto"/>
                                        <w:u w:val="none"/>
                                      </w:rPr>
                                      <w:t>seniorpower@hotmail.co.uk</w:t>
                                    </w:r>
                                  </w:hyperlink>
                                  <w:r>
                                    <w:rPr>
                                      <w:b/>
                                    </w:rPr>
                                    <w:t xml:space="preserve"> </w:t>
                                  </w:r>
                                </w:p>
                                <w:p w:rsidR="0079367E" w:rsidRDefault="0079367E" w:rsidP="00D34413">
                                  <w:pPr>
                                    <w:spacing w:before="0" w:after="0" w:line="312" w:lineRule="auto"/>
                                    <w:ind w:left="0" w:right="142" w:firstLine="284"/>
                                  </w:pPr>
                                  <w:r w:rsidRPr="00C22582">
                                    <w:t>For up to date information and also for our monthly bulletin in</w:t>
                                  </w:r>
                                  <w:r w:rsidR="00D34413">
                                    <w:t xml:space="preserve"> </w:t>
                                  </w:r>
                                  <w:r w:rsidRPr="00C22582">
                                    <w:t>PDF format, check our website</w:t>
                                  </w:r>
                                  <w:r w:rsidRPr="006B2B66">
                                    <w:rPr>
                                      <w:b/>
                                    </w:rPr>
                                    <w:t xml:space="preserve"> </w:t>
                                  </w:r>
                                  <w:hyperlink r:id="rId20" w:history="1">
                                    <w:r w:rsidR="00D34413" w:rsidRPr="00D34413">
                                      <w:rPr>
                                        <w:rStyle w:val="Hyperlink"/>
                                        <w:b/>
                                      </w:rPr>
                                      <w:t>http://www.bdsp.org.uk</w:t>
                                    </w:r>
                                  </w:hyperlink>
                                  <w:r w:rsidRPr="00C22582">
                                    <w:t>and also our</w:t>
                                  </w:r>
                                </w:p>
                                <w:p w:rsidR="0079367E" w:rsidRPr="006B2B66" w:rsidRDefault="0079367E" w:rsidP="00D34413">
                                  <w:pPr>
                                    <w:spacing w:before="0" w:after="0" w:line="312" w:lineRule="auto"/>
                                    <w:ind w:left="0" w:right="142" w:firstLine="284"/>
                                    <w:rPr>
                                      <w:b/>
                                    </w:rPr>
                                  </w:pPr>
                                  <w:r w:rsidRPr="00C22582">
                                    <w:t>Facebook page:</w:t>
                                  </w:r>
                                  <w:r w:rsidR="00D34413">
                                    <w:rPr>
                                      <w:b/>
                                    </w:rPr>
                                    <w:t xml:space="preserve"> </w:t>
                                  </w:r>
                                  <w:hyperlink r:id="rId21" w:history="1">
                                    <w:r w:rsidR="00D34413" w:rsidRPr="0076329B">
                                      <w:rPr>
                                        <w:rStyle w:val="Hyperlink"/>
                                        <w:b/>
                                      </w:rPr>
                                      <w:t xml:space="preserve">www.facebook.com/ </w:t>
                                    </w:r>
                                    <w:proofErr w:type="spellStart"/>
                                    <w:r w:rsidR="00D34413" w:rsidRPr="0076329B">
                                      <w:rPr>
                                        <w:rStyle w:val="Hyperlink"/>
                                        <w:b/>
                                      </w:rPr>
                                      <w:t>BradfordandDistrictSeniorPower</w:t>
                                    </w:r>
                                    <w:proofErr w:type="spellEnd"/>
                                  </w:hyperlink>
                                  <w:r>
                                    <w:rPr>
                                      <w:b/>
                                    </w:rPr>
                                    <w:t xml:space="preserve"> </w:t>
                                  </w:r>
                                </w:p>
                                <w:p w:rsidR="0079367E" w:rsidRPr="00BB57DC" w:rsidRDefault="0079367E" w:rsidP="00D34413">
                                  <w:pPr>
                                    <w:pStyle w:val="ContactInfo"/>
                                    <w:spacing w:after="0" w:line="312" w:lineRule="auto"/>
                                    <w:ind w:right="142"/>
                                    <w:jc w:val="center"/>
                                    <w:rPr>
                                      <w:b/>
                                      <w:sz w:val="24"/>
                                      <w:szCs w:val="24"/>
                                    </w:rPr>
                                  </w:pPr>
                                </w:p>
                                <w:p w:rsidR="006B2B66" w:rsidRPr="0079367E" w:rsidRDefault="0079367E" w:rsidP="00D34413">
                                  <w:pPr>
                                    <w:spacing w:before="0" w:after="0" w:line="312" w:lineRule="auto"/>
                                    <w:ind w:right="142"/>
                                    <w:jc w:val="center"/>
                                    <w:rPr>
                                      <w:b/>
                                      <w:i/>
                                      <w:iCs/>
                                      <w:sz w:val="28"/>
                                      <w:szCs w:val="28"/>
                                    </w:rPr>
                                  </w:pPr>
                                  <w:r w:rsidRPr="0079367E">
                                    <w:rPr>
                                      <w:b/>
                                      <w:color w:val="auto"/>
                                    </w:rPr>
                                    <w:t>Charity Number 1129877</w:t>
                                  </w:r>
                                </w:p>
                              </w:txbxContent>
                            </wps:txbx>
                            <wps:bodyPr rot="0" vert="horz" wrap="square" lIns="137160" tIns="36000" rIns="13716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D98E98" id="_x0000_t202" coordsize="21600,21600" o:spt="202" path="m,l,21600r21600,l21600,xe">
                      <v:stroke joinstyle="miter"/>
                      <v:path gradientshapeok="t" o:connecttype="rect"/>
                    </v:shapetype>
                    <v:shape id="Text Box 2" o:spid="_x0000_s1026" type="#_x0000_t202" style="position:absolute;left:0;text-align:left;margin-left:-5.55pt;margin-top:35.7pt;width:4in;height:33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" filled="f" strokecolor="#7030a0" strokeweight="1pt">
                      <v:stroke joinstyle="round"/>
                      <v:textbox inset="10.8pt,1mm,10.8pt,1mm">
                        <w:txbxContent>
                          <w:p w:rsidR="006B2B66" w:rsidRPr="00BB57DC" w:rsidRDefault="006B2B66" w:rsidP="00D34413">
                            <w:pPr>
                              <w:pStyle w:val="ContactInfo"/>
                              <w:spacing w:after="0" w:line="312" w:lineRule="auto"/>
                              <w:ind w:left="142" w:right="142"/>
                              <w:jc w:val="center"/>
                              <w:rPr>
                                <w:rFonts w:cs="Helvetica"/>
                                <w:b/>
                                <w:color w:val="373737"/>
                                <w:sz w:val="24"/>
                                <w:szCs w:val="24"/>
                                <w:shd w:val="clear" w:color="auto" w:fill="FFFFFF"/>
                              </w:rPr>
                            </w:pPr>
                            <w:r w:rsidRPr="00BB57DC">
                              <w:rPr>
                                <w:rFonts w:cs="Helvetica"/>
                                <w:b/>
                                <w:color w:val="373737"/>
                                <w:sz w:val="24"/>
                                <w:szCs w:val="24"/>
                                <w:shd w:val="clear" w:color="auto" w:fill="FFFFFF"/>
                              </w:rPr>
                              <w:t>BRADFORD AND DISTRICT SENIOR POWER</w:t>
                            </w:r>
                          </w:p>
                          <w:p w:rsidR="006B2B66" w:rsidRPr="00BB57DC" w:rsidRDefault="006B2B66" w:rsidP="00D34413">
                            <w:pPr>
                              <w:pStyle w:val="ContactInfo"/>
                              <w:spacing w:after="0" w:line="312" w:lineRule="auto"/>
                              <w:ind w:left="142" w:right="142"/>
                              <w:jc w:val="center"/>
                              <w:rPr>
                                <w:rFonts w:cs="Helvetica"/>
                                <w:b/>
                                <w:color w:val="373737"/>
                                <w:sz w:val="24"/>
                                <w:szCs w:val="24"/>
                                <w:shd w:val="clear" w:color="auto" w:fill="FFFFFF"/>
                              </w:rPr>
                            </w:pPr>
                            <w:r w:rsidRPr="00BB57DC">
                              <w:rPr>
                                <w:rFonts w:cs="Helvetica"/>
                                <w:b/>
                                <w:color w:val="373737"/>
                                <w:sz w:val="24"/>
                                <w:szCs w:val="24"/>
                                <w:shd w:val="clear" w:color="auto" w:fill="FFFFFF"/>
                              </w:rPr>
                              <w:t xml:space="preserve">Unit 68, </w:t>
                            </w:r>
                            <w:smartTag w:uri="urn:schemas-microsoft-com:office:smarttags" w:element="place">
                              <w:r w:rsidRPr="00BB57DC">
                                <w:rPr>
                                  <w:rFonts w:cs="Helvetica"/>
                                  <w:b/>
                                  <w:color w:val="373737"/>
                                  <w:sz w:val="24"/>
                                  <w:szCs w:val="24"/>
                                  <w:shd w:val="clear" w:color="auto" w:fill="FFFFFF"/>
                                </w:rPr>
                                <w:t>Carlisle</w:t>
                              </w:r>
                            </w:smartTag>
                            <w:r w:rsidRPr="00BB57DC">
                              <w:rPr>
                                <w:rFonts w:cs="Helvetica"/>
                                <w:b/>
                                <w:color w:val="373737"/>
                                <w:sz w:val="24"/>
                                <w:szCs w:val="24"/>
                                <w:shd w:val="clear" w:color="auto" w:fill="FFFFFF"/>
                              </w:rPr>
                              <w:t xml:space="preserve"> Business Centre</w:t>
                            </w:r>
                            <w:r w:rsidRPr="00BB57DC">
                              <w:rPr>
                                <w:rFonts w:cs="Helvetica"/>
                                <w:b/>
                                <w:color w:val="373737"/>
                                <w:sz w:val="24"/>
                                <w:szCs w:val="24"/>
                              </w:rPr>
                              <w:br/>
                            </w:r>
                            <w:smartTag w:uri="urn:schemas-microsoft-com:office:smarttags" w:element="address">
                              <w:smartTag w:uri="urn:schemas-microsoft-com:office:smarttags" w:element="Street">
                                <w:r w:rsidRPr="00BB57DC">
                                  <w:rPr>
                                    <w:rFonts w:cs="Helvetica"/>
                                    <w:b/>
                                    <w:color w:val="373737"/>
                                    <w:sz w:val="24"/>
                                    <w:szCs w:val="24"/>
                                    <w:shd w:val="clear" w:color="auto" w:fill="FFFFFF"/>
                                  </w:rPr>
                                  <w:t>60 Carlisle Rd.</w:t>
                                </w:r>
                              </w:smartTag>
                              <w:r w:rsidRPr="00BB57DC">
                                <w:rPr>
                                  <w:rFonts w:cs="Helvetica"/>
                                  <w:b/>
                                  <w:color w:val="373737"/>
                                  <w:sz w:val="24"/>
                                  <w:szCs w:val="24"/>
                                  <w:shd w:val="clear" w:color="auto" w:fill="FFFFFF"/>
                                </w:rPr>
                                <w:t xml:space="preserve">, </w:t>
                              </w:r>
                              <w:smartTag w:uri="urn:schemas-microsoft-com:office:smarttags" w:element="City">
                                <w:r w:rsidRPr="00BB57DC">
                                  <w:rPr>
                                    <w:rFonts w:cs="Helvetica"/>
                                    <w:b/>
                                    <w:color w:val="373737"/>
                                    <w:sz w:val="24"/>
                                    <w:szCs w:val="24"/>
                                    <w:shd w:val="clear" w:color="auto" w:fill="FFFFFF"/>
                                  </w:rPr>
                                  <w:t>Bradford</w:t>
                                </w:r>
                              </w:smartTag>
                              <w:r w:rsidRPr="00BB57DC">
                                <w:rPr>
                                  <w:rFonts w:cs="Helvetica"/>
                                  <w:b/>
                                  <w:color w:val="373737"/>
                                  <w:sz w:val="24"/>
                                  <w:szCs w:val="24"/>
                                  <w:shd w:val="clear" w:color="auto" w:fill="FFFFFF"/>
                                </w:rPr>
                                <w:t xml:space="preserve"> </w:t>
                              </w:r>
                              <w:smartTag w:uri="urn:schemas-microsoft-com:office:smarttags" w:element="PostalCode">
                                <w:r w:rsidRPr="00BB57DC">
                                  <w:rPr>
                                    <w:rFonts w:cs="Helvetica"/>
                                    <w:b/>
                                    <w:color w:val="373737"/>
                                    <w:sz w:val="24"/>
                                    <w:szCs w:val="24"/>
                                    <w:shd w:val="clear" w:color="auto" w:fill="FFFFFF"/>
                                  </w:rPr>
                                  <w:t>BD8 8BD</w:t>
                                </w:r>
                              </w:smartTag>
                            </w:smartTag>
                          </w:p>
                          <w:p w:rsidR="006B2B66" w:rsidRDefault="00F60CF9" w:rsidP="00D34413">
                            <w:pPr>
                              <w:pStyle w:val="ContactInfo"/>
                              <w:spacing w:after="0" w:line="312" w:lineRule="auto"/>
                              <w:ind w:left="142" w:right="142"/>
                              <w:jc w:val="center"/>
                              <w:rPr>
                                <w:b/>
                                <w:sz w:val="24"/>
                                <w:szCs w:val="24"/>
                              </w:rPr>
                            </w:pPr>
                            <w:hyperlink r:id="rId22" w:history="1">
                              <w:r w:rsidR="006B2B66" w:rsidRPr="00122305">
                                <w:rPr>
                                  <w:rStyle w:val="Hyperlink"/>
                                  <w:b/>
                                  <w:color w:val="7030A0"/>
                                  <w:sz w:val="24"/>
                                  <w:szCs w:val="24"/>
                                </w:rPr>
                                <w:t>seniorpower@hotmail.co.uk</w:t>
                              </w:r>
                            </w:hyperlink>
                            <w:r w:rsidR="006B2B66" w:rsidRPr="00122305">
                              <w:rPr>
                                <w:b/>
                                <w:color w:val="7030A0"/>
                                <w:sz w:val="24"/>
                                <w:szCs w:val="24"/>
                              </w:rPr>
                              <w:t xml:space="preserve"> </w:t>
                            </w:r>
                            <w:hyperlink r:id="rId23" w:history="1">
                              <w:r w:rsidR="006B2B66" w:rsidRPr="00122305">
                                <w:rPr>
                                  <w:rStyle w:val="Hyperlink"/>
                                  <w:b/>
                                  <w:color w:val="7030A0"/>
                                  <w:sz w:val="24"/>
                                  <w:szCs w:val="24"/>
                                </w:rPr>
                                <w:t>www.bdsp.org.uk</w:t>
                              </w:r>
                            </w:hyperlink>
                            <w:r w:rsidR="006B2B66" w:rsidRPr="00785A42">
                              <w:rPr>
                                <w:b/>
                                <w:color w:val="auto"/>
                                <w:sz w:val="24"/>
                                <w:szCs w:val="24"/>
                              </w:rPr>
                              <w:t xml:space="preserve">  </w:t>
                            </w:r>
                            <w:r w:rsidR="006B2B66" w:rsidRPr="00BB57DC">
                              <w:rPr>
                                <w:b/>
                                <w:sz w:val="24"/>
                                <w:szCs w:val="24"/>
                              </w:rPr>
                              <w:t xml:space="preserve">     Tel: 01274 223278</w:t>
                            </w:r>
                          </w:p>
                          <w:p w:rsidR="00D34413" w:rsidRDefault="006B2B66" w:rsidP="00D34413">
                            <w:pPr>
                              <w:pStyle w:val="ContactInfo"/>
                              <w:spacing w:after="0" w:line="312" w:lineRule="auto"/>
                              <w:ind w:left="142" w:right="142"/>
                              <w:jc w:val="center"/>
                              <w:rPr>
                                <w:b/>
                                <w:sz w:val="24"/>
                                <w:szCs w:val="24"/>
                              </w:rPr>
                            </w:pPr>
                            <w:r>
                              <w:rPr>
                                <w:b/>
                                <w:sz w:val="24"/>
                                <w:szCs w:val="24"/>
                              </w:rPr>
                              <w:t>Please leave us a message.</w:t>
                            </w:r>
                          </w:p>
                          <w:p w:rsidR="006B2B66" w:rsidRDefault="006B2B66" w:rsidP="00D34413">
                            <w:pPr>
                              <w:pStyle w:val="ContactInfo"/>
                              <w:spacing w:after="0" w:line="312" w:lineRule="auto"/>
                              <w:ind w:left="142" w:right="142"/>
                              <w:jc w:val="center"/>
                              <w:rPr>
                                <w:b/>
                                <w:sz w:val="24"/>
                                <w:szCs w:val="24"/>
                              </w:rPr>
                            </w:pPr>
                            <w:r>
                              <w:rPr>
                                <w:b/>
                                <w:sz w:val="24"/>
                                <w:szCs w:val="24"/>
                              </w:rPr>
                              <w:t>It is important to us!</w:t>
                            </w:r>
                          </w:p>
                          <w:p w:rsidR="006B2B66" w:rsidRDefault="006B2B66" w:rsidP="00D34413">
                            <w:pPr>
                              <w:pStyle w:val="ContactInfo"/>
                              <w:spacing w:after="0" w:line="312" w:lineRule="auto"/>
                              <w:ind w:left="142" w:right="142"/>
                              <w:jc w:val="center"/>
                              <w:rPr>
                                <w:color w:val="auto"/>
                              </w:rPr>
                            </w:pPr>
                          </w:p>
                          <w:p w:rsidR="0079367E" w:rsidRPr="006B2B66" w:rsidRDefault="0079367E" w:rsidP="00D34413">
                            <w:pPr>
                              <w:spacing w:before="0" w:after="0" w:line="312" w:lineRule="auto"/>
                              <w:ind w:left="0" w:right="142" w:firstLine="284"/>
                              <w:rPr>
                                <w:b/>
                              </w:rPr>
                            </w:pPr>
                            <w:r w:rsidRPr="00C22582">
                              <w:t xml:space="preserve">If you want yourself or for a friend to get the Bulletin via email, please email address contact to </w:t>
                            </w:r>
                            <w:hyperlink r:id="rId24" w:history="1">
                              <w:r w:rsidRPr="00C22582">
                                <w:rPr>
                                  <w:rStyle w:val="Hyperlink"/>
                                  <w:b/>
                                  <w:color w:val="auto"/>
                                  <w:u w:val="none"/>
                                </w:rPr>
                                <w:t>seniorpower@hotmail.co.uk</w:t>
                              </w:r>
                            </w:hyperlink>
                            <w:r>
                              <w:rPr>
                                <w:b/>
                              </w:rPr>
                              <w:t xml:space="preserve"> </w:t>
                            </w:r>
                          </w:p>
                          <w:p w:rsidR="0079367E" w:rsidRDefault="0079367E" w:rsidP="00D34413">
                            <w:pPr>
                              <w:spacing w:before="0" w:after="0" w:line="312" w:lineRule="auto"/>
                              <w:ind w:left="0" w:right="142" w:firstLine="284"/>
                            </w:pPr>
                            <w:r w:rsidRPr="00C22582">
                              <w:t>For up to date information and also for our monthly bulletin in</w:t>
                            </w:r>
                            <w:r w:rsidR="00D34413">
                              <w:t xml:space="preserve"> </w:t>
                            </w:r>
                            <w:r w:rsidRPr="00C22582">
                              <w:t>PDF format, check our website</w:t>
                            </w:r>
                            <w:r w:rsidRPr="006B2B66">
                              <w:rPr>
                                <w:b/>
                              </w:rPr>
                              <w:t xml:space="preserve"> </w:t>
                            </w:r>
                            <w:hyperlink r:id="rId25" w:history="1">
                              <w:r w:rsidR="00D34413" w:rsidRPr="00D34413">
                                <w:rPr>
                                  <w:rStyle w:val="Hyperlink"/>
                                  <w:b/>
                                </w:rPr>
                                <w:t>http://www.bdsp.org.uk</w:t>
                              </w:r>
                            </w:hyperlink>
                            <w:r w:rsidRPr="00C22582">
                              <w:t>and also our</w:t>
                            </w:r>
                          </w:p>
                          <w:p w:rsidR="0079367E" w:rsidRPr="006B2B66" w:rsidRDefault="0079367E" w:rsidP="00D34413">
                            <w:pPr>
                              <w:spacing w:before="0" w:after="0" w:line="312" w:lineRule="auto"/>
                              <w:ind w:left="0" w:right="142" w:firstLine="284"/>
                              <w:rPr>
                                <w:b/>
                              </w:rPr>
                            </w:pPr>
                            <w:r w:rsidRPr="00C22582">
                              <w:t>Facebook page:</w:t>
                            </w:r>
                            <w:r w:rsidR="00D34413">
                              <w:rPr>
                                <w:b/>
                              </w:rPr>
                              <w:t xml:space="preserve"> </w:t>
                            </w:r>
                            <w:hyperlink r:id="rId26" w:history="1">
                              <w:r w:rsidR="00D34413" w:rsidRPr="0076329B">
                                <w:rPr>
                                  <w:rStyle w:val="Hyperlink"/>
                                  <w:b/>
                                </w:rPr>
                                <w:t xml:space="preserve">www.facebook.com/ </w:t>
                              </w:r>
                              <w:proofErr w:type="spellStart"/>
                              <w:r w:rsidR="00D34413" w:rsidRPr="0076329B">
                                <w:rPr>
                                  <w:rStyle w:val="Hyperlink"/>
                                  <w:b/>
                                </w:rPr>
                                <w:t>BradfordandDistrictSeniorPower</w:t>
                              </w:r>
                              <w:proofErr w:type="spellEnd"/>
                            </w:hyperlink>
                            <w:r>
                              <w:rPr>
                                <w:b/>
                              </w:rPr>
                              <w:t xml:space="preserve"> </w:t>
                            </w:r>
                          </w:p>
                          <w:p w:rsidR="0079367E" w:rsidRPr="00BB57DC" w:rsidRDefault="0079367E" w:rsidP="00D34413">
                            <w:pPr>
                              <w:pStyle w:val="ContactInfo"/>
                              <w:spacing w:after="0" w:line="312" w:lineRule="auto"/>
                              <w:ind w:right="142"/>
                              <w:jc w:val="center"/>
                              <w:rPr>
                                <w:b/>
                                <w:sz w:val="24"/>
                                <w:szCs w:val="24"/>
                              </w:rPr>
                            </w:pPr>
                          </w:p>
                          <w:p w:rsidR="006B2B66" w:rsidRPr="0079367E" w:rsidRDefault="0079367E" w:rsidP="00D34413">
                            <w:pPr>
                              <w:spacing w:before="0" w:after="0" w:line="312" w:lineRule="auto"/>
                              <w:ind w:right="142"/>
                              <w:jc w:val="center"/>
                              <w:rPr>
                                <w:b/>
                                <w:i/>
                                <w:iCs/>
                                <w:sz w:val="28"/>
                                <w:szCs w:val="28"/>
                              </w:rPr>
                            </w:pPr>
                            <w:r w:rsidRPr="0079367E">
                              <w:rPr>
                                <w:b/>
                                <w:color w:val="auto"/>
                              </w:rPr>
                              <w:t>Charity Number 1129877</w:t>
                            </w:r>
                          </w:p>
                        </w:txbxContent>
                      </v:textbox>
                    </v:shape>
                  </w:pict>
                </mc:Fallback>
              </mc:AlternateContent>
            </w:r>
            <w:r w:rsidRPr="0079667B">
              <w:rPr>
                <w:lang w:val="en-GB"/>
              </w:rPr>
              <w:t xml:space="preserve">If you want to read more, </w:t>
            </w:r>
            <w:r>
              <w:rPr>
                <w:lang w:val="en-GB"/>
              </w:rPr>
              <w:t>find the full report on our</w:t>
            </w:r>
            <w:r w:rsidRPr="0079667B">
              <w:rPr>
                <w:lang w:val="en-GB"/>
              </w:rPr>
              <w:t xml:space="preserve"> website</w:t>
            </w:r>
            <w:r>
              <w:rPr>
                <w:lang w:val="en-GB"/>
              </w:rPr>
              <w:t xml:space="preserve">: </w:t>
            </w:r>
            <w:hyperlink r:id="rId27" w:history="1">
              <w:r w:rsidRPr="0079667B">
                <w:rPr>
                  <w:rStyle w:val="Hyperlink"/>
                  <w:color w:val="000000" w:themeColor="text1"/>
                </w:rPr>
                <w:t>www.bdsp.org.uk/publications</w:t>
              </w:r>
            </w:hyperlink>
            <w:r w:rsidRPr="0079667B">
              <w:rPr>
                <w:lang w:val="en-GB"/>
              </w:rPr>
              <w:t xml:space="preserve"> </w:t>
            </w:r>
          </w:p>
        </w:tc>
        <w:tc>
          <w:tcPr>
            <w:tcW w:w="5763" w:type="dxa"/>
            <w:gridSpan w:val="2"/>
            <w:tcBorders>
              <w:bottom w:val="nil"/>
            </w:tcBorders>
            <w:shd w:val="clear" w:color="auto" w:fill="FFFFFF" w:themeFill="background1"/>
          </w:tcPr>
          <w:p w:rsidR="00D01CBD" w:rsidRPr="002931D2" w:rsidRDefault="0016348F" w:rsidP="00D01CBD">
            <w:pPr>
              <w:spacing w:before="0" w:after="0" w:line="240" w:lineRule="auto"/>
              <w:ind w:left="142" w:right="142" w:firstLine="127"/>
              <w:rPr>
                <w:b/>
                <w:color w:val="000000" w:themeColor="text1"/>
                <w:sz w:val="24"/>
                <w:szCs w:val="24"/>
                <w:lang w:val="en-GB"/>
              </w:rPr>
            </w:pPr>
            <w:r>
              <w:rPr>
                <w:noProof/>
              </w:rPr>
              <w:lastRenderedPageBreak/>
              <w:object w:dxaOrig="1440" w:dyaOrig="1440">
                <v:shape id="_x0000_s1027" type="#_x0000_t75" style="position:absolute;left:0;text-align:left;margin-left:6.1pt;margin-top:42.9pt;width:261.85pt;height:123.4pt;z-index:251662848;mso-position-horizontal-relative:text;mso-position-vertical-relative:text">
                  <v:imagedata r:id="rId28" o:title=""/>
                  <w10:wrap type="square"/>
                </v:shape>
                <o:OLEObject Type="Embed" ProgID="PBrush" ShapeID="_x0000_s1027" DrawAspect="Content" ObjectID="_1460209928" r:id="rId29"/>
              </w:object>
            </w:r>
            <w:r w:rsidR="00BB5D19" w:rsidRPr="002931D2">
              <w:rPr>
                <w:b/>
                <w:color w:val="000000" w:themeColor="text1"/>
                <w:sz w:val="24"/>
                <w:szCs w:val="24"/>
                <w:lang w:val="en-GB"/>
              </w:rPr>
              <w:t xml:space="preserve"> </w:t>
            </w:r>
            <w:r w:rsidR="007B5DDD" w:rsidRPr="002931D2">
              <w:rPr>
                <w:b/>
                <w:color w:val="000000" w:themeColor="text1"/>
                <w:sz w:val="24"/>
                <w:szCs w:val="24"/>
                <w:lang w:val="en-GB"/>
              </w:rPr>
              <w:t>Budget 2014: Not all pensioners will get a better deal</w:t>
            </w:r>
          </w:p>
          <w:p w:rsidR="00D01CBD" w:rsidRPr="002931D2" w:rsidRDefault="00D01CBD" w:rsidP="00240705">
            <w:pPr>
              <w:spacing w:before="0" w:after="0" w:line="240" w:lineRule="auto"/>
              <w:ind w:left="142" w:right="142" w:firstLine="127"/>
              <w:jc w:val="both"/>
              <w:rPr>
                <w:color w:val="000000" w:themeColor="text1"/>
                <w:sz w:val="24"/>
                <w:szCs w:val="24"/>
                <w:lang w:val="en-GB"/>
              </w:rPr>
            </w:pPr>
            <w:r w:rsidRPr="002931D2">
              <w:rPr>
                <w:color w:val="000000" w:themeColor="text1"/>
                <w:sz w:val="24"/>
                <w:szCs w:val="24"/>
                <w:lang w:val="en-GB"/>
              </w:rPr>
              <w:t>As debate continues about the pensions reforms set out in this year’s Budget the measures could leave older people who have to pay for their social care out of pocket</w:t>
            </w:r>
            <w:r w:rsidR="007B5DDD" w:rsidRPr="002931D2">
              <w:rPr>
                <w:color w:val="000000" w:themeColor="text1"/>
                <w:sz w:val="24"/>
                <w:szCs w:val="24"/>
                <w:lang w:val="en-GB"/>
              </w:rPr>
              <w:t xml:space="preserve"> says Julia Unwin, Chief Executive of Joseph Rowntree Foundation.</w:t>
            </w:r>
          </w:p>
          <w:p w:rsidR="00D01CBD" w:rsidRPr="002931D2" w:rsidRDefault="00D01CBD" w:rsidP="00240705">
            <w:pPr>
              <w:spacing w:before="0" w:after="0" w:line="240" w:lineRule="auto"/>
              <w:ind w:left="142" w:right="142" w:firstLine="127"/>
              <w:jc w:val="both"/>
              <w:rPr>
                <w:color w:val="000000" w:themeColor="text1"/>
                <w:sz w:val="24"/>
                <w:szCs w:val="24"/>
                <w:lang w:val="en-GB"/>
              </w:rPr>
            </w:pPr>
            <w:r w:rsidRPr="002931D2">
              <w:rPr>
                <w:color w:val="000000" w:themeColor="text1"/>
                <w:sz w:val="24"/>
                <w:szCs w:val="24"/>
                <w:lang w:val="en-GB"/>
              </w:rPr>
              <w:t>The Chancellor vowed to make the pensions system more flexible with measures such as ending compulsory annuities, making it easier and cheaper for people to draw down their pension post and hi</w:t>
            </w:r>
            <w:r w:rsidR="00240705">
              <w:rPr>
                <w:color w:val="000000" w:themeColor="text1"/>
                <w:sz w:val="24"/>
                <w:szCs w:val="24"/>
                <w:lang w:val="en-GB"/>
              </w:rPr>
              <w:t>gh yield bonds for the over 65s, b</w:t>
            </w:r>
            <w:r w:rsidRPr="002931D2">
              <w:rPr>
                <w:color w:val="000000" w:themeColor="text1"/>
                <w:sz w:val="24"/>
                <w:szCs w:val="24"/>
                <w:lang w:val="en-GB"/>
              </w:rPr>
              <w:t>ut Julia Unwin</w:t>
            </w:r>
            <w:r w:rsidR="007B5DDD" w:rsidRPr="002931D2">
              <w:rPr>
                <w:color w:val="000000" w:themeColor="text1"/>
                <w:sz w:val="24"/>
                <w:szCs w:val="24"/>
                <w:lang w:val="en-GB"/>
              </w:rPr>
              <w:t xml:space="preserve"> </w:t>
            </w:r>
            <w:r w:rsidRPr="002931D2">
              <w:rPr>
                <w:color w:val="000000" w:themeColor="text1"/>
                <w:sz w:val="24"/>
                <w:szCs w:val="24"/>
                <w:lang w:val="en-GB"/>
              </w:rPr>
              <w:t>said people could suddenly find that money they took out of their pensions and kept as savings would have to be used to pay for their social care, if they suddenly needed it. Currently money in pension pots is not taken into account.</w:t>
            </w:r>
          </w:p>
          <w:p w:rsidR="00D01CBD" w:rsidRPr="002931D2" w:rsidRDefault="00D01CBD" w:rsidP="00240705">
            <w:pPr>
              <w:spacing w:before="0" w:after="0" w:line="240" w:lineRule="auto"/>
              <w:ind w:left="142" w:right="142" w:firstLine="127"/>
              <w:jc w:val="both"/>
              <w:rPr>
                <w:color w:val="000000" w:themeColor="text1"/>
                <w:sz w:val="24"/>
                <w:szCs w:val="24"/>
                <w:lang w:val="en-GB"/>
              </w:rPr>
            </w:pPr>
            <w:r w:rsidRPr="002931D2">
              <w:rPr>
                <w:color w:val="000000" w:themeColor="text1"/>
                <w:sz w:val="24"/>
                <w:szCs w:val="24"/>
                <w:lang w:val="en-GB"/>
              </w:rPr>
              <w:t>Describing the Budget as a "lost opportunity" to tackle poverty, she said to the Observer: "While rewarding savers and introducing flexibility is welcome, in the long term most of these proposals don't help the many hard-working people unable to save much, if anything, for their old age."</w:t>
            </w:r>
          </w:p>
          <w:p w:rsidR="00D01CBD" w:rsidRPr="002931D2" w:rsidRDefault="00D01CBD" w:rsidP="00240705">
            <w:pPr>
              <w:spacing w:before="0" w:after="0" w:line="240" w:lineRule="auto"/>
              <w:ind w:left="142" w:right="142" w:firstLine="127"/>
              <w:jc w:val="both"/>
              <w:rPr>
                <w:color w:val="000000" w:themeColor="text1"/>
                <w:sz w:val="24"/>
                <w:szCs w:val="24"/>
                <w:lang w:val="en-GB"/>
              </w:rPr>
            </w:pPr>
            <w:r w:rsidRPr="002931D2">
              <w:rPr>
                <w:color w:val="000000" w:themeColor="text1"/>
                <w:sz w:val="24"/>
                <w:szCs w:val="24"/>
                <w:lang w:val="en-GB"/>
              </w:rPr>
              <w:t>"This is a budget for the people who already have, not for the people who need to benefit most from the return to growth."</w:t>
            </w:r>
          </w:p>
          <w:p w:rsidR="00D01CBD" w:rsidRPr="002931D2" w:rsidRDefault="00D01CBD" w:rsidP="00240705">
            <w:pPr>
              <w:spacing w:before="0" w:after="0" w:line="240" w:lineRule="auto"/>
              <w:ind w:left="142" w:right="142" w:firstLine="127"/>
              <w:jc w:val="both"/>
              <w:rPr>
                <w:color w:val="000000" w:themeColor="text1"/>
                <w:sz w:val="24"/>
                <w:szCs w:val="24"/>
                <w:lang w:val="en-GB"/>
              </w:rPr>
            </w:pPr>
            <w:r w:rsidRPr="002931D2">
              <w:rPr>
                <w:color w:val="000000" w:themeColor="text1"/>
                <w:sz w:val="24"/>
                <w:szCs w:val="24"/>
                <w:lang w:val="en-GB"/>
              </w:rPr>
              <w:t>In the same article, experts warn that the changes to pensions could also tempt more people to invest in buy-to-lets, stoking further house price inflation.</w:t>
            </w:r>
          </w:p>
          <w:p w:rsidR="00D01CBD" w:rsidRPr="002931D2" w:rsidRDefault="00D01CBD" w:rsidP="00240705">
            <w:pPr>
              <w:spacing w:before="0" w:after="0" w:line="240" w:lineRule="auto"/>
              <w:ind w:left="142" w:right="142" w:firstLine="127"/>
              <w:jc w:val="both"/>
              <w:rPr>
                <w:color w:val="000000" w:themeColor="text1"/>
                <w:sz w:val="24"/>
                <w:szCs w:val="24"/>
                <w:lang w:val="en-GB"/>
              </w:rPr>
            </w:pPr>
            <w:r w:rsidRPr="002931D2">
              <w:rPr>
                <w:color w:val="000000" w:themeColor="text1"/>
                <w:sz w:val="24"/>
                <w:szCs w:val="24"/>
                <w:lang w:val="en-GB"/>
              </w:rPr>
              <w:t>Claire Turner, Head of J</w:t>
            </w:r>
            <w:r w:rsidR="007B5DDD" w:rsidRPr="002931D2">
              <w:rPr>
                <w:color w:val="000000" w:themeColor="text1"/>
                <w:sz w:val="24"/>
                <w:szCs w:val="24"/>
                <w:lang w:val="en-GB"/>
              </w:rPr>
              <w:t>oseph Rowntree Foundation</w:t>
            </w:r>
            <w:r w:rsidRPr="002931D2">
              <w:rPr>
                <w:color w:val="000000" w:themeColor="text1"/>
                <w:sz w:val="24"/>
                <w:szCs w:val="24"/>
                <w:lang w:val="en-GB"/>
              </w:rPr>
              <w:t xml:space="preserve"> Ageing Society team, also said in her blog that George Osborne’s plans will do little to help people who do not earn enough to save for their retirement.</w:t>
            </w:r>
          </w:p>
          <w:p w:rsidR="00D01CBD" w:rsidRPr="002931D2" w:rsidRDefault="00D01CBD" w:rsidP="00240705">
            <w:pPr>
              <w:spacing w:before="0" w:after="0" w:line="240" w:lineRule="auto"/>
              <w:ind w:left="142" w:right="142" w:firstLine="127"/>
              <w:jc w:val="both"/>
              <w:rPr>
                <w:color w:val="000000" w:themeColor="text1"/>
                <w:sz w:val="24"/>
                <w:szCs w:val="24"/>
                <w:lang w:val="en-GB"/>
              </w:rPr>
            </w:pPr>
            <w:r w:rsidRPr="002931D2">
              <w:rPr>
                <w:color w:val="000000" w:themeColor="text1"/>
                <w:sz w:val="24"/>
                <w:szCs w:val="24"/>
                <w:lang w:val="en-GB"/>
              </w:rPr>
              <w:t>She said: "Flexibility in the system is great but it means nothing if your pension pot is small or non-existent."</w:t>
            </w:r>
          </w:p>
          <w:p w:rsidR="00D34413" w:rsidRDefault="00D34413" w:rsidP="009F6F0B">
            <w:pPr>
              <w:spacing w:before="0" w:after="0" w:line="240" w:lineRule="auto"/>
              <w:ind w:left="0" w:right="142" w:firstLine="142"/>
              <w:rPr>
                <w:b/>
                <w:sz w:val="24"/>
                <w:szCs w:val="24"/>
                <w:lang w:val="en-GB"/>
              </w:rPr>
            </w:pPr>
          </w:p>
          <w:p w:rsidR="002931D2" w:rsidRDefault="002931D2" w:rsidP="009F6F0B">
            <w:pPr>
              <w:spacing w:before="0" w:after="0" w:line="240" w:lineRule="auto"/>
              <w:ind w:left="0" w:right="142" w:firstLine="142"/>
              <w:rPr>
                <w:b/>
                <w:sz w:val="24"/>
                <w:szCs w:val="24"/>
                <w:lang w:val="en-GB"/>
              </w:rPr>
            </w:pPr>
            <w:r w:rsidRPr="00240705">
              <w:rPr>
                <w:b/>
                <w:sz w:val="24"/>
                <w:szCs w:val="24"/>
                <w:lang w:val="en-GB"/>
              </w:rPr>
              <w:t>The Royal British Legion</w:t>
            </w:r>
            <w:r w:rsidR="009F6F0B">
              <w:rPr>
                <w:b/>
                <w:sz w:val="24"/>
                <w:szCs w:val="24"/>
                <w:lang w:val="en-GB"/>
              </w:rPr>
              <w:t xml:space="preserve"> </w:t>
            </w:r>
            <w:r w:rsidRPr="00240705">
              <w:rPr>
                <w:b/>
                <w:sz w:val="24"/>
                <w:szCs w:val="24"/>
                <w:lang w:val="en-GB"/>
              </w:rPr>
              <w:t>Dinner/Raffle/Auction</w:t>
            </w:r>
            <w:r w:rsidRPr="00240705">
              <w:rPr>
                <w:b/>
                <w:color w:val="auto"/>
                <w:sz w:val="24"/>
                <w:szCs w:val="24"/>
                <w:lang w:val="en-GB"/>
              </w:rPr>
              <w:t xml:space="preserve"> </w:t>
            </w:r>
            <w:r w:rsidR="009F6F0B">
              <w:rPr>
                <w:b/>
                <w:sz w:val="24"/>
                <w:szCs w:val="24"/>
                <w:lang w:val="en-GB"/>
              </w:rPr>
              <w:t>at</w:t>
            </w:r>
            <w:r w:rsidRPr="00240705">
              <w:rPr>
                <w:b/>
                <w:sz w:val="24"/>
                <w:szCs w:val="24"/>
                <w:lang w:val="en-GB"/>
              </w:rPr>
              <w:t xml:space="preserve"> the Midland Hotel, Forster Square, Bradford June 14th 2014</w:t>
            </w:r>
          </w:p>
          <w:p w:rsidR="00240705" w:rsidRPr="00240705" w:rsidRDefault="00240705" w:rsidP="009F6F0B">
            <w:pPr>
              <w:spacing w:before="0" w:after="0" w:line="240" w:lineRule="auto"/>
              <w:ind w:left="0" w:right="142" w:firstLine="142"/>
              <w:jc w:val="both"/>
              <w:rPr>
                <w:b/>
                <w:sz w:val="24"/>
                <w:szCs w:val="24"/>
                <w:lang w:val="en-GB"/>
              </w:rPr>
            </w:pPr>
          </w:p>
          <w:p w:rsidR="002931D2" w:rsidRPr="00240705" w:rsidRDefault="002931D2" w:rsidP="009F6F0B">
            <w:pPr>
              <w:spacing w:before="0" w:after="0" w:line="240" w:lineRule="auto"/>
              <w:ind w:left="0" w:right="142" w:firstLine="142"/>
              <w:jc w:val="both"/>
              <w:rPr>
                <w:sz w:val="24"/>
                <w:szCs w:val="24"/>
                <w:lang w:val="en-GB"/>
              </w:rPr>
            </w:pPr>
            <w:r w:rsidRPr="00240705">
              <w:rPr>
                <w:sz w:val="24"/>
                <w:szCs w:val="24"/>
                <w:lang w:val="en-GB"/>
              </w:rPr>
              <w:t>You may or may not know that I have been a committee member of B.D.S.P. for many years working together to improve conditions for</w:t>
            </w:r>
          </w:p>
          <w:p w:rsidR="002931D2" w:rsidRPr="00240705" w:rsidRDefault="002931D2" w:rsidP="009F6F0B">
            <w:pPr>
              <w:spacing w:before="0" w:after="0" w:line="240" w:lineRule="auto"/>
              <w:ind w:left="0" w:right="142" w:firstLine="142"/>
              <w:jc w:val="both"/>
              <w:rPr>
                <w:sz w:val="24"/>
                <w:szCs w:val="24"/>
                <w:lang w:val="en-GB"/>
              </w:rPr>
            </w:pPr>
            <w:r w:rsidRPr="00240705">
              <w:rPr>
                <w:sz w:val="24"/>
                <w:szCs w:val="24"/>
                <w:lang w:val="en-GB"/>
              </w:rPr>
              <w:t>Older people in Bradford and District and also for the City Centre Project – The Peoples Centre.</w:t>
            </w:r>
          </w:p>
          <w:p w:rsidR="002931D2" w:rsidRPr="00240705" w:rsidRDefault="00AF0146" w:rsidP="009F6F0B">
            <w:pPr>
              <w:spacing w:before="0" w:after="0" w:line="240" w:lineRule="auto"/>
              <w:ind w:left="0" w:right="142" w:firstLine="142"/>
              <w:jc w:val="both"/>
              <w:rPr>
                <w:sz w:val="24"/>
                <w:szCs w:val="24"/>
                <w:lang w:val="en-GB"/>
              </w:rPr>
            </w:pPr>
            <w:r w:rsidRPr="00AF0146">
              <w:rPr>
                <w:b/>
                <w:noProof/>
                <w:sz w:val="24"/>
                <w:szCs w:val="24"/>
                <w:lang w:eastAsia="en-GB"/>
              </w:rPr>
              <w:drawing>
                <wp:anchor distT="0" distB="0" distL="114300" distR="114300" simplePos="0" relativeHeight="251668992" behindDoc="1" locked="0" layoutInCell="1" allowOverlap="1" wp14:anchorId="09CDD8D1" wp14:editId="39036E0B">
                  <wp:simplePos x="0" y="0"/>
                  <wp:positionH relativeFrom="column">
                    <wp:posOffset>1976755</wp:posOffset>
                  </wp:positionH>
                  <wp:positionV relativeFrom="paragraph">
                    <wp:posOffset>49530</wp:posOffset>
                  </wp:positionV>
                  <wp:extent cx="1553845" cy="2071370"/>
                  <wp:effectExtent l="0" t="0" r="0" b="5080"/>
                  <wp:wrapTight wrapText="bothSides">
                    <wp:wrapPolygon edited="1">
                      <wp:start x="9420" y="244"/>
                      <wp:lineTo x="4223" y="3898"/>
                      <wp:lineTo x="4547" y="4629"/>
                      <wp:lineTo x="6496" y="8526"/>
                      <wp:lineTo x="4223" y="9744"/>
                      <wp:lineTo x="2274" y="11450"/>
                      <wp:lineTo x="2274" y="13398"/>
                      <wp:lineTo x="3898" y="16322"/>
                      <wp:lineTo x="7146" y="20220"/>
                      <wp:lineTo x="9095" y="21194"/>
                      <wp:lineTo x="9420" y="21438"/>
                      <wp:lineTo x="12668" y="21438"/>
                      <wp:lineTo x="12992" y="21194"/>
                      <wp:lineTo x="21600" y="21600"/>
                      <wp:lineTo x="21600" y="15642"/>
                      <wp:lineTo x="20138" y="11937"/>
                      <wp:lineTo x="16890" y="9257"/>
                      <wp:lineTo x="15266" y="8526"/>
                      <wp:lineTo x="17540" y="3898"/>
                      <wp:lineTo x="15266" y="2192"/>
                      <wp:lineTo x="11693" y="244"/>
                      <wp:lineTo x="9420" y="244"/>
                    </wp:wrapPolygon>
                  </wp:wrapTight>
                  <wp:docPr id="1" name="Picture 1" descr="C:\Users\nickb_000\Dropbox\BDSP\BDSP\Newsletters\12.April.2014\r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b_000\Dropbox\BDSP\BDSP\Newsletters\12.April.2014\rb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3845" cy="207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1D2" w:rsidRPr="00240705">
              <w:rPr>
                <w:sz w:val="24"/>
                <w:szCs w:val="24"/>
                <w:lang w:val="en-GB"/>
              </w:rPr>
              <w:t>Another group I am proud to be associated with is the Royal British Legion who are having a dinner, raffle and auction at the Midland Hotel,</w:t>
            </w:r>
            <w:r w:rsidR="009F6F0B">
              <w:rPr>
                <w:sz w:val="24"/>
                <w:szCs w:val="24"/>
                <w:lang w:val="en-GB"/>
              </w:rPr>
              <w:t xml:space="preserve"> </w:t>
            </w:r>
            <w:r w:rsidR="002931D2" w:rsidRPr="00240705">
              <w:rPr>
                <w:sz w:val="24"/>
                <w:szCs w:val="24"/>
                <w:lang w:val="en-GB"/>
              </w:rPr>
              <w:t xml:space="preserve">Bradford on </w:t>
            </w:r>
            <w:r w:rsidR="002931D2" w:rsidRPr="00240705">
              <w:rPr>
                <w:b/>
                <w:sz w:val="24"/>
                <w:szCs w:val="24"/>
                <w:lang w:val="en-GB"/>
              </w:rPr>
              <w:t>June 14th 2014</w:t>
            </w:r>
            <w:r w:rsidR="002931D2" w:rsidRPr="00240705">
              <w:rPr>
                <w:sz w:val="24"/>
                <w:szCs w:val="24"/>
                <w:lang w:val="en-GB"/>
              </w:rPr>
              <w:t xml:space="preserve"> to support the Legion in their efforts to raise money for the “Battle Back Centres” which are now up and running. The Royal British Legion is the only voluntary charity which supports all serving</w:t>
            </w:r>
            <w:r w:rsidR="009F6F0B">
              <w:rPr>
                <w:sz w:val="24"/>
                <w:szCs w:val="24"/>
                <w:lang w:val="en-GB"/>
              </w:rPr>
              <w:t xml:space="preserve"> and ex-</w:t>
            </w:r>
            <w:r w:rsidR="002931D2" w:rsidRPr="00240705">
              <w:rPr>
                <w:sz w:val="24"/>
                <w:szCs w:val="24"/>
                <w:lang w:val="en-GB"/>
              </w:rPr>
              <w:t>service personnel and their families, in</w:t>
            </w:r>
            <w:r w:rsidR="00240705">
              <w:rPr>
                <w:sz w:val="24"/>
                <w:szCs w:val="24"/>
                <w:lang w:val="en-GB"/>
              </w:rPr>
              <w:t xml:space="preserve"> </w:t>
            </w:r>
            <w:r w:rsidR="002931D2" w:rsidRPr="00240705">
              <w:rPr>
                <w:sz w:val="24"/>
                <w:szCs w:val="24"/>
                <w:lang w:val="en-GB"/>
              </w:rPr>
              <w:t>need,</w:t>
            </w:r>
            <w:r w:rsidR="00240705">
              <w:rPr>
                <w:sz w:val="24"/>
                <w:szCs w:val="24"/>
                <w:lang w:val="en-GB"/>
              </w:rPr>
              <w:t xml:space="preserve"> </w:t>
            </w:r>
            <w:r w:rsidR="002931D2" w:rsidRPr="00240705">
              <w:rPr>
                <w:sz w:val="24"/>
                <w:szCs w:val="24"/>
                <w:lang w:val="en-GB"/>
              </w:rPr>
              <w:t>for life and this demands sacrifice, generosity and dedication.</w:t>
            </w:r>
          </w:p>
          <w:p w:rsidR="002931D2" w:rsidRPr="00240705" w:rsidRDefault="002931D2" w:rsidP="009F6F0B">
            <w:pPr>
              <w:spacing w:before="0" w:after="0" w:line="240" w:lineRule="auto"/>
              <w:ind w:left="0" w:right="142" w:firstLine="142"/>
              <w:jc w:val="both"/>
              <w:rPr>
                <w:sz w:val="24"/>
                <w:szCs w:val="24"/>
                <w:lang w:val="en-GB"/>
              </w:rPr>
            </w:pPr>
            <w:r w:rsidRPr="00240705">
              <w:rPr>
                <w:sz w:val="24"/>
                <w:szCs w:val="24"/>
                <w:lang w:val="en-GB"/>
              </w:rPr>
              <w:t>In this Remembrance Year we too can assist by helping to support these</w:t>
            </w:r>
            <w:r w:rsidR="00240705">
              <w:rPr>
                <w:sz w:val="24"/>
                <w:szCs w:val="24"/>
                <w:lang w:val="en-GB"/>
              </w:rPr>
              <w:t xml:space="preserve"> </w:t>
            </w:r>
            <w:r w:rsidRPr="00240705">
              <w:rPr>
                <w:sz w:val="24"/>
                <w:szCs w:val="24"/>
                <w:lang w:val="en-GB"/>
              </w:rPr>
              <w:t>Centres and addressing the debt of gratitude we owe our fighting and peace-keeping forces. A headline in the Daily Telegraph on April 2</w:t>
            </w:r>
            <w:r w:rsidR="00240705" w:rsidRPr="00240705">
              <w:rPr>
                <w:sz w:val="24"/>
                <w:szCs w:val="24"/>
                <w:vertAlign w:val="superscript"/>
                <w:lang w:val="en-GB"/>
              </w:rPr>
              <w:t>nd</w:t>
            </w:r>
            <w:r w:rsidRPr="00240705">
              <w:rPr>
                <w:sz w:val="24"/>
                <w:szCs w:val="24"/>
                <w:lang w:val="en-GB"/>
              </w:rPr>
              <w:t xml:space="preserve"> 2014 stated “From the poppy fields of Ypres to </w:t>
            </w:r>
            <w:proofErr w:type="spellStart"/>
            <w:r w:rsidRPr="00240705">
              <w:rPr>
                <w:sz w:val="24"/>
                <w:szCs w:val="24"/>
                <w:lang w:val="en-GB"/>
              </w:rPr>
              <w:t>Hellmand</w:t>
            </w:r>
            <w:proofErr w:type="spellEnd"/>
            <w:r w:rsidRPr="00240705">
              <w:rPr>
                <w:sz w:val="24"/>
                <w:szCs w:val="24"/>
                <w:lang w:val="en-GB"/>
              </w:rPr>
              <w:t xml:space="preserve"> Province our Bravest &amp; Best have borne the cost of freedom for others”</w:t>
            </w:r>
            <w:r w:rsidR="00240705">
              <w:rPr>
                <w:sz w:val="24"/>
                <w:szCs w:val="24"/>
                <w:lang w:val="en-GB"/>
              </w:rPr>
              <w:t xml:space="preserve"> -</w:t>
            </w:r>
            <w:r w:rsidRPr="00240705">
              <w:rPr>
                <w:sz w:val="24"/>
                <w:szCs w:val="24"/>
                <w:lang w:val="en-GB"/>
              </w:rPr>
              <w:t>how true.</w:t>
            </w:r>
          </w:p>
          <w:p w:rsidR="002931D2" w:rsidRPr="00240705" w:rsidRDefault="002931D2" w:rsidP="009F6F0B">
            <w:pPr>
              <w:spacing w:before="0" w:after="0" w:line="240" w:lineRule="auto"/>
              <w:ind w:left="0" w:right="142" w:firstLine="142"/>
              <w:jc w:val="both"/>
              <w:rPr>
                <w:sz w:val="24"/>
                <w:szCs w:val="24"/>
                <w:lang w:val="en-GB"/>
              </w:rPr>
            </w:pPr>
            <w:r w:rsidRPr="00240705">
              <w:rPr>
                <w:sz w:val="24"/>
                <w:szCs w:val="24"/>
                <w:lang w:val="en-GB"/>
              </w:rPr>
              <w:t xml:space="preserve">If you would like any more information, you can ring </w:t>
            </w:r>
            <w:r w:rsidR="00240705" w:rsidRPr="00240705">
              <w:rPr>
                <w:sz w:val="24"/>
                <w:szCs w:val="24"/>
                <w:lang w:val="en-GB"/>
              </w:rPr>
              <w:t>Joan Fenton</w:t>
            </w:r>
            <w:r w:rsidR="00240705">
              <w:rPr>
                <w:sz w:val="24"/>
                <w:szCs w:val="24"/>
                <w:lang w:val="en-GB"/>
              </w:rPr>
              <w:t xml:space="preserve"> at </w:t>
            </w:r>
            <w:r w:rsidR="00240705" w:rsidRPr="009F6F0B">
              <w:rPr>
                <w:b/>
                <w:sz w:val="24"/>
                <w:szCs w:val="24"/>
                <w:lang w:val="en-GB"/>
              </w:rPr>
              <w:t>01274</w:t>
            </w:r>
            <w:r w:rsidR="00240705">
              <w:rPr>
                <w:sz w:val="24"/>
                <w:szCs w:val="24"/>
                <w:lang w:val="en-GB"/>
              </w:rPr>
              <w:t>.</w:t>
            </w:r>
            <w:r w:rsidRPr="00240705">
              <w:rPr>
                <w:b/>
                <w:sz w:val="24"/>
                <w:szCs w:val="24"/>
                <w:lang w:val="en-GB"/>
              </w:rPr>
              <w:t>568975</w:t>
            </w:r>
            <w:r w:rsidRPr="00240705">
              <w:rPr>
                <w:sz w:val="24"/>
                <w:szCs w:val="24"/>
                <w:lang w:val="en-GB"/>
              </w:rPr>
              <w:t xml:space="preserve">    </w:t>
            </w:r>
          </w:p>
          <w:p w:rsidR="009B025B" w:rsidRPr="00240705" w:rsidRDefault="00240705" w:rsidP="00240705">
            <w:pPr>
              <w:spacing w:before="0" w:after="0" w:line="240" w:lineRule="auto"/>
              <w:ind w:left="0" w:right="142"/>
              <w:jc w:val="right"/>
              <w:rPr>
                <w:rFonts w:ascii="Lucida Handwriting" w:hAnsi="Lucida Handwriting"/>
                <w:color w:val="000000" w:themeColor="text1"/>
                <w:sz w:val="24"/>
                <w:szCs w:val="24"/>
                <w:lang w:val="en-GB"/>
              </w:rPr>
            </w:pPr>
            <w:r w:rsidRPr="00240705">
              <w:rPr>
                <w:rFonts w:ascii="Lucida Handwriting" w:hAnsi="Lucida Handwriting"/>
                <w:color w:val="000000" w:themeColor="text1"/>
                <w:sz w:val="24"/>
                <w:szCs w:val="24"/>
                <w:lang w:val="en-GB"/>
              </w:rPr>
              <w:t>by Joan Fenton</w:t>
            </w:r>
          </w:p>
          <w:p w:rsidR="00157C78" w:rsidRDefault="00157C78" w:rsidP="00157C78">
            <w:pPr>
              <w:spacing w:before="0" w:after="0" w:line="240" w:lineRule="auto"/>
              <w:ind w:left="0" w:right="142"/>
              <w:jc w:val="center"/>
              <w:rPr>
                <w:color w:val="000000" w:themeColor="text1"/>
                <w:sz w:val="24"/>
                <w:szCs w:val="24"/>
                <w:lang w:val="en-GB"/>
              </w:rPr>
            </w:pPr>
          </w:p>
          <w:p w:rsidR="009B025B" w:rsidRPr="002931D2" w:rsidRDefault="00157C78" w:rsidP="00157C78">
            <w:pPr>
              <w:spacing w:before="0" w:after="0" w:line="240" w:lineRule="auto"/>
              <w:ind w:left="0" w:right="142"/>
              <w:jc w:val="center"/>
              <w:rPr>
                <w:color w:val="000000" w:themeColor="text1"/>
                <w:sz w:val="24"/>
                <w:szCs w:val="24"/>
                <w:lang w:val="en-GB"/>
              </w:rPr>
            </w:pPr>
            <w:r>
              <w:rPr>
                <w:color w:val="000000" w:themeColor="text1"/>
                <w:sz w:val="24"/>
                <w:szCs w:val="24"/>
                <w:lang w:val="en-GB"/>
              </w:rPr>
              <w:t>****</w:t>
            </w:r>
          </w:p>
          <w:p w:rsidR="00AF0146" w:rsidRPr="00AF0146" w:rsidRDefault="00AF0146" w:rsidP="00AF0146">
            <w:pPr>
              <w:spacing w:before="0" w:after="0" w:line="240" w:lineRule="auto"/>
              <w:ind w:left="0" w:right="142"/>
              <w:rPr>
                <w:b/>
                <w:color w:val="000000" w:themeColor="text1"/>
                <w:sz w:val="24"/>
                <w:szCs w:val="24"/>
                <w:lang w:val="en-GB"/>
              </w:rPr>
            </w:pPr>
            <w:r w:rsidRPr="00AF0146">
              <w:rPr>
                <w:b/>
                <w:color w:val="000000" w:themeColor="text1"/>
                <w:sz w:val="24"/>
                <w:szCs w:val="24"/>
                <w:lang w:val="en-GB"/>
              </w:rPr>
              <w:t xml:space="preserve">Focus Group for the Over 50’s </w:t>
            </w:r>
          </w:p>
          <w:p w:rsidR="009B025B" w:rsidRPr="002931D2" w:rsidRDefault="009B025B" w:rsidP="009B025B">
            <w:pPr>
              <w:spacing w:before="0" w:after="0" w:line="240" w:lineRule="auto"/>
              <w:ind w:left="0" w:right="142"/>
              <w:rPr>
                <w:color w:val="000000" w:themeColor="text1"/>
                <w:sz w:val="24"/>
                <w:szCs w:val="24"/>
                <w:lang w:val="en-GB"/>
              </w:rPr>
            </w:pPr>
          </w:p>
          <w:p w:rsidR="00AF0146" w:rsidRPr="00AF0146" w:rsidRDefault="00AF0146" w:rsidP="00AF0146">
            <w:pPr>
              <w:spacing w:before="0" w:after="0" w:line="240" w:lineRule="auto"/>
              <w:ind w:left="0" w:right="142"/>
              <w:rPr>
                <w:color w:val="000000" w:themeColor="text1"/>
                <w:sz w:val="24"/>
                <w:szCs w:val="24"/>
                <w:lang w:val="en-GB"/>
              </w:rPr>
            </w:pPr>
            <w:r w:rsidRPr="00AF0146">
              <w:rPr>
                <w:color w:val="000000" w:themeColor="text1"/>
                <w:sz w:val="24"/>
                <w:szCs w:val="24"/>
                <w:lang w:val="en-GB"/>
              </w:rPr>
              <w:t xml:space="preserve">Come and have your say and get the information you need at our monthly meetings </w:t>
            </w:r>
          </w:p>
          <w:p w:rsidR="00AF0146" w:rsidRPr="00AF0146" w:rsidRDefault="00AF0146" w:rsidP="00AF0146">
            <w:pPr>
              <w:spacing w:before="0" w:after="0" w:line="240" w:lineRule="auto"/>
              <w:ind w:left="0" w:right="142"/>
              <w:rPr>
                <w:color w:val="000000" w:themeColor="text1"/>
                <w:sz w:val="24"/>
                <w:szCs w:val="24"/>
                <w:lang w:val="en-GB"/>
              </w:rPr>
            </w:pPr>
            <w:r w:rsidRPr="00AF0146">
              <w:rPr>
                <w:color w:val="000000" w:themeColor="text1"/>
                <w:sz w:val="24"/>
                <w:szCs w:val="24"/>
                <w:lang w:val="en-GB"/>
              </w:rPr>
              <w:t xml:space="preserve">Banqueting Suite, City Hall, Bradford </w:t>
            </w:r>
          </w:p>
          <w:p w:rsidR="009B025B" w:rsidRPr="002931D2" w:rsidRDefault="00AF0146" w:rsidP="00AF0146">
            <w:pPr>
              <w:spacing w:before="0" w:after="0" w:line="240" w:lineRule="auto"/>
              <w:ind w:left="0" w:right="142"/>
              <w:rPr>
                <w:color w:val="000000" w:themeColor="text1"/>
                <w:sz w:val="24"/>
                <w:szCs w:val="24"/>
                <w:lang w:val="en-GB"/>
              </w:rPr>
            </w:pPr>
            <w:r>
              <w:rPr>
                <w:color w:val="000000" w:themeColor="text1"/>
                <w:sz w:val="24"/>
                <w:szCs w:val="24"/>
                <w:lang w:val="en-GB"/>
              </w:rPr>
              <w:t>Thursday 29 May, T</w:t>
            </w:r>
            <w:r w:rsidRPr="00AF0146">
              <w:rPr>
                <w:color w:val="000000" w:themeColor="text1"/>
                <w:sz w:val="24"/>
                <w:szCs w:val="24"/>
                <w:lang w:val="en-GB"/>
              </w:rPr>
              <w:t>ime: 11:00am – 12:30pm</w:t>
            </w:r>
          </w:p>
          <w:p w:rsidR="00AF0146" w:rsidRPr="00AF0146" w:rsidRDefault="00AF0146" w:rsidP="00AF0146">
            <w:pPr>
              <w:spacing w:before="0" w:after="0" w:line="240" w:lineRule="auto"/>
              <w:ind w:left="0" w:right="142"/>
              <w:rPr>
                <w:color w:val="000000" w:themeColor="text1"/>
                <w:sz w:val="24"/>
                <w:szCs w:val="24"/>
                <w:lang w:val="en-GB"/>
              </w:rPr>
            </w:pPr>
            <w:r>
              <w:rPr>
                <w:color w:val="000000" w:themeColor="text1"/>
                <w:sz w:val="24"/>
                <w:szCs w:val="24"/>
                <w:lang w:val="en-GB"/>
              </w:rPr>
              <w:t xml:space="preserve">For more information, contact Jeanette Booth – 01274 433793, </w:t>
            </w:r>
            <w:r w:rsidRPr="00AF0146">
              <w:rPr>
                <w:color w:val="000000" w:themeColor="text1"/>
                <w:sz w:val="24"/>
                <w:szCs w:val="24"/>
                <w:lang w:val="en-GB"/>
              </w:rPr>
              <w:t xml:space="preserve">07582107796 </w:t>
            </w:r>
          </w:p>
          <w:p w:rsidR="00AF0146" w:rsidRPr="00AF0146" w:rsidRDefault="0016348F" w:rsidP="00AF0146">
            <w:pPr>
              <w:spacing w:before="0" w:after="0" w:line="240" w:lineRule="auto"/>
              <w:ind w:left="0" w:right="142"/>
              <w:rPr>
                <w:color w:val="000000" w:themeColor="text1"/>
                <w:sz w:val="24"/>
                <w:szCs w:val="24"/>
                <w:lang w:val="en-GB"/>
              </w:rPr>
            </w:pPr>
            <w:hyperlink r:id="rId31" w:history="1">
              <w:r w:rsidR="00AF0146" w:rsidRPr="0076329B">
                <w:rPr>
                  <w:rStyle w:val="Hyperlink"/>
                  <w:sz w:val="24"/>
                  <w:szCs w:val="24"/>
                  <w:lang w:val="en-GB"/>
                </w:rPr>
                <w:t>jeanette.booth@bradford.gov.uk</w:t>
              </w:r>
            </w:hyperlink>
            <w:r w:rsidR="00AF0146">
              <w:rPr>
                <w:color w:val="000000" w:themeColor="text1"/>
                <w:sz w:val="24"/>
                <w:szCs w:val="24"/>
                <w:lang w:val="en-GB"/>
              </w:rPr>
              <w:t xml:space="preserve"> </w:t>
            </w:r>
            <w:r w:rsidR="00AF0146" w:rsidRPr="00AF0146">
              <w:rPr>
                <w:color w:val="000000" w:themeColor="text1"/>
                <w:sz w:val="24"/>
                <w:szCs w:val="24"/>
                <w:lang w:val="en-GB"/>
              </w:rPr>
              <w:t xml:space="preserve"> </w:t>
            </w:r>
          </w:p>
          <w:p w:rsidR="009B025B" w:rsidRPr="002931D2" w:rsidRDefault="009B025B" w:rsidP="009B025B">
            <w:pPr>
              <w:spacing w:before="0" w:after="0" w:line="240" w:lineRule="auto"/>
              <w:ind w:left="0" w:right="142"/>
              <w:rPr>
                <w:color w:val="000000" w:themeColor="text1"/>
                <w:sz w:val="24"/>
                <w:szCs w:val="24"/>
                <w:lang w:val="en-GB"/>
              </w:rPr>
            </w:pPr>
          </w:p>
          <w:p w:rsidR="009B025B" w:rsidRPr="002931D2" w:rsidRDefault="009B025B" w:rsidP="009B025B">
            <w:pPr>
              <w:spacing w:before="0" w:after="0" w:line="240" w:lineRule="auto"/>
              <w:ind w:left="0" w:right="142"/>
              <w:rPr>
                <w:color w:val="000000" w:themeColor="text1"/>
                <w:sz w:val="24"/>
                <w:szCs w:val="24"/>
                <w:lang w:val="en-GB"/>
              </w:rPr>
            </w:pPr>
          </w:p>
          <w:p w:rsidR="00C23479" w:rsidRPr="002931D2" w:rsidRDefault="00C23479" w:rsidP="00C23479">
            <w:pPr>
              <w:spacing w:before="0" w:after="0" w:line="240" w:lineRule="auto"/>
              <w:ind w:left="-15" w:right="142" w:firstLine="142"/>
              <w:jc w:val="both"/>
              <w:rPr>
                <w:color w:val="000000" w:themeColor="text1"/>
                <w:sz w:val="24"/>
                <w:szCs w:val="24"/>
                <w:lang w:val="en-GB"/>
              </w:rPr>
            </w:pPr>
            <w:r w:rsidRPr="002931D2">
              <w:rPr>
                <w:color w:val="000000" w:themeColor="text1"/>
                <w:sz w:val="24"/>
                <w:szCs w:val="24"/>
                <w:lang w:val="en-GB"/>
              </w:rPr>
              <w:lastRenderedPageBreak/>
              <w:t>If you have less than £118,000 in savings and assets when you move into a care home you will not automatically receive financial help towards the cost, since both  income and assets are taken into account when it is decided how much you will need to pay towards meeting the costs of your care.</w:t>
            </w:r>
          </w:p>
          <w:p w:rsidR="003E7612" w:rsidRPr="002931D2" w:rsidRDefault="003E7612" w:rsidP="00C23479">
            <w:pPr>
              <w:spacing w:before="0" w:after="0" w:line="240" w:lineRule="auto"/>
              <w:ind w:left="-15" w:right="142" w:firstLine="142"/>
              <w:jc w:val="both"/>
              <w:rPr>
                <w:color w:val="000000" w:themeColor="text1"/>
                <w:sz w:val="24"/>
                <w:szCs w:val="24"/>
                <w:lang w:val="en-GB"/>
              </w:rPr>
            </w:pPr>
            <w:r w:rsidRPr="002931D2">
              <w:rPr>
                <w:color w:val="000000" w:themeColor="text1"/>
                <w:sz w:val="24"/>
                <w:szCs w:val="24"/>
                <w:lang w:val="en-GB"/>
              </w:rPr>
              <w:t>The calculation is based on disregarding a minimum of £175 a week income if you are living at home and £23.90 a week if you are living in a care home. If your income is enough to meet the cost of the care home and still leaves you with £23.90 a week you will not receive financial support. Income includes so-called ‘notional income’. This is calculated by assuming that you have a notional income of £1 a week for every £250 worth of assets you hold above the lower means testing threshold of £17,000 – whether you are actually receiving this income or not.</w:t>
            </w:r>
          </w:p>
          <w:p w:rsidR="003E7612" w:rsidRPr="002931D2" w:rsidRDefault="003E7612" w:rsidP="00C23479">
            <w:pPr>
              <w:spacing w:before="0" w:after="0" w:line="240" w:lineRule="auto"/>
              <w:ind w:left="-15" w:right="142" w:firstLine="142"/>
              <w:jc w:val="both"/>
              <w:rPr>
                <w:b/>
                <w:color w:val="000000" w:themeColor="text1"/>
                <w:sz w:val="24"/>
                <w:szCs w:val="24"/>
                <w:lang w:val="en-GB"/>
              </w:rPr>
            </w:pPr>
            <w:r w:rsidRPr="002931D2">
              <w:rPr>
                <w:b/>
                <w:color w:val="000000" w:themeColor="text1"/>
                <w:sz w:val="24"/>
                <w:szCs w:val="24"/>
                <w:lang w:val="en-GB"/>
              </w:rPr>
              <w:t>Myth 6.</w:t>
            </w:r>
            <w:r w:rsidRPr="002931D2">
              <w:rPr>
                <w:color w:val="000000" w:themeColor="text1"/>
                <w:sz w:val="24"/>
                <w:szCs w:val="24"/>
                <w:lang w:val="en-GB"/>
              </w:rPr>
              <w:t xml:space="preserve"> </w:t>
            </w:r>
            <w:r w:rsidRPr="002931D2">
              <w:rPr>
                <w:b/>
                <w:color w:val="000000" w:themeColor="text1"/>
                <w:sz w:val="24"/>
                <w:szCs w:val="24"/>
                <w:lang w:val="en-GB"/>
              </w:rPr>
              <w:t>Once you reach the cap the local authority will take over paying the full cost of your care</w:t>
            </w:r>
          </w:p>
          <w:p w:rsidR="003E7612" w:rsidRPr="002931D2" w:rsidRDefault="003E7612" w:rsidP="00C23479">
            <w:pPr>
              <w:spacing w:before="0" w:after="0" w:line="240" w:lineRule="auto"/>
              <w:ind w:left="-15" w:right="142" w:firstLine="142"/>
              <w:jc w:val="both"/>
              <w:rPr>
                <w:color w:val="000000" w:themeColor="text1"/>
                <w:sz w:val="24"/>
                <w:szCs w:val="24"/>
                <w:lang w:val="en-GB"/>
              </w:rPr>
            </w:pPr>
            <w:r w:rsidRPr="002931D2">
              <w:rPr>
                <w:color w:val="000000" w:themeColor="text1"/>
                <w:sz w:val="24"/>
                <w:szCs w:val="24"/>
                <w:lang w:val="en-GB"/>
              </w:rPr>
              <w:t>Many people may find they are still paying a range of charges even once the cap has been reached. These could include part of the food and accommodation costs in a care home; ‘top-ups’ for services that are more expensive than the local authority’s ‘usual rate’; or the cost of additional services that don’t fall within the confines of ‘care costs’ or that the local authority doesn’t consider necessary to meet your needs.</w:t>
            </w:r>
          </w:p>
          <w:p w:rsidR="003E7612" w:rsidRPr="002931D2" w:rsidRDefault="003E7612" w:rsidP="00C23479">
            <w:pPr>
              <w:spacing w:before="0" w:after="0" w:line="240" w:lineRule="auto"/>
              <w:ind w:left="-15" w:right="142" w:firstLine="142"/>
              <w:jc w:val="both"/>
              <w:rPr>
                <w:b/>
                <w:color w:val="000000" w:themeColor="text1"/>
                <w:sz w:val="24"/>
                <w:szCs w:val="24"/>
                <w:lang w:val="en-GB"/>
              </w:rPr>
            </w:pPr>
            <w:r w:rsidRPr="002931D2">
              <w:rPr>
                <w:b/>
                <w:color w:val="000000" w:themeColor="text1"/>
                <w:sz w:val="24"/>
                <w:szCs w:val="24"/>
                <w:lang w:val="en-GB"/>
              </w:rPr>
              <w:t>Myth 7. Your care package will remain the same if you move to another area</w:t>
            </w:r>
          </w:p>
          <w:p w:rsidR="003E7612" w:rsidRPr="002931D2" w:rsidRDefault="003E7612" w:rsidP="00C23479">
            <w:pPr>
              <w:spacing w:before="0" w:after="0" w:line="240" w:lineRule="auto"/>
              <w:ind w:left="-15" w:right="142" w:firstLine="142"/>
              <w:jc w:val="both"/>
              <w:rPr>
                <w:color w:val="000000" w:themeColor="text1"/>
                <w:sz w:val="24"/>
                <w:szCs w:val="24"/>
                <w:lang w:val="en-GB"/>
              </w:rPr>
            </w:pPr>
            <w:r w:rsidRPr="002931D2">
              <w:rPr>
                <w:color w:val="000000" w:themeColor="text1"/>
                <w:sz w:val="24"/>
                <w:szCs w:val="24"/>
                <w:lang w:val="en-GB"/>
              </w:rPr>
              <w:t>Even when your needs are assessed as substantial there is no obligation on another local council to provide the same care services as you are currently receiving. There will be a national system for defining what your care needs are, but it will be up to the local authority to decide what budget is needed to meet these needs, and how exactly to meet them.</w:t>
            </w:r>
          </w:p>
          <w:p w:rsidR="003E7612" w:rsidRPr="002931D2" w:rsidRDefault="003E7612" w:rsidP="00C23479">
            <w:pPr>
              <w:spacing w:before="0" w:after="0" w:line="240" w:lineRule="auto"/>
              <w:ind w:left="-15" w:right="142" w:firstLine="142"/>
              <w:jc w:val="both"/>
              <w:rPr>
                <w:b/>
                <w:color w:val="000000" w:themeColor="text1"/>
                <w:sz w:val="24"/>
                <w:szCs w:val="24"/>
                <w:lang w:val="en-GB"/>
              </w:rPr>
            </w:pPr>
            <w:r w:rsidRPr="002931D2">
              <w:rPr>
                <w:b/>
                <w:color w:val="000000" w:themeColor="text1"/>
                <w:sz w:val="24"/>
                <w:szCs w:val="24"/>
                <w:lang w:val="en-GB"/>
              </w:rPr>
              <w:t>Myth 8. You’ll be able to pass on your home to your family after your death</w:t>
            </w:r>
          </w:p>
          <w:p w:rsidR="003E7612" w:rsidRPr="002931D2" w:rsidRDefault="003E7612" w:rsidP="00C23479">
            <w:pPr>
              <w:spacing w:before="0" w:after="0" w:line="240" w:lineRule="auto"/>
              <w:ind w:left="-15" w:right="142" w:firstLine="142"/>
              <w:jc w:val="both"/>
              <w:rPr>
                <w:color w:val="000000" w:themeColor="text1"/>
                <w:sz w:val="24"/>
                <w:szCs w:val="24"/>
                <w:lang w:val="en-GB"/>
              </w:rPr>
            </w:pPr>
            <w:r w:rsidRPr="002931D2">
              <w:rPr>
                <w:color w:val="000000" w:themeColor="text1"/>
                <w:sz w:val="24"/>
                <w:szCs w:val="24"/>
                <w:lang w:val="en-GB"/>
              </w:rPr>
              <w:t>The Government proposals, including the new ‘deferred payment’ scheme, only mean that you won’t have to sell your home while you are alive if you have savings of less than £23,250.</w:t>
            </w:r>
            <w:r w:rsidR="00223E34" w:rsidRPr="002931D2">
              <w:rPr>
                <w:color w:val="000000" w:themeColor="text1"/>
                <w:sz w:val="24"/>
                <w:szCs w:val="24"/>
                <w:lang w:val="en-GB"/>
              </w:rPr>
              <w:t xml:space="preserve"> </w:t>
            </w:r>
          </w:p>
          <w:p w:rsidR="00F572A9" w:rsidRDefault="00F572A9" w:rsidP="003E7612">
            <w:pPr>
              <w:spacing w:before="0" w:after="0" w:line="240" w:lineRule="auto"/>
              <w:ind w:left="142" w:right="142" w:firstLine="127"/>
              <w:rPr>
                <w:b/>
                <w:color w:val="000000" w:themeColor="text1"/>
                <w:sz w:val="24"/>
                <w:szCs w:val="24"/>
                <w:lang w:val="en-GB"/>
              </w:rPr>
            </w:pPr>
          </w:p>
          <w:p w:rsidR="002931D2" w:rsidRDefault="002931D2" w:rsidP="003E7612">
            <w:pPr>
              <w:spacing w:before="0" w:after="0" w:line="240" w:lineRule="auto"/>
              <w:ind w:left="142" w:right="142" w:firstLine="127"/>
              <w:rPr>
                <w:b/>
                <w:color w:val="000000" w:themeColor="text1"/>
                <w:sz w:val="24"/>
                <w:szCs w:val="24"/>
                <w:lang w:val="en-GB"/>
              </w:rPr>
            </w:pPr>
          </w:p>
          <w:p w:rsidR="00C23479" w:rsidRPr="00C23479" w:rsidRDefault="0016348F" w:rsidP="00C23479">
            <w:pPr>
              <w:spacing w:before="0" w:after="0" w:line="240" w:lineRule="auto"/>
              <w:ind w:left="34" w:right="142" w:firstLine="142"/>
              <w:jc w:val="both"/>
              <w:rPr>
                <w:b/>
                <w:color w:val="auto"/>
                <w:sz w:val="24"/>
                <w:szCs w:val="24"/>
                <w:lang w:val="en-GB"/>
              </w:rPr>
            </w:pPr>
            <w:r>
              <w:rPr>
                <w:rFonts w:asciiTheme="minorHAnsi" w:eastAsiaTheme="minorEastAsia" w:hAnsiTheme="minorHAnsi" w:cstheme="minorBidi"/>
                <w:noProof/>
                <w:color w:val="auto"/>
                <w:sz w:val="24"/>
                <w:szCs w:val="24"/>
                <w:lang w:eastAsia="en-GB"/>
              </w:rPr>
              <w:lastRenderedPageBreak/>
              <w:object w:dxaOrig="1440" w:dyaOrig="1440">
                <v:shape id="_x0000_s1029" type="#_x0000_t75" style="position:absolute;left:0;text-align:left;margin-left:3.75pt;margin-top:4.2pt;width:254.5pt;height:75.7pt;z-index:251666944;mso-position-horizontal-relative:text;mso-position-vertical-relative:text">
                  <v:imagedata r:id="rId32" o:title=""/>
                  <w10:wrap type="square"/>
                </v:shape>
                <o:OLEObject Type="Embed" ProgID="PBrush" ShapeID="_x0000_s1029" DrawAspect="Content" ObjectID="_1460209929" r:id="rId33"/>
              </w:object>
            </w:r>
            <w:r w:rsidR="00C23479" w:rsidRPr="00C23479">
              <w:rPr>
                <w:b/>
                <w:sz w:val="24"/>
                <w:szCs w:val="24"/>
                <w:lang w:val="en-GB"/>
              </w:rPr>
              <w:t>Funds and Free Fire service training a</w:t>
            </w:r>
            <w:r w:rsidR="00C23479" w:rsidRPr="00C23479">
              <w:rPr>
                <w:b/>
                <w:color w:val="auto"/>
                <w:sz w:val="24"/>
                <w:szCs w:val="24"/>
                <w:lang w:val="en-GB"/>
              </w:rPr>
              <w:t>nd fire prevention</w:t>
            </w:r>
          </w:p>
          <w:p w:rsidR="00C23479" w:rsidRPr="00C23479" w:rsidRDefault="00C23479" w:rsidP="00C23479">
            <w:pPr>
              <w:spacing w:before="0" w:after="0" w:line="240" w:lineRule="auto"/>
              <w:ind w:left="34" w:right="142" w:firstLine="142"/>
              <w:jc w:val="both"/>
              <w:rPr>
                <w:color w:val="auto"/>
                <w:sz w:val="24"/>
                <w:szCs w:val="24"/>
                <w:lang w:val="en-GB" w:eastAsia="en-GB"/>
              </w:rPr>
            </w:pPr>
            <w:r w:rsidRPr="00C23479">
              <w:rPr>
                <w:iCs/>
                <w:color w:val="auto"/>
                <w:sz w:val="24"/>
                <w:szCs w:val="24"/>
                <w:lang w:val="en-GB" w:eastAsia="en-GB"/>
              </w:rPr>
              <w:t xml:space="preserve">West Yorkshire Fire &amp; Rescue Service would like to work with groups from within the Community that support people that may be vulnerable from fire.  These groups include people living alone, elderly people, families and individuals who may need support with any impairments or mobility issues.  This list is not exhaustive and is not prescriptive.  </w:t>
            </w:r>
          </w:p>
          <w:p w:rsidR="00C23479" w:rsidRPr="00C23479" w:rsidRDefault="00C23479" w:rsidP="00C23479">
            <w:pPr>
              <w:spacing w:before="0" w:after="0" w:line="240" w:lineRule="auto"/>
              <w:ind w:left="34" w:right="142" w:firstLine="142"/>
              <w:jc w:val="both"/>
              <w:rPr>
                <w:color w:val="auto"/>
                <w:sz w:val="24"/>
                <w:szCs w:val="24"/>
                <w:lang w:val="en-GB" w:eastAsia="en-GB"/>
              </w:rPr>
            </w:pPr>
            <w:r w:rsidRPr="00C23479">
              <w:rPr>
                <w:iCs/>
                <w:color w:val="auto"/>
                <w:sz w:val="24"/>
                <w:szCs w:val="24"/>
                <w:lang w:val="en-GB" w:eastAsia="en-GB"/>
              </w:rPr>
              <w:t xml:space="preserve">As an organisation they have been delivering a pro-active Fire Prevention programme since 1995.  This pro-active drive directs them to work with their partners in both the statutory and voluntary sectors to identify and visit the most vulnerable in the community.  </w:t>
            </w:r>
          </w:p>
          <w:p w:rsidR="00C23479" w:rsidRPr="00C23479" w:rsidRDefault="00C23479" w:rsidP="00C23479">
            <w:pPr>
              <w:spacing w:before="0" w:after="0" w:line="240" w:lineRule="auto"/>
              <w:ind w:left="34" w:right="142" w:firstLine="142"/>
              <w:jc w:val="both"/>
              <w:rPr>
                <w:color w:val="auto"/>
                <w:sz w:val="24"/>
                <w:szCs w:val="24"/>
                <w:lang w:val="en-GB" w:eastAsia="en-GB"/>
              </w:rPr>
            </w:pPr>
            <w:r w:rsidRPr="00C23479">
              <w:rPr>
                <w:iCs/>
                <w:color w:val="auto"/>
                <w:sz w:val="24"/>
                <w:szCs w:val="24"/>
                <w:lang w:val="en-GB" w:eastAsia="en-GB"/>
              </w:rPr>
              <w:t> The objective of these visits are that they educate individuals of how to minimise fire risk within their home environment, provide and install smoke detectors and also work with partners to reduce any other risks we cannot directly affect.</w:t>
            </w:r>
          </w:p>
          <w:p w:rsidR="00C23479" w:rsidRPr="00C23479" w:rsidRDefault="00C23479" w:rsidP="00C23479">
            <w:pPr>
              <w:spacing w:before="0" w:after="0" w:line="240" w:lineRule="auto"/>
              <w:ind w:left="34" w:right="142" w:firstLine="142"/>
              <w:jc w:val="both"/>
              <w:rPr>
                <w:color w:val="auto"/>
                <w:sz w:val="24"/>
                <w:szCs w:val="24"/>
                <w:lang w:val="en-GB" w:eastAsia="en-GB"/>
              </w:rPr>
            </w:pPr>
            <w:r w:rsidRPr="00C23479">
              <w:rPr>
                <w:iCs/>
                <w:color w:val="auto"/>
                <w:sz w:val="24"/>
                <w:szCs w:val="24"/>
                <w:lang w:val="en-GB" w:eastAsia="en-GB"/>
              </w:rPr>
              <w:t>They are looking to build active partnership links with community based organisations and are offering access to their online referral system for Home Fire Safety Checks to all professionals within community settings which will go alongside an awareness session which we will put on for interested parties.</w:t>
            </w:r>
          </w:p>
          <w:p w:rsidR="00C23479" w:rsidRPr="00C23479" w:rsidRDefault="00C23479" w:rsidP="00C23479">
            <w:pPr>
              <w:spacing w:before="0" w:after="0" w:line="240" w:lineRule="auto"/>
              <w:ind w:left="34" w:right="142" w:firstLine="142"/>
              <w:jc w:val="both"/>
              <w:rPr>
                <w:color w:val="auto"/>
                <w:sz w:val="24"/>
                <w:szCs w:val="24"/>
                <w:lang w:val="en-GB" w:eastAsia="en-GB"/>
              </w:rPr>
            </w:pPr>
            <w:r w:rsidRPr="00C23479">
              <w:rPr>
                <w:iCs/>
                <w:color w:val="auto"/>
                <w:sz w:val="24"/>
                <w:szCs w:val="24"/>
                <w:lang w:val="en-GB" w:eastAsia="en-GB"/>
              </w:rPr>
              <w:t xml:space="preserve">They would like to invite any prospective partners to attend some </w:t>
            </w:r>
            <w:r w:rsidRPr="00C23479">
              <w:rPr>
                <w:b/>
                <w:bCs/>
                <w:iCs/>
                <w:color w:val="auto"/>
                <w:sz w:val="24"/>
                <w:szCs w:val="24"/>
                <w:lang w:val="en-GB" w:eastAsia="en-GB"/>
              </w:rPr>
              <w:t>FREE</w:t>
            </w:r>
            <w:r w:rsidRPr="00C23479">
              <w:rPr>
                <w:iCs/>
                <w:color w:val="auto"/>
                <w:sz w:val="24"/>
                <w:szCs w:val="24"/>
                <w:lang w:val="en-GB" w:eastAsia="en-GB"/>
              </w:rPr>
              <w:t xml:space="preserve"> </w:t>
            </w:r>
            <w:r w:rsidRPr="00C23479">
              <w:rPr>
                <w:b/>
                <w:bCs/>
                <w:iCs/>
                <w:color w:val="auto"/>
                <w:sz w:val="24"/>
                <w:szCs w:val="24"/>
                <w:lang w:val="en-GB" w:eastAsia="en-GB"/>
              </w:rPr>
              <w:t>training at the community room at Bradford Fire Station, 540 Leeds Road, Bradford, BD3 9SB on Wednesday 7</w:t>
            </w:r>
            <w:r w:rsidRPr="00C23479">
              <w:rPr>
                <w:b/>
                <w:bCs/>
                <w:iCs/>
                <w:color w:val="auto"/>
                <w:sz w:val="24"/>
                <w:szCs w:val="24"/>
                <w:vertAlign w:val="superscript"/>
                <w:lang w:val="en-GB" w:eastAsia="en-GB"/>
              </w:rPr>
              <w:t>TH</w:t>
            </w:r>
            <w:r w:rsidRPr="00C23479">
              <w:rPr>
                <w:b/>
                <w:bCs/>
                <w:iCs/>
                <w:color w:val="auto"/>
                <w:sz w:val="24"/>
                <w:szCs w:val="24"/>
                <w:lang w:val="en-GB" w:eastAsia="en-GB"/>
              </w:rPr>
              <w:t>  May 2014.</w:t>
            </w:r>
            <w:r w:rsidRPr="00C23479">
              <w:rPr>
                <w:iCs/>
                <w:color w:val="auto"/>
                <w:sz w:val="24"/>
                <w:szCs w:val="24"/>
                <w:lang w:val="en-GB" w:eastAsia="en-GB"/>
              </w:rPr>
              <w:t xml:space="preserve">  This session will run from 9:30 until 12:00.  There will be a presentation and some interactive group work.  </w:t>
            </w:r>
          </w:p>
          <w:p w:rsidR="00C23479" w:rsidRPr="00C23479" w:rsidRDefault="00C23479" w:rsidP="00C23479">
            <w:pPr>
              <w:spacing w:before="0" w:after="0" w:line="240" w:lineRule="auto"/>
              <w:ind w:left="34" w:right="142" w:firstLine="142"/>
              <w:jc w:val="both"/>
              <w:rPr>
                <w:color w:val="auto"/>
                <w:sz w:val="24"/>
                <w:szCs w:val="24"/>
                <w:lang w:val="en-GB" w:eastAsia="en-GB"/>
              </w:rPr>
            </w:pPr>
            <w:r w:rsidRPr="00C23479">
              <w:rPr>
                <w:iCs/>
                <w:color w:val="auto"/>
                <w:sz w:val="24"/>
                <w:szCs w:val="24"/>
                <w:lang w:val="en-GB" w:eastAsia="en-GB"/>
              </w:rPr>
              <w:t>You will learn how to advise your client groups of Fire Safety and how to refer them for a visit from the West Yorkshire Fire &amp; Rescue Service using their online referral system for a Home Fire Safety Check visit and installation of free smoke detectors.</w:t>
            </w:r>
          </w:p>
          <w:p w:rsidR="00C23479" w:rsidRPr="00C23479" w:rsidRDefault="00C23479" w:rsidP="00C23479">
            <w:pPr>
              <w:spacing w:before="0" w:after="0" w:line="240" w:lineRule="auto"/>
              <w:ind w:left="34" w:right="142" w:firstLine="142"/>
              <w:jc w:val="both"/>
              <w:rPr>
                <w:color w:val="auto"/>
                <w:sz w:val="24"/>
                <w:szCs w:val="24"/>
                <w:lang w:val="en-GB" w:eastAsia="en-GB"/>
              </w:rPr>
            </w:pPr>
            <w:r w:rsidRPr="00C23479">
              <w:rPr>
                <w:b/>
                <w:bCs/>
                <w:iCs/>
                <w:color w:val="auto"/>
                <w:sz w:val="24"/>
                <w:szCs w:val="24"/>
                <w:lang w:val="en-GB" w:eastAsia="en-GB"/>
              </w:rPr>
              <w:t>Maximum of 25 people to attend.</w:t>
            </w:r>
            <w:r w:rsidRPr="00C23479">
              <w:rPr>
                <w:iCs/>
                <w:color w:val="auto"/>
                <w:sz w:val="24"/>
                <w:szCs w:val="24"/>
                <w:lang w:val="en-GB" w:eastAsia="en-GB"/>
              </w:rPr>
              <w:t xml:space="preserve">  If people would like to attend please contact </w:t>
            </w:r>
            <w:hyperlink r:id="rId34" w:history="1">
              <w:r w:rsidRPr="00C23479">
                <w:rPr>
                  <w:rStyle w:val="Hyperlink"/>
                  <w:iCs/>
                  <w:color w:val="auto"/>
                  <w:sz w:val="24"/>
                  <w:szCs w:val="24"/>
                  <w:lang w:val="en-GB" w:eastAsia="en-GB"/>
                </w:rPr>
                <w:t>Thomas.rhodes@westyorks fire.gov.uk</w:t>
              </w:r>
            </w:hyperlink>
          </w:p>
          <w:p w:rsidR="00F572A9" w:rsidRPr="002931D2" w:rsidRDefault="00A74F10" w:rsidP="0079367E">
            <w:pPr>
              <w:spacing w:before="0" w:after="0" w:line="240" w:lineRule="auto"/>
              <w:ind w:left="142" w:right="142" w:firstLine="127"/>
              <w:jc w:val="both"/>
              <w:rPr>
                <w:b/>
                <w:sz w:val="24"/>
                <w:szCs w:val="24"/>
                <w:lang w:val="en-GB" w:eastAsia="en-GB"/>
              </w:rPr>
            </w:pPr>
            <w:r>
              <w:rPr>
                <w:b/>
                <w:color w:val="000000" w:themeColor="text1"/>
                <w:sz w:val="24"/>
                <w:szCs w:val="24"/>
                <w:lang w:val="en-GB"/>
              </w:rPr>
              <w:lastRenderedPageBreak/>
              <w:t xml:space="preserve"> </w:t>
            </w:r>
            <w:r w:rsidR="00157C78">
              <w:rPr>
                <w:b/>
                <w:sz w:val="24"/>
                <w:szCs w:val="24"/>
                <w:lang w:val="en-GB" w:eastAsia="en-GB"/>
              </w:rPr>
              <w:t>The Well-</w:t>
            </w:r>
            <w:r w:rsidR="00F572A9" w:rsidRPr="002931D2">
              <w:rPr>
                <w:b/>
                <w:sz w:val="24"/>
                <w:szCs w:val="24"/>
                <w:lang w:val="en-GB" w:eastAsia="en-GB"/>
              </w:rPr>
              <w:t>being activity fund (WAF)</w:t>
            </w:r>
          </w:p>
          <w:p w:rsidR="00F572A9" w:rsidRPr="002931D2" w:rsidRDefault="00F572A9" w:rsidP="0079367E">
            <w:pPr>
              <w:spacing w:before="0" w:after="0" w:line="240" w:lineRule="auto"/>
              <w:ind w:left="142" w:firstLine="127"/>
              <w:jc w:val="both"/>
              <w:rPr>
                <w:color w:val="auto"/>
                <w:sz w:val="24"/>
                <w:szCs w:val="24"/>
                <w:lang w:val="en-GB" w:eastAsia="en-GB"/>
              </w:rPr>
            </w:pPr>
            <w:r w:rsidRPr="002931D2">
              <w:rPr>
                <w:sz w:val="24"/>
                <w:szCs w:val="24"/>
                <w:lang w:val="en-GB" w:eastAsia="en-GB"/>
              </w:rPr>
              <w:t xml:space="preserve"> In each constituency in the District, the Well being activity fund (WAF) is supporting projects whose specific purpose is to help those isolated  older people who are currently not accessing services, perhaps because of anxiety or apprehension about joining a group. The ultimate objective is to get to the point where the older person feels confident enough to join a group, lunch club, for example or access other services such as befriending.</w:t>
            </w:r>
          </w:p>
          <w:p w:rsidR="00F572A9" w:rsidRPr="002931D2" w:rsidRDefault="00F572A9" w:rsidP="0079367E">
            <w:pPr>
              <w:spacing w:before="0" w:after="0" w:line="240" w:lineRule="auto"/>
              <w:ind w:left="142" w:firstLine="127"/>
              <w:jc w:val="both"/>
              <w:rPr>
                <w:sz w:val="24"/>
                <w:szCs w:val="24"/>
                <w:lang w:val="en-GB" w:eastAsia="en-GB"/>
              </w:rPr>
            </w:pPr>
            <w:r w:rsidRPr="002931D2">
              <w:rPr>
                <w:sz w:val="24"/>
                <w:szCs w:val="24"/>
                <w:lang w:val="en-GB" w:eastAsia="en-GB"/>
              </w:rPr>
              <w:t>The projects aim to engage with older people who are socially isolated and not attending services. They are specifically looking to help these people NOT those already going out/attending groups.</w:t>
            </w:r>
          </w:p>
          <w:p w:rsidR="00F572A9" w:rsidRPr="002931D2" w:rsidRDefault="00F572A9" w:rsidP="0079367E">
            <w:pPr>
              <w:spacing w:before="0" w:after="0" w:line="240" w:lineRule="auto"/>
              <w:ind w:left="142" w:firstLine="127"/>
              <w:jc w:val="both"/>
              <w:rPr>
                <w:sz w:val="24"/>
                <w:szCs w:val="24"/>
                <w:lang w:val="en-GB" w:eastAsia="en-GB"/>
              </w:rPr>
            </w:pPr>
            <w:r w:rsidRPr="002931D2">
              <w:rPr>
                <w:sz w:val="24"/>
                <w:szCs w:val="24"/>
                <w:lang w:val="en-GB" w:eastAsia="en-GB"/>
              </w:rPr>
              <w:t>If you know of anyone who might benefit from the intervention of these projects. Please get in touch with them. Here are the details below:</w:t>
            </w:r>
          </w:p>
          <w:p w:rsidR="00F572A9" w:rsidRPr="002931D2" w:rsidRDefault="00F572A9" w:rsidP="0079367E">
            <w:pPr>
              <w:spacing w:before="0" w:after="0"/>
              <w:ind w:left="142" w:right="142" w:firstLine="34"/>
              <w:jc w:val="both"/>
              <w:rPr>
                <w:b/>
                <w:color w:val="auto"/>
                <w:lang w:val="en-GB"/>
              </w:rPr>
            </w:pPr>
            <w:r w:rsidRPr="002931D2">
              <w:rPr>
                <w:b/>
                <w:lang w:val="en-GB"/>
              </w:rPr>
              <w:t>3C Yorkshire LTD</w:t>
            </w:r>
          </w:p>
          <w:p w:rsidR="00F572A9" w:rsidRPr="00157C78" w:rsidRDefault="00F572A9" w:rsidP="0079367E">
            <w:pPr>
              <w:spacing w:before="0" w:after="0"/>
              <w:ind w:left="142" w:right="142" w:firstLine="34"/>
              <w:jc w:val="both"/>
              <w:rPr>
                <w:color w:val="000000" w:themeColor="text1"/>
                <w:lang w:val="en-GB"/>
              </w:rPr>
            </w:pPr>
            <w:proofErr w:type="spellStart"/>
            <w:r w:rsidRPr="00157C78">
              <w:rPr>
                <w:color w:val="000000" w:themeColor="text1"/>
                <w:lang w:val="en-GB"/>
              </w:rPr>
              <w:t>Nasrat</w:t>
            </w:r>
            <w:proofErr w:type="spellEnd"/>
            <w:r w:rsidRPr="00157C78">
              <w:rPr>
                <w:color w:val="000000" w:themeColor="text1"/>
                <w:lang w:val="en-GB"/>
              </w:rPr>
              <w:t xml:space="preserve"> Bhatti- </w:t>
            </w:r>
            <w:hyperlink r:id="rId35" w:history="1">
              <w:r w:rsidRPr="00157C78">
                <w:rPr>
                  <w:rStyle w:val="Hyperlink"/>
                  <w:b/>
                  <w:color w:val="000000" w:themeColor="text1"/>
                  <w:u w:val="none"/>
                  <w:lang w:val="en-GB"/>
                </w:rPr>
                <w:t>nasrat.3cyorkshire@gmail.com</w:t>
              </w:r>
            </w:hyperlink>
            <w:r w:rsidRPr="00157C78">
              <w:rPr>
                <w:color w:val="000000" w:themeColor="text1"/>
                <w:lang w:val="en-GB"/>
              </w:rPr>
              <w:t xml:space="preserve"> </w:t>
            </w:r>
          </w:p>
          <w:p w:rsidR="00F572A9" w:rsidRPr="00157C78" w:rsidRDefault="00F572A9" w:rsidP="0079367E">
            <w:pPr>
              <w:spacing w:before="0" w:after="0"/>
              <w:ind w:left="142" w:right="142" w:firstLine="34"/>
              <w:jc w:val="both"/>
              <w:rPr>
                <w:b/>
                <w:color w:val="000000" w:themeColor="text1"/>
                <w:lang w:val="en-GB"/>
              </w:rPr>
            </w:pPr>
            <w:r w:rsidRPr="00157C78">
              <w:rPr>
                <w:b/>
                <w:color w:val="000000" w:themeColor="text1"/>
                <w:lang w:val="en-GB"/>
              </w:rPr>
              <w:t xml:space="preserve">Bradford West (HALE) </w:t>
            </w:r>
          </w:p>
          <w:p w:rsidR="00F572A9" w:rsidRPr="00157C78" w:rsidRDefault="00F572A9" w:rsidP="0079367E">
            <w:pPr>
              <w:spacing w:before="0" w:after="0"/>
              <w:ind w:left="142" w:right="142" w:firstLine="34"/>
              <w:jc w:val="both"/>
              <w:rPr>
                <w:color w:val="000000" w:themeColor="text1"/>
                <w:lang w:val="en-GB"/>
              </w:rPr>
            </w:pPr>
            <w:r w:rsidRPr="00157C78">
              <w:rPr>
                <w:color w:val="000000" w:themeColor="text1"/>
                <w:lang w:val="en-GB"/>
              </w:rPr>
              <w:t xml:space="preserve">Natasha Thomas </w:t>
            </w:r>
            <w:hyperlink r:id="rId36" w:history="1">
              <w:r w:rsidRPr="00157C78">
                <w:rPr>
                  <w:rStyle w:val="Hyperlink"/>
                  <w:b/>
                  <w:color w:val="000000" w:themeColor="text1"/>
                  <w:u w:val="none"/>
                  <w:lang w:val="en-GB"/>
                </w:rPr>
                <w:t>natasha@haleproject.org.uk</w:t>
              </w:r>
            </w:hyperlink>
          </w:p>
          <w:p w:rsidR="00157C78" w:rsidRDefault="00F572A9" w:rsidP="0079367E">
            <w:pPr>
              <w:spacing w:before="0" w:after="0"/>
              <w:ind w:left="142" w:right="142" w:firstLine="34"/>
              <w:jc w:val="both"/>
              <w:rPr>
                <w:color w:val="000000" w:themeColor="text1"/>
                <w:lang w:val="en-GB"/>
              </w:rPr>
            </w:pPr>
            <w:proofErr w:type="spellStart"/>
            <w:r w:rsidRPr="00157C78">
              <w:rPr>
                <w:color w:val="000000" w:themeColor="text1"/>
                <w:lang w:val="en-GB"/>
              </w:rPr>
              <w:t>Shanisha</w:t>
            </w:r>
            <w:proofErr w:type="spellEnd"/>
            <w:r w:rsidR="00157C78">
              <w:rPr>
                <w:color w:val="000000" w:themeColor="text1"/>
                <w:lang w:val="en-GB"/>
              </w:rPr>
              <w:t xml:space="preserve"> </w:t>
            </w:r>
            <w:proofErr w:type="spellStart"/>
            <w:r w:rsidRPr="00157C78">
              <w:rPr>
                <w:color w:val="000000" w:themeColor="text1"/>
                <w:lang w:val="en-GB"/>
              </w:rPr>
              <w:t>Barrino</w:t>
            </w:r>
            <w:proofErr w:type="spellEnd"/>
            <w:r w:rsidR="00157C78">
              <w:rPr>
                <w:color w:val="000000" w:themeColor="text1"/>
                <w:lang w:val="en-GB"/>
              </w:rPr>
              <w:t xml:space="preserve">, </w:t>
            </w:r>
          </w:p>
          <w:p w:rsidR="00F572A9" w:rsidRPr="00157C78" w:rsidRDefault="0016348F" w:rsidP="0079367E">
            <w:pPr>
              <w:spacing w:before="0" w:after="0"/>
              <w:ind w:left="142" w:right="142" w:firstLine="34"/>
              <w:jc w:val="both"/>
              <w:rPr>
                <w:b/>
                <w:color w:val="000000" w:themeColor="text1"/>
                <w:lang w:val="en-GB"/>
              </w:rPr>
            </w:pPr>
            <w:hyperlink r:id="rId37" w:history="1">
              <w:r w:rsidR="00F572A9" w:rsidRPr="00157C78">
                <w:rPr>
                  <w:rStyle w:val="Hyperlink"/>
                  <w:b/>
                  <w:color w:val="000000" w:themeColor="text1"/>
                  <w:u w:val="none"/>
                  <w:lang w:val="en-GB"/>
                </w:rPr>
                <w:t>shanisha.barrino@haleproject.org.uk</w:t>
              </w:r>
            </w:hyperlink>
            <w:r w:rsidR="00F572A9" w:rsidRPr="00157C78">
              <w:rPr>
                <w:b/>
                <w:color w:val="000000" w:themeColor="text1"/>
                <w:lang w:val="en-GB"/>
              </w:rPr>
              <w:t xml:space="preserve"> </w:t>
            </w:r>
          </w:p>
          <w:p w:rsidR="00F572A9" w:rsidRPr="00157C78" w:rsidRDefault="00F572A9" w:rsidP="0079367E">
            <w:pPr>
              <w:spacing w:before="0" w:after="0"/>
              <w:ind w:left="142" w:right="142" w:firstLine="34"/>
              <w:jc w:val="both"/>
              <w:rPr>
                <w:b/>
                <w:color w:val="000000" w:themeColor="text1"/>
                <w:lang w:val="en-GB"/>
              </w:rPr>
            </w:pPr>
            <w:r w:rsidRPr="00157C78">
              <w:rPr>
                <w:b/>
                <w:color w:val="000000" w:themeColor="text1"/>
                <w:lang w:val="en-GB"/>
              </w:rPr>
              <w:t>Shipley - Healthy Lifestyle Solutions CIC</w:t>
            </w:r>
          </w:p>
          <w:p w:rsidR="00F572A9" w:rsidRPr="00157C78" w:rsidRDefault="00F572A9" w:rsidP="0079367E">
            <w:pPr>
              <w:spacing w:before="0" w:after="0"/>
              <w:ind w:left="142" w:right="142" w:firstLine="34"/>
              <w:jc w:val="both"/>
              <w:rPr>
                <w:color w:val="000000" w:themeColor="text1"/>
                <w:lang w:val="en-GB"/>
              </w:rPr>
            </w:pPr>
            <w:r w:rsidRPr="00157C78">
              <w:rPr>
                <w:color w:val="000000" w:themeColor="text1"/>
                <w:lang w:val="en-GB"/>
              </w:rPr>
              <w:t xml:space="preserve">Sharon </w:t>
            </w:r>
            <w:proofErr w:type="spellStart"/>
            <w:r w:rsidRPr="00157C78">
              <w:rPr>
                <w:color w:val="000000" w:themeColor="text1"/>
                <w:lang w:val="en-GB"/>
              </w:rPr>
              <w:t>Rushworth</w:t>
            </w:r>
            <w:proofErr w:type="spellEnd"/>
            <w:r w:rsidRPr="00157C78">
              <w:rPr>
                <w:color w:val="000000" w:themeColor="text1"/>
                <w:lang w:val="en-GB"/>
              </w:rPr>
              <w:t xml:space="preserve"> </w:t>
            </w:r>
            <w:hyperlink r:id="rId38" w:history="1">
              <w:r w:rsidRPr="00157C78">
                <w:rPr>
                  <w:rStyle w:val="Hyperlink"/>
                  <w:b/>
                  <w:color w:val="000000" w:themeColor="text1"/>
                  <w:u w:val="none"/>
                  <w:lang w:val="en-GB"/>
                </w:rPr>
                <w:t>sharon.rushworth@gmail.com</w:t>
              </w:r>
            </w:hyperlink>
            <w:r w:rsidRPr="00157C78">
              <w:rPr>
                <w:color w:val="000000" w:themeColor="text1"/>
                <w:lang w:val="en-GB"/>
              </w:rPr>
              <w:t xml:space="preserve"> </w:t>
            </w:r>
          </w:p>
          <w:p w:rsidR="00F572A9" w:rsidRPr="00157C78" w:rsidRDefault="00F572A9" w:rsidP="0079367E">
            <w:pPr>
              <w:spacing w:before="0" w:after="0"/>
              <w:ind w:left="142" w:right="142" w:firstLine="34"/>
              <w:jc w:val="both"/>
              <w:rPr>
                <w:b/>
                <w:color w:val="000000" w:themeColor="text1"/>
                <w:lang w:val="en-GB"/>
              </w:rPr>
            </w:pPr>
            <w:r w:rsidRPr="00157C78">
              <w:rPr>
                <w:b/>
                <w:color w:val="000000" w:themeColor="text1"/>
                <w:lang w:val="en-GB"/>
              </w:rPr>
              <w:t xml:space="preserve">Bradford South - Inspired Neighbourhoods CIC </w:t>
            </w:r>
          </w:p>
          <w:p w:rsidR="00157C78" w:rsidRDefault="00F572A9" w:rsidP="0079367E">
            <w:pPr>
              <w:spacing w:before="0" w:after="0"/>
              <w:ind w:left="142" w:right="142" w:firstLine="34"/>
              <w:jc w:val="both"/>
              <w:rPr>
                <w:color w:val="000000" w:themeColor="text1"/>
                <w:lang w:val="en-GB"/>
              </w:rPr>
            </w:pPr>
            <w:proofErr w:type="spellStart"/>
            <w:r w:rsidRPr="00157C78">
              <w:rPr>
                <w:color w:val="000000" w:themeColor="text1"/>
                <w:lang w:val="en-GB"/>
              </w:rPr>
              <w:t>Wafaa</w:t>
            </w:r>
            <w:proofErr w:type="spellEnd"/>
            <w:r w:rsidRPr="00157C78">
              <w:rPr>
                <w:color w:val="000000" w:themeColor="text1"/>
                <w:lang w:val="en-GB"/>
              </w:rPr>
              <w:t xml:space="preserve"> Nawaz</w:t>
            </w:r>
            <w:r w:rsidR="00157C78">
              <w:rPr>
                <w:color w:val="000000" w:themeColor="text1"/>
                <w:lang w:val="en-GB"/>
              </w:rPr>
              <w:t xml:space="preserve"> </w:t>
            </w:r>
            <w:r w:rsidRPr="00157C78">
              <w:rPr>
                <w:color w:val="000000" w:themeColor="text1"/>
                <w:lang w:val="en-GB"/>
              </w:rPr>
              <w:t>/</w:t>
            </w:r>
            <w:r w:rsidR="00157C78">
              <w:rPr>
                <w:color w:val="000000" w:themeColor="text1"/>
                <w:lang w:val="en-GB"/>
              </w:rPr>
              <w:t xml:space="preserve"> </w:t>
            </w:r>
            <w:proofErr w:type="spellStart"/>
            <w:r w:rsidR="00157C78">
              <w:rPr>
                <w:color w:val="000000" w:themeColor="text1"/>
                <w:lang w:val="en-GB"/>
              </w:rPr>
              <w:t>Nasim</w:t>
            </w:r>
            <w:proofErr w:type="spellEnd"/>
            <w:r w:rsidR="00157C78">
              <w:rPr>
                <w:color w:val="000000" w:themeColor="text1"/>
                <w:lang w:val="en-GB"/>
              </w:rPr>
              <w:t xml:space="preserve"> Qureshi</w:t>
            </w:r>
          </w:p>
          <w:p w:rsidR="00F572A9" w:rsidRPr="00157C78" w:rsidRDefault="0016348F" w:rsidP="0079367E">
            <w:pPr>
              <w:spacing w:before="0" w:after="0"/>
              <w:ind w:left="142" w:right="142" w:firstLine="34"/>
              <w:jc w:val="both"/>
              <w:rPr>
                <w:b/>
                <w:color w:val="000000" w:themeColor="text1"/>
                <w:lang w:val="en-GB"/>
              </w:rPr>
            </w:pPr>
            <w:hyperlink r:id="rId39" w:history="1">
              <w:r w:rsidR="00F572A9" w:rsidRPr="00157C78">
                <w:rPr>
                  <w:rStyle w:val="Hyperlink"/>
                  <w:b/>
                  <w:color w:val="000000" w:themeColor="text1"/>
                  <w:u w:val="none"/>
                  <w:lang w:val="en-GB"/>
                </w:rPr>
                <w:t>W.Nawaz@incic.co.uk</w:t>
              </w:r>
            </w:hyperlink>
            <w:r w:rsidR="00F572A9" w:rsidRPr="00157C78">
              <w:rPr>
                <w:b/>
                <w:color w:val="000000" w:themeColor="text1"/>
                <w:lang w:val="en-GB"/>
              </w:rPr>
              <w:t xml:space="preserve"> </w:t>
            </w:r>
          </w:p>
          <w:p w:rsidR="00F572A9" w:rsidRPr="00157C78" w:rsidRDefault="00F572A9" w:rsidP="0079367E">
            <w:pPr>
              <w:spacing w:before="0" w:after="0"/>
              <w:ind w:left="142" w:right="142" w:firstLine="34"/>
              <w:jc w:val="both"/>
              <w:rPr>
                <w:b/>
                <w:color w:val="000000" w:themeColor="text1"/>
                <w:lang w:val="en-GB"/>
              </w:rPr>
            </w:pPr>
            <w:r w:rsidRPr="00157C78">
              <w:rPr>
                <w:b/>
                <w:color w:val="000000" w:themeColor="text1"/>
                <w:lang w:val="en-GB"/>
              </w:rPr>
              <w:t>Bradford East - Keighley Healthy Living Network</w:t>
            </w:r>
          </w:p>
          <w:p w:rsidR="00D26C1E" w:rsidRPr="0079367E" w:rsidRDefault="0079667B" w:rsidP="0079367E">
            <w:pPr>
              <w:spacing w:before="0" w:after="0"/>
              <w:ind w:left="142" w:right="142" w:firstLine="34"/>
              <w:jc w:val="both"/>
              <w:rPr>
                <w:lang w:val="en-GB"/>
              </w:rPr>
            </w:pPr>
            <w:r w:rsidRPr="002931D2">
              <w:rPr>
                <w:rFonts w:asciiTheme="minorHAnsi" w:eastAsiaTheme="minorEastAsia" w:hAnsiTheme="minorHAnsi" w:cstheme="minorBidi"/>
                <w:noProof/>
                <w:color w:val="auto"/>
                <w:lang w:eastAsia="en-GB"/>
              </w:rPr>
              <w:drawing>
                <wp:anchor distT="0" distB="0" distL="114300" distR="114300" simplePos="0" relativeHeight="251657728" behindDoc="0" locked="0" layoutInCell="1" allowOverlap="1" wp14:anchorId="7BE4A0D2" wp14:editId="0CFA8F6E">
                  <wp:simplePos x="0" y="0"/>
                  <wp:positionH relativeFrom="column">
                    <wp:posOffset>286385</wp:posOffset>
                  </wp:positionH>
                  <wp:positionV relativeFrom="paragraph">
                    <wp:posOffset>337835</wp:posOffset>
                  </wp:positionV>
                  <wp:extent cx="2942590" cy="1585595"/>
                  <wp:effectExtent l="19050" t="19050" r="10160" b="14605"/>
                  <wp:wrapNone/>
                  <wp:docPr id="20" name="Picture 35" descr="lottery f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5" descr="lottery fund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2590" cy="1585595"/>
                          </a:xfrm>
                          <a:prstGeom prst="rect">
                            <a:avLst/>
                          </a:prstGeom>
                          <a:noFill/>
                          <a:ln w="12700">
                            <a:solidFill>
                              <a:srgbClr val="7030A0"/>
                            </a:solidFill>
                            <a:miter lim="800000"/>
                            <a:headEnd/>
                            <a:tailEnd/>
                          </a:ln>
                          <a:extLst/>
                        </pic:spPr>
                      </pic:pic>
                    </a:graphicData>
                  </a:graphic>
                  <wp14:sizeRelH relativeFrom="margin">
                    <wp14:pctWidth>0</wp14:pctWidth>
                  </wp14:sizeRelH>
                  <wp14:sizeRelV relativeFrom="margin">
                    <wp14:pctHeight>0</wp14:pctHeight>
                  </wp14:sizeRelV>
                </wp:anchor>
              </w:drawing>
            </w:r>
            <w:r w:rsidR="00F572A9" w:rsidRPr="00157C78">
              <w:rPr>
                <w:color w:val="000000" w:themeColor="text1"/>
                <w:lang w:val="en-GB"/>
              </w:rPr>
              <w:t xml:space="preserve">Melanie Hey </w:t>
            </w:r>
            <w:hyperlink r:id="rId41" w:history="1">
              <w:r w:rsidR="00F572A9" w:rsidRPr="00157C78">
                <w:rPr>
                  <w:rStyle w:val="Hyperlink"/>
                  <w:b/>
                  <w:color w:val="000000" w:themeColor="text1"/>
                  <w:u w:val="none"/>
                  <w:lang w:val="en-GB"/>
                </w:rPr>
                <w:t>melanie.hey@khl.org.uk</w:t>
              </w:r>
            </w:hyperlink>
            <w:r w:rsidR="00F572A9" w:rsidRPr="00157C78">
              <w:rPr>
                <w:b/>
                <w:color w:val="000000" w:themeColor="text1"/>
                <w:lang w:val="en-GB"/>
              </w:rPr>
              <w:t xml:space="preserve"> </w:t>
            </w:r>
          </w:p>
        </w:tc>
      </w:tr>
    </w:tbl>
    <w:p w:rsidR="00F72E3D" w:rsidRPr="00157C78" w:rsidRDefault="0016348F" w:rsidP="0079667B">
      <w:pPr>
        <w:tabs>
          <w:tab w:val="center" w:pos="5669"/>
          <w:tab w:val="left" w:pos="8473"/>
        </w:tabs>
        <w:spacing w:before="0" w:after="0"/>
        <w:ind w:left="142" w:right="142"/>
        <w:rPr>
          <w:rFonts w:ascii="Algerian" w:hAnsi="Algerian"/>
          <w:color w:val="000000" w:themeColor="text1"/>
          <w:sz w:val="28"/>
          <w:szCs w:val="28"/>
        </w:rPr>
      </w:pPr>
      <w:bookmarkStart w:id="0" w:name="_GoBack"/>
      <w:r>
        <w:rPr>
          <w:rFonts w:asciiTheme="minorHAnsi" w:eastAsiaTheme="minorEastAsia" w:hAnsiTheme="minorHAnsi" w:cstheme="minorBidi"/>
          <w:noProof/>
          <w:color w:val="auto"/>
          <w:lang w:eastAsia="en-GB"/>
        </w:rPr>
        <w:lastRenderedPageBreak/>
        <w:object w:dxaOrig="1440" w:dyaOrig="1440">
          <v:shape id="_x0000_s1026" type="#_x0000_t75" style="position:absolute;left:0;text-align:left;margin-left:334.95pt;margin-top:122.85pt;width:190.85pt;height:72.85pt;z-index:25166080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d="t" strokecolor="#7030a0">
            <v:imagedata r:id="rId42" o:title=""/>
          </v:shape>
          <o:OLEObject Type="Embed" ProgID="PBrush" ShapeID="_x0000_s1026" DrawAspect="Content" ObjectID="_1460209930" r:id="rId43"/>
        </w:object>
      </w:r>
      <w:bookmarkEnd w:id="0"/>
      <w:r w:rsidR="00157C78">
        <w:rPr>
          <w:rFonts w:ascii="Algerian" w:hAnsi="Algerian"/>
          <w:b/>
          <w:color w:val="000000" w:themeColor="text1"/>
          <w:sz w:val="18"/>
          <w:szCs w:val="18"/>
        </w:rPr>
        <w:tab/>
        <w:t xml:space="preserve">                                                                                                                               </w:t>
      </w:r>
      <w:r w:rsidR="00157C78" w:rsidRPr="00157C78">
        <w:rPr>
          <w:rFonts w:ascii="Algerian" w:hAnsi="Algerian"/>
          <w:color w:val="000000" w:themeColor="text1"/>
          <w:sz w:val="28"/>
          <w:szCs w:val="28"/>
        </w:rPr>
        <w:t>*</w:t>
      </w:r>
      <w:r w:rsidR="00157C78">
        <w:rPr>
          <w:rFonts w:ascii="Algerian" w:hAnsi="Algerian"/>
          <w:color w:val="000000" w:themeColor="text1"/>
          <w:sz w:val="28"/>
          <w:szCs w:val="28"/>
        </w:rPr>
        <w:t xml:space="preserve"> </w:t>
      </w:r>
      <w:r w:rsidR="00157C78" w:rsidRPr="00157C78">
        <w:rPr>
          <w:rFonts w:ascii="Algerian" w:hAnsi="Algerian"/>
          <w:color w:val="000000" w:themeColor="text1"/>
          <w:sz w:val="28"/>
          <w:szCs w:val="28"/>
        </w:rPr>
        <w:t>*</w:t>
      </w:r>
      <w:r w:rsidR="00157C78">
        <w:rPr>
          <w:rFonts w:ascii="Algerian" w:hAnsi="Algerian"/>
          <w:color w:val="000000" w:themeColor="text1"/>
          <w:sz w:val="28"/>
          <w:szCs w:val="28"/>
        </w:rPr>
        <w:t xml:space="preserve"> </w:t>
      </w:r>
      <w:r w:rsidR="00157C78" w:rsidRPr="00157C78">
        <w:rPr>
          <w:rFonts w:ascii="Algerian" w:hAnsi="Algerian"/>
          <w:color w:val="000000" w:themeColor="text1"/>
          <w:sz w:val="28"/>
          <w:szCs w:val="28"/>
        </w:rPr>
        <w:t>*</w:t>
      </w:r>
      <w:r w:rsidR="00157C78">
        <w:rPr>
          <w:rFonts w:ascii="Algerian" w:hAnsi="Algerian"/>
          <w:color w:val="000000" w:themeColor="text1"/>
          <w:sz w:val="28"/>
          <w:szCs w:val="28"/>
        </w:rPr>
        <w:t xml:space="preserve"> </w:t>
      </w:r>
      <w:r w:rsidR="00157C78" w:rsidRPr="00157C78">
        <w:rPr>
          <w:rFonts w:ascii="Algerian" w:hAnsi="Algerian"/>
          <w:color w:val="000000" w:themeColor="text1"/>
          <w:sz w:val="28"/>
          <w:szCs w:val="28"/>
        </w:rPr>
        <w:t>*</w:t>
      </w:r>
      <w:r w:rsidR="00157C78">
        <w:rPr>
          <w:rFonts w:ascii="Algerian" w:hAnsi="Algerian"/>
          <w:color w:val="000000" w:themeColor="text1"/>
          <w:sz w:val="28"/>
          <w:szCs w:val="28"/>
        </w:rPr>
        <w:t xml:space="preserve"> </w:t>
      </w:r>
      <w:r w:rsidR="00157C78" w:rsidRPr="00157C78">
        <w:rPr>
          <w:rFonts w:ascii="Algerian" w:hAnsi="Algerian"/>
          <w:color w:val="000000" w:themeColor="text1"/>
          <w:sz w:val="28"/>
          <w:szCs w:val="28"/>
        </w:rPr>
        <w:t>*</w:t>
      </w:r>
      <w:r w:rsidR="00157C78">
        <w:rPr>
          <w:rFonts w:ascii="Algerian" w:hAnsi="Algerian"/>
          <w:color w:val="000000" w:themeColor="text1"/>
          <w:sz w:val="28"/>
          <w:szCs w:val="28"/>
        </w:rPr>
        <w:t xml:space="preserve"> </w:t>
      </w:r>
      <w:r w:rsidR="00157C78" w:rsidRPr="00157C78">
        <w:rPr>
          <w:rFonts w:ascii="Algerian" w:hAnsi="Algerian"/>
          <w:color w:val="000000" w:themeColor="text1"/>
          <w:sz w:val="28"/>
          <w:szCs w:val="28"/>
        </w:rPr>
        <w:t>*</w:t>
      </w:r>
    </w:p>
    <w:sectPr w:rsidR="00F72E3D" w:rsidRPr="00157C78" w:rsidSect="008D03B4">
      <w:footerReference w:type="default" r:id="rId44"/>
      <w:type w:val="continuous"/>
      <w:pgSz w:w="11907" w:h="16839" w:code="9"/>
      <w:pgMar w:top="567" w:right="284" w:bottom="567" w:left="284" w:header="142"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48F" w:rsidRDefault="0016348F">
      <w:pPr>
        <w:spacing w:before="0" w:after="0" w:line="240" w:lineRule="auto"/>
      </w:pPr>
      <w:r>
        <w:separator/>
      </w:r>
    </w:p>
  </w:endnote>
  <w:endnote w:type="continuationSeparator" w:id="0">
    <w:p w:rsidR="0016348F" w:rsidRDefault="001634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74" w:type="pct"/>
      <w:tblBorders>
        <w:bottom w:val="single" w:sz="8" w:space="0" w:color="956AAC"/>
      </w:tblBorders>
      <w:tblCellMar>
        <w:left w:w="0" w:type="dxa"/>
        <w:right w:w="0" w:type="dxa"/>
      </w:tblCellMar>
      <w:tblLook w:val="0060" w:firstRow="1" w:lastRow="1" w:firstColumn="0" w:lastColumn="0" w:noHBand="0" w:noVBand="0"/>
    </w:tblPr>
    <w:tblGrid>
      <w:gridCol w:w="11280"/>
    </w:tblGrid>
    <w:tr w:rsidR="00A50EA5" w:rsidRPr="00032318" w:rsidTr="00804244">
      <w:trPr>
        <w:trHeight w:hRule="exact" w:val="447"/>
      </w:trPr>
      <w:tc>
        <w:tcPr>
          <w:tcW w:w="5000" w:type="pct"/>
          <w:tcBorders>
            <w:bottom w:val="single" w:sz="8" w:space="0" w:color="956AAC"/>
          </w:tcBorders>
          <w:shd w:val="clear" w:color="auto" w:fill="FFFFFF"/>
          <w:vAlign w:val="center"/>
        </w:tcPr>
        <w:p w:rsidR="00A50EA5" w:rsidRPr="002C658C" w:rsidRDefault="00A50EA5" w:rsidP="00371110">
          <w:pPr>
            <w:pStyle w:val="NoSpacing"/>
            <w:spacing w:before="100"/>
            <w:ind w:left="0" w:right="142"/>
            <w:jc w:val="right"/>
            <w:rPr>
              <w:color w:val="5F497A"/>
            </w:rPr>
          </w:pPr>
          <w:smartTag w:uri="urn:schemas-microsoft-com:office:smarttags" w:element="place">
            <w:r w:rsidRPr="002C658C">
              <w:rPr>
                <w:rStyle w:val="PageNumber"/>
                <w:b/>
                <w:color w:val="5F497A"/>
              </w:rPr>
              <w:t>Bradford</w:t>
            </w:r>
          </w:smartTag>
          <w:r w:rsidRPr="002C658C">
            <w:rPr>
              <w:rStyle w:val="PageNumber"/>
              <w:b/>
              <w:color w:val="5F497A"/>
            </w:rPr>
            <w:t xml:space="preserve"> and District Senior Power Bulletin              </w:t>
          </w:r>
          <w:hyperlink r:id="rId1" w:history="1">
            <w:r w:rsidRPr="002C658C">
              <w:rPr>
                <w:rStyle w:val="Hyperlink"/>
                <w:b/>
                <w:color w:val="5F497A"/>
              </w:rPr>
              <w:t>www.bdsp.org.uk</w:t>
            </w:r>
          </w:hyperlink>
          <w:r w:rsidRPr="002C658C">
            <w:rPr>
              <w:rStyle w:val="PageNumber"/>
              <w:b/>
              <w:color w:val="5F497A"/>
            </w:rPr>
            <w:t xml:space="preserve">                                </w:t>
          </w:r>
          <w:r w:rsidRPr="002C658C">
            <w:rPr>
              <w:b/>
              <w:color w:val="5F497A"/>
            </w:rPr>
            <w:t xml:space="preserve">Page </w:t>
          </w:r>
          <w:r w:rsidRPr="002C658C">
            <w:rPr>
              <w:b/>
              <w:color w:val="5F497A"/>
            </w:rPr>
            <w:fldChar w:fldCharType="begin"/>
          </w:r>
          <w:r w:rsidRPr="002C658C">
            <w:rPr>
              <w:b/>
              <w:color w:val="5F497A"/>
            </w:rPr>
            <w:instrText xml:space="preserve"> PAGE </w:instrText>
          </w:r>
          <w:r w:rsidRPr="002C658C">
            <w:rPr>
              <w:b/>
              <w:color w:val="5F497A"/>
            </w:rPr>
            <w:fldChar w:fldCharType="separate"/>
          </w:r>
          <w:r w:rsidR="008D03B4">
            <w:rPr>
              <w:b/>
              <w:noProof/>
              <w:color w:val="5F497A"/>
            </w:rPr>
            <w:t>1</w:t>
          </w:r>
          <w:r w:rsidRPr="002C658C">
            <w:rPr>
              <w:b/>
              <w:color w:val="5F497A"/>
            </w:rPr>
            <w:fldChar w:fldCharType="end"/>
          </w:r>
          <w:r w:rsidRPr="002C658C">
            <w:rPr>
              <w:b/>
              <w:color w:val="5F497A"/>
            </w:rPr>
            <w:t xml:space="preserve"> of </w:t>
          </w:r>
          <w:r w:rsidRPr="002C658C">
            <w:rPr>
              <w:rStyle w:val="PageNumber"/>
              <w:b/>
              <w:color w:val="5F497A"/>
            </w:rPr>
            <w:fldChar w:fldCharType="begin"/>
          </w:r>
          <w:r w:rsidRPr="002C658C">
            <w:rPr>
              <w:rStyle w:val="PageNumber"/>
              <w:b/>
              <w:color w:val="5F497A"/>
            </w:rPr>
            <w:instrText xml:space="preserve"> NUMPAGES </w:instrText>
          </w:r>
          <w:r w:rsidRPr="002C658C">
            <w:rPr>
              <w:rStyle w:val="PageNumber"/>
              <w:b/>
              <w:color w:val="5F497A"/>
            </w:rPr>
            <w:fldChar w:fldCharType="separate"/>
          </w:r>
          <w:r w:rsidR="008D03B4">
            <w:rPr>
              <w:rStyle w:val="PageNumber"/>
              <w:b/>
              <w:noProof/>
              <w:color w:val="5F497A"/>
            </w:rPr>
            <w:t>6</w:t>
          </w:r>
          <w:r w:rsidRPr="002C658C">
            <w:rPr>
              <w:rStyle w:val="PageNumber"/>
              <w:b/>
              <w:color w:val="5F497A"/>
            </w:rPr>
            <w:fldChar w:fldCharType="end"/>
          </w:r>
          <w:r w:rsidRPr="002C658C">
            <w:rPr>
              <w:rStyle w:val="PageNumber"/>
              <w:b/>
              <w:color w:val="5F497A"/>
            </w:rPr>
            <w:t xml:space="preserve">                                      </w:t>
          </w:r>
        </w:p>
      </w:tc>
    </w:tr>
  </w:tbl>
  <w:p w:rsidR="00A50EA5" w:rsidRDefault="00A50EA5" w:rsidP="00E40DBB">
    <w:pPr>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48F" w:rsidRDefault="0016348F">
      <w:pPr>
        <w:spacing w:before="0" w:after="0" w:line="240" w:lineRule="auto"/>
      </w:pPr>
      <w:r>
        <w:separator/>
      </w:r>
    </w:p>
  </w:footnote>
  <w:footnote w:type="continuationSeparator" w:id="0">
    <w:p w:rsidR="0016348F" w:rsidRDefault="0016348F">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CD8F3F8"/>
    <w:lvl w:ilvl="0">
      <w:start w:val="1"/>
      <w:numFmt w:val="decimal"/>
      <w:lvlText w:val="%1."/>
      <w:lvlJc w:val="left"/>
      <w:pPr>
        <w:tabs>
          <w:tab w:val="num" w:pos="1492"/>
        </w:tabs>
        <w:ind w:left="1492" w:hanging="360"/>
      </w:pPr>
    </w:lvl>
  </w:abstractNum>
  <w:abstractNum w:abstractNumId="1">
    <w:nsid w:val="FFFFFF7D"/>
    <w:multiLevelType w:val="singleLevel"/>
    <w:tmpl w:val="CCF44724"/>
    <w:lvl w:ilvl="0">
      <w:start w:val="1"/>
      <w:numFmt w:val="decimal"/>
      <w:lvlText w:val="%1."/>
      <w:lvlJc w:val="left"/>
      <w:pPr>
        <w:tabs>
          <w:tab w:val="num" w:pos="1209"/>
        </w:tabs>
        <w:ind w:left="1209" w:hanging="360"/>
      </w:pPr>
    </w:lvl>
  </w:abstractNum>
  <w:abstractNum w:abstractNumId="2">
    <w:nsid w:val="FFFFFF7E"/>
    <w:multiLevelType w:val="singleLevel"/>
    <w:tmpl w:val="25F6906A"/>
    <w:lvl w:ilvl="0">
      <w:start w:val="1"/>
      <w:numFmt w:val="decimal"/>
      <w:lvlText w:val="%1."/>
      <w:lvlJc w:val="left"/>
      <w:pPr>
        <w:tabs>
          <w:tab w:val="num" w:pos="926"/>
        </w:tabs>
        <w:ind w:left="926" w:hanging="360"/>
      </w:pPr>
    </w:lvl>
  </w:abstractNum>
  <w:abstractNum w:abstractNumId="3">
    <w:nsid w:val="FFFFFF7F"/>
    <w:multiLevelType w:val="singleLevel"/>
    <w:tmpl w:val="7D34DBC2"/>
    <w:lvl w:ilvl="0">
      <w:start w:val="1"/>
      <w:numFmt w:val="decimal"/>
      <w:lvlText w:val="%1."/>
      <w:lvlJc w:val="left"/>
      <w:pPr>
        <w:tabs>
          <w:tab w:val="num" w:pos="643"/>
        </w:tabs>
        <w:ind w:left="643" w:hanging="360"/>
      </w:pPr>
    </w:lvl>
  </w:abstractNum>
  <w:abstractNum w:abstractNumId="4">
    <w:nsid w:val="FFFFFF80"/>
    <w:multiLevelType w:val="singleLevel"/>
    <w:tmpl w:val="5A56ED2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394FE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A7032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AEA2F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5D61CDC"/>
    <w:lvl w:ilvl="0">
      <w:start w:val="1"/>
      <w:numFmt w:val="decimal"/>
      <w:lvlText w:val="%1."/>
      <w:lvlJc w:val="left"/>
      <w:pPr>
        <w:tabs>
          <w:tab w:val="num" w:pos="360"/>
        </w:tabs>
        <w:ind w:left="360" w:hanging="360"/>
      </w:pPr>
    </w:lvl>
  </w:abstractNum>
  <w:abstractNum w:abstractNumId="9">
    <w:nsid w:val="FFFFFF89"/>
    <w:multiLevelType w:val="singleLevel"/>
    <w:tmpl w:val="9654B6FC"/>
    <w:lvl w:ilvl="0">
      <w:start w:val="1"/>
      <w:numFmt w:val="bullet"/>
      <w:lvlText w:val=""/>
      <w:lvlJc w:val="left"/>
      <w:pPr>
        <w:tabs>
          <w:tab w:val="num" w:pos="360"/>
        </w:tabs>
        <w:ind w:left="360" w:hanging="360"/>
      </w:pPr>
      <w:rPr>
        <w:rFonts w:ascii="Symbol" w:hAnsi="Symbol" w:hint="default"/>
      </w:rPr>
    </w:lvl>
  </w:abstractNum>
  <w:abstractNum w:abstractNumId="10">
    <w:nsid w:val="046659A5"/>
    <w:multiLevelType w:val="hybridMultilevel"/>
    <w:tmpl w:val="04F46640"/>
    <w:lvl w:ilvl="0" w:tplc="2A601466">
      <w:numFmt w:val="bullet"/>
      <w:lvlText w:val="-"/>
      <w:lvlJc w:val="left"/>
      <w:pPr>
        <w:ind w:left="504" w:hanging="360"/>
      </w:pPr>
      <w:rPr>
        <w:rFonts w:ascii="Century Gothic" w:eastAsia="Times New Roman" w:hAnsi="Century Gothic" w:hint="default"/>
      </w:rPr>
    </w:lvl>
    <w:lvl w:ilvl="1" w:tplc="08090003" w:tentative="1">
      <w:start w:val="1"/>
      <w:numFmt w:val="bullet"/>
      <w:lvlText w:val="o"/>
      <w:lvlJc w:val="left"/>
      <w:pPr>
        <w:ind w:left="1224" w:hanging="360"/>
      </w:pPr>
      <w:rPr>
        <w:rFonts w:ascii="Courier New" w:hAnsi="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1">
    <w:nsid w:val="075C75C8"/>
    <w:multiLevelType w:val="hybridMultilevel"/>
    <w:tmpl w:val="8D464386"/>
    <w:lvl w:ilvl="0" w:tplc="008AFA82">
      <w:numFmt w:val="bullet"/>
      <w:lvlText w:val=""/>
      <w:lvlJc w:val="left"/>
      <w:pPr>
        <w:ind w:left="502" w:hanging="360"/>
      </w:pPr>
      <w:rPr>
        <w:rFonts w:ascii="Symbol" w:hAnsi="Symbol"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2">
    <w:nsid w:val="11CA390B"/>
    <w:multiLevelType w:val="hybridMultilevel"/>
    <w:tmpl w:val="35AA3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32B1967"/>
    <w:multiLevelType w:val="hybridMultilevel"/>
    <w:tmpl w:val="7F0A44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B5F4968"/>
    <w:multiLevelType w:val="multilevel"/>
    <w:tmpl w:val="B0624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E82F4B"/>
    <w:multiLevelType w:val="hybridMultilevel"/>
    <w:tmpl w:val="FCDE5EEC"/>
    <w:lvl w:ilvl="0" w:tplc="2A601466">
      <w:numFmt w:val="bullet"/>
      <w:lvlText w:val="-"/>
      <w:lvlJc w:val="left"/>
      <w:pPr>
        <w:ind w:left="646" w:hanging="360"/>
      </w:pPr>
      <w:rPr>
        <w:rFonts w:ascii="Century Gothic" w:eastAsia="Times New Roman" w:hAnsi="Century Gothic"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6">
    <w:nsid w:val="25AD0AB5"/>
    <w:multiLevelType w:val="multilevel"/>
    <w:tmpl w:val="F504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8B68D9"/>
    <w:multiLevelType w:val="hybridMultilevel"/>
    <w:tmpl w:val="1A2EB5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EC3999"/>
    <w:multiLevelType w:val="hybridMultilevel"/>
    <w:tmpl w:val="A9583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A286175"/>
    <w:multiLevelType w:val="hybridMultilevel"/>
    <w:tmpl w:val="3EE0A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EFB5A15"/>
    <w:multiLevelType w:val="multilevel"/>
    <w:tmpl w:val="56044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F7C3736"/>
    <w:multiLevelType w:val="hybridMultilevel"/>
    <w:tmpl w:val="99B4FEA6"/>
    <w:lvl w:ilvl="0" w:tplc="04090001">
      <w:start w:val="1"/>
      <w:numFmt w:val="bullet"/>
      <w:lvlText w:val=""/>
      <w:lvlJc w:val="left"/>
      <w:pPr>
        <w:tabs>
          <w:tab w:val="num" w:pos="864"/>
        </w:tabs>
        <w:ind w:left="864" w:hanging="360"/>
      </w:pPr>
      <w:rPr>
        <w:rFonts w:ascii="Symbol" w:hAnsi="Symbol" w:hint="default"/>
      </w:rPr>
    </w:lvl>
    <w:lvl w:ilvl="1" w:tplc="04090003">
      <w:start w:val="1"/>
      <w:numFmt w:val="bullet"/>
      <w:lvlText w:val="o"/>
      <w:lvlJc w:val="left"/>
      <w:pPr>
        <w:tabs>
          <w:tab w:val="num" w:pos="1584"/>
        </w:tabs>
        <w:ind w:left="1584" w:hanging="360"/>
      </w:pPr>
      <w:rPr>
        <w:rFonts w:ascii="Courier New" w:hAnsi="Courier New" w:cs="Courier New" w:hint="default"/>
      </w:rPr>
    </w:lvl>
    <w:lvl w:ilvl="2" w:tplc="04090005">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22">
    <w:nsid w:val="485C2C3F"/>
    <w:multiLevelType w:val="hybridMultilevel"/>
    <w:tmpl w:val="3B605F4E"/>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3">
    <w:nsid w:val="551831E5"/>
    <w:multiLevelType w:val="hybridMultilevel"/>
    <w:tmpl w:val="A5706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9E36F42"/>
    <w:multiLevelType w:val="multilevel"/>
    <w:tmpl w:val="F468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F366E2"/>
    <w:multiLevelType w:val="hybridMultilevel"/>
    <w:tmpl w:val="7B5605CA"/>
    <w:lvl w:ilvl="0" w:tplc="2A601466">
      <w:numFmt w:val="bullet"/>
      <w:lvlText w:val="-"/>
      <w:lvlJc w:val="left"/>
      <w:pPr>
        <w:ind w:left="720" w:hanging="360"/>
      </w:pPr>
      <w:rPr>
        <w:rFonts w:ascii="Century Gothic" w:eastAsia="Times New Roman" w:hAnsi="Century Gothic"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7B70603"/>
    <w:multiLevelType w:val="hybridMultilevel"/>
    <w:tmpl w:val="B6B25838"/>
    <w:lvl w:ilvl="0" w:tplc="008AFA82">
      <w:numFmt w:val="bullet"/>
      <w:lvlText w:val=""/>
      <w:lvlJc w:val="left"/>
      <w:pPr>
        <w:ind w:left="989" w:hanging="360"/>
      </w:pPr>
      <w:rPr>
        <w:rFonts w:ascii="Symbol" w:hAnsi="Symbol" w:cs="Times New Roman" w:hint="default"/>
      </w:rPr>
    </w:lvl>
    <w:lvl w:ilvl="1" w:tplc="08090003" w:tentative="1">
      <w:start w:val="1"/>
      <w:numFmt w:val="bullet"/>
      <w:lvlText w:val="o"/>
      <w:lvlJc w:val="left"/>
      <w:pPr>
        <w:ind w:left="1709" w:hanging="360"/>
      </w:pPr>
      <w:rPr>
        <w:rFonts w:ascii="Courier New" w:hAnsi="Courier New" w:cs="Courier New" w:hint="default"/>
      </w:rPr>
    </w:lvl>
    <w:lvl w:ilvl="2" w:tplc="08090005" w:tentative="1">
      <w:start w:val="1"/>
      <w:numFmt w:val="bullet"/>
      <w:lvlText w:val=""/>
      <w:lvlJc w:val="left"/>
      <w:pPr>
        <w:ind w:left="2429" w:hanging="360"/>
      </w:pPr>
      <w:rPr>
        <w:rFonts w:ascii="Wingdings" w:hAnsi="Wingdings" w:hint="default"/>
      </w:rPr>
    </w:lvl>
    <w:lvl w:ilvl="3" w:tplc="08090001" w:tentative="1">
      <w:start w:val="1"/>
      <w:numFmt w:val="bullet"/>
      <w:lvlText w:val=""/>
      <w:lvlJc w:val="left"/>
      <w:pPr>
        <w:ind w:left="3149" w:hanging="360"/>
      </w:pPr>
      <w:rPr>
        <w:rFonts w:ascii="Symbol" w:hAnsi="Symbol" w:hint="default"/>
      </w:rPr>
    </w:lvl>
    <w:lvl w:ilvl="4" w:tplc="08090003" w:tentative="1">
      <w:start w:val="1"/>
      <w:numFmt w:val="bullet"/>
      <w:lvlText w:val="o"/>
      <w:lvlJc w:val="left"/>
      <w:pPr>
        <w:ind w:left="3869" w:hanging="360"/>
      </w:pPr>
      <w:rPr>
        <w:rFonts w:ascii="Courier New" w:hAnsi="Courier New" w:cs="Courier New" w:hint="default"/>
      </w:rPr>
    </w:lvl>
    <w:lvl w:ilvl="5" w:tplc="08090005" w:tentative="1">
      <w:start w:val="1"/>
      <w:numFmt w:val="bullet"/>
      <w:lvlText w:val=""/>
      <w:lvlJc w:val="left"/>
      <w:pPr>
        <w:ind w:left="4589" w:hanging="360"/>
      </w:pPr>
      <w:rPr>
        <w:rFonts w:ascii="Wingdings" w:hAnsi="Wingdings" w:hint="default"/>
      </w:rPr>
    </w:lvl>
    <w:lvl w:ilvl="6" w:tplc="08090001" w:tentative="1">
      <w:start w:val="1"/>
      <w:numFmt w:val="bullet"/>
      <w:lvlText w:val=""/>
      <w:lvlJc w:val="left"/>
      <w:pPr>
        <w:ind w:left="5309" w:hanging="360"/>
      </w:pPr>
      <w:rPr>
        <w:rFonts w:ascii="Symbol" w:hAnsi="Symbol" w:hint="default"/>
      </w:rPr>
    </w:lvl>
    <w:lvl w:ilvl="7" w:tplc="08090003" w:tentative="1">
      <w:start w:val="1"/>
      <w:numFmt w:val="bullet"/>
      <w:lvlText w:val="o"/>
      <w:lvlJc w:val="left"/>
      <w:pPr>
        <w:ind w:left="6029" w:hanging="360"/>
      </w:pPr>
      <w:rPr>
        <w:rFonts w:ascii="Courier New" w:hAnsi="Courier New" w:cs="Courier New" w:hint="default"/>
      </w:rPr>
    </w:lvl>
    <w:lvl w:ilvl="8" w:tplc="08090005" w:tentative="1">
      <w:start w:val="1"/>
      <w:numFmt w:val="bullet"/>
      <w:lvlText w:val=""/>
      <w:lvlJc w:val="left"/>
      <w:pPr>
        <w:ind w:left="6749" w:hanging="360"/>
      </w:pPr>
      <w:rPr>
        <w:rFonts w:ascii="Wingdings" w:hAnsi="Wingdings" w:hint="default"/>
      </w:rPr>
    </w:lvl>
  </w:abstractNum>
  <w:abstractNum w:abstractNumId="27">
    <w:nsid w:val="7DA579BC"/>
    <w:multiLevelType w:val="hybridMultilevel"/>
    <w:tmpl w:val="E9DEB220"/>
    <w:lvl w:ilvl="0" w:tplc="18D2A06C">
      <w:numFmt w:val="bullet"/>
      <w:lvlText w:val=""/>
      <w:lvlJc w:val="left"/>
      <w:pPr>
        <w:ind w:left="502" w:hanging="360"/>
      </w:pPr>
      <w:rPr>
        <w:rFonts w:ascii="Symbol" w:eastAsia="Times New Roman" w:hAnsi="Symbol"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abstractNumId w:val="10"/>
  </w:num>
  <w:num w:numId="2">
    <w:abstractNumId w:val="25"/>
  </w:num>
  <w:num w:numId="3">
    <w:abstractNumId w:val="20"/>
  </w:num>
  <w:num w:numId="4">
    <w:abstractNumId w:val="13"/>
  </w:num>
  <w:num w:numId="5">
    <w:abstractNumId w:val="19"/>
  </w:num>
  <w:num w:numId="6">
    <w:abstractNumId w:val="21"/>
  </w:num>
  <w:num w:numId="7">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2"/>
  </w:num>
  <w:num w:numId="21">
    <w:abstractNumId w:val="12"/>
  </w:num>
  <w:num w:numId="22">
    <w:abstractNumId w:val="18"/>
  </w:num>
  <w:num w:numId="23">
    <w:abstractNumId w:val="23"/>
  </w:num>
  <w:num w:numId="24">
    <w:abstractNumId w:val="17"/>
  </w:num>
  <w:num w:numId="25">
    <w:abstractNumId w:val="15"/>
  </w:num>
  <w:num w:numId="26">
    <w:abstractNumId w:val="27"/>
  </w:num>
  <w:num w:numId="27">
    <w:abstractNumId w:val="11"/>
  </w:num>
  <w:num w:numId="28">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020"/>
    <w:rsid w:val="0000372F"/>
    <w:rsid w:val="00006C13"/>
    <w:rsid w:val="00010F7F"/>
    <w:rsid w:val="00012A28"/>
    <w:rsid w:val="0001429C"/>
    <w:rsid w:val="00014F89"/>
    <w:rsid w:val="0003079E"/>
    <w:rsid w:val="00032318"/>
    <w:rsid w:val="0003343A"/>
    <w:rsid w:val="00034162"/>
    <w:rsid w:val="0003646A"/>
    <w:rsid w:val="00036F26"/>
    <w:rsid w:val="0004309C"/>
    <w:rsid w:val="00045FE6"/>
    <w:rsid w:val="0004606A"/>
    <w:rsid w:val="00055E56"/>
    <w:rsid w:val="00055F1D"/>
    <w:rsid w:val="000567D8"/>
    <w:rsid w:val="00063A63"/>
    <w:rsid w:val="00072BFA"/>
    <w:rsid w:val="0007767A"/>
    <w:rsid w:val="00081DC2"/>
    <w:rsid w:val="00082D0B"/>
    <w:rsid w:val="000905FD"/>
    <w:rsid w:val="00091736"/>
    <w:rsid w:val="00092CA5"/>
    <w:rsid w:val="00095709"/>
    <w:rsid w:val="000A06DC"/>
    <w:rsid w:val="000B1577"/>
    <w:rsid w:val="000B4079"/>
    <w:rsid w:val="000B4888"/>
    <w:rsid w:val="000B5DCC"/>
    <w:rsid w:val="000B7A1D"/>
    <w:rsid w:val="000C107E"/>
    <w:rsid w:val="000D3ADA"/>
    <w:rsid w:val="000D5EF3"/>
    <w:rsid w:val="000E6292"/>
    <w:rsid w:val="000E6306"/>
    <w:rsid w:val="000F17AE"/>
    <w:rsid w:val="000F1D38"/>
    <w:rsid w:val="000F1DEC"/>
    <w:rsid w:val="000F26AC"/>
    <w:rsid w:val="00100133"/>
    <w:rsid w:val="001107DA"/>
    <w:rsid w:val="0011444A"/>
    <w:rsid w:val="001172DC"/>
    <w:rsid w:val="00122305"/>
    <w:rsid w:val="00130B7A"/>
    <w:rsid w:val="00132DF5"/>
    <w:rsid w:val="00136346"/>
    <w:rsid w:val="00140AA4"/>
    <w:rsid w:val="0014315C"/>
    <w:rsid w:val="0014385A"/>
    <w:rsid w:val="00157C78"/>
    <w:rsid w:val="001623ED"/>
    <w:rsid w:val="0016348F"/>
    <w:rsid w:val="0016481D"/>
    <w:rsid w:val="00167B63"/>
    <w:rsid w:val="001737C4"/>
    <w:rsid w:val="001744EE"/>
    <w:rsid w:val="00184BE1"/>
    <w:rsid w:val="00186EBF"/>
    <w:rsid w:val="001870D7"/>
    <w:rsid w:val="0019213A"/>
    <w:rsid w:val="00194F83"/>
    <w:rsid w:val="001A5957"/>
    <w:rsid w:val="001B0456"/>
    <w:rsid w:val="001B43FB"/>
    <w:rsid w:val="001B6404"/>
    <w:rsid w:val="001C15C9"/>
    <w:rsid w:val="001C61EC"/>
    <w:rsid w:val="001C7652"/>
    <w:rsid w:val="001D09E7"/>
    <w:rsid w:val="001D37EE"/>
    <w:rsid w:val="001D3D06"/>
    <w:rsid w:val="001E2059"/>
    <w:rsid w:val="001E2CF5"/>
    <w:rsid w:val="001E51EA"/>
    <w:rsid w:val="001F0099"/>
    <w:rsid w:val="001F4216"/>
    <w:rsid w:val="001F6695"/>
    <w:rsid w:val="001F7C4D"/>
    <w:rsid w:val="0020124C"/>
    <w:rsid w:val="0020184F"/>
    <w:rsid w:val="002033FE"/>
    <w:rsid w:val="0021086D"/>
    <w:rsid w:val="00211B3F"/>
    <w:rsid w:val="00213550"/>
    <w:rsid w:val="002155FF"/>
    <w:rsid w:val="00217A05"/>
    <w:rsid w:val="00223E34"/>
    <w:rsid w:val="00226C63"/>
    <w:rsid w:val="00226CB6"/>
    <w:rsid w:val="0023041A"/>
    <w:rsid w:val="00230AD1"/>
    <w:rsid w:val="00230F75"/>
    <w:rsid w:val="00231C7C"/>
    <w:rsid w:val="002365A4"/>
    <w:rsid w:val="002400F2"/>
    <w:rsid w:val="0024031F"/>
    <w:rsid w:val="00240705"/>
    <w:rsid w:val="00244E64"/>
    <w:rsid w:val="00252042"/>
    <w:rsid w:val="00254214"/>
    <w:rsid w:val="002547A2"/>
    <w:rsid w:val="00261ABF"/>
    <w:rsid w:val="002678DF"/>
    <w:rsid w:val="00271E0D"/>
    <w:rsid w:val="00272B02"/>
    <w:rsid w:val="00272EFD"/>
    <w:rsid w:val="0027349A"/>
    <w:rsid w:val="00276669"/>
    <w:rsid w:val="00280228"/>
    <w:rsid w:val="00282DAF"/>
    <w:rsid w:val="002842ED"/>
    <w:rsid w:val="00287915"/>
    <w:rsid w:val="00287936"/>
    <w:rsid w:val="00291EA6"/>
    <w:rsid w:val="002931D2"/>
    <w:rsid w:val="002A41C6"/>
    <w:rsid w:val="002A672B"/>
    <w:rsid w:val="002B24FA"/>
    <w:rsid w:val="002C0C22"/>
    <w:rsid w:val="002C658C"/>
    <w:rsid w:val="002D31E1"/>
    <w:rsid w:val="002D4901"/>
    <w:rsid w:val="002E0140"/>
    <w:rsid w:val="002E044A"/>
    <w:rsid w:val="002F5EA6"/>
    <w:rsid w:val="003037B9"/>
    <w:rsid w:val="00305989"/>
    <w:rsid w:val="003148C0"/>
    <w:rsid w:val="0032584D"/>
    <w:rsid w:val="00325D26"/>
    <w:rsid w:val="003300C3"/>
    <w:rsid w:val="00331133"/>
    <w:rsid w:val="00332AD6"/>
    <w:rsid w:val="00333673"/>
    <w:rsid w:val="00333EF5"/>
    <w:rsid w:val="00346B50"/>
    <w:rsid w:val="00357D42"/>
    <w:rsid w:val="00371110"/>
    <w:rsid w:val="00376020"/>
    <w:rsid w:val="00383FFC"/>
    <w:rsid w:val="00384E30"/>
    <w:rsid w:val="003902BB"/>
    <w:rsid w:val="00393F28"/>
    <w:rsid w:val="0039583D"/>
    <w:rsid w:val="003A51C6"/>
    <w:rsid w:val="003C0ED5"/>
    <w:rsid w:val="003C6870"/>
    <w:rsid w:val="003D3F79"/>
    <w:rsid w:val="003D5BF7"/>
    <w:rsid w:val="003D7C1B"/>
    <w:rsid w:val="003E4B3F"/>
    <w:rsid w:val="003E7612"/>
    <w:rsid w:val="003E7DF3"/>
    <w:rsid w:val="003F518E"/>
    <w:rsid w:val="004049B7"/>
    <w:rsid w:val="00404E69"/>
    <w:rsid w:val="00411248"/>
    <w:rsid w:val="00420A19"/>
    <w:rsid w:val="00427667"/>
    <w:rsid w:val="00435C67"/>
    <w:rsid w:val="00447365"/>
    <w:rsid w:val="004567C5"/>
    <w:rsid w:val="004569A9"/>
    <w:rsid w:val="00457A17"/>
    <w:rsid w:val="004664CB"/>
    <w:rsid w:val="00471172"/>
    <w:rsid w:val="00473D3F"/>
    <w:rsid w:val="00475DF1"/>
    <w:rsid w:val="00477FE9"/>
    <w:rsid w:val="00480A7B"/>
    <w:rsid w:val="004877BB"/>
    <w:rsid w:val="00487EBB"/>
    <w:rsid w:val="0049585E"/>
    <w:rsid w:val="004B2DE1"/>
    <w:rsid w:val="004D00F5"/>
    <w:rsid w:val="004D06C3"/>
    <w:rsid w:val="004D222D"/>
    <w:rsid w:val="004D2254"/>
    <w:rsid w:val="004D4EA8"/>
    <w:rsid w:val="004D50B2"/>
    <w:rsid w:val="004E1C57"/>
    <w:rsid w:val="004E5D5B"/>
    <w:rsid w:val="004E7814"/>
    <w:rsid w:val="004F1C6B"/>
    <w:rsid w:val="004F279A"/>
    <w:rsid w:val="004F60CD"/>
    <w:rsid w:val="0050131F"/>
    <w:rsid w:val="00507FDA"/>
    <w:rsid w:val="00510B13"/>
    <w:rsid w:val="005158D4"/>
    <w:rsid w:val="00517D5F"/>
    <w:rsid w:val="00526436"/>
    <w:rsid w:val="00527AEA"/>
    <w:rsid w:val="00530F97"/>
    <w:rsid w:val="005335B1"/>
    <w:rsid w:val="00533FCC"/>
    <w:rsid w:val="005348C4"/>
    <w:rsid w:val="00544F9F"/>
    <w:rsid w:val="00546119"/>
    <w:rsid w:val="00564C29"/>
    <w:rsid w:val="00570339"/>
    <w:rsid w:val="00572A56"/>
    <w:rsid w:val="005779E3"/>
    <w:rsid w:val="00584828"/>
    <w:rsid w:val="00587F76"/>
    <w:rsid w:val="005911C7"/>
    <w:rsid w:val="005921F7"/>
    <w:rsid w:val="005A3366"/>
    <w:rsid w:val="005A6DD3"/>
    <w:rsid w:val="005B1156"/>
    <w:rsid w:val="005B2EE8"/>
    <w:rsid w:val="005B7406"/>
    <w:rsid w:val="005C145A"/>
    <w:rsid w:val="005C7A41"/>
    <w:rsid w:val="005D19E5"/>
    <w:rsid w:val="005D28F0"/>
    <w:rsid w:val="005D5610"/>
    <w:rsid w:val="005D5BF5"/>
    <w:rsid w:val="005D5E80"/>
    <w:rsid w:val="005D7DFF"/>
    <w:rsid w:val="005E111F"/>
    <w:rsid w:val="005E1AE2"/>
    <w:rsid w:val="005F1ADE"/>
    <w:rsid w:val="00607C91"/>
    <w:rsid w:val="006137B4"/>
    <w:rsid w:val="00623E8E"/>
    <w:rsid w:val="00636AF0"/>
    <w:rsid w:val="00653D0C"/>
    <w:rsid w:val="00661947"/>
    <w:rsid w:val="0066678F"/>
    <w:rsid w:val="006676B5"/>
    <w:rsid w:val="00671358"/>
    <w:rsid w:val="006713BA"/>
    <w:rsid w:val="00683BA0"/>
    <w:rsid w:val="0068696C"/>
    <w:rsid w:val="00686CCE"/>
    <w:rsid w:val="006933E5"/>
    <w:rsid w:val="0069544C"/>
    <w:rsid w:val="00696E57"/>
    <w:rsid w:val="006A0A63"/>
    <w:rsid w:val="006A0CC4"/>
    <w:rsid w:val="006A58E4"/>
    <w:rsid w:val="006B05F1"/>
    <w:rsid w:val="006B2B66"/>
    <w:rsid w:val="006B31A5"/>
    <w:rsid w:val="006B3A10"/>
    <w:rsid w:val="006B7C96"/>
    <w:rsid w:val="006C5A90"/>
    <w:rsid w:val="006C6F1D"/>
    <w:rsid w:val="006D202B"/>
    <w:rsid w:val="006D4C5F"/>
    <w:rsid w:val="006F2D90"/>
    <w:rsid w:val="007002B2"/>
    <w:rsid w:val="007006CC"/>
    <w:rsid w:val="00712FB2"/>
    <w:rsid w:val="0071330C"/>
    <w:rsid w:val="007337E2"/>
    <w:rsid w:val="00736381"/>
    <w:rsid w:val="007416C5"/>
    <w:rsid w:val="00742B91"/>
    <w:rsid w:val="00743AD3"/>
    <w:rsid w:val="00745A57"/>
    <w:rsid w:val="00745B10"/>
    <w:rsid w:val="00745C9B"/>
    <w:rsid w:val="007503D7"/>
    <w:rsid w:val="00750C64"/>
    <w:rsid w:val="00750EC6"/>
    <w:rsid w:val="0075395F"/>
    <w:rsid w:val="00760500"/>
    <w:rsid w:val="00761586"/>
    <w:rsid w:val="00761F21"/>
    <w:rsid w:val="007641DF"/>
    <w:rsid w:val="0076577F"/>
    <w:rsid w:val="00765E96"/>
    <w:rsid w:val="00766C0D"/>
    <w:rsid w:val="00782A74"/>
    <w:rsid w:val="00785A42"/>
    <w:rsid w:val="0078679B"/>
    <w:rsid w:val="00786974"/>
    <w:rsid w:val="007875A7"/>
    <w:rsid w:val="00791EC1"/>
    <w:rsid w:val="0079367E"/>
    <w:rsid w:val="0079667B"/>
    <w:rsid w:val="00797BCD"/>
    <w:rsid w:val="007B1CD0"/>
    <w:rsid w:val="007B5DDD"/>
    <w:rsid w:val="007B6B17"/>
    <w:rsid w:val="007B6CA5"/>
    <w:rsid w:val="007B76A4"/>
    <w:rsid w:val="007C2199"/>
    <w:rsid w:val="007D1E80"/>
    <w:rsid w:val="007D5B2F"/>
    <w:rsid w:val="007E795B"/>
    <w:rsid w:val="007F2DD4"/>
    <w:rsid w:val="007F5AA6"/>
    <w:rsid w:val="007F6392"/>
    <w:rsid w:val="00802759"/>
    <w:rsid w:val="00804244"/>
    <w:rsid w:val="00807BD5"/>
    <w:rsid w:val="00813064"/>
    <w:rsid w:val="0081518B"/>
    <w:rsid w:val="00832C7A"/>
    <w:rsid w:val="00833483"/>
    <w:rsid w:val="00836F35"/>
    <w:rsid w:val="00841AFB"/>
    <w:rsid w:val="00857F03"/>
    <w:rsid w:val="0086181D"/>
    <w:rsid w:val="008701E0"/>
    <w:rsid w:val="008703B3"/>
    <w:rsid w:val="008717E5"/>
    <w:rsid w:val="00874E00"/>
    <w:rsid w:val="008752B2"/>
    <w:rsid w:val="00886ABC"/>
    <w:rsid w:val="00894752"/>
    <w:rsid w:val="008B4653"/>
    <w:rsid w:val="008C3DD3"/>
    <w:rsid w:val="008C5E95"/>
    <w:rsid w:val="008D03B4"/>
    <w:rsid w:val="008D71DA"/>
    <w:rsid w:val="008E6155"/>
    <w:rsid w:val="008E63C2"/>
    <w:rsid w:val="008E6C71"/>
    <w:rsid w:val="008F0157"/>
    <w:rsid w:val="008F3141"/>
    <w:rsid w:val="009027FE"/>
    <w:rsid w:val="00903102"/>
    <w:rsid w:val="00906817"/>
    <w:rsid w:val="00910685"/>
    <w:rsid w:val="00912CC0"/>
    <w:rsid w:val="009134C1"/>
    <w:rsid w:val="00915674"/>
    <w:rsid w:val="0091618A"/>
    <w:rsid w:val="009166C0"/>
    <w:rsid w:val="0092530C"/>
    <w:rsid w:val="00943FD8"/>
    <w:rsid w:val="00944C24"/>
    <w:rsid w:val="00944D7E"/>
    <w:rsid w:val="009470B1"/>
    <w:rsid w:val="00950B8D"/>
    <w:rsid w:val="0095215E"/>
    <w:rsid w:val="009653CB"/>
    <w:rsid w:val="00966A2B"/>
    <w:rsid w:val="00966F73"/>
    <w:rsid w:val="00971827"/>
    <w:rsid w:val="00972AC0"/>
    <w:rsid w:val="0097486C"/>
    <w:rsid w:val="0098546F"/>
    <w:rsid w:val="00991A30"/>
    <w:rsid w:val="00995419"/>
    <w:rsid w:val="009A0B47"/>
    <w:rsid w:val="009A29DB"/>
    <w:rsid w:val="009B025B"/>
    <w:rsid w:val="009B3E82"/>
    <w:rsid w:val="009C1867"/>
    <w:rsid w:val="009C3C6F"/>
    <w:rsid w:val="009C43BE"/>
    <w:rsid w:val="009C7B82"/>
    <w:rsid w:val="009D19FA"/>
    <w:rsid w:val="009D256F"/>
    <w:rsid w:val="009D4F8F"/>
    <w:rsid w:val="009E18AD"/>
    <w:rsid w:val="009F2D14"/>
    <w:rsid w:val="009F6F0B"/>
    <w:rsid w:val="00A031BE"/>
    <w:rsid w:val="00A047B2"/>
    <w:rsid w:val="00A05154"/>
    <w:rsid w:val="00A12B2D"/>
    <w:rsid w:val="00A16679"/>
    <w:rsid w:val="00A255A3"/>
    <w:rsid w:val="00A3036A"/>
    <w:rsid w:val="00A34BFA"/>
    <w:rsid w:val="00A34D1F"/>
    <w:rsid w:val="00A42D92"/>
    <w:rsid w:val="00A47BFB"/>
    <w:rsid w:val="00A50EA5"/>
    <w:rsid w:val="00A55202"/>
    <w:rsid w:val="00A61C67"/>
    <w:rsid w:val="00A64772"/>
    <w:rsid w:val="00A65865"/>
    <w:rsid w:val="00A74BE6"/>
    <w:rsid w:val="00A74F10"/>
    <w:rsid w:val="00A75AEE"/>
    <w:rsid w:val="00A76D5E"/>
    <w:rsid w:val="00A81227"/>
    <w:rsid w:val="00A82D71"/>
    <w:rsid w:val="00A83237"/>
    <w:rsid w:val="00A84A04"/>
    <w:rsid w:val="00A85D03"/>
    <w:rsid w:val="00A9405C"/>
    <w:rsid w:val="00A9461A"/>
    <w:rsid w:val="00A94770"/>
    <w:rsid w:val="00A95E4B"/>
    <w:rsid w:val="00AA32A2"/>
    <w:rsid w:val="00AA5BB4"/>
    <w:rsid w:val="00AA625E"/>
    <w:rsid w:val="00AB0989"/>
    <w:rsid w:val="00AB0DD1"/>
    <w:rsid w:val="00AB37D3"/>
    <w:rsid w:val="00AD46CA"/>
    <w:rsid w:val="00AE1980"/>
    <w:rsid w:val="00AE1AC4"/>
    <w:rsid w:val="00AF0146"/>
    <w:rsid w:val="00AF0D31"/>
    <w:rsid w:val="00AF0EF8"/>
    <w:rsid w:val="00AF7622"/>
    <w:rsid w:val="00B01FB3"/>
    <w:rsid w:val="00B06EF7"/>
    <w:rsid w:val="00B130E2"/>
    <w:rsid w:val="00B13C47"/>
    <w:rsid w:val="00B1685A"/>
    <w:rsid w:val="00B23AAC"/>
    <w:rsid w:val="00B23FA5"/>
    <w:rsid w:val="00B32D72"/>
    <w:rsid w:val="00B356A4"/>
    <w:rsid w:val="00B3798F"/>
    <w:rsid w:val="00B401D4"/>
    <w:rsid w:val="00B5019A"/>
    <w:rsid w:val="00B514A9"/>
    <w:rsid w:val="00B53593"/>
    <w:rsid w:val="00B53C1C"/>
    <w:rsid w:val="00B64F38"/>
    <w:rsid w:val="00B66662"/>
    <w:rsid w:val="00B66E81"/>
    <w:rsid w:val="00B9172C"/>
    <w:rsid w:val="00BA4AD4"/>
    <w:rsid w:val="00BB0C3D"/>
    <w:rsid w:val="00BB18AE"/>
    <w:rsid w:val="00BB57DC"/>
    <w:rsid w:val="00BB5D19"/>
    <w:rsid w:val="00BC331F"/>
    <w:rsid w:val="00BC338D"/>
    <w:rsid w:val="00BC3F78"/>
    <w:rsid w:val="00BD1DDA"/>
    <w:rsid w:val="00BD52F2"/>
    <w:rsid w:val="00BE0647"/>
    <w:rsid w:val="00BE0866"/>
    <w:rsid w:val="00BE39A1"/>
    <w:rsid w:val="00BF5155"/>
    <w:rsid w:val="00BF556C"/>
    <w:rsid w:val="00BF6121"/>
    <w:rsid w:val="00C010D0"/>
    <w:rsid w:val="00C05818"/>
    <w:rsid w:val="00C10ED9"/>
    <w:rsid w:val="00C12C98"/>
    <w:rsid w:val="00C21921"/>
    <w:rsid w:val="00C21AAF"/>
    <w:rsid w:val="00C22582"/>
    <w:rsid w:val="00C23479"/>
    <w:rsid w:val="00C2407B"/>
    <w:rsid w:val="00C3403C"/>
    <w:rsid w:val="00C62D9C"/>
    <w:rsid w:val="00C65BA4"/>
    <w:rsid w:val="00C762A0"/>
    <w:rsid w:val="00C8534E"/>
    <w:rsid w:val="00C853DB"/>
    <w:rsid w:val="00C86798"/>
    <w:rsid w:val="00C872EB"/>
    <w:rsid w:val="00C91193"/>
    <w:rsid w:val="00C92EF7"/>
    <w:rsid w:val="00CA0D97"/>
    <w:rsid w:val="00CA23FF"/>
    <w:rsid w:val="00CA3F57"/>
    <w:rsid w:val="00CA5135"/>
    <w:rsid w:val="00CA6936"/>
    <w:rsid w:val="00CB2855"/>
    <w:rsid w:val="00CB2D72"/>
    <w:rsid w:val="00CB34D7"/>
    <w:rsid w:val="00CB515B"/>
    <w:rsid w:val="00CC3C32"/>
    <w:rsid w:val="00CC62B6"/>
    <w:rsid w:val="00CC7061"/>
    <w:rsid w:val="00CE10F1"/>
    <w:rsid w:val="00CE495D"/>
    <w:rsid w:val="00CE52C3"/>
    <w:rsid w:val="00CE5AE4"/>
    <w:rsid w:val="00CE6C47"/>
    <w:rsid w:val="00CF18ED"/>
    <w:rsid w:val="00D01CBD"/>
    <w:rsid w:val="00D15E53"/>
    <w:rsid w:val="00D21207"/>
    <w:rsid w:val="00D21210"/>
    <w:rsid w:val="00D2331F"/>
    <w:rsid w:val="00D24D7A"/>
    <w:rsid w:val="00D25713"/>
    <w:rsid w:val="00D26C1E"/>
    <w:rsid w:val="00D30826"/>
    <w:rsid w:val="00D31C75"/>
    <w:rsid w:val="00D31E0F"/>
    <w:rsid w:val="00D32106"/>
    <w:rsid w:val="00D32517"/>
    <w:rsid w:val="00D3337A"/>
    <w:rsid w:val="00D34413"/>
    <w:rsid w:val="00D34BF6"/>
    <w:rsid w:val="00D366B3"/>
    <w:rsid w:val="00D36A2E"/>
    <w:rsid w:val="00D42B8E"/>
    <w:rsid w:val="00D4366D"/>
    <w:rsid w:val="00D46B83"/>
    <w:rsid w:val="00D6178C"/>
    <w:rsid w:val="00D61C7E"/>
    <w:rsid w:val="00D61D5E"/>
    <w:rsid w:val="00D63D16"/>
    <w:rsid w:val="00D67C22"/>
    <w:rsid w:val="00D71BB5"/>
    <w:rsid w:val="00D77B15"/>
    <w:rsid w:val="00D831B9"/>
    <w:rsid w:val="00D86B11"/>
    <w:rsid w:val="00D9057F"/>
    <w:rsid w:val="00D95070"/>
    <w:rsid w:val="00DA175C"/>
    <w:rsid w:val="00DA42C7"/>
    <w:rsid w:val="00DA499D"/>
    <w:rsid w:val="00DB78F3"/>
    <w:rsid w:val="00DC1468"/>
    <w:rsid w:val="00DC2986"/>
    <w:rsid w:val="00DC5F7C"/>
    <w:rsid w:val="00DD06A7"/>
    <w:rsid w:val="00DD17E5"/>
    <w:rsid w:val="00DE555D"/>
    <w:rsid w:val="00DE5779"/>
    <w:rsid w:val="00DF3CA7"/>
    <w:rsid w:val="00DF4A61"/>
    <w:rsid w:val="00DF75F3"/>
    <w:rsid w:val="00DF7B72"/>
    <w:rsid w:val="00E0349D"/>
    <w:rsid w:val="00E04A17"/>
    <w:rsid w:val="00E11323"/>
    <w:rsid w:val="00E140C9"/>
    <w:rsid w:val="00E2099A"/>
    <w:rsid w:val="00E40DBB"/>
    <w:rsid w:val="00E5369B"/>
    <w:rsid w:val="00E54C73"/>
    <w:rsid w:val="00E611A5"/>
    <w:rsid w:val="00E63282"/>
    <w:rsid w:val="00E63371"/>
    <w:rsid w:val="00E672A6"/>
    <w:rsid w:val="00E70242"/>
    <w:rsid w:val="00E70E14"/>
    <w:rsid w:val="00E815E0"/>
    <w:rsid w:val="00E91943"/>
    <w:rsid w:val="00EA27E8"/>
    <w:rsid w:val="00EA351C"/>
    <w:rsid w:val="00EC685E"/>
    <w:rsid w:val="00ED0AB6"/>
    <w:rsid w:val="00ED17EA"/>
    <w:rsid w:val="00ED634A"/>
    <w:rsid w:val="00EE238E"/>
    <w:rsid w:val="00EE2E8D"/>
    <w:rsid w:val="00EE47DF"/>
    <w:rsid w:val="00EE7D17"/>
    <w:rsid w:val="00EF0992"/>
    <w:rsid w:val="00EF34F5"/>
    <w:rsid w:val="00EF6532"/>
    <w:rsid w:val="00EF785A"/>
    <w:rsid w:val="00EF7B00"/>
    <w:rsid w:val="00F0339F"/>
    <w:rsid w:val="00F068D3"/>
    <w:rsid w:val="00F13692"/>
    <w:rsid w:val="00F14481"/>
    <w:rsid w:val="00F166EC"/>
    <w:rsid w:val="00F21774"/>
    <w:rsid w:val="00F230EC"/>
    <w:rsid w:val="00F25E6B"/>
    <w:rsid w:val="00F35045"/>
    <w:rsid w:val="00F422E9"/>
    <w:rsid w:val="00F45AAA"/>
    <w:rsid w:val="00F46024"/>
    <w:rsid w:val="00F5682A"/>
    <w:rsid w:val="00F572A9"/>
    <w:rsid w:val="00F60CF9"/>
    <w:rsid w:val="00F64E98"/>
    <w:rsid w:val="00F721D6"/>
    <w:rsid w:val="00F72E3D"/>
    <w:rsid w:val="00F740FA"/>
    <w:rsid w:val="00F813E4"/>
    <w:rsid w:val="00F86A9D"/>
    <w:rsid w:val="00F87CD7"/>
    <w:rsid w:val="00F926AD"/>
    <w:rsid w:val="00F95B80"/>
    <w:rsid w:val="00FA4CA7"/>
    <w:rsid w:val="00FA5C78"/>
    <w:rsid w:val="00FB5E3E"/>
    <w:rsid w:val="00FB6DD5"/>
    <w:rsid w:val="00FC16DB"/>
    <w:rsid w:val="00FC2A20"/>
    <w:rsid w:val="00FC457D"/>
    <w:rsid w:val="00FC4DD1"/>
    <w:rsid w:val="00FD160F"/>
    <w:rsid w:val="00FE3A35"/>
    <w:rsid w:val="00FE3BAB"/>
    <w:rsid w:val="00FF1552"/>
    <w:rsid w:val="00FF3B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FBA34B9B-EE0C-43E1-9F58-A3D1AC4E2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Century Gothic" w:hAnsi="Century Gothic"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locked="1"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B13"/>
    <w:pPr>
      <w:spacing w:before="200" w:after="200" w:line="276" w:lineRule="auto"/>
      <w:ind w:left="144" w:right="144"/>
    </w:pPr>
    <w:rPr>
      <w:rFonts w:eastAsia="Times New Roman"/>
      <w:color w:val="262626"/>
      <w:sz w:val="22"/>
      <w:szCs w:val="22"/>
      <w:lang w:eastAsia="en-US"/>
    </w:rPr>
  </w:style>
  <w:style w:type="paragraph" w:styleId="Heading1">
    <w:name w:val="heading 1"/>
    <w:basedOn w:val="Normal"/>
    <w:next w:val="Normal"/>
    <w:qFormat/>
    <w:rsid w:val="00B5019A"/>
    <w:pPr>
      <w:keepNext/>
      <w:keepLines/>
      <w:spacing w:before="240"/>
      <w:outlineLvl w:val="0"/>
    </w:pPr>
    <w:rPr>
      <w:rFonts w:eastAsia="Century Gothic"/>
      <w:b/>
      <w:bCs/>
      <w:color w:val="956AAC"/>
      <w:sz w:val="28"/>
      <w:szCs w:val="28"/>
    </w:rPr>
  </w:style>
  <w:style w:type="paragraph" w:styleId="Heading2">
    <w:name w:val="heading 2"/>
    <w:basedOn w:val="Normal"/>
    <w:next w:val="Normal"/>
    <w:qFormat/>
    <w:rsid w:val="00B5019A"/>
    <w:pPr>
      <w:keepNext/>
      <w:keepLines/>
      <w:spacing w:before="240" w:after="100"/>
      <w:outlineLvl w:val="1"/>
    </w:pPr>
    <w:rPr>
      <w:rFonts w:eastAsia="Century Gothic"/>
      <w:b/>
      <w:bCs/>
      <w:color w:val="0D0D0D"/>
    </w:rPr>
  </w:style>
  <w:style w:type="paragraph" w:styleId="Heading3">
    <w:name w:val="heading 3"/>
    <w:basedOn w:val="Normal"/>
    <w:next w:val="Normal"/>
    <w:link w:val="Heading3Char"/>
    <w:qFormat/>
    <w:rsid w:val="00B5019A"/>
    <w:pPr>
      <w:keepNext/>
      <w:keepLines/>
      <w:spacing w:after="0"/>
      <w:outlineLvl w:val="2"/>
    </w:pPr>
    <w:rPr>
      <w:rFonts w:eastAsia="Century Gothic"/>
      <w:b/>
      <w:bCs/>
      <w:color w:val="199BD0"/>
      <w:sz w:val="20"/>
      <w:szCs w:val="20"/>
    </w:rPr>
  </w:style>
  <w:style w:type="paragraph" w:styleId="Heading4">
    <w:name w:val="heading 4"/>
    <w:basedOn w:val="Normal"/>
    <w:next w:val="Normal"/>
    <w:link w:val="Heading4Char"/>
    <w:qFormat/>
    <w:rsid w:val="00B5019A"/>
    <w:pPr>
      <w:keepNext/>
      <w:keepLines/>
      <w:spacing w:after="0"/>
      <w:outlineLvl w:val="3"/>
    </w:pPr>
    <w:rPr>
      <w:rFonts w:eastAsia="Century Gothic"/>
      <w:b/>
      <w:bCs/>
      <w:i/>
      <w:iCs/>
      <w:color w:val="956AAC"/>
      <w:sz w:val="20"/>
      <w:szCs w:val="20"/>
    </w:rPr>
  </w:style>
  <w:style w:type="paragraph" w:styleId="Heading5">
    <w:name w:val="heading 5"/>
    <w:basedOn w:val="Normal"/>
    <w:next w:val="Normal"/>
    <w:link w:val="Heading5Char"/>
    <w:qFormat/>
    <w:rsid w:val="00B5019A"/>
    <w:pPr>
      <w:keepNext/>
      <w:keepLines/>
      <w:spacing w:after="0"/>
      <w:outlineLvl w:val="4"/>
    </w:pPr>
    <w:rPr>
      <w:rFonts w:eastAsia="Century Gothic"/>
      <w:color w:val="4B3259"/>
      <w:sz w:val="20"/>
      <w:szCs w:val="20"/>
    </w:rPr>
  </w:style>
  <w:style w:type="paragraph" w:styleId="Heading6">
    <w:name w:val="heading 6"/>
    <w:basedOn w:val="Normal"/>
    <w:next w:val="Normal"/>
    <w:link w:val="Heading6Char"/>
    <w:qFormat/>
    <w:rsid w:val="00B5019A"/>
    <w:pPr>
      <w:keepNext/>
      <w:keepLines/>
      <w:spacing w:after="0"/>
      <w:outlineLvl w:val="5"/>
    </w:pPr>
    <w:rPr>
      <w:rFonts w:eastAsia="Century Gothic"/>
      <w:i/>
      <w:iCs/>
      <w:color w:val="4B32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rsid w:val="00B5019A"/>
    <w:pPr>
      <w:spacing w:before="240" w:after="100"/>
    </w:pPr>
    <w:rPr>
      <w:rFonts w:eastAsia="Century Gothic"/>
      <w:color w:val="956AAC"/>
      <w:sz w:val="66"/>
    </w:rPr>
  </w:style>
  <w:style w:type="paragraph" w:customStyle="1" w:styleId="ContactInfo">
    <w:name w:val="Contact Info"/>
    <w:basedOn w:val="Normal"/>
    <w:rsid w:val="00B5019A"/>
    <w:pPr>
      <w:spacing w:before="0" w:after="240" w:line="336" w:lineRule="auto"/>
      <w:contextualSpacing/>
    </w:pPr>
  </w:style>
  <w:style w:type="paragraph" w:customStyle="1" w:styleId="TableSpace">
    <w:name w:val="Table Space"/>
    <w:basedOn w:val="Normal"/>
    <w:next w:val="Normal"/>
    <w:rsid w:val="00B5019A"/>
    <w:pPr>
      <w:spacing w:before="0" w:after="0" w:line="80" w:lineRule="exact"/>
    </w:pPr>
  </w:style>
  <w:style w:type="paragraph" w:customStyle="1" w:styleId="Photo">
    <w:name w:val="Photo"/>
    <w:basedOn w:val="Normal"/>
    <w:rsid w:val="00B5019A"/>
    <w:pPr>
      <w:spacing w:before="0" w:after="360" w:line="240" w:lineRule="auto"/>
      <w:ind w:left="0" w:right="0"/>
      <w:jc w:val="center"/>
    </w:pPr>
  </w:style>
  <w:style w:type="character" w:customStyle="1" w:styleId="Heading3Char">
    <w:name w:val="Heading 3 Char"/>
    <w:link w:val="Heading3"/>
    <w:semiHidden/>
    <w:locked/>
    <w:rsid w:val="00B5019A"/>
    <w:rPr>
      <w:rFonts w:ascii="Century Gothic" w:hAnsi="Century Gothic"/>
      <w:b/>
      <w:color w:val="199BD0"/>
    </w:rPr>
  </w:style>
  <w:style w:type="paragraph" w:styleId="Footer">
    <w:name w:val="footer"/>
    <w:basedOn w:val="Normal"/>
    <w:link w:val="FooterChar"/>
    <w:uiPriority w:val="99"/>
    <w:rsid w:val="00B5019A"/>
    <w:pPr>
      <w:tabs>
        <w:tab w:val="center" w:pos="4680"/>
        <w:tab w:val="right" w:pos="9360"/>
      </w:tabs>
      <w:spacing w:before="160" w:after="160" w:line="240" w:lineRule="auto"/>
    </w:pPr>
    <w:rPr>
      <w:color w:val="956AAC"/>
      <w:sz w:val="20"/>
      <w:szCs w:val="20"/>
    </w:rPr>
  </w:style>
  <w:style w:type="character" w:customStyle="1" w:styleId="FooterChar">
    <w:name w:val="Footer Char"/>
    <w:link w:val="Footer"/>
    <w:uiPriority w:val="99"/>
    <w:locked/>
    <w:rsid w:val="00B5019A"/>
    <w:rPr>
      <w:color w:val="956AAC"/>
    </w:rPr>
  </w:style>
  <w:style w:type="paragraph" w:styleId="Title">
    <w:name w:val="Title"/>
    <w:basedOn w:val="Normal"/>
    <w:link w:val="TitleChar"/>
    <w:qFormat/>
    <w:rsid w:val="00B5019A"/>
    <w:pPr>
      <w:spacing w:before="120" w:after="120" w:line="240" w:lineRule="auto"/>
      <w:contextualSpacing/>
    </w:pPr>
    <w:rPr>
      <w:rFonts w:eastAsia="Century Gothic"/>
      <w:color w:val="956AAC"/>
      <w:spacing w:val="5"/>
      <w:kern w:val="28"/>
      <w:sz w:val="28"/>
      <w:szCs w:val="28"/>
    </w:rPr>
  </w:style>
  <w:style w:type="character" w:customStyle="1" w:styleId="TitleChar">
    <w:name w:val="Title Char"/>
    <w:link w:val="Title"/>
    <w:locked/>
    <w:rsid w:val="00B5019A"/>
    <w:rPr>
      <w:rFonts w:ascii="Century Gothic" w:hAnsi="Century Gothic"/>
      <w:color w:val="956AAC"/>
      <w:spacing w:val="5"/>
      <w:kern w:val="28"/>
      <w:sz w:val="28"/>
    </w:rPr>
  </w:style>
  <w:style w:type="paragraph" w:styleId="NoSpacing">
    <w:name w:val="No Spacing"/>
    <w:qFormat/>
    <w:rsid w:val="00B5019A"/>
    <w:pPr>
      <w:ind w:left="144" w:right="144"/>
    </w:pPr>
    <w:rPr>
      <w:rFonts w:eastAsia="Times New Roman"/>
      <w:color w:val="0D0D0D"/>
      <w:sz w:val="22"/>
      <w:szCs w:val="22"/>
      <w:lang w:val="en-US" w:eastAsia="en-US"/>
    </w:rPr>
  </w:style>
  <w:style w:type="table" w:styleId="TableGrid">
    <w:name w:val="Table Grid"/>
    <w:basedOn w:val="TableNormal"/>
    <w:rsid w:val="00B5019A"/>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sletterTable">
    <w:name w:val="Newsletter Table"/>
    <w:rsid w:val="00B5019A"/>
    <w:rPr>
      <w:rFonts w:eastAsia="Times New Roman"/>
      <w:lang w:val="en-US" w:eastAsia="en-US"/>
    </w:rPr>
    <w:tblPr>
      <w:tblInd w:w="0" w:type="dxa"/>
      <w:tblBorders>
        <w:top w:val="single" w:sz="8" w:space="0" w:color="956AAC"/>
        <w:bottom w:val="single" w:sz="8" w:space="0" w:color="956AAC"/>
      </w:tblBorders>
      <w:tblCellMar>
        <w:top w:w="0" w:type="dxa"/>
        <w:left w:w="0" w:type="dxa"/>
        <w:bottom w:w="0" w:type="dxa"/>
        <w:right w:w="0" w:type="dxa"/>
      </w:tblCellMar>
    </w:tblPr>
    <w:tcPr>
      <w:shd w:val="clear" w:color="auto" w:fill="F2F2F2"/>
    </w:tcPr>
  </w:style>
  <w:style w:type="table" w:customStyle="1" w:styleId="NewsletterPhoto">
    <w:name w:val="Newsletter Photo"/>
    <w:rsid w:val="00B5019A"/>
    <w:rPr>
      <w:rFonts w:eastAsia="Times New Roman"/>
      <w:lang w:val="en-US" w:eastAsia="en-US"/>
    </w:rPr>
    <w:tblPr>
      <w:jc w:val="center"/>
      <w:tblInd w:w="0" w:type="dxa"/>
      <w:tblBorders>
        <w:top w:val="single" w:sz="4" w:space="0" w:color="956AAC"/>
        <w:left w:val="single" w:sz="4" w:space="0" w:color="956AAC"/>
        <w:bottom w:val="single" w:sz="4" w:space="0" w:color="956AAC"/>
        <w:right w:val="single" w:sz="4" w:space="0" w:color="956AAC"/>
      </w:tblBorders>
      <w:tblCellMar>
        <w:top w:w="0" w:type="dxa"/>
        <w:left w:w="0" w:type="dxa"/>
        <w:bottom w:w="0" w:type="dxa"/>
        <w:right w:w="0" w:type="dxa"/>
      </w:tblCellMar>
    </w:tblPr>
    <w:trPr>
      <w:jc w:val="center"/>
    </w:trPr>
  </w:style>
  <w:style w:type="character" w:styleId="PlaceholderText">
    <w:name w:val="Placeholder Text"/>
    <w:semiHidden/>
    <w:rsid w:val="00B5019A"/>
    <w:rPr>
      <w:color w:val="808080"/>
    </w:rPr>
  </w:style>
  <w:style w:type="paragraph" w:styleId="Header">
    <w:name w:val="header"/>
    <w:basedOn w:val="Normal"/>
    <w:link w:val="HeaderChar"/>
    <w:uiPriority w:val="99"/>
    <w:rsid w:val="00B5019A"/>
    <w:pPr>
      <w:tabs>
        <w:tab w:val="center" w:pos="4680"/>
        <w:tab w:val="right" w:pos="9360"/>
      </w:tabs>
      <w:spacing w:before="0" w:after="0" w:line="240" w:lineRule="auto"/>
    </w:pPr>
  </w:style>
  <w:style w:type="character" w:customStyle="1" w:styleId="HeaderChar">
    <w:name w:val="Header Char"/>
    <w:link w:val="Header"/>
    <w:uiPriority w:val="99"/>
    <w:locked/>
    <w:rsid w:val="00B5019A"/>
    <w:rPr>
      <w:rFonts w:cs="Times New Roman"/>
    </w:rPr>
  </w:style>
  <w:style w:type="character" w:customStyle="1" w:styleId="Heading4Char">
    <w:name w:val="Heading 4 Char"/>
    <w:link w:val="Heading4"/>
    <w:semiHidden/>
    <w:locked/>
    <w:rsid w:val="00B5019A"/>
    <w:rPr>
      <w:rFonts w:ascii="Century Gothic" w:hAnsi="Century Gothic"/>
      <w:b/>
      <w:i/>
      <w:color w:val="956AAC"/>
    </w:rPr>
  </w:style>
  <w:style w:type="character" w:customStyle="1" w:styleId="Heading5Char">
    <w:name w:val="Heading 5 Char"/>
    <w:link w:val="Heading5"/>
    <w:semiHidden/>
    <w:locked/>
    <w:rsid w:val="00B5019A"/>
    <w:rPr>
      <w:rFonts w:ascii="Century Gothic" w:hAnsi="Century Gothic"/>
      <w:color w:val="4B3259"/>
    </w:rPr>
  </w:style>
  <w:style w:type="character" w:customStyle="1" w:styleId="Heading6Char">
    <w:name w:val="Heading 6 Char"/>
    <w:link w:val="Heading6"/>
    <w:semiHidden/>
    <w:locked/>
    <w:rsid w:val="00B5019A"/>
    <w:rPr>
      <w:rFonts w:ascii="Century Gothic" w:hAnsi="Century Gothic"/>
      <w:i/>
      <w:color w:val="4B3259"/>
    </w:rPr>
  </w:style>
  <w:style w:type="paragraph" w:styleId="BalloonText">
    <w:name w:val="Balloon Text"/>
    <w:basedOn w:val="Normal"/>
    <w:link w:val="BalloonTextChar"/>
    <w:semiHidden/>
    <w:rsid w:val="00376020"/>
    <w:pPr>
      <w:spacing w:before="0" w:after="0" w:line="240" w:lineRule="auto"/>
    </w:pPr>
    <w:rPr>
      <w:rFonts w:ascii="Tahoma" w:hAnsi="Tahoma"/>
      <w:color w:val="auto"/>
      <w:sz w:val="16"/>
      <w:szCs w:val="16"/>
    </w:rPr>
  </w:style>
  <w:style w:type="character" w:customStyle="1" w:styleId="BalloonTextChar">
    <w:name w:val="Balloon Text Char"/>
    <w:link w:val="BalloonText"/>
    <w:semiHidden/>
    <w:locked/>
    <w:rsid w:val="00376020"/>
    <w:rPr>
      <w:rFonts w:ascii="Tahoma" w:hAnsi="Tahoma"/>
      <w:sz w:val="16"/>
    </w:rPr>
  </w:style>
  <w:style w:type="character" w:styleId="Hyperlink">
    <w:name w:val="Hyperlink"/>
    <w:rsid w:val="00CA0D97"/>
    <w:rPr>
      <w:color w:val="199BD0"/>
      <w:u w:val="single"/>
    </w:rPr>
  </w:style>
  <w:style w:type="paragraph" w:styleId="ListParagraph">
    <w:name w:val="List Paragraph"/>
    <w:basedOn w:val="Normal"/>
    <w:qFormat/>
    <w:rsid w:val="00B32D72"/>
    <w:pPr>
      <w:ind w:left="720"/>
      <w:contextualSpacing/>
    </w:pPr>
  </w:style>
  <w:style w:type="character" w:customStyle="1" w:styleId="spelle">
    <w:name w:val="spelle"/>
    <w:rsid w:val="00750C64"/>
    <w:rPr>
      <w:rFonts w:cs="Times New Roman"/>
    </w:rPr>
  </w:style>
  <w:style w:type="character" w:customStyle="1" w:styleId="grame">
    <w:name w:val="grame"/>
    <w:rsid w:val="00750C64"/>
    <w:rPr>
      <w:rFonts w:cs="Times New Roman"/>
    </w:rPr>
  </w:style>
  <w:style w:type="character" w:styleId="Strong">
    <w:name w:val="Strong"/>
    <w:qFormat/>
    <w:rsid w:val="00346B50"/>
    <w:rPr>
      <w:b/>
    </w:rPr>
  </w:style>
  <w:style w:type="paragraph" w:styleId="NormalWeb">
    <w:name w:val="Normal (Web)"/>
    <w:basedOn w:val="Normal"/>
    <w:rsid w:val="007B6CA5"/>
    <w:pPr>
      <w:spacing w:before="100" w:beforeAutospacing="1" w:after="100" w:afterAutospacing="1" w:line="240" w:lineRule="auto"/>
      <w:ind w:left="0" w:right="0"/>
    </w:pPr>
    <w:rPr>
      <w:rFonts w:ascii="Times New Roman" w:eastAsia="Century Gothic" w:hAnsi="Times New Roman"/>
      <w:color w:val="auto"/>
      <w:sz w:val="24"/>
      <w:szCs w:val="24"/>
      <w:lang w:eastAsia="en-GB"/>
    </w:rPr>
  </w:style>
  <w:style w:type="character" w:styleId="PageNumber">
    <w:name w:val="page number"/>
    <w:rsid w:val="007D5B2F"/>
    <w:rPr>
      <w:rFonts w:cs="Times New Roman"/>
    </w:rPr>
  </w:style>
  <w:style w:type="character" w:styleId="Emphasis">
    <w:name w:val="Emphasis"/>
    <w:qFormat/>
    <w:rsid w:val="00544F9F"/>
    <w:rPr>
      <w:i/>
    </w:rPr>
  </w:style>
  <w:style w:type="paragraph" w:customStyle="1" w:styleId="Pa4">
    <w:name w:val="Pa4"/>
    <w:basedOn w:val="Normal"/>
    <w:rsid w:val="00544F9F"/>
    <w:pPr>
      <w:spacing w:before="0" w:after="0" w:line="241" w:lineRule="exact"/>
      <w:ind w:left="0" w:right="0"/>
    </w:pPr>
    <w:rPr>
      <w:rFonts w:ascii="Calibri" w:eastAsia="Century Gothic" w:hAnsi="Calibri"/>
      <w:color w:val="000000"/>
      <w:kern w:val="28"/>
      <w:sz w:val="20"/>
      <w:szCs w:val="20"/>
      <w:lang w:eastAsia="en-GB"/>
    </w:rPr>
  </w:style>
  <w:style w:type="character" w:customStyle="1" w:styleId="apple-converted-space">
    <w:name w:val="apple-converted-space"/>
    <w:rsid w:val="00ED0AB6"/>
  </w:style>
  <w:style w:type="character" w:styleId="FollowedHyperlink">
    <w:name w:val="FollowedHyperlink"/>
    <w:semiHidden/>
    <w:rsid w:val="00C010D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sChild>
        <w:div w:id="26">
          <w:marLeft w:val="180"/>
          <w:marRight w:val="0"/>
          <w:marTop w:val="0"/>
          <w:marBottom w:val="45"/>
          <w:divBdr>
            <w:top w:val="single" w:sz="12" w:space="4" w:color="E2DED3"/>
            <w:left w:val="single" w:sz="12" w:space="6" w:color="E2DED3"/>
            <w:bottom w:val="single" w:sz="12" w:space="2" w:color="E2DED3"/>
            <w:right w:val="single" w:sz="12" w:space="6" w:color="E2DED3"/>
          </w:divBdr>
        </w:div>
      </w:divsChild>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 w:id="37">
          <w:marLeft w:val="0"/>
          <w:marRight w:val="0"/>
          <w:marTop w:val="0"/>
          <w:marBottom w:val="0"/>
          <w:divBdr>
            <w:top w:val="none" w:sz="0" w:space="0" w:color="auto"/>
            <w:left w:val="none" w:sz="0" w:space="0" w:color="auto"/>
            <w:bottom w:val="none" w:sz="0" w:space="0" w:color="auto"/>
            <w:right w:val="none" w:sz="0" w:space="0" w:color="auto"/>
          </w:divBdr>
        </w:div>
      </w:divsChild>
    </w:div>
    <w:div w:id="44">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sChild>
    </w:div>
    <w:div w:id="118763148">
      <w:bodyDiv w:val="1"/>
      <w:marLeft w:val="0"/>
      <w:marRight w:val="0"/>
      <w:marTop w:val="0"/>
      <w:marBottom w:val="0"/>
      <w:divBdr>
        <w:top w:val="none" w:sz="0" w:space="0" w:color="auto"/>
        <w:left w:val="none" w:sz="0" w:space="0" w:color="auto"/>
        <w:bottom w:val="none" w:sz="0" w:space="0" w:color="auto"/>
        <w:right w:val="none" w:sz="0" w:space="0" w:color="auto"/>
      </w:divBdr>
    </w:div>
    <w:div w:id="208492973">
      <w:bodyDiv w:val="1"/>
      <w:marLeft w:val="0"/>
      <w:marRight w:val="0"/>
      <w:marTop w:val="0"/>
      <w:marBottom w:val="0"/>
      <w:divBdr>
        <w:top w:val="none" w:sz="0" w:space="0" w:color="auto"/>
        <w:left w:val="none" w:sz="0" w:space="0" w:color="auto"/>
        <w:bottom w:val="none" w:sz="0" w:space="0" w:color="auto"/>
        <w:right w:val="none" w:sz="0" w:space="0" w:color="auto"/>
      </w:divBdr>
    </w:div>
    <w:div w:id="430511573">
      <w:bodyDiv w:val="1"/>
      <w:marLeft w:val="0"/>
      <w:marRight w:val="0"/>
      <w:marTop w:val="0"/>
      <w:marBottom w:val="0"/>
      <w:divBdr>
        <w:top w:val="none" w:sz="0" w:space="0" w:color="auto"/>
        <w:left w:val="none" w:sz="0" w:space="0" w:color="auto"/>
        <w:bottom w:val="none" w:sz="0" w:space="0" w:color="auto"/>
        <w:right w:val="none" w:sz="0" w:space="0" w:color="auto"/>
      </w:divBdr>
    </w:div>
    <w:div w:id="621617562">
      <w:bodyDiv w:val="1"/>
      <w:marLeft w:val="0"/>
      <w:marRight w:val="0"/>
      <w:marTop w:val="0"/>
      <w:marBottom w:val="0"/>
      <w:divBdr>
        <w:top w:val="none" w:sz="0" w:space="0" w:color="auto"/>
        <w:left w:val="none" w:sz="0" w:space="0" w:color="auto"/>
        <w:bottom w:val="none" w:sz="0" w:space="0" w:color="auto"/>
        <w:right w:val="none" w:sz="0" w:space="0" w:color="auto"/>
      </w:divBdr>
    </w:div>
    <w:div w:id="1346709201">
      <w:bodyDiv w:val="1"/>
      <w:marLeft w:val="0"/>
      <w:marRight w:val="0"/>
      <w:marTop w:val="0"/>
      <w:marBottom w:val="0"/>
      <w:divBdr>
        <w:top w:val="none" w:sz="0" w:space="0" w:color="auto"/>
        <w:left w:val="none" w:sz="0" w:space="0" w:color="auto"/>
        <w:bottom w:val="none" w:sz="0" w:space="0" w:color="auto"/>
        <w:right w:val="none" w:sz="0" w:space="0" w:color="auto"/>
      </w:divBdr>
    </w:div>
    <w:div w:id="1348144164">
      <w:bodyDiv w:val="1"/>
      <w:marLeft w:val="0"/>
      <w:marRight w:val="0"/>
      <w:marTop w:val="0"/>
      <w:marBottom w:val="0"/>
      <w:divBdr>
        <w:top w:val="none" w:sz="0" w:space="0" w:color="auto"/>
        <w:left w:val="none" w:sz="0" w:space="0" w:color="auto"/>
        <w:bottom w:val="none" w:sz="0" w:space="0" w:color="auto"/>
        <w:right w:val="none" w:sz="0" w:space="0" w:color="auto"/>
      </w:divBdr>
    </w:div>
    <w:div w:id="1638341602">
      <w:bodyDiv w:val="1"/>
      <w:marLeft w:val="0"/>
      <w:marRight w:val="0"/>
      <w:marTop w:val="0"/>
      <w:marBottom w:val="0"/>
      <w:divBdr>
        <w:top w:val="none" w:sz="0" w:space="0" w:color="auto"/>
        <w:left w:val="none" w:sz="0" w:space="0" w:color="auto"/>
        <w:bottom w:val="none" w:sz="0" w:space="0" w:color="auto"/>
        <w:right w:val="none" w:sz="0" w:space="0" w:color="auto"/>
      </w:divBdr>
    </w:div>
    <w:div w:id="1845970279">
      <w:bodyDiv w:val="1"/>
      <w:marLeft w:val="0"/>
      <w:marRight w:val="0"/>
      <w:marTop w:val="0"/>
      <w:marBottom w:val="0"/>
      <w:divBdr>
        <w:top w:val="none" w:sz="0" w:space="0" w:color="auto"/>
        <w:left w:val="none" w:sz="0" w:space="0" w:color="auto"/>
        <w:bottom w:val="none" w:sz="0" w:space="0" w:color="auto"/>
        <w:right w:val="none" w:sz="0" w:space="0" w:color="auto"/>
      </w:divBdr>
    </w:div>
    <w:div w:id="2011641686">
      <w:bodyDiv w:val="1"/>
      <w:marLeft w:val="0"/>
      <w:marRight w:val="0"/>
      <w:marTop w:val="0"/>
      <w:marBottom w:val="0"/>
      <w:divBdr>
        <w:top w:val="none" w:sz="0" w:space="0" w:color="auto"/>
        <w:left w:val="none" w:sz="0" w:space="0" w:color="auto"/>
        <w:bottom w:val="none" w:sz="0" w:space="0" w:color="auto"/>
        <w:right w:val="none" w:sz="0" w:space="0" w:color="auto"/>
      </w:divBdr>
    </w:div>
    <w:div w:id="208321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bdsp.org.uk" TargetMode="External"/><Relationship Id="rId26" Type="http://schemas.openxmlformats.org/officeDocument/2006/relationships/hyperlink" Target="http://www.facebook.com/%20BradfordandDistrictSeniorPower" TargetMode="External"/><Relationship Id="rId39" Type="http://schemas.openxmlformats.org/officeDocument/2006/relationships/hyperlink" Target="mailto:W.Nawaz@incic.co.uk" TargetMode="External"/><Relationship Id="rId3" Type="http://schemas.openxmlformats.org/officeDocument/2006/relationships/styles" Target="styles.xml"/><Relationship Id="rId21" Type="http://schemas.openxmlformats.org/officeDocument/2006/relationships/hyperlink" Target="http://www.facebook.com/%20BradfordandDistrictSeniorPower" TargetMode="External"/><Relationship Id="rId34" Type="http://schemas.openxmlformats.org/officeDocument/2006/relationships/hyperlink" Target="mailto:Thomas.rhodes@westyorksfire.gov.uk" TargetMode="External"/><Relationship Id="rId42"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bdsp.org.uk" TargetMode="External"/><Relationship Id="rId17" Type="http://schemas.openxmlformats.org/officeDocument/2006/relationships/hyperlink" Target="mailto:seniorpower@hotmail.co.uk" TargetMode="External"/><Relationship Id="rId25" Type="http://schemas.openxmlformats.org/officeDocument/2006/relationships/hyperlink" Target="http://www.bdsp.org.uk" TargetMode="External"/><Relationship Id="rId33" Type="http://schemas.openxmlformats.org/officeDocument/2006/relationships/oleObject" Target="embeddings/oleObject3.bin"/><Relationship Id="rId38" Type="http://schemas.openxmlformats.org/officeDocument/2006/relationships/hyperlink" Target="mailto:sharon.rushworth@gmail.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geuk.org.uk" TargetMode="External"/><Relationship Id="rId20" Type="http://schemas.openxmlformats.org/officeDocument/2006/relationships/hyperlink" Target="http://www.bdsp.org.uk" TargetMode="External"/><Relationship Id="rId29" Type="http://schemas.openxmlformats.org/officeDocument/2006/relationships/oleObject" Target="embeddings/oleObject2.bin"/><Relationship Id="rId41" Type="http://schemas.openxmlformats.org/officeDocument/2006/relationships/hyperlink" Target="mailto:melanie.hey@khl.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mailto:seniorpower@hotmail.co.uk" TargetMode="External"/><Relationship Id="rId32" Type="http://schemas.openxmlformats.org/officeDocument/2006/relationships/image" Target="media/image8.png"/><Relationship Id="rId37" Type="http://schemas.openxmlformats.org/officeDocument/2006/relationships/hyperlink" Target="mailto:shanisha.barrino@haleproject.org.uk" TargetMode="External"/><Relationship Id="rId40" Type="http://schemas.openxmlformats.org/officeDocument/2006/relationships/image" Target="media/image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www.bdsp.org.uk" TargetMode="External"/><Relationship Id="rId28" Type="http://schemas.openxmlformats.org/officeDocument/2006/relationships/image" Target="media/image6.png"/><Relationship Id="rId36" Type="http://schemas.openxmlformats.org/officeDocument/2006/relationships/hyperlink" Target="mailto:natasha@haleproject.org.uk" TargetMode="External"/><Relationship Id="rId10" Type="http://schemas.openxmlformats.org/officeDocument/2006/relationships/image" Target="media/image3.png"/><Relationship Id="rId19" Type="http://schemas.openxmlformats.org/officeDocument/2006/relationships/hyperlink" Target="mailto:seniorpower@hotmail.co.uk" TargetMode="External"/><Relationship Id="rId31" Type="http://schemas.openxmlformats.org/officeDocument/2006/relationships/hyperlink" Target="mailto:jeanette.booth@bradford.gov.uk"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seniorpower@hotmail.co.uk" TargetMode="External"/><Relationship Id="rId27" Type="http://schemas.openxmlformats.org/officeDocument/2006/relationships/hyperlink" Target="http://www.bdsp.org.uk/publications" TargetMode="External"/><Relationship Id="rId30" Type="http://schemas.openxmlformats.org/officeDocument/2006/relationships/image" Target="media/image7.png"/><Relationship Id="rId35" Type="http://schemas.openxmlformats.org/officeDocument/2006/relationships/hyperlink" Target="mailto:nasrat.3cyorkshire@gmail.com" TargetMode="External"/><Relationship Id="rId43" Type="http://schemas.openxmlformats.org/officeDocument/2006/relationships/oleObject" Target="embeddings/oleObject4.bin"/></Relationships>
</file>

<file path=word/_rels/footer1.xml.rels><?xml version="1.0" encoding="UTF-8" standalone="yes"?>
<Relationships xmlns="http://schemas.openxmlformats.org/package/2006/relationships"><Relationship Id="rId1" Type="http://schemas.openxmlformats.org/officeDocument/2006/relationships/hyperlink" Target="http://www.bdsp.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p\Downloads\TS10280513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9049C-1382-4E4F-A6E7-78BB06170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TS102805139</Template>
  <TotalTime>18</TotalTime>
  <Pages>1</Pages>
  <Words>3082</Words>
  <Characters>17568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No 10 February 2014</vt:lpstr>
    </vt:vector>
  </TitlesOfParts>
  <Company/>
  <LinksUpToDate>false</LinksUpToDate>
  <CharactersWithSpaces>20609</CharactersWithSpaces>
  <SharedDoc>false</SharedDoc>
  <HLinks>
    <vt:vector size="90" baseType="variant">
      <vt:variant>
        <vt:i4>4128824</vt:i4>
      </vt:variant>
      <vt:variant>
        <vt:i4>18</vt:i4>
      </vt:variant>
      <vt:variant>
        <vt:i4>0</vt:i4>
      </vt:variant>
      <vt:variant>
        <vt:i4>5</vt:i4>
      </vt:variant>
      <vt:variant>
        <vt:lpwstr>http://www.facebook.com/BradfordandDistrictSeniorPower</vt:lpwstr>
      </vt:variant>
      <vt:variant>
        <vt:lpwstr/>
      </vt:variant>
      <vt:variant>
        <vt:i4>2293817</vt:i4>
      </vt:variant>
      <vt:variant>
        <vt:i4>15</vt:i4>
      </vt:variant>
      <vt:variant>
        <vt:i4>0</vt:i4>
      </vt:variant>
      <vt:variant>
        <vt:i4>5</vt:i4>
      </vt:variant>
      <vt:variant>
        <vt:lpwstr>http://www.bdsp.org.uk/</vt:lpwstr>
      </vt:variant>
      <vt:variant>
        <vt:lpwstr/>
      </vt:variant>
      <vt:variant>
        <vt:i4>5373985</vt:i4>
      </vt:variant>
      <vt:variant>
        <vt:i4>12</vt:i4>
      </vt:variant>
      <vt:variant>
        <vt:i4>0</vt:i4>
      </vt:variant>
      <vt:variant>
        <vt:i4>5</vt:i4>
      </vt:variant>
      <vt:variant>
        <vt:lpwstr>mailto:seniorpower@hotmail.co.uk</vt:lpwstr>
      </vt:variant>
      <vt:variant>
        <vt:lpwstr/>
      </vt:variant>
      <vt:variant>
        <vt:i4>6225994</vt:i4>
      </vt:variant>
      <vt:variant>
        <vt:i4>6</vt:i4>
      </vt:variant>
      <vt:variant>
        <vt:i4>0</vt:i4>
      </vt:variant>
      <vt:variant>
        <vt:i4>5</vt:i4>
      </vt:variant>
      <vt:variant>
        <vt:lpwstr>http://www.bradford.gov.uk/b-warm</vt:lpwstr>
      </vt:variant>
      <vt:variant>
        <vt:lpwstr/>
      </vt:variant>
      <vt:variant>
        <vt:i4>4063351</vt:i4>
      </vt:variant>
      <vt:variant>
        <vt:i4>3</vt:i4>
      </vt:variant>
      <vt:variant>
        <vt:i4>0</vt:i4>
      </vt:variant>
      <vt:variant>
        <vt:i4>5</vt:i4>
      </vt:variant>
      <vt:variant>
        <vt:lpwstr>http://www.bdsp.org.uk/publications</vt:lpwstr>
      </vt:variant>
      <vt:variant>
        <vt:lpwstr/>
      </vt:variant>
      <vt:variant>
        <vt:i4>2293817</vt:i4>
      </vt:variant>
      <vt:variant>
        <vt:i4>0</vt:i4>
      </vt:variant>
      <vt:variant>
        <vt:i4>0</vt:i4>
      </vt:variant>
      <vt:variant>
        <vt:i4>5</vt:i4>
      </vt:variant>
      <vt:variant>
        <vt:lpwstr>http://www.bdsp.org.uk/</vt:lpwstr>
      </vt:variant>
      <vt:variant>
        <vt:lpwstr/>
      </vt:variant>
      <vt:variant>
        <vt:i4>2293817</vt:i4>
      </vt:variant>
      <vt:variant>
        <vt:i4>6</vt:i4>
      </vt:variant>
      <vt:variant>
        <vt:i4>0</vt:i4>
      </vt:variant>
      <vt:variant>
        <vt:i4>5</vt:i4>
      </vt:variant>
      <vt:variant>
        <vt:lpwstr>http://www.bdsp.org.uk/</vt:lpwstr>
      </vt:variant>
      <vt:variant>
        <vt:lpwstr/>
      </vt:variant>
      <vt:variant>
        <vt:i4>5373985</vt:i4>
      </vt:variant>
      <vt:variant>
        <vt:i4>3</vt:i4>
      </vt:variant>
      <vt:variant>
        <vt:i4>0</vt:i4>
      </vt:variant>
      <vt:variant>
        <vt:i4>5</vt:i4>
      </vt:variant>
      <vt:variant>
        <vt:lpwstr>mailto:seniorpower@hotmail.co.uk</vt:lpwstr>
      </vt:variant>
      <vt:variant>
        <vt:lpwstr/>
      </vt:variant>
      <vt:variant>
        <vt:i4>5242893</vt:i4>
      </vt:variant>
      <vt:variant>
        <vt:i4>0</vt:i4>
      </vt:variant>
      <vt:variant>
        <vt:i4>0</vt:i4>
      </vt:variant>
      <vt:variant>
        <vt:i4>5</vt:i4>
      </vt:variant>
      <vt:variant>
        <vt:lpwstr>www.thesilverline.org.uk</vt:lpwstr>
      </vt:variant>
      <vt:variant>
        <vt:lpwstr/>
      </vt:variant>
      <vt:variant>
        <vt:i4>8061036</vt:i4>
      </vt:variant>
      <vt:variant>
        <vt:i4>12638</vt:i4>
      </vt:variant>
      <vt:variant>
        <vt:i4>1027</vt:i4>
      </vt:variant>
      <vt:variant>
        <vt:i4>1</vt:i4>
      </vt:variant>
      <vt:variant>
        <vt:lpwstr>http://www.thesilverline.org.uk/wp-content/uploads/2013/10/ESTHER-RANTZEN-1024x682.jpg</vt:lpwstr>
      </vt:variant>
      <vt:variant>
        <vt:lpwstr/>
      </vt:variant>
      <vt:variant>
        <vt:i4>4128804</vt:i4>
      </vt:variant>
      <vt:variant>
        <vt:i4>-1</vt:i4>
      </vt:variant>
      <vt:variant>
        <vt:i4>1047</vt:i4>
      </vt:variant>
      <vt:variant>
        <vt:i4>1</vt:i4>
      </vt:variant>
      <vt:variant>
        <vt:lpwstr>http://www.bradford.gov.uk/NR/rdonlyres/3882EAFD-3A67-45A0-80B9-B6A892626590/0/bwarmcolour.jpg</vt:lpwstr>
      </vt:variant>
      <vt:variant>
        <vt:lpwstr/>
      </vt:variant>
      <vt:variant>
        <vt:i4>4128804</vt:i4>
      </vt:variant>
      <vt:variant>
        <vt:i4>-1</vt:i4>
      </vt:variant>
      <vt:variant>
        <vt:i4>1054</vt:i4>
      </vt:variant>
      <vt:variant>
        <vt:i4>1</vt:i4>
      </vt:variant>
      <vt:variant>
        <vt:lpwstr>http://www.bradford.gov.uk/NR/rdonlyres/3882EAFD-3A67-45A0-80B9-B6A892626590/0/bwarmcolour.jpg</vt:lpwstr>
      </vt:variant>
      <vt:variant>
        <vt:lpwstr/>
      </vt:variant>
      <vt:variant>
        <vt:i4>3801140</vt:i4>
      </vt:variant>
      <vt:variant>
        <vt:i4>-1</vt:i4>
      </vt:variant>
      <vt:variant>
        <vt:i4>1055</vt:i4>
      </vt:variant>
      <vt:variant>
        <vt:i4>1</vt:i4>
      </vt:variant>
      <vt:variant>
        <vt:lpwstr>http://www.rowntreesociety.org.uk/assets/JRF-logo.jpeg</vt:lpwstr>
      </vt:variant>
      <vt:variant>
        <vt:lpwstr/>
      </vt:variant>
      <vt:variant>
        <vt:i4>4063240</vt:i4>
      </vt:variant>
      <vt:variant>
        <vt:i4>-1</vt:i4>
      </vt:variant>
      <vt:variant>
        <vt:i4>1056</vt:i4>
      </vt:variant>
      <vt:variant>
        <vt:i4>1</vt:i4>
      </vt:variant>
      <vt:variant>
        <vt:lpwstr>http://www.bubblews.com/assets/images/news/1826507590_1361620259.jpg</vt:lpwstr>
      </vt:variant>
      <vt:variant>
        <vt:lpwstr/>
      </vt:variant>
      <vt:variant>
        <vt:i4>2097213</vt:i4>
      </vt:variant>
      <vt:variant>
        <vt:i4>-1</vt:i4>
      </vt:variant>
      <vt:variant>
        <vt:i4>1057</vt:i4>
      </vt:variant>
      <vt:variant>
        <vt:i4>1</vt:i4>
      </vt:variant>
      <vt:variant>
        <vt:lpwstr>https://lh3.googleusercontent.com/-myvcaBrUBUM/UnUhQnOts8I/AAAAAAAAAB0/xbPhNnZOLYs/s257-no/jean.jpg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10 February 2014</dc:title>
  <dc:subject/>
  <dc:creator>Nick.bdsp@live.com</dc:creator>
  <cp:keywords>BDSP;Monthly Bulletin;April2014</cp:keywords>
  <dc:description/>
  <cp:lastModifiedBy>User</cp:lastModifiedBy>
  <cp:revision>4</cp:revision>
  <cp:lastPrinted>2014-04-28T16:04:00Z</cp:lastPrinted>
  <dcterms:created xsi:type="dcterms:W3CDTF">2014-04-28T15:47:00Z</dcterms:created>
  <dcterms:modified xsi:type="dcterms:W3CDTF">2014-04-28T16:05:00Z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