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5F" w:rsidRPr="00DC6540" w:rsidRDefault="00F4015F" w:rsidP="00F4015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C6540">
        <w:rPr>
          <w:rFonts w:ascii="Times New Roman" w:eastAsia="Times New Roman" w:hAnsi="Times New Roman" w:cs="Times New Roman"/>
          <w:b/>
          <w:sz w:val="28"/>
          <w:lang w:eastAsia="id-ID"/>
        </w:rPr>
        <w:t>IPS Terpadu SMP Kelas 7</w:t>
      </w:r>
      <w:r w:rsidRPr="00F4015F">
        <w:rPr>
          <w:rFonts w:ascii="Times New Roman" w:eastAsia="Times New Roman" w:hAnsi="Times New Roman" w:cs="Times New Roman"/>
          <w:b/>
          <w:sz w:val="28"/>
          <w:lang w:eastAsia="id-ID"/>
        </w:rPr>
        <w:t xml:space="preserve"> </w:t>
      </w:r>
      <w:r w:rsidRPr="00DC6540">
        <w:rPr>
          <w:rFonts w:ascii="Times New Roman" w:eastAsia="Times New Roman" w:hAnsi="Times New Roman" w:cs="Times New Roman"/>
          <w:b/>
          <w:sz w:val="28"/>
          <w:lang w:eastAsia="id-ID"/>
        </w:rPr>
        <w:t>Contoh U</w:t>
      </w:r>
      <w:r>
        <w:rPr>
          <w:rFonts w:ascii="Times New Roman" w:eastAsia="Times New Roman" w:hAnsi="Times New Roman" w:cs="Times New Roman"/>
          <w:b/>
          <w:sz w:val="28"/>
          <w:lang w:eastAsia="id-ID"/>
        </w:rPr>
        <w:t>AS</w:t>
      </w:r>
      <w:r w:rsidRPr="00DC6540">
        <w:rPr>
          <w:rFonts w:ascii="Times New Roman" w:eastAsia="Times New Roman" w:hAnsi="Times New Roman" w:cs="Times New Roman"/>
          <w:b/>
          <w:sz w:val="28"/>
          <w:lang w:eastAsia="id-ID"/>
        </w:rPr>
        <w:t xml:space="preserve"> GANJIL</w:t>
      </w:r>
    </w:p>
    <w:p w:rsidR="00F4015F" w:rsidRPr="00DC6540" w:rsidRDefault="00F4015F" w:rsidP="00F4015F">
      <w:pPr>
        <w:tabs>
          <w:tab w:val="left" w:pos="426"/>
          <w:tab w:val="left" w:pos="709"/>
          <w:tab w:val="left" w:pos="3119"/>
          <w:tab w:val="left" w:pos="3402"/>
        </w:tabs>
        <w:ind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F4015F" w:rsidRPr="00DC6540" w:rsidRDefault="00F4015F" w:rsidP="00DC654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DC6540" w:rsidRPr="00DC6540" w:rsidRDefault="00DC6540" w:rsidP="00F4015F">
      <w:pPr>
        <w:tabs>
          <w:tab w:val="left" w:pos="426"/>
          <w:tab w:val="left" w:pos="709"/>
          <w:tab w:val="left" w:pos="3119"/>
          <w:tab w:val="left" w:pos="340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C6540">
        <w:rPr>
          <w:rFonts w:ascii="Times New Roman" w:eastAsia="Times New Roman" w:hAnsi="Times New Roman" w:cs="Times New Roman"/>
          <w:b/>
          <w:sz w:val="28"/>
          <w:lang w:eastAsia="id-ID"/>
        </w:rPr>
        <w:t xml:space="preserve">Contoh Soal </w:t>
      </w:r>
    </w:p>
    <w:p w:rsidR="00DC6540" w:rsidRPr="00DC6540" w:rsidRDefault="00DC6540" w:rsidP="00F4015F">
      <w:pPr>
        <w:tabs>
          <w:tab w:val="left" w:pos="426"/>
          <w:tab w:val="left" w:pos="709"/>
          <w:tab w:val="left" w:pos="3119"/>
          <w:tab w:val="left" w:pos="340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C6540">
        <w:rPr>
          <w:rFonts w:ascii="Times New Roman" w:eastAsia="Times New Roman" w:hAnsi="Times New Roman" w:cs="Times New Roman"/>
          <w:b/>
          <w:sz w:val="28"/>
          <w:lang w:eastAsia="id-ID"/>
        </w:rPr>
        <w:t>IPS Terpadu SMP Kelas 7</w:t>
      </w:r>
    </w:p>
    <w:p w:rsidR="00DC6540" w:rsidRPr="00DC6540" w:rsidRDefault="00DC6540" w:rsidP="00F4015F">
      <w:pPr>
        <w:tabs>
          <w:tab w:val="left" w:pos="426"/>
          <w:tab w:val="left" w:pos="709"/>
          <w:tab w:val="left" w:pos="3119"/>
          <w:tab w:val="left" w:pos="340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C6540">
        <w:rPr>
          <w:rFonts w:ascii="Times New Roman" w:eastAsia="Times New Roman" w:hAnsi="Times New Roman" w:cs="Times New Roman"/>
          <w:b/>
          <w:sz w:val="28"/>
          <w:lang w:eastAsia="id-ID"/>
        </w:rPr>
        <w:t>ULANGAN AKHIR SEMESTER GANJIL 2012-2013</w:t>
      </w:r>
    </w:p>
    <w:p w:rsidR="00DC6540" w:rsidRPr="00DC6540" w:rsidRDefault="00DC6540" w:rsidP="00DC6540">
      <w:pPr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C6540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 xml:space="preserve">       </w:t>
      </w:r>
      <w:hyperlink r:id="rId4" w:tgtFrame="_blank" w:history="1">
        <w:r w:rsidRPr="00DC654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d-ID"/>
          </w:rPr>
          <w:t>Pilihlah</w:t>
        </w:r>
      </w:hyperlink>
      <w:r w:rsidRPr="00DC65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salah satu jawaban yang benar dengan membubuhkan tanda silang (X) pada lembar jawaban yang tersedia</w:t>
      </w:r>
    </w:p>
    <w:p w:rsidR="00DC6540" w:rsidRDefault="00DC6540" w:rsidP="00DC6540">
      <w:pPr>
        <w:rPr>
          <w:lang w:eastAsia="id-ID"/>
        </w:rPr>
      </w:pPr>
    </w:p>
    <w:p w:rsidR="00DC6540" w:rsidRDefault="00DC6540" w:rsidP="00DC6540">
      <w:pPr>
        <w:rPr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1.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Bagian permukaan bumi yang menjulang ke atas dan lebih tinggi dari daerah sekitarnya disebut......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gunung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dataran rendah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dataran tinggi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sungai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2.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Daratan yang ketinggiannya antara  0 - 200 m dpl dan biasanya berada di dekat pantai disebut .....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gunung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dataran rendah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dataran tinggi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sungai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3.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Lembah yang dalam dengan dinding yang curam dan di dalamnya mengalir sungai disebut ...........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ngarai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dataran rendah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dataran tinggi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depresi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4.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Daerah cekung seperti cawan yang mengalami pemerosotan, atau daratan yang mempunyai ketinggian lebih rendah dari permukaan air laut disebut ...........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ngarai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dataran rendah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dataran tinggi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depresi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5.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daratan yang hampir rata akibat pengruh tenaga dari luar bumi (eksogen) berupa pengikisan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ngarai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pegunungan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peneplain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depresi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6.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Bagian permukaan bumi yang tanahnya relatif datar dan letaknya tinggi lebih dari 200m dpl disebut ...........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ngarai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dataran rendah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dataran tinggi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depresi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7.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Berikut ini yang termasuk relief permukaan bumi di daratan adalah .............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ambang laut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palung laut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lubuk laut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lastRenderedPageBreak/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depresi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8.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Berikut ini yang tidak termasuk relief permukaan bumi di daratan adalah .............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 xml:space="preserve">ngarai, dataran rendah, dataran tinggi, depresi 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 xml:space="preserve"> 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ngarai, dataran rendah, dataran tinggi, palung laut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 xml:space="preserve"> 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ngarai, dataran rendah, gunung, pegunungan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 xml:space="preserve"> 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ngarai, dataran rendah, depresi, peneplain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9.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Berikut ini yang termasuk tenaga endogen adalah .............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gempa bumi, gempa tektonik, erosi, pelapukan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pelapukan, erosi, abrasi, sedimentasi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pelapukan, erosi, abrasi, gunung meletus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gempa bumi, gempa tektonik, gempa vulkanik, gunung meletus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10.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Berikut ini yang termasuk tenaga eksogen adalah .............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gempa bumi, gempa tektonik, erosi, pelapukan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pelapukan, erosi, abrasi, sedimentasi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pelapukan, erosi, abrasi, gunung meletus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gempa bumi, gempa tektonik, gempa vulkanik, erosi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11.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Hubungan manusia yang dinamis, saling mempengaruhi antar individu dengan individu atau kelompok disebut .......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interaksi sosial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kepribadian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pengaruh sosial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penyimpangan sosial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12.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 xml:space="preserve">Proses imitasi seseorang pertama kali terjadi di........ 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di lingkungan keluarga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di lingkungan sekolah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di lingkungan antar teman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di lingkungan masyarakat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13.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 xml:space="preserve">Proses sosialisasi primer seseorang pertama kali terjadi di........ 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di lingkungan keluarga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di lingkungan sekolah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di lingkungan antar teman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di lingkungan masyarakat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14.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 xml:space="preserve">Perilaku meniru gaya hidup orang lain disebut........ 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empati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imitasi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sugesti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motivasi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15.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 xml:space="preserve">Mempengaruhi orang lain atau membuat orang lain tidak sadar sehingga mau menuruti apa saja yang diperintahkan disebut........ 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empati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imitasi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sugesti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motivasi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16.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 xml:space="preserve">Suatu tindakan sosial yang berorientasi kepada suatu sistem nilai tertentu disebut tindakan sosial yang bersifat........ 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tradisional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rasional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irasional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modernisasi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17.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 xml:space="preserve">Orangtua akan membelikan sepeda motor untuk anaknya, bilan anak tersebut rajin beribadah dan rajin belajar. Tindakan orangtua tersebut termasuk memberikan............ 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empati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imitasi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sugesti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motivasi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18.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Berikut ini yang tidak termasuk faktor-faktor yang mendasari terbentuknya interaksi sosial: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simpati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imitasi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antipati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motivasi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19.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Seorang guru mengajar siswa-siswanya di dalam kelas. Hal ini termasuk contoh dari interaksi sosial..........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idividu dengan idividu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seseorang dengan seseorang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idividu dengan kelompok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kelompok dengan kelompok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20.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Seseorang bertemu dengan teman lama lalu berjabat tangan dan ngobrol bersama. Hal ini termasuk contoh dari interaksi sosial..........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idividu dengan idividu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idividu dengan kelompok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hubungan sesama kelompok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kelompok dengan kelompok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21.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Pertandingan persahabatan antara Tim Sriwijaya Fc melawan Tim Persija berakhir dengan scor 2-1. Hal ini termasuk contoh dari interaksi sosial..........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idividu dengan idividu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idividu dengan kelompok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hubungan sesama kelompok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kelompok dengan kelompok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22.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Presiden SBY berpidato di depan anggota DPR RI. Hal ini termasuk contoh dari..........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kontak sosial langsung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kontak sosial tidak langsung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kontak sosial satua arah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tidak terjadi kontak sosial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23.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Kebutuha manusia terhadap suatu yang tidak tampak disebut kebutuhan..........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barang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jasa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imateril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jasmani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24.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Jika pendapatan seseorang bertambah maka jumlah kebituhan ikut bertambah. Hal ini membuktikan bahwa kebutuhan manusia itu bersifat..........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mutlak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terbatas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tak terbatas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ada di mana-mana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25.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Di bawah ini adalah contoh usaha yang tidak menghasilkan jasa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lastRenderedPageBreak/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bank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tukang cukur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toko swalayan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bengkel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26.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Perkembangan ilmu pengetahuan dan teknologi mengakibatkan......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jumlah produksi barang-barang meningkat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harga barang-barang meningkat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jumlah pengangguran meningkat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terjadi krisis ekonomi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27.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 xml:space="preserve">Akibat pkemajuan teknologi sering terjadi perubahan pada pekerjaan; yang mula-mula dikerjakan dengan tenaga manusia diganti dengan tenaga mesin. Pergantian sistem ini disebut....... 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mekanisasi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kapitalisasi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reproduksi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rasionalisasi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28.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Faktor lingkungan juga dapat mempengaruhi keinginan manusia dalam memenuhi kebutuhan, yaitu .....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orang yang hidup di desa lebih boros dibanding dengan orang yang hidup di kota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orang yang hidup di lingkungan kumuh juga tetap kumuh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orang yang hidup di desa tetap bertani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orang yang hidup di kota lebih boros dibanding dengan orang yang hidup di desa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29.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Besar kecilnya pendapatan seseorang mempengaruhi besarnya kebutuhan orang tersebut, maka .........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jumlah pendapatan selalu sama dengan jumlah pengeluaran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semakin besar pendapatan maka semakin besar pengeluaran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semakin besar pendapatan maka semakin kecil pengeluaran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semakin besar pendapatan maka  pengeluaran untuk kebutuhan tetap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30.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Seseorang dapat dikatakan  hidup makmur apabila ...........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semua kebutuhan sudah dipenuhi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memiliki harta yang banyak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memiliki banyak perusahaan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pendapatannya tinggi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31.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Manusia sering disebut sebagai “Homo Economicus” artinya .......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manusia adalah makhlik ekonomi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manusia yang ekonomis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6480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manusia berekonomi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manusia ekonomi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32.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Ilmu ekonomi adalah ilmu yang membahas ......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perilaku manusia menyimpan barang dan jada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perilaku manusia dalam memenuhi kebutuhannya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perilaku manusia untuk membeli barang dan jasa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perilaku manusia untuk membelanjakan uangnya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33.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Seseorang perlu mempelajari ilmu ekonomi karena ......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ingin mencapai kemakmuran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penduduk terus bertambah jumlahnya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jumlah alat pemuas kebutuhan terbatas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jumlah kebutuhan manusia terbatas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34.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Suatu keluarga giat menabung untuk memenuhi kebutuhan..........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lastRenderedPageBreak/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sosial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individu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sekarang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masa datang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35.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Payung digunakan waktu musim hujan. Kegunaan payung tersebut dalam kategori guna .........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waktu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tempat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milik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bentuk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36.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Makanan dan pakaian termasuk dalam kebutuhan .........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primer (pokok)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skunder (pelengkap)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tersier (kemewahan)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sederhana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37.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Perhiasan dari emas dan berlian termasuk dalam kebutuhan .......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primer (pokok)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skunder (pelengkap)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tersier (kemewahan)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sederhana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38.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Sepeda motor bagi siswa yang rumahnya jauh dari sekolah termasuk dalam kebutuhan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primer (pokok)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skunder (pelengkap)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tersier (kemewahan)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sederhana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39.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Jagung digunakan sebagai pengganti beras pada saat musim peceklik. Dalam hal ini jagung termasuk barang .........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komplementer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setengah jadi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barang produksi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subsitusi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40.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Kopi dan gula digunakan bersama. kedua barang tersebut termasuk barang .........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komplementer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setengah jadi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barang produksi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subsitusi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41.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Listrik termasuk barang.............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barang konsumsi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barang produksi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barang subsitusi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barang komplementer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42.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Alasan yang mendorong orang selalu aktif melakukan tindakan ekonomi disebut .........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motif memperoleh kekuasaan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motif ekonomi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prinsip ekonomi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motif mencari penghargaan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lastRenderedPageBreak/>
        <w:t>43.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Seorang pengusaha berusaha menekan biaya produksi serendah mungkin agar mampu bersaing dengan harga pasar, Hal ini termasuk moif ekonomi berupa .........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mencari penghargaan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mencari kekuasaan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mencari kemakmuran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mencari keuntungan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44.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Sungai, digambarkan dalam peta menggunakan simbol ............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warna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gambar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garis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warna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45.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Simbol warna pada peta biasanya untuk menggambarkan ............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 xml:space="preserve">jalan raya, jalan kereta pappapi, batas negara, 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daerah dataran tinggi, daerah dataran rendah, sungai, pelabuhan udara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pelabuhan laut, sungai, danau, jalan raya, daerah pegunungan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danau, daerah pegunungan, dataran rendah, dataran tinggi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46.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Gambaran permukaan bumi sebagian atau seluruhnya pada bidang datar dengan menggunakan skala dan simbol disebut ..........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globe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atlas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peta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denah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47.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Di bawah ini manakah ukuran skala pada peta skala kadaster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2127"/>
          <w:tab w:val="left" w:pos="2694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1 : 100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s.d.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1 : 5000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2127"/>
          <w:tab w:val="left" w:pos="2694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1 : 5000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s.d.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1 : 250.000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2127"/>
          <w:tab w:val="left" w:pos="2694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1 : 250.000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s.d.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1 : 500.000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2127"/>
          <w:tab w:val="left" w:pos="2694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1 : 500.000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s.d.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1 : 1000.000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48.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Di bawah ini manakah ukuran skala pada peta skala besar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2127"/>
          <w:tab w:val="left" w:pos="2694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1 : 100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s.d.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1 : 5000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2127"/>
          <w:tab w:val="left" w:pos="2694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1 : 5000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s.d.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1 : 250.000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2127"/>
          <w:tab w:val="left" w:pos="2694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1 : 250.000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s.d.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1 : 500.000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2127"/>
          <w:tab w:val="left" w:pos="2694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1 : 500.000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s.d.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1 : 1000.000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2127"/>
          <w:tab w:val="left" w:pos="2694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49.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Di bawah ini manakah ukuran skala pada peta skala kecil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2127"/>
          <w:tab w:val="left" w:pos="2694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1 : 100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s.d.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1 : 5000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2127"/>
          <w:tab w:val="left" w:pos="2694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1 : 5000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s.d.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1 : 250.000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2127"/>
          <w:tab w:val="left" w:pos="2694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1 : 250.000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s.d.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1 : 500.000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2127"/>
          <w:tab w:val="left" w:pos="2694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1 : 500.000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s.d.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1 : 1000.000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2127"/>
          <w:tab w:val="left" w:pos="2694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2127"/>
          <w:tab w:val="left" w:pos="2694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50.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 xml:space="preserve">Diketahui sekala peta Kabupaten Musi Rawas 1 : 950.000 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Jarak Kota Megang Sakti ke Lubuk Linggau pada peta adalah 4,5 cm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Jarak Kota Megang Sakti ke Lubuk Linggau pada kenyataannya = .......km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41,24 Km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42,75 Km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43,42 Km</w:t>
      </w:r>
    </w:p>
    <w:p w:rsidR="00DC6540" w:rsidRPr="00DC6540" w:rsidRDefault="00DC6540" w:rsidP="00DC6540">
      <w:pPr>
        <w:tabs>
          <w:tab w:val="left" w:pos="426"/>
          <w:tab w:val="left" w:pos="709"/>
          <w:tab w:val="left" w:pos="3119"/>
          <w:tab w:val="left" w:pos="3402"/>
          <w:tab w:val="left" w:pos="4575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44,57 Km</w:t>
      </w:r>
    </w:p>
    <w:p w:rsidR="00DC6540" w:rsidRPr="00DC6540" w:rsidRDefault="00DC6540" w:rsidP="00DC6540">
      <w:pPr>
        <w:spacing w:after="240"/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br/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br/>
      </w:r>
    </w:p>
    <w:p w:rsidR="00DC6540" w:rsidRPr="00DC6540" w:rsidRDefault="00DC6540" w:rsidP="00DC6540">
      <w:pPr>
        <w:tabs>
          <w:tab w:val="left" w:pos="709"/>
          <w:tab w:val="left" w:pos="3119"/>
          <w:tab w:val="left" w:pos="3402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b/>
          <w:sz w:val="24"/>
          <w:szCs w:val="24"/>
          <w:lang w:eastAsia="id-ID"/>
        </w:rPr>
        <w:t>KUNCI JAWABAN</w:t>
      </w:r>
    </w:p>
    <w:p w:rsidR="00DC6540" w:rsidRPr="00DC6540" w:rsidRDefault="00DC6540" w:rsidP="00DC6540">
      <w:pPr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lastRenderedPageBreak/>
        <w:t>1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gunung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2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dataran rendah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3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ngarai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4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depresi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5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peneplain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6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dataran tinggi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7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depresi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8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ngarai, dataran rendah, dataran tinggi, palung laut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9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gempa bumi, gempa tektonik, gempa vulkanik, gunung meletus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10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pelapukan, erosi, abrasi, sedimentasi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11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interaksi sosial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12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di lingkungan keluarga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13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di lingkungan keluarga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14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imitasi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15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sugesti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16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tradisional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17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motivasi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18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antipati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19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idividu dengan kelompok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20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idividu dengan idividu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21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kelompok dengan kelompok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22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kontak sosial langsung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23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jasa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24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tak terbatas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25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toko swalayan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26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jumlah produksi barang-barang meningkat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27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mekanisasi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28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orang yang hidup di kota lebih boros dibanding dengan orang yang hidup di desa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29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semakin besar pendapatan maka semakin besar pengeluaran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30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semua kebutuhan sudah dipenuhi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31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manusia adalah makhlik ekonomi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32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perilaku manusia dalam memenuhi kebutuhannya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33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ingin mencapai kemakmuran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34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masa datang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35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waktu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36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primer (pokok)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37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tersier (kemewahan)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38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skunder (pelengkap)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39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subsitusi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40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komplementer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41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barang produksi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42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motif ekonomi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43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mencari keuntungan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44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garis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45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danau, daerah pegunungan, dataran rendah, dataran tinggi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46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peta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47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a.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1 : 100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s.d.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1 : 5000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48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1 : 5000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s.d.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1 : 250.000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49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c.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1 : 250.000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s.d.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1 : 500.000</w:t>
      </w:r>
    </w:p>
    <w:p w:rsidR="00DC6540" w:rsidRPr="00DC6540" w:rsidRDefault="00DC6540" w:rsidP="00DC6540">
      <w:pPr>
        <w:tabs>
          <w:tab w:val="left" w:pos="426"/>
          <w:tab w:val="left" w:pos="709"/>
        </w:tabs>
        <w:ind w:left="426" w:hanging="426"/>
        <w:rPr>
          <w:rFonts w:ascii="Arial" w:eastAsia="Times New Roman" w:hAnsi="Arial" w:cs="Arial"/>
          <w:sz w:val="24"/>
          <w:szCs w:val="24"/>
          <w:lang w:eastAsia="id-ID"/>
        </w:rPr>
      </w:pPr>
      <w:r w:rsidRPr="00DC6540">
        <w:rPr>
          <w:rFonts w:ascii="Arial" w:eastAsia="Times New Roman" w:hAnsi="Arial" w:cs="Arial"/>
          <w:sz w:val="24"/>
          <w:szCs w:val="24"/>
          <w:lang w:eastAsia="id-ID"/>
        </w:rPr>
        <w:t>50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b.</w:t>
      </w:r>
      <w:r w:rsidRPr="00DC6540">
        <w:rPr>
          <w:rFonts w:ascii="Arial" w:eastAsia="Times New Roman" w:hAnsi="Arial" w:cs="Arial"/>
          <w:sz w:val="24"/>
          <w:szCs w:val="24"/>
          <w:lang w:eastAsia="id-ID"/>
        </w:rPr>
        <w:tab/>
        <w:t>42,75 Km</w:t>
      </w:r>
    </w:p>
    <w:p w:rsidR="00307B37" w:rsidRPr="00DC6540" w:rsidRDefault="00307B37" w:rsidP="00DC6540">
      <w:pPr>
        <w:ind w:left="426" w:hanging="426"/>
        <w:rPr>
          <w:rFonts w:ascii="Arial" w:hAnsi="Arial" w:cs="Arial"/>
          <w:sz w:val="24"/>
          <w:szCs w:val="24"/>
        </w:rPr>
      </w:pPr>
    </w:p>
    <w:sectPr w:rsidR="00307B37" w:rsidRPr="00DC6540" w:rsidSect="00E21AB2">
      <w:pgSz w:w="12242" w:h="19029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7B37"/>
    <w:rsid w:val="00001243"/>
    <w:rsid w:val="00001F06"/>
    <w:rsid w:val="00005D29"/>
    <w:rsid w:val="000101B5"/>
    <w:rsid w:val="00011752"/>
    <w:rsid w:val="00011BB6"/>
    <w:rsid w:val="00013853"/>
    <w:rsid w:val="0001518D"/>
    <w:rsid w:val="00022646"/>
    <w:rsid w:val="00024B31"/>
    <w:rsid w:val="00025721"/>
    <w:rsid w:val="0002606D"/>
    <w:rsid w:val="00032106"/>
    <w:rsid w:val="000343FF"/>
    <w:rsid w:val="000347F2"/>
    <w:rsid w:val="00035E7A"/>
    <w:rsid w:val="000405CC"/>
    <w:rsid w:val="00042E9E"/>
    <w:rsid w:val="000468F7"/>
    <w:rsid w:val="00050D5C"/>
    <w:rsid w:val="00051164"/>
    <w:rsid w:val="0005146D"/>
    <w:rsid w:val="0006006D"/>
    <w:rsid w:val="000627E5"/>
    <w:rsid w:val="00062C3D"/>
    <w:rsid w:val="000631A0"/>
    <w:rsid w:val="00063ED8"/>
    <w:rsid w:val="0006625F"/>
    <w:rsid w:val="00067BE9"/>
    <w:rsid w:val="00071F8C"/>
    <w:rsid w:val="00072117"/>
    <w:rsid w:val="000722A5"/>
    <w:rsid w:val="0007302B"/>
    <w:rsid w:val="000805D7"/>
    <w:rsid w:val="0008075F"/>
    <w:rsid w:val="00082E23"/>
    <w:rsid w:val="00084559"/>
    <w:rsid w:val="000856FA"/>
    <w:rsid w:val="000858E7"/>
    <w:rsid w:val="00085997"/>
    <w:rsid w:val="00086D80"/>
    <w:rsid w:val="00086DCF"/>
    <w:rsid w:val="0009559F"/>
    <w:rsid w:val="000A1F55"/>
    <w:rsid w:val="000A60F5"/>
    <w:rsid w:val="000B3A70"/>
    <w:rsid w:val="000B4E5E"/>
    <w:rsid w:val="000B6756"/>
    <w:rsid w:val="000B6EC6"/>
    <w:rsid w:val="000B7BA6"/>
    <w:rsid w:val="000C0881"/>
    <w:rsid w:val="000C237C"/>
    <w:rsid w:val="000C28B2"/>
    <w:rsid w:val="000C4D69"/>
    <w:rsid w:val="000C630D"/>
    <w:rsid w:val="000D0156"/>
    <w:rsid w:val="000D14FA"/>
    <w:rsid w:val="000D38BD"/>
    <w:rsid w:val="000D39FA"/>
    <w:rsid w:val="000D41F8"/>
    <w:rsid w:val="000D57D1"/>
    <w:rsid w:val="000D580F"/>
    <w:rsid w:val="000D77A5"/>
    <w:rsid w:val="000E2D9B"/>
    <w:rsid w:val="000E4217"/>
    <w:rsid w:val="000E4E2A"/>
    <w:rsid w:val="000E618D"/>
    <w:rsid w:val="000F096E"/>
    <w:rsid w:val="000F0E78"/>
    <w:rsid w:val="000F14C9"/>
    <w:rsid w:val="000F7A3B"/>
    <w:rsid w:val="00101839"/>
    <w:rsid w:val="0010244F"/>
    <w:rsid w:val="00102B90"/>
    <w:rsid w:val="00103582"/>
    <w:rsid w:val="0010516D"/>
    <w:rsid w:val="0010560E"/>
    <w:rsid w:val="00107217"/>
    <w:rsid w:val="0010788B"/>
    <w:rsid w:val="00112E90"/>
    <w:rsid w:val="00113CFF"/>
    <w:rsid w:val="00114201"/>
    <w:rsid w:val="0011542A"/>
    <w:rsid w:val="00120944"/>
    <w:rsid w:val="00121471"/>
    <w:rsid w:val="0012210B"/>
    <w:rsid w:val="00126CF7"/>
    <w:rsid w:val="00135BB5"/>
    <w:rsid w:val="00135EA0"/>
    <w:rsid w:val="00136A49"/>
    <w:rsid w:val="00137DDE"/>
    <w:rsid w:val="00141F01"/>
    <w:rsid w:val="00143471"/>
    <w:rsid w:val="001436B3"/>
    <w:rsid w:val="001506F5"/>
    <w:rsid w:val="00151243"/>
    <w:rsid w:val="00151B84"/>
    <w:rsid w:val="00152F2E"/>
    <w:rsid w:val="0015687A"/>
    <w:rsid w:val="001575FE"/>
    <w:rsid w:val="00161F24"/>
    <w:rsid w:val="00163546"/>
    <w:rsid w:val="0016390A"/>
    <w:rsid w:val="0016396E"/>
    <w:rsid w:val="00164C1A"/>
    <w:rsid w:val="0017217F"/>
    <w:rsid w:val="00180701"/>
    <w:rsid w:val="00181400"/>
    <w:rsid w:val="00181E3E"/>
    <w:rsid w:val="0018274A"/>
    <w:rsid w:val="00184E64"/>
    <w:rsid w:val="00187566"/>
    <w:rsid w:val="00194046"/>
    <w:rsid w:val="00196654"/>
    <w:rsid w:val="0019670F"/>
    <w:rsid w:val="001A0331"/>
    <w:rsid w:val="001A0AEB"/>
    <w:rsid w:val="001A1060"/>
    <w:rsid w:val="001A1524"/>
    <w:rsid w:val="001A169C"/>
    <w:rsid w:val="001A2BF9"/>
    <w:rsid w:val="001A3C9C"/>
    <w:rsid w:val="001A4655"/>
    <w:rsid w:val="001A752B"/>
    <w:rsid w:val="001B0E8E"/>
    <w:rsid w:val="001B3C9A"/>
    <w:rsid w:val="001B7BF3"/>
    <w:rsid w:val="001C0F0B"/>
    <w:rsid w:val="001C1BA7"/>
    <w:rsid w:val="001C4F64"/>
    <w:rsid w:val="001C5AAA"/>
    <w:rsid w:val="001C6794"/>
    <w:rsid w:val="001C7C0C"/>
    <w:rsid w:val="001D0D94"/>
    <w:rsid w:val="001D5192"/>
    <w:rsid w:val="001E13F2"/>
    <w:rsid w:val="001E1C1D"/>
    <w:rsid w:val="001E5533"/>
    <w:rsid w:val="001F3881"/>
    <w:rsid w:val="001F5167"/>
    <w:rsid w:val="001F664B"/>
    <w:rsid w:val="001F7CD7"/>
    <w:rsid w:val="00202A69"/>
    <w:rsid w:val="00204124"/>
    <w:rsid w:val="00205B43"/>
    <w:rsid w:val="00206B8A"/>
    <w:rsid w:val="00206E28"/>
    <w:rsid w:val="002077A5"/>
    <w:rsid w:val="00207FDD"/>
    <w:rsid w:val="0021399B"/>
    <w:rsid w:val="00214E83"/>
    <w:rsid w:val="00216467"/>
    <w:rsid w:val="0022089E"/>
    <w:rsid w:val="00222FEC"/>
    <w:rsid w:val="00223646"/>
    <w:rsid w:val="00223A11"/>
    <w:rsid w:val="00224169"/>
    <w:rsid w:val="002244A3"/>
    <w:rsid w:val="002269FA"/>
    <w:rsid w:val="00226D7C"/>
    <w:rsid w:val="002344EB"/>
    <w:rsid w:val="00242C51"/>
    <w:rsid w:val="002431F3"/>
    <w:rsid w:val="00244169"/>
    <w:rsid w:val="00246A4E"/>
    <w:rsid w:val="00252B26"/>
    <w:rsid w:val="002569E3"/>
    <w:rsid w:val="002609A9"/>
    <w:rsid w:val="00260A23"/>
    <w:rsid w:val="00260D6E"/>
    <w:rsid w:val="0026164D"/>
    <w:rsid w:val="00262541"/>
    <w:rsid w:val="00266A68"/>
    <w:rsid w:val="0026750B"/>
    <w:rsid w:val="002679F8"/>
    <w:rsid w:val="002707A8"/>
    <w:rsid w:val="002710EF"/>
    <w:rsid w:val="00272EDC"/>
    <w:rsid w:val="002763DE"/>
    <w:rsid w:val="002776F3"/>
    <w:rsid w:val="00277B04"/>
    <w:rsid w:val="00280D1A"/>
    <w:rsid w:val="00285601"/>
    <w:rsid w:val="00286DE2"/>
    <w:rsid w:val="00287369"/>
    <w:rsid w:val="00291748"/>
    <w:rsid w:val="002935A9"/>
    <w:rsid w:val="00296395"/>
    <w:rsid w:val="00296926"/>
    <w:rsid w:val="002A0E6D"/>
    <w:rsid w:val="002A1EEF"/>
    <w:rsid w:val="002A7D3B"/>
    <w:rsid w:val="002B32BA"/>
    <w:rsid w:val="002B3DF7"/>
    <w:rsid w:val="002B6AA0"/>
    <w:rsid w:val="002C7431"/>
    <w:rsid w:val="002D4A9E"/>
    <w:rsid w:val="002D6275"/>
    <w:rsid w:val="002D6D7E"/>
    <w:rsid w:val="002E2475"/>
    <w:rsid w:val="002E2501"/>
    <w:rsid w:val="002E33E4"/>
    <w:rsid w:val="002F3A7D"/>
    <w:rsid w:val="002F7A0B"/>
    <w:rsid w:val="0030164E"/>
    <w:rsid w:val="00301C5F"/>
    <w:rsid w:val="00303467"/>
    <w:rsid w:val="00307B37"/>
    <w:rsid w:val="003104CA"/>
    <w:rsid w:val="00312F91"/>
    <w:rsid w:val="00313AF6"/>
    <w:rsid w:val="00315A5E"/>
    <w:rsid w:val="00316272"/>
    <w:rsid w:val="00316C8E"/>
    <w:rsid w:val="003175D5"/>
    <w:rsid w:val="0032064E"/>
    <w:rsid w:val="00320E36"/>
    <w:rsid w:val="00322FB7"/>
    <w:rsid w:val="00325FF3"/>
    <w:rsid w:val="00332423"/>
    <w:rsid w:val="00335854"/>
    <w:rsid w:val="00340575"/>
    <w:rsid w:val="0034090D"/>
    <w:rsid w:val="003409AC"/>
    <w:rsid w:val="003440E6"/>
    <w:rsid w:val="00344163"/>
    <w:rsid w:val="00352252"/>
    <w:rsid w:val="003523B6"/>
    <w:rsid w:val="0035418A"/>
    <w:rsid w:val="00362AD1"/>
    <w:rsid w:val="00366988"/>
    <w:rsid w:val="00367B79"/>
    <w:rsid w:val="00372801"/>
    <w:rsid w:val="0037379B"/>
    <w:rsid w:val="00377542"/>
    <w:rsid w:val="00380853"/>
    <w:rsid w:val="0038228B"/>
    <w:rsid w:val="00382863"/>
    <w:rsid w:val="0038747F"/>
    <w:rsid w:val="00393301"/>
    <w:rsid w:val="00394CA6"/>
    <w:rsid w:val="00396752"/>
    <w:rsid w:val="00397439"/>
    <w:rsid w:val="003A3657"/>
    <w:rsid w:val="003A3A79"/>
    <w:rsid w:val="003A5700"/>
    <w:rsid w:val="003A6509"/>
    <w:rsid w:val="003A6938"/>
    <w:rsid w:val="003A7070"/>
    <w:rsid w:val="003B04DD"/>
    <w:rsid w:val="003B32ED"/>
    <w:rsid w:val="003B54B6"/>
    <w:rsid w:val="003B72B7"/>
    <w:rsid w:val="003C253E"/>
    <w:rsid w:val="003C2FC6"/>
    <w:rsid w:val="003C6AE4"/>
    <w:rsid w:val="003D001B"/>
    <w:rsid w:val="003D6E88"/>
    <w:rsid w:val="003D7310"/>
    <w:rsid w:val="003D76AC"/>
    <w:rsid w:val="003E0055"/>
    <w:rsid w:val="003E0D76"/>
    <w:rsid w:val="003E3608"/>
    <w:rsid w:val="003F49AC"/>
    <w:rsid w:val="00401910"/>
    <w:rsid w:val="00403CF9"/>
    <w:rsid w:val="004048D3"/>
    <w:rsid w:val="00404B45"/>
    <w:rsid w:val="0041001B"/>
    <w:rsid w:val="004123C0"/>
    <w:rsid w:val="0041622C"/>
    <w:rsid w:val="00417D3F"/>
    <w:rsid w:val="00417DEA"/>
    <w:rsid w:val="00432D9A"/>
    <w:rsid w:val="004357E3"/>
    <w:rsid w:val="0044198A"/>
    <w:rsid w:val="00441F9C"/>
    <w:rsid w:val="00442C45"/>
    <w:rsid w:val="004438D0"/>
    <w:rsid w:val="00445F00"/>
    <w:rsid w:val="004522BE"/>
    <w:rsid w:val="00456352"/>
    <w:rsid w:val="004566D2"/>
    <w:rsid w:val="00461A79"/>
    <w:rsid w:val="00462182"/>
    <w:rsid w:val="0046316C"/>
    <w:rsid w:val="0046407F"/>
    <w:rsid w:val="004648AA"/>
    <w:rsid w:val="00464C67"/>
    <w:rsid w:val="00465223"/>
    <w:rsid w:val="00467A25"/>
    <w:rsid w:val="004705A0"/>
    <w:rsid w:val="00470D09"/>
    <w:rsid w:val="00471578"/>
    <w:rsid w:val="00471B3A"/>
    <w:rsid w:val="00474FCB"/>
    <w:rsid w:val="00475B47"/>
    <w:rsid w:val="0047635A"/>
    <w:rsid w:val="0047783B"/>
    <w:rsid w:val="00477856"/>
    <w:rsid w:val="00481735"/>
    <w:rsid w:val="00484E0A"/>
    <w:rsid w:val="004874E9"/>
    <w:rsid w:val="0048775F"/>
    <w:rsid w:val="0049022B"/>
    <w:rsid w:val="004918D9"/>
    <w:rsid w:val="004937CA"/>
    <w:rsid w:val="0049492C"/>
    <w:rsid w:val="00494FB6"/>
    <w:rsid w:val="004956ED"/>
    <w:rsid w:val="004965CE"/>
    <w:rsid w:val="004A1A77"/>
    <w:rsid w:val="004A380E"/>
    <w:rsid w:val="004A40A0"/>
    <w:rsid w:val="004A60AA"/>
    <w:rsid w:val="004A723F"/>
    <w:rsid w:val="004B0DD1"/>
    <w:rsid w:val="004B4096"/>
    <w:rsid w:val="004B54D0"/>
    <w:rsid w:val="004C0226"/>
    <w:rsid w:val="004C0D3B"/>
    <w:rsid w:val="004C1A5B"/>
    <w:rsid w:val="004C3C5D"/>
    <w:rsid w:val="004C3E47"/>
    <w:rsid w:val="004C41D4"/>
    <w:rsid w:val="004C5C82"/>
    <w:rsid w:val="004C7520"/>
    <w:rsid w:val="004C75A9"/>
    <w:rsid w:val="004D0A9F"/>
    <w:rsid w:val="004D2F5B"/>
    <w:rsid w:val="004D3674"/>
    <w:rsid w:val="004D3D78"/>
    <w:rsid w:val="004D4ADA"/>
    <w:rsid w:val="004D5514"/>
    <w:rsid w:val="004D6DFF"/>
    <w:rsid w:val="004E08B2"/>
    <w:rsid w:val="004E52AB"/>
    <w:rsid w:val="004E5D7F"/>
    <w:rsid w:val="004E7298"/>
    <w:rsid w:val="004F0984"/>
    <w:rsid w:val="004F17F5"/>
    <w:rsid w:val="004F288D"/>
    <w:rsid w:val="004F7038"/>
    <w:rsid w:val="004F76BE"/>
    <w:rsid w:val="005025BB"/>
    <w:rsid w:val="00504864"/>
    <w:rsid w:val="0050644F"/>
    <w:rsid w:val="005108F3"/>
    <w:rsid w:val="00512451"/>
    <w:rsid w:val="00512476"/>
    <w:rsid w:val="00513605"/>
    <w:rsid w:val="00515581"/>
    <w:rsid w:val="00515E4E"/>
    <w:rsid w:val="00523703"/>
    <w:rsid w:val="005262A4"/>
    <w:rsid w:val="00530182"/>
    <w:rsid w:val="005304B5"/>
    <w:rsid w:val="00533F72"/>
    <w:rsid w:val="005377AF"/>
    <w:rsid w:val="00537811"/>
    <w:rsid w:val="00541163"/>
    <w:rsid w:val="00541274"/>
    <w:rsid w:val="00541F58"/>
    <w:rsid w:val="00542729"/>
    <w:rsid w:val="005429EC"/>
    <w:rsid w:val="00542D3A"/>
    <w:rsid w:val="00543E80"/>
    <w:rsid w:val="0054724C"/>
    <w:rsid w:val="005509EF"/>
    <w:rsid w:val="005538F6"/>
    <w:rsid w:val="00553CDA"/>
    <w:rsid w:val="00556134"/>
    <w:rsid w:val="00556DC5"/>
    <w:rsid w:val="00560730"/>
    <w:rsid w:val="00562D17"/>
    <w:rsid w:val="0056345B"/>
    <w:rsid w:val="00563DD8"/>
    <w:rsid w:val="005665C9"/>
    <w:rsid w:val="0056664C"/>
    <w:rsid w:val="00566D7A"/>
    <w:rsid w:val="00572FC5"/>
    <w:rsid w:val="00574412"/>
    <w:rsid w:val="00576468"/>
    <w:rsid w:val="00584DE0"/>
    <w:rsid w:val="0058772B"/>
    <w:rsid w:val="00590A33"/>
    <w:rsid w:val="00591BFC"/>
    <w:rsid w:val="00593E98"/>
    <w:rsid w:val="00595A2C"/>
    <w:rsid w:val="00595E0B"/>
    <w:rsid w:val="00596E06"/>
    <w:rsid w:val="005A49AC"/>
    <w:rsid w:val="005A6CD2"/>
    <w:rsid w:val="005A7DB8"/>
    <w:rsid w:val="005B1FBD"/>
    <w:rsid w:val="005B4842"/>
    <w:rsid w:val="005B4B04"/>
    <w:rsid w:val="005B6273"/>
    <w:rsid w:val="005B6EC5"/>
    <w:rsid w:val="005B79CE"/>
    <w:rsid w:val="005C3AC0"/>
    <w:rsid w:val="005C4A17"/>
    <w:rsid w:val="005C7717"/>
    <w:rsid w:val="005D4A4E"/>
    <w:rsid w:val="005D7FFC"/>
    <w:rsid w:val="005E0227"/>
    <w:rsid w:val="005E580C"/>
    <w:rsid w:val="005E5D25"/>
    <w:rsid w:val="005E5F81"/>
    <w:rsid w:val="005E7033"/>
    <w:rsid w:val="005F0975"/>
    <w:rsid w:val="005F34A0"/>
    <w:rsid w:val="005F4811"/>
    <w:rsid w:val="005F5291"/>
    <w:rsid w:val="00600FD8"/>
    <w:rsid w:val="006017FE"/>
    <w:rsid w:val="00602191"/>
    <w:rsid w:val="00605BC4"/>
    <w:rsid w:val="00606CE3"/>
    <w:rsid w:val="00610BF3"/>
    <w:rsid w:val="00611673"/>
    <w:rsid w:val="00611713"/>
    <w:rsid w:val="00612A85"/>
    <w:rsid w:val="00615B8F"/>
    <w:rsid w:val="0062001F"/>
    <w:rsid w:val="00622DAD"/>
    <w:rsid w:val="006264DE"/>
    <w:rsid w:val="0062652A"/>
    <w:rsid w:val="00627869"/>
    <w:rsid w:val="006335CA"/>
    <w:rsid w:val="006338C7"/>
    <w:rsid w:val="00637C28"/>
    <w:rsid w:val="006450CF"/>
    <w:rsid w:val="00647FC8"/>
    <w:rsid w:val="00650D61"/>
    <w:rsid w:val="00653D77"/>
    <w:rsid w:val="006553B1"/>
    <w:rsid w:val="006562E3"/>
    <w:rsid w:val="00656D32"/>
    <w:rsid w:val="006578C8"/>
    <w:rsid w:val="0066082D"/>
    <w:rsid w:val="00661A4D"/>
    <w:rsid w:val="00661EBA"/>
    <w:rsid w:val="00662D45"/>
    <w:rsid w:val="0066657E"/>
    <w:rsid w:val="006703BC"/>
    <w:rsid w:val="006703E5"/>
    <w:rsid w:val="00675EB0"/>
    <w:rsid w:val="006808B8"/>
    <w:rsid w:val="00682B87"/>
    <w:rsid w:val="00685125"/>
    <w:rsid w:val="00686354"/>
    <w:rsid w:val="00687592"/>
    <w:rsid w:val="00691F12"/>
    <w:rsid w:val="00696140"/>
    <w:rsid w:val="006A0595"/>
    <w:rsid w:val="006A1D29"/>
    <w:rsid w:val="006A4549"/>
    <w:rsid w:val="006A6EB8"/>
    <w:rsid w:val="006A70F6"/>
    <w:rsid w:val="006A7846"/>
    <w:rsid w:val="006A79E4"/>
    <w:rsid w:val="006B1348"/>
    <w:rsid w:val="006B20F4"/>
    <w:rsid w:val="006B3592"/>
    <w:rsid w:val="006B37AC"/>
    <w:rsid w:val="006B500C"/>
    <w:rsid w:val="006B5757"/>
    <w:rsid w:val="006B5828"/>
    <w:rsid w:val="006B5A9C"/>
    <w:rsid w:val="006B725C"/>
    <w:rsid w:val="006B7344"/>
    <w:rsid w:val="006B7F45"/>
    <w:rsid w:val="006C0F99"/>
    <w:rsid w:val="006C1F66"/>
    <w:rsid w:val="006C5692"/>
    <w:rsid w:val="006D032E"/>
    <w:rsid w:val="006D0B63"/>
    <w:rsid w:val="006D1AF0"/>
    <w:rsid w:val="006D4323"/>
    <w:rsid w:val="006D53FA"/>
    <w:rsid w:val="006E32E2"/>
    <w:rsid w:val="006E4580"/>
    <w:rsid w:val="006E6623"/>
    <w:rsid w:val="006E7347"/>
    <w:rsid w:val="006F2EE5"/>
    <w:rsid w:val="006F5742"/>
    <w:rsid w:val="006F6078"/>
    <w:rsid w:val="006F7C55"/>
    <w:rsid w:val="0070169D"/>
    <w:rsid w:val="007016F9"/>
    <w:rsid w:val="007043DB"/>
    <w:rsid w:val="007049F2"/>
    <w:rsid w:val="00707D28"/>
    <w:rsid w:val="00710A7E"/>
    <w:rsid w:val="00711392"/>
    <w:rsid w:val="00711D5E"/>
    <w:rsid w:val="00725562"/>
    <w:rsid w:val="007272E1"/>
    <w:rsid w:val="00730084"/>
    <w:rsid w:val="007309D1"/>
    <w:rsid w:val="00730E00"/>
    <w:rsid w:val="00733713"/>
    <w:rsid w:val="007346D6"/>
    <w:rsid w:val="00735884"/>
    <w:rsid w:val="007358FC"/>
    <w:rsid w:val="007360D7"/>
    <w:rsid w:val="00736855"/>
    <w:rsid w:val="00736E86"/>
    <w:rsid w:val="00740AC7"/>
    <w:rsid w:val="00741FC8"/>
    <w:rsid w:val="00742478"/>
    <w:rsid w:val="00743096"/>
    <w:rsid w:val="00743170"/>
    <w:rsid w:val="007437AB"/>
    <w:rsid w:val="00744095"/>
    <w:rsid w:val="00750585"/>
    <w:rsid w:val="007533B0"/>
    <w:rsid w:val="00755092"/>
    <w:rsid w:val="00755114"/>
    <w:rsid w:val="007568D4"/>
    <w:rsid w:val="00760190"/>
    <w:rsid w:val="007607FB"/>
    <w:rsid w:val="0076467C"/>
    <w:rsid w:val="0076532E"/>
    <w:rsid w:val="007653A5"/>
    <w:rsid w:val="007717BC"/>
    <w:rsid w:val="0077487C"/>
    <w:rsid w:val="00784B65"/>
    <w:rsid w:val="00784C32"/>
    <w:rsid w:val="007874B1"/>
    <w:rsid w:val="007913A6"/>
    <w:rsid w:val="007916BD"/>
    <w:rsid w:val="00791808"/>
    <w:rsid w:val="0079228E"/>
    <w:rsid w:val="00794022"/>
    <w:rsid w:val="0079475F"/>
    <w:rsid w:val="0079523C"/>
    <w:rsid w:val="007964BF"/>
    <w:rsid w:val="007A0E57"/>
    <w:rsid w:val="007A4AB3"/>
    <w:rsid w:val="007A719C"/>
    <w:rsid w:val="007B0496"/>
    <w:rsid w:val="007B08C4"/>
    <w:rsid w:val="007B154E"/>
    <w:rsid w:val="007B2B2B"/>
    <w:rsid w:val="007B306E"/>
    <w:rsid w:val="007C0FC8"/>
    <w:rsid w:val="007C1B89"/>
    <w:rsid w:val="007C2091"/>
    <w:rsid w:val="007C2A14"/>
    <w:rsid w:val="007C4277"/>
    <w:rsid w:val="007C4ADE"/>
    <w:rsid w:val="007C5FDC"/>
    <w:rsid w:val="007D25DC"/>
    <w:rsid w:val="007D4429"/>
    <w:rsid w:val="007E036C"/>
    <w:rsid w:val="007E3660"/>
    <w:rsid w:val="007E3BEC"/>
    <w:rsid w:val="007E7C31"/>
    <w:rsid w:val="007F24E8"/>
    <w:rsid w:val="007F4CA0"/>
    <w:rsid w:val="007F5F03"/>
    <w:rsid w:val="007F6783"/>
    <w:rsid w:val="00801755"/>
    <w:rsid w:val="0080296B"/>
    <w:rsid w:val="00803314"/>
    <w:rsid w:val="00803511"/>
    <w:rsid w:val="0080467C"/>
    <w:rsid w:val="008048ED"/>
    <w:rsid w:val="008072E2"/>
    <w:rsid w:val="00810C7A"/>
    <w:rsid w:val="00816770"/>
    <w:rsid w:val="00816DD0"/>
    <w:rsid w:val="00824CD2"/>
    <w:rsid w:val="0082627C"/>
    <w:rsid w:val="00826745"/>
    <w:rsid w:val="00826EA0"/>
    <w:rsid w:val="0083577F"/>
    <w:rsid w:val="0084212F"/>
    <w:rsid w:val="00842578"/>
    <w:rsid w:val="00843197"/>
    <w:rsid w:val="00843CA1"/>
    <w:rsid w:val="00844766"/>
    <w:rsid w:val="00854CB5"/>
    <w:rsid w:val="00855E8A"/>
    <w:rsid w:val="0085671D"/>
    <w:rsid w:val="00857B49"/>
    <w:rsid w:val="00860C45"/>
    <w:rsid w:val="00860F42"/>
    <w:rsid w:val="00861DB6"/>
    <w:rsid w:val="008673F8"/>
    <w:rsid w:val="00872ADA"/>
    <w:rsid w:val="00873C06"/>
    <w:rsid w:val="0087419A"/>
    <w:rsid w:val="008766D6"/>
    <w:rsid w:val="00877A74"/>
    <w:rsid w:val="008829A5"/>
    <w:rsid w:val="00885B38"/>
    <w:rsid w:val="00887C43"/>
    <w:rsid w:val="00893338"/>
    <w:rsid w:val="008A00C6"/>
    <w:rsid w:val="008A09E7"/>
    <w:rsid w:val="008A2A31"/>
    <w:rsid w:val="008A3339"/>
    <w:rsid w:val="008A3DB7"/>
    <w:rsid w:val="008A649B"/>
    <w:rsid w:val="008A7123"/>
    <w:rsid w:val="008B1E30"/>
    <w:rsid w:val="008B3B53"/>
    <w:rsid w:val="008B5582"/>
    <w:rsid w:val="008B7027"/>
    <w:rsid w:val="008C0B91"/>
    <w:rsid w:val="008C2A61"/>
    <w:rsid w:val="008C2B0C"/>
    <w:rsid w:val="008C3CC8"/>
    <w:rsid w:val="008C436B"/>
    <w:rsid w:val="008C43AE"/>
    <w:rsid w:val="008C4ECE"/>
    <w:rsid w:val="008D0167"/>
    <w:rsid w:val="008D080C"/>
    <w:rsid w:val="008D1405"/>
    <w:rsid w:val="008D2B6B"/>
    <w:rsid w:val="008D36AA"/>
    <w:rsid w:val="008D3D56"/>
    <w:rsid w:val="008E06F2"/>
    <w:rsid w:val="008E7D78"/>
    <w:rsid w:val="008F18EA"/>
    <w:rsid w:val="008F364A"/>
    <w:rsid w:val="008F643B"/>
    <w:rsid w:val="008F6A21"/>
    <w:rsid w:val="00900DDD"/>
    <w:rsid w:val="0090722E"/>
    <w:rsid w:val="00911F3B"/>
    <w:rsid w:val="00913310"/>
    <w:rsid w:val="00914A5C"/>
    <w:rsid w:val="00915A1F"/>
    <w:rsid w:val="00920E12"/>
    <w:rsid w:val="00921050"/>
    <w:rsid w:val="009248B1"/>
    <w:rsid w:val="00930EFF"/>
    <w:rsid w:val="0093258E"/>
    <w:rsid w:val="009361F2"/>
    <w:rsid w:val="00940404"/>
    <w:rsid w:val="009436DD"/>
    <w:rsid w:val="009448EB"/>
    <w:rsid w:val="009518C7"/>
    <w:rsid w:val="00951B62"/>
    <w:rsid w:val="009545C4"/>
    <w:rsid w:val="0095591C"/>
    <w:rsid w:val="00960616"/>
    <w:rsid w:val="0096478D"/>
    <w:rsid w:val="00965061"/>
    <w:rsid w:val="00966703"/>
    <w:rsid w:val="0097029A"/>
    <w:rsid w:val="009711CF"/>
    <w:rsid w:val="00973742"/>
    <w:rsid w:val="00974511"/>
    <w:rsid w:val="0097503E"/>
    <w:rsid w:val="00975A8C"/>
    <w:rsid w:val="009767E1"/>
    <w:rsid w:val="009802BC"/>
    <w:rsid w:val="009809E4"/>
    <w:rsid w:val="009848B3"/>
    <w:rsid w:val="00985C17"/>
    <w:rsid w:val="009872EA"/>
    <w:rsid w:val="00990BB5"/>
    <w:rsid w:val="0099703B"/>
    <w:rsid w:val="009A330D"/>
    <w:rsid w:val="009A7C89"/>
    <w:rsid w:val="009A7E88"/>
    <w:rsid w:val="009B1593"/>
    <w:rsid w:val="009B17A4"/>
    <w:rsid w:val="009B297A"/>
    <w:rsid w:val="009B5147"/>
    <w:rsid w:val="009B6F7A"/>
    <w:rsid w:val="009B7610"/>
    <w:rsid w:val="009C0675"/>
    <w:rsid w:val="009C35DE"/>
    <w:rsid w:val="009C3CA4"/>
    <w:rsid w:val="009C56F0"/>
    <w:rsid w:val="009C6118"/>
    <w:rsid w:val="009C6A3E"/>
    <w:rsid w:val="009D2451"/>
    <w:rsid w:val="009D3092"/>
    <w:rsid w:val="009D51E7"/>
    <w:rsid w:val="009D550D"/>
    <w:rsid w:val="009D6949"/>
    <w:rsid w:val="009E39DE"/>
    <w:rsid w:val="009E44DA"/>
    <w:rsid w:val="009E569E"/>
    <w:rsid w:val="009F00AE"/>
    <w:rsid w:val="009F1279"/>
    <w:rsid w:val="009F1478"/>
    <w:rsid w:val="009F231E"/>
    <w:rsid w:val="009F40BF"/>
    <w:rsid w:val="009F61C6"/>
    <w:rsid w:val="009F7054"/>
    <w:rsid w:val="009F7154"/>
    <w:rsid w:val="00A00DF4"/>
    <w:rsid w:val="00A01200"/>
    <w:rsid w:val="00A0296D"/>
    <w:rsid w:val="00A0314C"/>
    <w:rsid w:val="00A037BD"/>
    <w:rsid w:val="00A0405C"/>
    <w:rsid w:val="00A05836"/>
    <w:rsid w:val="00A06CA9"/>
    <w:rsid w:val="00A0715F"/>
    <w:rsid w:val="00A072CE"/>
    <w:rsid w:val="00A11222"/>
    <w:rsid w:val="00A115B2"/>
    <w:rsid w:val="00A1323B"/>
    <w:rsid w:val="00A150F6"/>
    <w:rsid w:val="00A17AD3"/>
    <w:rsid w:val="00A17EA4"/>
    <w:rsid w:val="00A20F7A"/>
    <w:rsid w:val="00A21D00"/>
    <w:rsid w:val="00A227D7"/>
    <w:rsid w:val="00A23CC6"/>
    <w:rsid w:val="00A270D8"/>
    <w:rsid w:val="00A2760D"/>
    <w:rsid w:val="00A277F9"/>
    <w:rsid w:val="00A303F2"/>
    <w:rsid w:val="00A341B0"/>
    <w:rsid w:val="00A342FF"/>
    <w:rsid w:val="00A41DBC"/>
    <w:rsid w:val="00A41E89"/>
    <w:rsid w:val="00A42C53"/>
    <w:rsid w:val="00A437A1"/>
    <w:rsid w:val="00A438E7"/>
    <w:rsid w:val="00A46B7E"/>
    <w:rsid w:val="00A5021F"/>
    <w:rsid w:val="00A52710"/>
    <w:rsid w:val="00A54099"/>
    <w:rsid w:val="00A55B1F"/>
    <w:rsid w:val="00A57A0E"/>
    <w:rsid w:val="00A57BA2"/>
    <w:rsid w:val="00A612EE"/>
    <w:rsid w:val="00A62CB2"/>
    <w:rsid w:val="00A63165"/>
    <w:rsid w:val="00A71AD3"/>
    <w:rsid w:val="00A756EE"/>
    <w:rsid w:val="00A765C2"/>
    <w:rsid w:val="00A76F9A"/>
    <w:rsid w:val="00A80E37"/>
    <w:rsid w:val="00A824AB"/>
    <w:rsid w:val="00A8323C"/>
    <w:rsid w:val="00A8337C"/>
    <w:rsid w:val="00A83B12"/>
    <w:rsid w:val="00A84F36"/>
    <w:rsid w:val="00A867CE"/>
    <w:rsid w:val="00A87FC9"/>
    <w:rsid w:val="00A90055"/>
    <w:rsid w:val="00A92AEE"/>
    <w:rsid w:val="00A93B7F"/>
    <w:rsid w:val="00A94271"/>
    <w:rsid w:val="00A95B2B"/>
    <w:rsid w:val="00A96B6D"/>
    <w:rsid w:val="00A96DE0"/>
    <w:rsid w:val="00A977F2"/>
    <w:rsid w:val="00A978A7"/>
    <w:rsid w:val="00AA3E75"/>
    <w:rsid w:val="00AB028A"/>
    <w:rsid w:val="00AB0B0E"/>
    <w:rsid w:val="00AB0ECE"/>
    <w:rsid w:val="00AB3063"/>
    <w:rsid w:val="00AB3971"/>
    <w:rsid w:val="00AB4FF2"/>
    <w:rsid w:val="00AB5316"/>
    <w:rsid w:val="00AB77A1"/>
    <w:rsid w:val="00AC084E"/>
    <w:rsid w:val="00AC2589"/>
    <w:rsid w:val="00AC52CA"/>
    <w:rsid w:val="00AC59DC"/>
    <w:rsid w:val="00AC5E5C"/>
    <w:rsid w:val="00AC75A9"/>
    <w:rsid w:val="00AD248D"/>
    <w:rsid w:val="00AD24E6"/>
    <w:rsid w:val="00AD5B62"/>
    <w:rsid w:val="00AD6CCE"/>
    <w:rsid w:val="00AE141A"/>
    <w:rsid w:val="00AE1F60"/>
    <w:rsid w:val="00AE2AEC"/>
    <w:rsid w:val="00AF1EF4"/>
    <w:rsid w:val="00AF22DD"/>
    <w:rsid w:val="00AF22EE"/>
    <w:rsid w:val="00AF2655"/>
    <w:rsid w:val="00AF29C3"/>
    <w:rsid w:val="00AF3346"/>
    <w:rsid w:val="00AF401C"/>
    <w:rsid w:val="00AF41BD"/>
    <w:rsid w:val="00B03392"/>
    <w:rsid w:val="00B03835"/>
    <w:rsid w:val="00B03F6A"/>
    <w:rsid w:val="00B03FFE"/>
    <w:rsid w:val="00B04CC6"/>
    <w:rsid w:val="00B05992"/>
    <w:rsid w:val="00B05ECD"/>
    <w:rsid w:val="00B06E59"/>
    <w:rsid w:val="00B1037C"/>
    <w:rsid w:val="00B10F01"/>
    <w:rsid w:val="00B12AAB"/>
    <w:rsid w:val="00B162EC"/>
    <w:rsid w:val="00B17E07"/>
    <w:rsid w:val="00B2065D"/>
    <w:rsid w:val="00B26434"/>
    <w:rsid w:val="00B265D2"/>
    <w:rsid w:val="00B26A22"/>
    <w:rsid w:val="00B31F4E"/>
    <w:rsid w:val="00B3245A"/>
    <w:rsid w:val="00B354DC"/>
    <w:rsid w:val="00B3599A"/>
    <w:rsid w:val="00B362DE"/>
    <w:rsid w:val="00B3703F"/>
    <w:rsid w:val="00B37EAA"/>
    <w:rsid w:val="00B410D9"/>
    <w:rsid w:val="00B444EB"/>
    <w:rsid w:val="00B4692B"/>
    <w:rsid w:val="00B477E0"/>
    <w:rsid w:val="00B47DAC"/>
    <w:rsid w:val="00B51B57"/>
    <w:rsid w:val="00B53400"/>
    <w:rsid w:val="00B5459E"/>
    <w:rsid w:val="00B54629"/>
    <w:rsid w:val="00B54A3F"/>
    <w:rsid w:val="00B55234"/>
    <w:rsid w:val="00B55F2E"/>
    <w:rsid w:val="00B570C0"/>
    <w:rsid w:val="00B57638"/>
    <w:rsid w:val="00B5782B"/>
    <w:rsid w:val="00B57A7C"/>
    <w:rsid w:val="00B632B3"/>
    <w:rsid w:val="00B6626C"/>
    <w:rsid w:val="00B66B4E"/>
    <w:rsid w:val="00B67F76"/>
    <w:rsid w:val="00B709F7"/>
    <w:rsid w:val="00B74B44"/>
    <w:rsid w:val="00B75D04"/>
    <w:rsid w:val="00B7769D"/>
    <w:rsid w:val="00B835E3"/>
    <w:rsid w:val="00B86450"/>
    <w:rsid w:val="00B916F0"/>
    <w:rsid w:val="00B91AC2"/>
    <w:rsid w:val="00B9476A"/>
    <w:rsid w:val="00B96267"/>
    <w:rsid w:val="00B97017"/>
    <w:rsid w:val="00BA31F4"/>
    <w:rsid w:val="00BA407F"/>
    <w:rsid w:val="00BB73D1"/>
    <w:rsid w:val="00BC1B73"/>
    <w:rsid w:val="00BC246B"/>
    <w:rsid w:val="00BC385D"/>
    <w:rsid w:val="00BD21B7"/>
    <w:rsid w:val="00BD3AED"/>
    <w:rsid w:val="00BD522C"/>
    <w:rsid w:val="00BD5A29"/>
    <w:rsid w:val="00BD6E03"/>
    <w:rsid w:val="00BE2CCD"/>
    <w:rsid w:val="00BE2E0E"/>
    <w:rsid w:val="00BE3420"/>
    <w:rsid w:val="00BE5306"/>
    <w:rsid w:val="00BE6884"/>
    <w:rsid w:val="00BE6DD9"/>
    <w:rsid w:val="00BF3205"/>
    <w:rsid w:val="00BF333D"/>
    <w:rsid w:val="00BF4B23"/>
    <w:rsid w:val="00C069D2"/>
    <w:rsid w:val="00C10E01"/>
    <w:rsid w:val="00C117E3"/>
    <w:rsid w:val="00C13E78"/>
    <w:rsid w:val="00C16E89"/>
    <w:rsid w:val="00C22418"/>
    <w:rsid w:val="00C25DE9"/>
    <w:rsid w:val="00C27AE3"/>
    <w:rsid w:val="00C27B52"/>
    <w:rsid w:val="00C27E53"/>
    <w:rsid w:val="00C309AD"/>
    <w:rsid w:val="00C334FA"/>
    <w:rsid w:val="00C349E5"/>
    <w:rsid w:val="00C34ABA"/>
    <w:rsid w:val="00C35284"/>
    <w:rsid w:val="00C37016"/>
    <w:rsid w:val="00C404A6"/>
    <w:rsid w:val="00C415FE"/>
    <w:rsid w:val="00C41BD3"/>
    <w:rsid w:val="00C43A19"/>
    <w:rsid w:val="00C453A7"/>
    <w:rsid w:val="00C46133"/>
    <w:rsid w:val="00C47EC0"/>
    <w:rsid w:val="00C50377"/>
    <w:rsid w:val="00C5367E"/>
    <w:rsid w:val="00C56466"/>
    <w:rsid w:val="00C603E9"/>
    <w:rsid w:val="00C616AD"/>
    <w:rsid w:val="00C630C2"/>
    <w:rsid w:val="00C63F11"/>
    <w:rsid w:val="00C63FEB"/>
    <w:rsid w:val="00C67B56"/>
    <w:rsid w:val="00C707D0"/>
    <w:rsid w:val="00C71473"/>
    <w:rsid w:val="00C763B1"/>
    <w:rsid w:val="00C76D0A"/>
    <w:rsid w:val="00C806E4"/>
    <w:rsid w:val="00C827BC"/>
    <w:rsid w:val="00C845E9"/>
    <w:rsid w:val="00C84643"/>
    <w:rsid w:val="00C853FC"/>
    <w:rsid w:val="00C860DB"/>
    <w:rsid w:val="00C90BC1"/>
    <w:rsid w:val="00C9105F"/>
    <w:rsid w:val="00C918A1"/>
    <w:rsid w:val="00C93359"/>
    <w:rsid w:val="00C95470"/>
    <w:rsid w:val="00C95EA8"/>
    <w:rsid w:val="00C96F82"/>
    <w:rsid w:val="00CA0B37"/>
    <w:rsid w:val="00CA1578"/>
    <w:rsid w:val="00CA2ED6"/>
    <w:rsid w:val="00CA4D2D"/>
    <w:rsid w:val="00CB682B"/>
    <w:rsid w:val="00CC0A95"/>
    <w:rsid w:val="00CC21B7"/>
    <w:rsid w:val="00CC28D7"/>
    <w:rsid w:val="00CC3FD9"/>
    <w:rsid w:val="00CC4F0D"/>
    <w:rsid w:val="00CC5499"/>
    <w:rsid w:val="00CC5982"/>
    <w:rsid w:val="00CC6863"/>
    <w:rsid w:val="00CD44CA"/>
    <w:rsid w:val="00CD5DD5"/>
    <w:rsid w:val="00CD7AFF"/>
    <w:rsid w:val="00CE28D1"/>
    <w:rsid w:val="00CE3A3B"/>
    <w:rsid w:val="00CE5B12"/>
    <w:rsid w:val="00CE6860"/>
    <w:rsid w:val="00CF1D1D"/>
    <w:rsid w:val="00CF2D82"/>
    <w:rsid w:val="00CF3191"/>
    <w:rsid w:val="00CF513C"/>
    <w:rsid w:val="00CF7EA0"/>
    <w:rsid w:val="00D00C0D"/>
    <w:rsid w:val="00D00F9C"/>
    <w:rsid w:val="00D0339C"/>
    <w:rsid w:val="00D04062"/>
    <w:rsid w:val="00D0407D"/>
    <w:rsid w:val="00D0536B"/>
    <w:rsid w:val="00D053D8"/>
    <w:rsid w:val="00D05EAA"/>
    <w:rsid w:val="00D1055A"/>
    <w:rsid w:val="00D11598"/>
    <w:rsid w:val="00D12BB1"/>
    <w:rsid w:val="00D134DF"/>
    <w:rsid w:val="00D14211"/>
    <w:rsid w:val="00D15270"/>
    <w:rsid w:val="00D1598B"/>
    <w:rsid w:val="00D203A1"/>
    <w:rsid w:val="00D210F9"/>
    <w:rsid w:val="00D24E7F"/>
    <w:rsid w:val="00D310AD"/>
    <w:rsid w:val="00D33191"/>
    <w:rsid w:val="00D34DC4"/>
    <w:rsid w:val="00D3567D"/>
    <w:rsid w:val="00D356B9"/>
    <w:rsid w:val="00D357C8"/>
    <w:rsid w:val="00D36711"/>
    <w:rsid w:val="00D4056C"/>
    <w:rsid w:val="00D405D6"/>
    <w:rsid w:val="00D410ED"/>
    <w:rsid w:val="00D43726"/>
    <w:rsid w:val="00D4481A"/>
    <w:rsid w:val="00D4533A"/>
    <w:rsid w:val="00D47A65"/>
    <w:rsid w:val="00D5258A"/>
    <w:rsid w:val="00D5359F"/>
    <w:rsid w:val="00D5612C"/>
    <w:rsid w:val="00D6034B"/>
    <w:rsid w:val="00D6566B"/>
    <w:rsid w:val="00D733CA"/>
    <w:rsid w:val="00D74C4A"/>
    <w:rsid w:val="00D7605F"/>
    <w:rsid w:val="00D807E4"/>
    <w:rsid w:val="00D8081D"/>
    <w:rsid w:val="00D81248"/>
    <w:rsid w:val="00D83372"/>
    <w:rsid w:val="00D8590F"/>
    <w:rsid w:val="00D86E92"/>
    <w:rsid w:val="00D901E5"/>
    <w:rsid w:val="00D91A05"/>
    <w:rsid w:val="00D9339A"/>
    <w:rsid w:val="00D94104"/>
    <w:rsid w:val="00D958B5"/>
    <w:rsid w:val="00D96ECF"/>
    <w:rsid w:val="00DA1145"/>
    <w:rsid w:val="00DA2F9D"/>
    <w:rsid w:val="00DA4430"/>
    <w:rsid w:val="00DA4E0D"/>
    <w:rsid w:val="00DB09E7"/>
    <w:rsid w:val="00DB1ABB"/>
    <w:rsid w:val="00DB1C67"/>
    <w:rsid w:val="00DB3B41"/>
    <w:rsid w:val="00DB3C13"/>
    <w:rsid w:val="00DB4931"/>
    <w:rsid w:val="00DB49C3"/>
    <w:rsid w:val="00DB4FF7"/>
    <w:rsid w:val="00DB5860"/>
    <w:rsid w:val="00DB7B38"/>
    <w:rsid w:val="00DC4D53"/>
    <w:rsid w:val="00DC5E58"/>
    <w:rsid w:val="00DC6540"/>
    <w:rsid w:val="00DC6CF7"/>
    <w:rsid w:val="00DD008F"/>
    <w:rsid w:val="00DD1877"/>
    <w:rsid w:val="00DD24EB"/>
    <w:rsid w:val="00DD38DE"/>
    <w:rsid w:val="00DD3AC5"/>
    <w:rsid w:val="00DD7C77"/>
    <w:rsid w:val="00DE0053"/>
    <w:rsid w:val="00DE26ED"/>
    <w:rsid w:val="00DE3B01"/>
    <w:rsid w:val="00DE4B03"/>
    <w:rsid w:val="00DE6BF6"/>
    <w:rsid w:val="00DF13B5"/>
    <w:rsid w:val="00DF1420"/>
    <w:rsid w:val="00E00B25"/>
    <w:rsid w:val="00E01344"/>
    <w:rsid w:val="00E025C6"/>
    <w:rsid w:val="00E06D54"/>
    <w:rsid w:val="00E1322D"/>
    <w:rsid w:val="00E1599B"/>
    <w:rsid w:val="00E165D5"/>
    <w:rsid w:val="00E20BA6"/>
    <w:rsid w:val="00E21AB2"/>
    <w:rsid w:val="00E2487F"/>
    <w:rsid w:val="00E26E7C"/>
    <w:rsid w:val="00E3250B"/>
    <w:rsid w:val="00E331A8"/>
    <w:rsid w:val="00E406C6"/>
    <w:rsid w:val="00E42128"/>
    <w:rsid w:val="00E43AB0"/>
    <w:rsid w:val="00E44708"/>
    <w:rsid w:val="00E47B4F"/>
    <w:rsid w:val="00E50C76"/>
    <w:rsid w:val="00E517D2"/>
    <w:rsid w:val="00E56AC2"/>
    <w:rsid w:val="00E579CD"/>
    <w:rsid w:val="00E601D6"/>
    <w:rsid w:val="00E61F8E"/>
    <w:rsid w:val="00E621B3"/>
    <w:rsid w:val="00E62CCE"/>
    <w:rsid w:val="00E65914"/>
    <w:rsid w:val="00E65F45"/>
    <w:rsid w:val="00E702BB"/>
    <w:rsid w:val="00E71CE3"/>
    <w:rsid w:val="00E71FA3"/>
    <w:rsid w:val="00E723B6"/>
    <w:rsid w:val="00E83CED"/>
    <w:rsid w:val="00E84D5C"/>
    <w:rsid w:val="00E851CA"/>
    <w:rsid w:val="00E864A5"/>
    <w:rsid w:val="00E90D72"/>
    <w:rsid w:val="00E922EE"/>
    <w:rsid w:val="00E977C8"/>
    <w:rsid w:val="00EA09A2"/>
    <w:rsid w:val="00EA182E"/>
    <w:rsid w:val="00EA31B7"/>
    <w:rsid w:val="00EA4C75"/>
    <w:rsid w:val="00EA4CE8"/>
    <w:rsid w:val="00EA76AF"/>
    <w:rsid w:val="00EB23FB"/>
    <w:rsid w:val="00EB4BEC"/>
    <w:rsid w:val="00EC2216"/>
    <w:rsid w:val="00EC543A"/>
    <w:rsid w:val="00EC6332"/>
    <w:rsid w:val="00ED0784"/>
    <w:rsid w:val="00ED2F17"/>
    <w:rsid w:val="00ED4C0F"/>
    <w:rsid w:val="00EE5B57"/>
    <w:rsid w:val="00EE6B2A"/>
    <w:rsid w:val="00EF069C"/>
    <w:rsid w:val="00EF0AE7"/>
    <w:rsid w:val="00EF232E"/>
    <w:rsid w:val="00EF56E7"/>
    <w:rsid w:val="00EF6A2C"/>
    <w:rsid w:val="00F00242"/>
    <w:rsid w:val="00F006D1"/>
    <w:rsid w:val="00F00C2C"/>
    <w:rsid w:val="00F00CD0"/>
    <w:rsid w:val="00F0228E"/>
    <w:rsid w:val="00F0321E"/>
    <w:rsid w:val="00F04C37"/>
    <w:rsid w:val="00F06DAA"/>
    <w:rsid w:val="00F11478"/>
    <w:rsid w:val="00F13B8F"/>
    <w:rsid w:val="00F13C30"/>
    <w:rsid w:val="00F22A4F"/>
    <w:rsid w:val="00F2369A"/>
    <w:rsid w:val="00F23E05"/>
    <w:rsid w:val="00F23FE4"/>
    <w:rsid w:val="00F24BCB"/>
    <w:rsid w:val="00F26528"/>
    <w:rsid w:val="00F27E7F"/>
    <w:rsid w:val="00F3118C"/>
    <w:rsid w:val="00F340E1"/>
    <w:rsid w:val="00F34874"/>
    <w:rsid w:val="00F365BF"/>
    <w:rsid w:val="00F4015F"/>
    <w:rsid w:val="00F40FCD"/>
    <w:rsid w:val="00F42D4B"/>
    <w:rsid w:val="00F430E7"/>
    <w:rsid w:val="00F443DE"/>
    <w:rsid w:val="00F4527D"/>
    <w:rsid w:val="00F51673"/>
    <w:rsid w:val="00F54887"/>
    <w:rsid w:val="00F54A8E"/>
    <w:rsid w:val="00F551F8"/>
    <w:rsid w:val="00F606E7"/>
    <w:rsid w:val="00F61708"/>
    <w:rsid w:val="00F628BC"/>
    <w:rsid w:val="00F62DF1"/>
    <w:rsid w:val="00F63D29"/>
    <w:rsid w:val="00F642F3"/>
    <w:rsid w:val="00F64549"/>
    <w:rsid w:val="00F72E8E"/>
    <w:rsid w:val="00F73ACD"/>
    <w:rsid w:val="00F75582"/>
    <w:rsid w:val="00F76917"/>
    <w:rsid w:val="00F80B72"/>
    <w:rsid w:val="00F82644"/>
    <w:rsid w:val="00F82BF5"/>
    <w:rsid w:val="00F82DEC"/>
    <w:rsid w:val="00F8593A"/>
    <w:rsid w:val="00F85F51"/>
    <w:rsid w:val="00F87231"/>
    <w:rsid w:val="00F87790"/>
    <w:rsid w:val="00F87F52"/>
    <w:rsid w:val="00F9319D"/>
    <w:rsid w:val="00F93ED2"/>
    <w:rsid w:val="00F942FE"/>
    <w:rsid w:val="00F976E3"/>
    <w:rsid w:val="00FA0F04"/>
    <w:rsid w:val="00FA21D3"/>
    <w:rsid w:val="00FA379C"/>
    <w:rsid w:val="00FA4091"/>
    <w:rsid w:val="00FB0040"/>
    <w:rsid w:val="00FB2FC7"/>
    <w:rsid w:val="00FB3871"/>
    <w:rsid w:val="00FB3CA6"/>
    <w:rsid w:val="00FB60AC"/>
    <w:rsid w:val="00FB6D66"/>
    <w:rsid w:val="00FB7789"/>
    <w:rsid w:val="00FC0B09"/>
    <w:rsid w:val="00FC13BC"/>
    <w:rsid w:val="00FC1E5E"/>
    <w:rsid w:val="00FC3215"/>
    <w:rsid w:val="00FC46DF"/>
    <w:rsid w:val="00FC5109"/>
    <w:rsid w:val="00FD070D"/>
    <w:rsid w:val="00FD0713"/>
    <w:rsid w:val="00FD4305"/>
    <w:rsid w:val="00FD54A4"/>
    <w:rsid w:val="00FD611D"/>
    <w:rsid w:val="00FE1F30"/>
    <w:rsid w:val="00FE3C53"/>
    <w:rsid w:val="00FE3DF3"/>
    <w:rsid w:val="00FF1860"/>
    <w:rsid w:val="00FF2387"/>
    <w:rsid w:val="00FF336C"/>
    <w:rsid w:val="00FF4259"/>
    <w:rsid w:val="00FF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C65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5857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72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2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82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503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03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70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96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43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96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63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38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872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80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65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52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74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22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419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631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60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01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64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811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1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927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7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32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95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75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4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448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35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682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61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46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90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16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56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3099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94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36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625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327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95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18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931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850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729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10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567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48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316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95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545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40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39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37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19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559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944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946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392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00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08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331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88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796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95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82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30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92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30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85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27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13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300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47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78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887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105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78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99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482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99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20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93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90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92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05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54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1893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41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290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04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03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43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2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14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67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900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690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12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62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79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762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67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43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041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48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980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68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52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85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89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42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319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38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325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988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33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5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50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3071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22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349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791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12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04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581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70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044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70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8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60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6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04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87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29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61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994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58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37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92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19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31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07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50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60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45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860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250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96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16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78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26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94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750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37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2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072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287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6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119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36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29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00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888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80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23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32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9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849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95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25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13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837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359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8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90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95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25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71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1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325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60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77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10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57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9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14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91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80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838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16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23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12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56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82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72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67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904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046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36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23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56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494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04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8065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77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811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07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90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275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63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09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41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491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439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642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43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76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36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329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08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314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46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642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19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53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1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78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423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794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853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17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70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36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48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994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18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57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33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97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11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37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38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35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05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87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83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00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9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62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21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10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33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796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39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96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31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88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51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33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904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442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47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3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89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58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801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66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415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006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977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48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28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338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26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18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87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33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15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49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19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595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20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11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54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1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348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68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41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217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70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25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197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37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421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60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68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218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16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48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433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084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8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8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69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68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58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939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8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661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21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27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47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084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64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50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83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87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114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68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49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65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1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6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8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56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01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677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630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0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402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44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89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81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0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40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87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44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8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68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944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94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arunarcom.blogspot.com/2012/12/contoh-soal-ips-terpadu-smp-kelas-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Ar</dc:creator>
  <cp:lastModifiedBy>Harun Ar</cp:lastModifiedBy>
  <cp:revision>7</cp:revision>
  <dcterms:created xsi:type="dcterms:W3CDTF">2013-12-03T15:30:00Z</dcterms:created>
  <dcterms:modified xsi:type="dcterms:W3CDTF">2013-12-19T13:33:00Z</dcterms:modified>
</cp:coreProperties>
</file>