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54" w:rsidRPr="00814BE5" w:rsidRDefault="00390554" w:rsidP="003905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14B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Свечникова</w:t>
      </w:r>
      <w:proofErr w:type="spellEnd"/>
      <w:r w:rsidRPr="00814B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Светлана Борисовна</w:t>
      </w:r>
    </w:p>
    <w:p w:rsidR="00390554" w:rsidRPr="00814BE5" w:rsidRDefault="00390554" w:rsidP="00390554">
      <w:pPr>
        <w:rPr>
          <w:rFonts w:ascii="Times New Roman" w:hAnsi="Times New Roman" w:cs="Times New Roman"/>
          <w:sz w:val="24"/>
          <w:szCs w:val="24"/>
        </w:rPr>
      </w:pPr>
      <w:r w:rsidRPr="00814B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МБОУ СОШ №1 </w:t>
      </w:r>
      <w:proofErr w:type="gramStart"/>
      <w:r w:rsidRPr="00814BE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14BE5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предметов) г. Моршанск</w:t>
      </w:r>
    </w:p>
    <w:p w:rsidR="00390554" w:rsidRPr="00814BE5" w:rsidRDefault="00390554" w:rsidP="00390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B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«Изобразительное искусство » в 4-ом классе на тему «</w:t>
      </w:r>
      <w:r w:rsidRPr="00814BE5">
        <w:rPr>
          <w:rFonts w:ascii="Times New Roman" w:hAnsi="Times New Roman" w:cs="Times New Roman"/>
          <w:b/>
          <w:sz w:val="24"/>
          <w:szCs w:val="24"/>
        </w:rPr>
        <w:t>Страна восходящего солнца. Образ художественной культуры Японии.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333"/>
      </w:tblGrid>
      <w:tr w:rsidR="00390554" w:rsidRPr="00814BE5" w:rsidTr="00C506D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 (ОНЗ)</w:t>
            </w:r>
          </w:p>
        </w:tc>
      </w:tr>
      <w:tr w:rsidR="00390554" w:rsidRPr="00814BE5" w:rsidTr="00C506D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A5362E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="00A5362E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="00A5362E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Коротеева</w:t>
            </w:r>
            <w:proofErr w:type="spellEnd"/>
            <w:r w:rsidR="00A5362E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Е.И., Горяева Н.А., </w:t>
            </w:r>
            <w:proofErr w:type="gramStart"/>
            <w:r w:rsidR="00A5362E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</w:t>
            </w:r>
            <w:proofErr w:type="gramEnd"/>
            <w:r w:rsidR="00A5362E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 и др.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искусство. 4 класс</w:t>
            </w:r>
          </w:p>
        </w:tc>
      </w:tr>
      <w:tr w:rsidR="00390554" w:rsidRPr="00814BE5" w:rsidTr="00C506D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Образовательная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 образа пейзажа  на основе зрительного восприятия изображений японской природы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знания о многообразии представлений народов мира о красоте.</w:t>
            </w:r>
          </w:p>
          <w:p w:rsidR="00390554" w:rsidRPr="00814BE5" w:rsidRDefault="00390554" w:rsidP="0039055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Воспитательная: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эстетического вкуса,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интереса к иной и необычной художественной культуре.</w:t>
            </w:r>
          </w:p>
          <w:p w:rsidR="00390554" w:rsidRPr="00814BE5" w:rsidRDefault="00390554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Cs/>
                <w:i/>
                <w:sz w:val="24"/>
                <w:szCs w:val="24"/>
                <w:u w:val="single"/>
              </w:rPr>
              <w:t>Развивающая</w:t>
            </w:r>
            <w:r w:rsidRPr="00814BE5">
              <w:rPr>
                <w:bCs/>
                <w:i/>
                <w:sz w:val="24"/>
                <w:szCs w:val="24"/>
              </w:rPr>
              <w:t xml:space="preserve">: </w:t>
            </w:r>
            <w:r w:rsidRPr="00814BE5">
              <w:rPr>
                <w:sz w:val="24"/>
                <w:szCs w:val="24"/>
              </w:rPr>
              <w:t>Развитие живописных и графических навыков.</w:t>
            </w:r>
          </w:p>
          <w:p w:rsidR="00390554" w:rsidRPr="00814BE5" w:rsidRDefault="00390554" w:rsidP="003905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390554" w:rsidRPr="00814BE5" w:rsidTr="00C506D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i/>
                <w:color w:val="333333"/>
                <w:sz w:val="24"/>
                <w:szCs w:val="24"/>
              </w:rPr>
            </w:pPr>
            <w:r w:rsidRPr="00814BE5">
              <w:rPr>
                <w:rFonts w:ascii="Helvetica" w:hAnsi="Helvetica" w:cs="Helvetica"/>
                <w:color w:val="333333"/>
                <w:sz w:val="24"/>
                <w:szCs w:val="24"/>
              </w:rPr>
              <w:t> </w:t>
            </w:r>
            <w:r w:rsidRPr="00814BE5">
              <w:rPr>
                <w:i/>
                <w:color w:val="333333"/>
                <w:sz w:val="24"/>
                <w:szCs w:val="24"/>
              </w:rPr>
              <w:t>Предметные результаты.</w:t>
            </w:r>
          </w:p>
          <w:p w:rsidR="00390554" w:rsidRPr="00814BE5" w:rsidRDefault="00C506DD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>- о</w:t>
            </w:r>
            <w:r w:rsidR="00390554" w:rsidRPr="00814BE5">
              <w:rPr>
                <w:sz w:val="24"/>
                <w:szCs w:val="24"/>
              </w:rPr>
              <w:t xml:space="preserve">брести знания о многообразии представлений народов мира о красоте. </w:t>
            </w:r>
          </w:p>
          <w:p w:rsidR="00390554" w:rsidRPr="00814BE5" w:rsidRDefault="00C506DD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>-и</w:t>
            </w:r>
            <w:r w:rsidR="00390554" w:rsidRPr="00814BE5">
              <w:rPr>
                <w:sz w:val="24"/>
                <w:szCs w:val="24"/>
              </w:rPr>
              <w:t>меть интерес к иной и необычной художественной культуре.</w:t>
            </w:r>
          </w:p>
          <w:p w:rsidR="00390554" w:rsidRPr="00814BE5" w:rsidRDefault="00C506DD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>- и</w:t>
            </w:r>
            <w:r w:rsidR="00390554" w:rsidRPr="00814BE5">
              <w:rPr>
                <w:sz w:val="24"/>
                <w:szCs w:val="24"/>
              </w:rPr>
              <w:t>меть представления о целостности и внутренней обоснованности различных художественных культур.</w:t>
            </w:r>
          </w:p>
          <w:p w:rsidR="00390554" w:rsidRPr="00814BE5" w:rsidRDefault="00C506DD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>-в</w:t>
            </w:r>
            <w:r w:rsidR="00390554" w:rsidRPr="00814BE5">
              <w:rPr>
                <w:sz w:val="24"/>
                <w:szCs w:val="24"/>
              </w:rPr>
              <w:t>оспринимать эстетический характер традиционного для Японии понимания красоты природы.</w:t>
            </w:r>
          </w:p>
          <w:p w:rsidR="00390554" w:rsidRPr="00814BE5" w:rsidRDefault="00C506DD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>-п</w:t>
            </w:r>
            <w:r w:rsidR="00390554" w:rsidRPr="00814BE5">
              <w:rPr>
                <w:sz w:val="24"/>
                <w:szCs w:val="24"/>
              </w:rPr>
              <w:t>онимать особенности изображения и украшения в искусстве Японии.</w:t>
            </w:r>
          </w:p>
          <w:p w:rsidR="00390554" w:rsidRPr="00814BE5" w:rsidRDefault="00C506DD" w:rsidP="0039055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>-и</w:t>
            </w:r>
            <w:r w:rsidR="00390554" w:rsidRPr="00814BE5">
              <w:rPr>
                <w:sz w:val="24"/>
                <w:szCs w:val="24"/>
              </w:rPr>
              <w:t>зображать природу через детали, характерные для японского искусства (ветка цветущей вишни на фоне тумана, дальних гор).</w:t>
            </w:r>
          </w:p>
          <w:p w:rsidR="00390554" w:rsidRPr="00814BE5" w:rsidRDefault="00A21F64" w:rsidP="00A21F6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sz w:val="24"/>
                <w:szCs w:val="24"/>
              </w:rPr>
              <w:t xml:space="preserve"> </w:t>
            </w:r>
            <w:r w:rsidR="00C506DD" w:rsidRPr="00814BE5">
              <w:rPr>
                <w:sz w:val="24"/>
                <w:szCs w:val="24"/>
              </w:rPr>
              <w:t>-о</w:t>
            </w:r>
            <w:r w:rsidR="00390554" w:rsidRPr="00814BE5">
              <w:rPr>
                <w:sz w:val="24"/>
                <w:szCs w:val="24"/>
              </w:rPr>
              <w:t>сваивать новые эстетические представления о поэтической красоте мира.</w:t>
            </w:r>
          </w:p>
          <w:p w:rsidR="00390554" w:rsidRPr="00814BE5" w:rsidRDefault="00390554" w:rsidP="003905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результаты.</w:t>
            </w:r>
          </w:p>
          <w:p w:rsidR="00390554" w:rsidRPr="00814BE5" w:rsidRDefault="00390554" w:rsidP="00390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—толерантно принимать  разнообразие культурных явлений, национальных 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ценностей и духовных традиций Японии; </w:t>
            </w:r>
          </w:p>
          <w:p w:rsidR="00390554" w:rsidRPr="00814BE5" w:rsidRDefault="00390554" w:rsidP="00390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 обрести художественный вкус и способность к эстетической оценке произведений искусства. </w:t>
            </w:r>
          </w:p>
          <w:p w:rsidR="00390554" w:rsidRPr="00814BE5" w:rsidRDefault="00390554" w:rsidP="00390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14BE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Метапредметный</w:t>
            </w:r>
            <w:proofErr w:type="spellEnd"/>
            <w:r w:rsidRPr="00814BE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результат.</w:t>
            </w:r>
          </w:p>
          <w:p w:rsidR="00390554" w:rsidRPr="00814BE5" w:rsidRDefault="00390554" w:rsidP="00390554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      </w:r>
          </w:p>
          <w:p w:rsidR="00390554" w:rsidRPr="00814BE5" w:rsidRDefault="00390554" w:rsidP="00390554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—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освоить способы решения проблем творческого и поискового характера;</w:t>
            </w:r>
          </w:p>
          <w:p w:rsidR="00390554" w:rsidRPr="00814BE5" w:rsidRDefault="00390554" w:rsidP="00390554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овладеть умением творческого видения с позиций художника, т. е. умением сравнивать, анализировать, выделять главное, обобщать.</w:t>
            </w:r>
          </w:p>
          <w:p w:rsidR="00390554" w:rsidRPr="00814BE5" w:rsidRDefault="00390554" w:rsidP="00390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390554" w:rsidRPr="00814BE5" w:rsidTr="00C506D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6190" w:rsidRPr="00814BE5" w:rsidRDefault="00816190" w:rsidP="008161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Компьютер, </w:t>
            </w:r>
            <w:r w:rsidR="004E2852"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мультимедийный </w:t>
            </w: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проектор, планшетные компьютеры у детей,</w:t>
            </w:r>
            <w:r w:rsidRPr="00814BE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90554" w:rsidRPr="00814BE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карта мира, презентация, фонограмма  японской музыки, таблички «</w:t>
            </w:r>
            <w:proofErr w:type="spellStart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», «сакура», «монохромность», «иероглиф», бумага для рисования, акварельные краски, кисти, банка для воды,  подставка для организации выставки рисунков, тест, карточка-помощник.</w:t>
            </w:r>
            <w:proofErr w:type="gramEnd"/>
          </w:p>
          <w:p w:rsidR="00390554" w:rsidRPr="00814BE5" w:rsidRDefault="00390554" w:rsidP="0081619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390554" w:rsidRPr="00814BE5" w:rsidTr="00C506D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390554" w:rsidRPr="00814BE5" w:rsidRDefault="00390554" w:rsidP="00390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DD72E8" w:rsidRPr="00814BE5" w:rsidRDefault="00DD72E8" w:rsidP="0061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 учителя</w:t>
            </w:r>
            <w:r w:rsidR="00615F7F"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615F7F" w:rsidRPr="00814BE5" w:rsidRDefault="00615F7F" w:rsidP="0061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мультимедийное</w:t>
            </w:r>
            <w:proofErr w:type="spellEnd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приложение «</w:t>
            </w:r>
            <w:proofErr w:type="spellStart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Суми-е</w:t>
            </w:r>
            <w:proofErr w:type="spellEnd"/>
            <w:r w:rsidRPr="00814B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DD72E8" w:rsidRPr="00814BE5" w:rsidRDefault="00223459" w:rsidP="0061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="00DD72E8" w:rsidRPr="00814B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Энциклопедия </w:t>
              </w:r>
              <w:proofErr w:type="spellStart"/>
              <w:r w:rsidR="00DD72E8" w:rsidRPr="00814B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Кругосвет</w:t>
              </w:r>
              <w:proofErr w:type="spellEnd"/>
            </w:hyperlink>
            <w:r w:rsidR="00DD72E8" w:rsidRPr="0081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Универсальная научно-популярная </w:t>
            </w:r>
            <w:proofErr w:type="spellStart"/>
            <w:r w:rsidR="00DD72E8" w:rsidRPr="0081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онлайн-энциклопедия</w:t>
            </w:r>
            <w:proofErr w:type="spellEnd"/>
          </w:p>
          <w:p w:rsidR="00390554" w:rsidRPr="00814BE5" w:rsidRDefault="00390554" w:rsidP="00615F7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46825" w:rsidRPr="00814BE5" w:rsidRDefault="00746825" w:rsidP="00746825">
      <w:pPr>
        <w:rPr>
          <w:rFonts w:ascii="Times New Roman" w:hAnsi="Times New Roman" w:cs="Times New Roman"/>
          <w:sz w:val="24"/>
          <w:szCs w:val="24"/>
        </w:rPr>
      </w:pPr>
    </w:p>
    <w:p w:rsidR="00746825" w:rsidRPr="00814BE5" w:rsidRDefault="00746825" w:rsidP="007468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60" w:type="dxa"/>
        <w:tblInd w:w="-459" w:type="dxa"/>
        <w:tblLayout w:type="fixed"/>
        <w:tblLook w:val="04A0"/>
      </w:tblPr>
      <w:tblGrid>
        <w:gridCol w:w="1364"/>
        <w:gridCol w:w="683"/>
        <w:gridCol w:w="1652"/>
        <w:gridCol w:w="291"/>
        <w:gridCol w:w="2566"/>
        <w:gridCol w:w="2131"/>
        <w:gridCol w:w="2110"/>
        <w:gridCol w:w="746"/>
        <w:gridCol w:w="790"/>
        <w:gridCol w:w="195"/>
        <w:gridCol w:w="1152"/>
        <w:gridCol w:w="123"/>
        <w:gridCol w:w="2157"/>
      </w:tblGrid>
      <w:tr w:rsidR="004018FE" w:rsidRPr="00814BE5" w:rsidTr="00CA357C">
        <w:trPr>
          <w:trHeight w:val="511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13913" w:type="dxa"/>
            <w:gridSpan w:val="11"/>
          </w:tcPr>
          <w:p w:rsidR="004018FE" w:rsidRPr="00814BE5" w:rsidRDefault="00F52170" w:rsidP="0043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4018FE" w:rsidRPr="00814BE5" w:rsidTr="00CA357C">
        <w:trPr>
          <w:trHeight w:val="245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13" w:type="dxa"/>
            <w:gridSpan w:val="11"/>
          </w:tcPr>
          <w:p w:rsidR="004018FE" w:rsidRPr="00814BE5" w:rsidRDefault="00F52170" w:rsidP="0043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018FE" w:rsidRPr="00814BE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018FE" w:rsidRPr="00814BE5" w:rsidTr="00CA357C">
        <w:trPr>
          <w:trHeight w:val="266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913" w:type="dxa"/>
            <w:gridSpan w:val="11"/>
          </w:tcPr>
          <w:p w:rsidR="004018FE" w:rsidRPr="00814BE5" w:rsidRDefault="00F52170" w:rsidP="0043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Свечникова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</w:tr>
      <w:tr w:rsidR="004018FE" w:rsidRPr="00814BE5" w:rsidTr="00CA357C">
        <w:trPr>
          <w:trHeight w:val="245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3913" w:type="dxa"/>
            <w:gridSpan w:val="11"/>
          </w:tcPr>
          <w:p w:rsidR="004018FE" w:rsidRPr="00814BE5" w:rsidRDefault="00F52170" w:rsidP="0043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</w:tr>
      <w:tr w:rsidR="004018FE" w:rsidRPr="00814BE5" w:rsidTr="00CA357C">
        <w:trPr>
          <w:trHeight w:val="266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3913" w:type="dxa"/>
            <w:gridSpan w:val="11"/>
          </w:tcPr>
          <w:p w:rsidR="004018FE" w:rsidRPr="00814BE5" w:rsidRDefault="00F52170" w:rsidP="00F521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Б.М. </w:t>
            </w:r>
            <w:proofErr w:type="spellStart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. Изобразительное искусство. 4 класс</w:t>
            </w:r>
          </w:p>
        </w:tc>
      </w:tr>
      <w:tr w:rsidR="004018FE" w:rsidRPr="00814BE5" w:rsidTr="00CA357C">
        <w:trPr>
          <w:trHeight w:val="245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913" w:type="dxa"/>
            <w:gridSpan w:val="11"/>
          </w:tcPr>
          <w:p w:rsidR="004018FE" w:rsidRPr="00814BE5" w:rsidRDefault="00F52170" w:rsidP="0043587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восходящего солнца. Образ художественной культуры Японии.</w:t>
            </w:r>
          </w:p>
        </w:tc>
      </w:tr>
      <w:tr w:rsidR="004018FE" w:rsidRPr="00814BE5" w:rsidTr="00CA357C">
        <w:trPr>
          <w:trHeight w:val="266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3913" w:type="dxa"/>
            <w:gridSpan w:val="11"/>
          </w:tcPr>
          <w:p w:rsidR="004018FE" w:rsidRPr="00814BE5" w:rsidRDefault="004018FE" w:rsidP="004358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нового знания (ОНЗ)</w:t>
            </w:r>
          </w:p>
        </w:tc>
      </w:tr>
      <w:tr w:rsidR="004018FE" w:rsidRPr="00814BE5" w:rsidTr="00CA357C">
        <w:trPr>
          <w:trHeight w:val="776"/>
        </w:trPr>
        <w:tc>
          <w:tcPr>
            <w:tcW w:w="2047" w:type="dxa"/>
            <w:gridSpan w:val="2"/>
          </w:tcPr>
          <w:p w:rsidR="004018FE" w:rsidRPr="00814BE5" w:rsidRDefault="004018FE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3913" w:type="dxa"/>
            <w:gridSpan w:val="11"/>
          </w:tcPr>
          <w:p w:rsidR="00F52170" w:rsidRPr="00814BE5" w:rsidRDefault="004018FE" w:rsidP="00F521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Образовательная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 w:rsidR="00F52170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</w:t>
            </w:r>
            <w:r w:rsidR="00F52170" w:rsidRPr="00814BE5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="00F52170"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 образа пейзажа  на основе зрительного восприятия изображений японской природы</w:t>
            </w:r>
            <w:r w:rsidR="00F52170" w:rsidRPr="00814BE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F52170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 </w:t>
            </w:r>
            <w:r w:rsidR="00F52170" w:rsidRPr="00814BE5">
              <w:rPr>
                <w:rFonts w:ascii="Times New Roman" w:hAnsi="Times New Roman" w:cs="Times New Roman"/>
                <w:sz w:val="24"/>
                <w:szCs w:val="24"/>
              </w:rPr>
              <w:t>знания о многообразии представлений народов мира о красоте</w:t>
            </w:r>
            <w:r w:rsidR="001635CC"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2170" w:rsidRPr="00814BE5" w:rsidRDefault="004018FE" w:rsidP="00F521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Воспитательная:</w:t>
            </w:r>
            <w:r w:rsidR="00F52170"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52170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эстетического вкуса</w:t>
            </w:r>
            <w:r w:rsidR="001635CC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635CC" w:rsidRPr="00814BE5">
              <w:rPr>
                <w:rFonts w:ascii="Times New Roman" w:hAnsi="Times New Roman" w:cs="Times New Roman"/>
                <w:sz w:val="24"/>
                <w:szCs w:val="24"/>
              </w:rPr>
              <w:t>интереса к иной и необычной художественной культуре.</w:t>
            </w:r>
          </w:p>
          <w:p w:rsidR="00F52170" w:rsidRPr="00814BE5" w:rsidRDefault="004018FE" w:rsidP="00F52170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Cs/>
                <w:i/>
                <w:sz w:val="24"/>
                <w:szCs w:val="24"/>
                <w:u w:val="single"/>
              </w:rPr>
              <w:t>Р</w:t>
            </w:r>
            <w:r w:rsidR="001635CC" w:rsidRPr="00814BE5">
              <w:rPr>
                <w:bCs/>
                <w:i/>
                <w:sz w:val="24"/>
                <w:szCs w:val="24"/>
                <w:u w:val="single"/>
              </w:rPr>
              <w:t>азвивающая</w:t>
            </w:r>
            <w:r w:rsidRPr="00814BE5">
              <w:rPr>
                <w:bCs/>
                <w:i/>
                <w:sz w:val="24"/>
                <w:szCs w:val="24"/>
              </w:rPr>
              <w:t>:</w:t>
            </w:r>
            <w:r w:rsidR="00F52170" w:rsidRPr="00814BE5">
              <w:rPr>
                <w:bCs/>
                <w:i/>
                <w:sz w:val="24"/>
                <w:szCs w:val="24"/>
              </w:rPr>
              <w:t xml:space="preserve"> </w:t>
            </w:r>
            <w:r w:rsidR="00F52170" w:rsidRPr="00814BE5">
              <w:rPr>
                <w:sz w:val="24"/>
                <w:szCs w:val="24"/>
              </w:rPr>
              <w:t>Развитие живописных и графических навыков.</w:t>
            </w:r>
          </w:p>
          <w:p w:rsidR="004018FE" w:rsidRPr="00814BE5" w:rsidRDefault="004018FE" w:rsidP="00F521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6DA7" w:rsidRPr="00814BE5" w:rsidTr="00CA357C">
        <w:trPr>
          <w:trHeight w:val="130"/>
        </w:trPr>
        <w:tc>
          <w:tcPr>
            <w:tcW w:w="2047" w:type="dxa"/>
            <w:gridSpan w:val="2"/>
            <w:vMerge w:val="restart"/>
          </w:tcPr>
          <w:p w:rsidR="00DD6DA7" w:rsidRPr="00814BE5" w:rsidRDefault="00DD6DA7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4509" w:type="dxa"/>
            <w:gridSpan w:val="3"/>
          </w:tcPr>
          <w:p w:rsidR="00DD6DA7" w:rsidRPr="00814BE5" w:rsidRDefault="00DD6DA7" w:rsidP="004358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Предметный результат</w:t>
            </w:r>
          </w:p>
        </w:tc>
        <w:tc>
          <w:tcPr>
            <w:tcW w:w="4987" w:type="dxa"/>
            <w:gridSpan w:val="3"/>
            <w:tcBorders>
              <w:right w:val="single" w:sz="4" w:space="0" w:color="auto"/>
            </w:tcBorders>
          </w:tcPr>
          <w:p w:rsidR="00DD6DA7" w:rsidRPr="00814BE5" w:rsidRDefault="00DD6DA7" w:rsidP="004358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Личностный результат</w:t>
            </w:r>
          </w:p>
        </w:tc>
        <w:tc>
          <w:tcPr>
            <w:tcW w:w="4417" w:type="dxa"/>
            <w:gridSpan w:val="5"/>
            <w:tcBorders>
              <w:left w:val="single" w:sz="4" w:space="0" w:color="auto"/>
            </w:tcBorders>
          </w:tcPr>
          <w:p w:rsidR="00DD6DA7" w:rsidRPr="00814BE5" w:rsidRDefault="00DD6DA7" w:rsidP="00DD6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Метапредметный</w:t>
            </w:r>
            <w:proofErr w:type="spellEnd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</w:t>
            </w:r>
          </w:p>
        </w:tc>
      </w:tr>
      <w:tr w:rsidR="00DD6DA7" w:rsidRPr="00814BE5" w:rsidTr="00CA357C">
        <w:trPr>
          <w:trHeight w:val="130"/>
        </w:trPr>
        <w:tc>
          <w:tcPr>
            <w:tcW w:w="2047" w:type="dxa"/>
            <w:gridSpan w:val="2"/>
            <w:vMerge/>
          </w:tcPr>
          <w:p w:rsidR="00DD6DA7" w:rsidRPr="00814BE5" w:rsidRDefault="00DD6DA7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gridSpan w:val="3"/>
          </w:tcPr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>Обрести знания</w:t>
            </w:r>
            <w:r w:rsidRPr="00814BE5">
              <w:rPr>
                <w:sz w:val="24"/>
                <w:szCs w:val="24"/>
              </w:rPr>
              <w:t xml:space="preserve"> о многообразии представлений народов мира о красоте. 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>Иметь интерес</w:t>
            </w:r>
            <w:r w:rsidRPr="00814BE5">
              <w:rPr>
                <w:sz w:val="24"/>
                <w:szCs w:val="24"/>
              </w:rPr>
              <w:t xml:space="preserve"> к иной и необычной художественной культуре.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 xml:space="preserve">Иметь представления </w:t>
            </w:r>
            <w:r w:rsidRPr="00814BE5">
              <w:rPr>
                <w:sz w:val="24"/>
                <w:szCs w:val="24"/>
              </w:rPr>
              <w:t>о целостности и внутренней обоснованности различных художественных культур.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>Воспринимать</w:t>
            </w:r>
            <w:r w:rsidRPr="00814BE5">
              <w:rPr>
                <w:sz w:val="24"/>
                <w:szCs w:val="24"/>
              </w:rPr>
              <w:t xml:space="preserve"> эстетический характер традиционного для Японии понимания красоты природы.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>Понимать</w:t>
            </w:r>
            <w:r w:rsidRPr="00814BE5">
              <w:rPr>
                <w:sz w:val="24"/>
                <w:szCs w:val="24"/>
              </w:rPr>
              <w:t xml:space="preserve"> особенности изображения и украшения в искусстве Японии.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>Изображать</w:t>
            </w:r>
            <w:r w:rsidRPr="00814BE5">
              <w:rPr>
                <w:sz w:val="24"/>
                <w:szCs w:val="24"/>
              </w:rPr>
              <w:t xml:space="preserve"> природу через детали, характерные для японского искусства (ветка цветущей вишни на фоне тумана, дальних гор).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>Приобретать</w:t>
            </w:r>
            <w:r w:rsidRPr="00814BE5">
              <w:rPr>
                <w:sz w:val="24"/>
                <w:szCs w:val="24"/>
              </w:rPr>
              <w:t xml:space="preserve"> новые навыки в изображении природы и человека, новые конструктивные навыки, новые композиционные навыки.</w:t>
            </w:r>
          </w:p>
          <w:p w:rsidR="00DD6DA7" w:rsidRPr="00814BE5" w:rsidRDefault="00DD6DA7" w:rsidP="001635C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814BE5">
              <w:rPr>
                <w:b/>
                <w:sz w:val="24"/>
                <w:szCs w:val="24"/>
              </w:rPr>
              <w:t xml:space="preserve">Приобретать </w:t>
            </w:r>
            <w:r w:rsidRPr="00814BE5">
              <w:rPr>
                <w:sz w:val="24"/>
                <w:szCs w:val="24"/>
              </w:rPr>
              <w:t xml:space="preserve">новые умения в работе с </w:t>
            </w:r>
            <w:r w:rsidRPr="00814BE5">
              <w:rPr>
                <w:sz w:val="24"/>
                <w:szCs w:val="24"/>
              </w:rPr>
              <w:lastRenderedPageBreak/>
              <w:t>выразительными средствами художественных материалов.</w:t>
            </w:r>
          </w:p>
          <w:p w:rsidR="00DD6DA7" w:rsidRPr="00814BE5" w:rsidRDefault="00DD6DA7" w:rsidP="0016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новые эстетические представления о поэтической красоте мира.</w:t>
            </w:r>
          </w:p>
          <w:p w:rsidR="004E2852" w:rsidRPr="00814BE5" w:rsidRDefault="004E2852" w:rsidP="00163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52" w:rsidRPr="00814BE5" w:rsidRDefault="004E2852" w:rsidP="00163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52" w:rsidRPr="00814BE5" w:rsidRDefault="004E2852" w:rsidP="001635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right w:val="single" w:sz="4" w:space="0" w:color="auto"/>
            </w:tcBorders>
          </w:tcPr>
          <w:p w:rsidR="009F2816" w:rsidRPr="00814BE5" w:rsidRDefault="009F2816" w:rsidP="00234A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—</w:t>
            </w:r>
            <w:r w:rsidR="00DD6DA7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толерантно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6DA7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прин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имать  разнообразие</w:t>
            </w:r>
            <w:r w:rsidR="00DD6DA7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культурных явлений, национальных ценностей и духовных традиций Японии; </w:t>
            </w:r>
          </w:p>
          <w:p w:rsidR="00DD6DA7" w:rsidRPr="00814BE5" w:rsidRDefault="009F2816" w:rsidP="00234A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 обрести </w:t>
            </w:r>
            <w:r w:rsidR="00DD6DA7"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художественный вкус и способность к эстетической оценке произведений искусства. </w:t>
            </w:r>
          </w:p>
          <w:p w:rsidR="00DD6DA7" w:rsidRPr="00814BE5" w:rsidRDefault="00DD6DA7" w:rsidP="00DD6DA7">
            <w:pPr>
              <w:pStyle w:val="ParagraphStyle"/>
              <w:tabs>
                <w:tab w:val="left" w:pos="570"/>
              </w:tabs>
              <w:spacing w:line="264" w:lineRule="auto"/>
              <w:jc w:val="both"/>
              <w:rPr>
                <w:rFonts w:ascii="Times New Roman" w:hAnsi="Times New Roman" w:cs="Times New Roman"/>
                <w:bCs/>
                <w:i/>
                <w:u w:val="single"/>
              </w:rPr>
            </w:pPr>
          </w:p>
        </w:tc>
        <w:tc>
          <w:tcPr>
            <w:tcW w:w="4417" w:type="dxa"/>
            <w:gridSpan w:val="5"/>
            <w:tcBorders>
              <w:left w:val="single" w:sz="4" w:space="0" w:color="auto"/>
            </w:tcBorders>
          </w:tcPr>
          <w:p w:rsidR="00DD6DA7" w:rsidRPr="00814BE5" w:rsidRDefault="00DD6DA7" w:rsidP="00DD6DA7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— принимать учебную задачу, соответствующую этапу обучения;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— адекватно воспринимать предложения учителя;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— проговаривать вслух последовательность производимых действий, составляющих основу осваиваемой деятельности;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6DA7" w:rsidRPr="00814BE5" w:rsidRDefault="00DD6DA7" w:rsidP="00DD6DA7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      </w:r>
          </w:p>
          <w:p w:rsidR="00DD6DA7" w:rsidRPr="00814BE5" w:rsidRDefault="00DD6DA7" w:rsidP="00DD6DA7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—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освоить способы решения проблем творческого и поискового характера;</w:t>
            </w:r>
          </w:p>
          <w:p w:rsidR="00DD6DA7" w:rsidRPr="00814BE5" w:rsidRDefault="00DD6DA7" w:rsidP="00DD6DA7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умением творческого видения с позиций художника, т. е. умением сравнивать, анализировать,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главное, обобщать.</w:t>
            </w:r>
          </w:p>
          <w:p w:rsidR="00DD6DA7" w:rsidRPr="00814BE5" w:rsidRDefault="00DD6DA7" w:rsidP="00DD6DA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4018FE" w:rsidRPr="00814BE5" w:rsidTr="00CA357C">
        <w:trPr>
          <w:trHeight w:val="130"/>
        </w:trPr>
        <w:tc>
          <w:tcPr>
            <w:tcW w:w="15960" w:type="dxa"/>
            <w:gridSpan w:val="13"/>
          </w:tcPr>
          <w:p w:rsidR="004018FE" w:rsidRPr="00814BE5" w:rsidRDefault="004018FE" w:rsidP="00D952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1.Мотивация (самоопределение) к учебной деятельности.</w:t>
            </w: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04DAF" w:rsidRPr="00814BE5" w:rsidTr="00A2757B">
        <w:trPr>
          <w:trHeight w:val="671"/>
        </w:trPr>
        <w:tc>
          <w:tcPr>
            <w:tcW w:w="1364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988" w:type="dxa"/>
            <w:gridSpan w:val="3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:rsidR="00804DAF" w:rsidRPr="00814BE5" w:rsidRDefault="00804DAF" w:rsidP="004B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11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04DAF" w:rsidRPr="00814BE5" w:rsidRDefault="001163C2" w:rsidP="001806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виды работы</w:t>
            </w:r>
          </w:p>
        </w:tc>
        <w:tc>
          <w:tcPr>
            <w:tcW w:w="3006" w:type="dxa"/>
            <w:gridSpan w:val="5"/>
            <w:tcBorders>
              <w:left w:val="single" w:sz="4" w:space="0" w:color="auto"/>
              <w:bottom w:val="single" w:sz="4" w:space="0" w:color="000000" w:themeColor="text1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15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УУД, </w:t>
            </w:r>
            <w:proofErr w:type="gramStart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формируемые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учащихся</w:t>
            </w:r>
          </w:p>
        </w:tc>
      </w:tr>
      <w:tr w:rsidR="00804DAF" w:rsidRPr="00814BE5" w:rsidTr="00390554">
        <w:trPr>
          <w:trHeight w:val="130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gridSpan w:val="3"/>
            <w:vMerge/>
            <w:tcBorders>
              <w:left w:val="single" w:sz="4" w:space="0" w:color="auto"/>
            </w:tcBorders>
          </w:tcPr>
          <w:p w:rsidR="00804DAF" w:rsidRPr="00814BE5" w:rsidRDefault="00804DAF" w:rsidP="00D5755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right w:val="single" w:sz="4" w:space="0" w:color="auto"/>
            </w:tcBorders>
          </w:tcPr>
          <w:p w:rsidR="00804DAF" w:rsidRPr="00814BE5" w:rsidRDefault="00804DAF" w:rsidP="00234A91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</w:tcBorders>
          </w:tcPr>
          <w:p w:rsidR="00804DAF" w:rsidRPr="00814BE5" w:rsidRDefault="00804DAF" w:rsidP="008A2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у учителя</w:t>
            </w:r>
          </w:p>
        </w:tc>
        <w:tc>
          <w:tcPr>
            <w:tcW w:w="1470" w:type="dxa"/>
            <w:gridSpan w:val="3"/>
            <w:tcBorders>
              <w:left w:val="single" w:sz="4" w:space="0" w:color="auto"/>
            </w:tcBorders>
          </w:tcPr>
          <w:p w:rsidR="00804DAF" w:rsidRPr="00814BE5" w:rsidRDefault="00804DAF" w:rsidP="008A2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у учащихся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804DAF" w:rsidRPr="00814BE5" w:rsidRDefault="00804DAF" w:rsidP="008A2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390554">
        <w:trPr>
          <w:trHeight w:val="130"/>
        </w:trPr>
        <w:tc>
          <w:tcPr>
            <w:tcW w:w="1364" w:type="dxa"/>
            <w:tcBorders>
              <w:righ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возникновения у учеников внутренней потребности включения в учебную деятельность.</w:t>
            </w: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Входит в класс и произносит фразу на японском языке:</w:t>
            </w:r>
          </w:p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КОНИШУА.</w:t>
            </w:r>
          </w:p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Как вы думаете, на каком языке я с вами поздоровалась?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Определяют язык, на котором поздоровался учитель - японский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Проблемный диалог.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ind w:right="34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: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эмоционально-ценностное отношение к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теме</w:t>
            </w:r>
          </w:p>
          <w:p w:rsidR="00C506DD" w:rsidRPr="00814BE5" w:rsidRDefault="00C506DD" w:rsidP="00B94EA4">
            <w:pPr>
              <w:ind w:right="3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целенаправленно слушать учителя.</w:t>
            </w:r>
          </w:p>
          <w:p w:rsidR="00C506DD" w:rsidRPr="00814BE5" w:rsidRDefault="00C506DD" w:rsidP="00B94EA4">
            <w:pPr>
              <w:ind w:righ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слушать учителя; не перебивать, не обрывать на полуслове, вникать в смысл того, о чём он говорит.</w:t>
            </w:r>
          </w:p>
        </w:tc>
      </w:tr>
      <w:tr w:rsidR="00C506DD" w:rsidRPr="00814BE5" w:rsidTr="000D656C">
        <w:trPr>
          <w:trHeight w:val="130"/>
        </w:trPr>
        <w:tc>
          <w:tcPr>
            <w:tcW w:w="13803" w:type="dxa"/>
            <w:gridSpan w:val="12"/>
          </w:tcPr>
          <w:p w:rsidR="00C506DD" w:rsidRPr="00814BE5" w:rsidRDefault="00C506DD" w:rsidP="00C506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Актуализация и фиксирование индивидуального затруднения в пробном действии.</w:t>
            </w:r>
          </w:p>
          <w:p w:rsidR="00C506DD" w:rsidRPr="00814BE5" w:rsidRDefault="00C506DD" w:rsidP="00C506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ind w:right="34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C506DD" w:rsidRPr="00814BE5" w:rsidTr="00390554">
        <w:trPr>
          <w:trHeight w:val="130"/>
        </w:trPr>
        <w:tc>
          <w:tcPr>
            <w:tcW w:w="1364" w:type="dxa"/>
            <w:tcBorders>
              <w:righ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о Японии, выявление уровня владения информацией о стране.</w:t>
            </w: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Что вы знаете о Японии?</w:t>
            </w:r>
          </w:p>
          <w:p w:rsidR="00C506DD" w:rsidRPr="00814BE5" w:rsidRDefault="00C506DD" w:rsidP="00B94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Рассказывают о Японии: </w:t>
            </w:r>
          </w:p>
          <w:p w:rsidR="00C506DD" w:rsidRPr="00814BE5" w:rsidRDefault="00C506DD" w:rsidP="00B94EA4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-страна высоких технологий;</w:t>
            </w:r>
          </w:p>
          <w:p w:rsidR="00C506DD" w:rsidRPr="00814BE5" w:rsidRDefault="00C506DD" w:rsidP="00B94EA4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-Токио – столица Японии;</w:t>
            </w:r>
          </w:p>
          <w:p w:rsidR="00C506DD" w:rsidRPr="00814BE5" w:rsidRDefault="00C506DD" w:rsidP="00B94EA4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-Сакура – символ Японии</w:t>
            </w:r>
          </w:p>
          <w:p w:rsidR="00C506DD" w:rsidRPr="00814BE5" w:rsidRDefault="00C506DD" w:rsidP="00B94EA4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-Иероглифы – это японские буквы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AB3E6E" w:rsidRPr="00814BE5" w:rsidRDefault="00C506DD" w:rsidP="00B94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Воспроизведе</w:t>
            </w:r>
            <w:proofErr w:type="spellEnd"/>
          </w:p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</w:t>
            </w:r>
            <w:proofErr w:type="spellEnd"/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фиксация </w:t>
            </w: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имеющихся знаний. 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C506DD" w:rsidRPr="00814BE5" w:rsidRDefault="00C506DD" w:rsidP="00C506D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понимать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информацию, представленную в </w:t>
            </w:r>
            <w:proofErr w:type="spell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изобразительнойформе</w:t>
            </w:r>
            <w:proofErr w:type="spell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C506DD" w:rsidRPr="00814BE5" w:rsidRDefault="00C506DD" w:rsidP="00C506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формировать потребность  к творческой  деятельности</w:t>
            </w:r>
            <w:proofErr w:type="gramEnd"/>
          </w:p>
          <w:p w:rsidR="00C506DD" w:rsidRPr="00814BE5" w:rsidRDefault="00C506DD" w:rsidP="00C506D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адекватно оценивать свои знания</w:t>
            </w:r>
          </w:p>
          <w:p w:rsidR="00C506DD" w:rsidRPr="00814BE5" w:rsidRDefault="00C506DD" w:rsidP="00C506DD">
            <w:pPr>
              <w:ind w:right="34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использовать простые речевые средства для передачи информации;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  <w:t>— наблюдать за действиями других участников учебной деятельности.</w:t>
            </w:r>
          </w:p>
        </w:tc>
      </w:tr>
      <w:tr w:rsidR="00C506DD" w:rsidRPr="00814BE5" w:rsidTr="00C506DD">
        <w:trPr>
          <w:trHeight w:val="451"/>
        </w:trPr>
        <w:tc>
          <w:tcPr>
            <w:tcW w:w="1364" w:type="dxa"/>
            <w:tcBorders>
              <w:right w:val="single" w:sz="4" w:space="0" w:color="auto"/>
            </w:tcBorders>
          </w:tcPr>
          <w:p w:rsidR="00C506DD" w:rsidRPr="00814BE5" w:rsidRDefault="00C506DD" w:rsidP="00772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77232B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Учитель показывает Японию на политической карте мира.</w:t>
            </w:r>
          </w:p>
          <w:p w:rsidR="00C506DD" w:rsidRPr="00814BE5" w:rsidRDefault="00C506DD" w:rsidP="00C65FDE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Япония находится в восточной части света. Это страна восходящего солнца, зеленых гор и морских заливов. 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Рассматривают политическую карту мира, слайды презентации, слушают японскую музыку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F712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мышления учащихся к построению нового способа действий.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карта мира, слайды компьютерной презентации с видами Японии, сопровожда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емые японской народной музыкой</w:t>
            </w:r>
          </w:p>
        </w:tc>
        <w:tc>
          <w:tcPr>
            <w:tcW w:w="1470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9776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Выявление места и причины затруднения.</w:t>
            </w:r>
          </w:p>
        </w:tc>
      </w:tr>
      <w:tr w:rsidR="00C506DD" w:rsidRPr="00814BE5" w:rsidTr="00CA357C">
        <w:trPr>
          <w:trHeight w:val="451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</w:t>
            </w:r>
            <w:r w:rsidR="00AB3E6E"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особенностей японской живописи</w:t>
            </w:r>
          </w:p>
        </w:tc>
        <w:tc>
          <w:tcPr>
            <w:tcW w:w="26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Учитель на японском языке читает стихотворение. 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6DD" w:rsidRPr="00814BE5" w:rsidRDefault="00C506DD" w:rsidP="00F859A9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-Вы поняли, о чем это стихотворение?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06DD" w:rsidRPr="00814BE5" w:rsidRDefault="00C506DD" w:rsidP="00F859A9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-Послушайте его перевод: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Чужих</w:t>
            </w:r>
            <w:proofErr w:type="gramEnd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 нами нет!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Мы все друг другу братья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вишнями </w:t>
            </w:r>
            <w:proofErr w:type="gramStart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цвету.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06DD" w:rsidRPr="00814BE5" w:rsidRDefault="00C506DD" w:rsidP="00F859A9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Как вы понимаете смысл этого стихотворенья?</w:t>
            </w:r>
          </w:p>
          <w:p w:rsidR="00C506DD" w:rsidRPr="00814BE5" w:rsidRDefault="00C506DD" w:rsidP="00F8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В чем необычность этого стихотворенья?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6DD" w:rsidRPr="00814BE5" w:rsidRDefault="00C506DD" w:rsidP="00CD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Такие короткие  нерифмованные стихи из трех строчек в японской поэзии называются </w:t>
            </w:r>
            <w:proofErr w:type="spellStart"/>
            <w:r w:rsidRPr="00814B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(вывешивает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табличку со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слово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>м «</w:t>
            </w:r>
            <w:proofErr w:type="spellStart"/>
            <w:r w:rsidRPr="00814BE5">
              <w:rPr>
                <w:rFonts w:ascii="Times New Roman" w:hAnsi="Times New Roman"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/>
                <w:sz w:val="24"/>
                <w:szCs w:val="24"/>
              </w:rPr>
              <w:t>»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97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Слушают японское стихотворение. </w:t>
            </w:r>
          </w:p>
          <w:p w:rsidR="00C506DD" w:rsidRPr="00814BE5" w:rsidRDefault="00C506DD" w:rsidP="0024356F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главную мысль стихотворения: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>б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ережное отношение друг к другу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к природе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к каждому живому существу на земле.</w:t>
            </w:r>
          </w:p>
          <w:p w:rsidR="00C506DD" w:rsidRPr="00814BE5" w:rsidRDefault="00C506DD" w:rsidP="0024356F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Выявляют необычность этого стихотворения: маленький размер (всего три строчки), отсутствие рифмы.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Усваивают новое понятие: </w:t>
            </w:r>
            <w:proofErr w:type="spellStart"/>
            <w:r w:rsidRPr="00814BE5">
              <w:rPr>
                <w:rFonts w:ascii="Times New Roman" w:hAnsi="Times New Roman"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в японской поэзии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короткие  нерифмованные стихи из трех строчек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Делают вывод: </w:t>
            </w:r>
            <w:r w:rsidRPr="00814BE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814B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азмер </w:t>
            </w:r>
            <w:proofErr w:type="spellStart"/>
            <w:r w:rsidRPr="00814B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очень мал, но смысл, заключенный в них, велик.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Эвристическая беседа.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Фонограмма японской народной музыки, слайд презентации с переводом стихотворения, табличка со словом «</w:t>
            </w:r>
            <w:proofErr w:type="spellStart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Познавательные: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готовность осуществлять направленный поиск, обработку и использование информации</w:t>
            </w:r>
          </w:p>
          <w:p w:rsidR="00C506DD" w:rsidRPr="00814BE5" w:rsidRDefault="00C506DD" w:rsidP="005D1C02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положительное отношение к </w:t>
            </w:r>
            <w:proofErr w:type="spellStart"/>
            <w:proofErr w:type="gramStart"/>
            <w:r w:rsidRPr="00814B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814B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познавательной деятельности, желание приобретать новые знания, умения, совершенствовать имеющиеся, положительное отношение, 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 и уважение к другим народам</w:t>
            </w:r>
          </w:p>
          <w:p w:rsidR="00C506DD" w:rsidRPr="00814BE5" w:rsidRDefault="00C506DD" w:rsidP="005D1C02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принимать и сохранять учебную задачу</w:t>
            </w:r>
          </w:p>
          <w:p w:rsidR="00C506DD" w:rsidRPr="00814BE5" w:rsidRDefault="00C506DD" w:rsidP="001C65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ступать в учебный диалог с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учителем, одноклассниками, участвовать в общей беседе, соблюдая правила речевого поведения; задавать вопросы, слушать и отвечать на вопросы других, формулировать собственные мысли, высказывать и обосновывать свою точку зрения; строить небольшие монологические высказывания</w:t>
            </w:r>
          </w:p>
        </w:tc>
      </w:tr>
      <w:tr w:rsidR="00AB3E6E" w:rsidRPr="00814BE5" w:rsidTr="00CA357C">
        <w:trPr>
          <w:trHeight w:val="451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AB3E6E" w:rsidRPr="00814BE5" w:rsidRDefault="00AB3E6E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3E6E" w:rsidRPr="00814BE5" w:rsidRDefault="00AB3E6E" w:rsidP="00F859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2"/>
            <w:tcBorders>
              <w:left w:val="single" w:sz="4" w:space="0" w:color="auto"/>
            </w:tcBorders>
          </w:tcPr>
          <w:p w:rsidR="00AB3E6E" w:rsidRPr="00814BE5" w:rsidRDefault="00AB3E6E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AB3E6E" w:rsidRPr="00814BE5" w:rsidRDefault="00AB3E6E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AB3E6E" w:rsidRPr="00814BE5" w:rsidRDefault="00AB3E6E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AB3E6E" w:rsidRPr="00814BE5" w:rsidRDefault="00AB3E6E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AB3E6E" w:rsidRPr="00814BE5" w:rsidRDefault="00AB3E6E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C506DD" w:rsidRPr="00814BE5" w:rsidTr="00CA357C">
        <w:trPr>
          <w:trHeight w:val="120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24356F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Читает следующее </w:t>
            </w:r>
            <w:proofErr w:type="spellStart"/>
            <w:r w:rsidRPr="00814BE5">
              <w:rPr>
                <w:rFonts w:ascii="Times New Roman" w:hAnsi="Times New Roman"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«</w:t>
            </w: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Цветы дикой вишни,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Разве не пышен их убор?</w:t>
            </w:r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Из всех людей на свете нет ближе, чем братья родные</w:t>
            </w:r>
            <w:proofErr w:type="gramStart"/>
            <w:r w:rsidRPr="00814B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C506DD" w:rsidRPr="00814BE5" w:rsidRDefault="00C506DD" w:rsidP="002435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6DD" w:rsidRPr="00814BE5" w:rsidRDefault="00C506DD" w:rsidP="0024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Какое дерево воспевается в этих двух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506DD" w:rsidRPr="00814BE5" w:rsidRDefault="00C506DD" w:rsidP="007459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6DD" w:rsidRPr="00814BE5" w:rsidRDefault="00C506DD" w:rsidP="00745955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Цветущая вишня сакура – символ Японии. </w:t>
            </w: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i/>
                <w:sz w:val="24"/>
                <w:szCs w:val="24"/>
              </w:rPr>
              <w:t>Вывешивает на доску карточку со словом «сакура».</w:t>
            </w:r>
          </w:p>
        </w:tc>
        <w:tc>
          <w:tcPr>
            <w:tcW w:w="46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745955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два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, выделяют общее.</w:t>
            </w:r>
          </w:p>
          <w:p w:rsidR="00C506DD" w:rsidRPr="00814BE5" w:rsidRDefault="00C506DD" w:rsidP="00745955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Усваивают новое понятие: сакура, цветущая вишня – символ Японии.</w:t>
            </w:r>
          </w:p>
          <w:p w:rsidR="00C506DD" w:rsidRPr="00814BE5" w:rsidRDefault="00C506DD" w:rsidP="00745955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Эвристическая беседа. 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 со словом «сакура», слайд презентации с изображением сакуры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Не только поэты, но и художники вдохновлялись красотой японской природы.</w:t>
            </w: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Рассмотрите картины японских художников и определите их жанр.</w:t>
            </w: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Что изображают японские художники в своих пейзажах?</w:t>
            </w: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DD" w:rsidRPr="00814BE5" w:rsidRDefault="00C506DD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цвета преобладают в картинах?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DD" w:rsidRPr="00814BE5" w:rsidRDefault="00C506DD" w:rsidP="0093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Прием использования минимального числа красок называется монохромность. </w:t>
            </w:r>
            <w:r w:rsidRPr="00814BE5">
              <w:rPr>
                <w:rFonts w:ascii="Times New Roman" w:hAnsi="Times New Roman" w:cs="Times New Roman"/>
                <w:i/>
                <w:sz w:val="24"/>
                <w:szCs w:val="24"/>
              </w:rPr>
              <w:t>Вывешивает слово.</w:t>
            </w:r>
          </w:p>
          <w:p w:rsidR="00C506DD" w:rsidRPr="00814BE5" w:rsidRDefault="00C506DD" w:rsidP="00932E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6DD" w:rsidRPr="00814BE5" w:rsidRDefault="00C506DD" w:rsidP="00CD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Японцы считали, что монохромное  изображение требует большего напряжения сил, вдохновения, чем цветное и приучает к дисциплине.</w:t>
            </w:r>
          </w:p>
        </w:tc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картины японских художников. Определяют их жанр: пейзаж.</w:t>
            </w:r>
          </w:p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Анализируют содержание картин: художники изображают деревья, горы, реки, человек изображен маленьким.</w:t>
            </w:r>
          </w:p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Рассуждают о цветовой гамме картин: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мало цветов, преобладают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белый, серый, голубой, зеленый.</w:t>
            </w:r>
          </w:p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Усваивают новое понятие «монохромность» - прием использования минимального числа красок.</w:t>
            </w:r>
          </w:p>
          <w:p w:rsidR="00C506DD" w:rsidRPr="00814BE5" w:rsidRDefault="00C506DD" w:rsidP="005D1C0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художественных произведений.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Слайды презентации с картинами японских художников, карточка со словом «монохромность»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93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Чем еще украшали художники свои пейзажи?</w:t>
            </w:r>
          </w:p>
          <w:p w:rsidR="00C506DD" w:rsidRPr="00814BE5" w:rsidRDefault="00C506DD" w:rsidP="0093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i/>
                <w:sz w:val="24"/>
                <w:szCs w:val="24"/>
              </w:rPr>
              <w:t>Вывешивает карточку со  словом «иероглиф».</w:t>
            </w:r>
          </w:p>
          <w:p w:rsidR="00C506DD" w:rsidRPr="00814BE5" w:rsidRDefault="00C506DD" w:rsidP="00932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Иероглифы – это японские буквы-картинки с особым значением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4BE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  <w:p w:rsidR="00C506DD" w:rsidRPr="00814BE5" w:rsidRDefault="00C506DD" w:rsidP="00D5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i/>
                <w:sz w:val="24"/>
                <w:szCs w:val="24"/>
              </w:rPr>
              <w:t>Показывает  иероглифы и раскрывает их значение.</w:t>
            </w:r>
          </w:p>
        </w:tc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картины и находят еще одно средство украшения – иероглиф. Усваивают понятие «иероглиф»: японские буквы-картинки с особым значением. </w:t>
            </w:r>
          </w:p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DD" w:rsidRPr="00814BE5" w:rsidRDefault="00C506DD" w:rsidP="00D50039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Рассматривают иероглифы и делают вывод: Иероглиф мал, но несет в себе много смысла.</w:t>
            </w:r>
          </w:p>
        </w:tc>
        <w:tc>
          <w:tcPr>
            <w:tcW w:w="2110" w:type="dxa"/>
            <w:tcBorders>
              <w:top w:val="single" w:sz="4" w:space="0" w:color="auto"/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информации, заключенной в картинах японских художников.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 со словом «иероглиф».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Слайда презентации с изображением иероглифов с их  значением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D5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  чем, по-вашему, тайна японского искусства?</w:t>
            </w:r>
          </w:p>
          <w:p w:rsidR="00C506DD" w:rsidRPr="00814BE5" w:rsidRDefault="00C506DD" w:rsidP="00977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1C6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Раскрывают тайну японского искусства: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тайна искусства Японии состоит в том, чтобы всмотреться в привычное - и увидеть неожиданное, всмотреться в простое </w:t>
            </w:r>
            <w:proofErr w:type="gramStart"/>
            <w:r w:rsidRPr="00814BE5"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 w:rsidRPr="00814BE5">
              <w:rPr>
                <w:rFonts w:ascii="Times New Roman" w:hAnsi="Times New Roman"/>
                <w:sz w:val="24"/>
                <w:szCs w:val="24"/>
              </w:rPr>
              <w:t xml:space="preserve"> увидеть сложное, всмотреться в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lastRenderedPageBreak/>
              <w:t>некрасивое – и увидеть красивое.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1C65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Анализ полученной информации, формулировка вывода.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Слайд презентации с выводом: «Т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 xml:space="preserve">айна искусства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Японии состоит в том, чтобы всмотреться в привычное - и увидеть неожиданное, всмотреться в простое </w:t>
            </w:r>
            <w:proofErr w:type="gramStart"/>
            <w:r w:rsidRPr="00814BE5"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 w:rsidRPr="00814BE5">
              <w:rPr>
                <w:rFonts w:ascii="Times New Roman" w:hAnsi="Times New Roman"/>
                <w:sz w:val="24"/>
                <w:szCs w:val="24"/>
              </w:rPr>
              <w:t xml:space="preserve"> увидеть сложное, всмотреться в некрасивое – и увидеть красивое»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894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977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Догадайтесь, что мы будем изображать сегодня?</w:t>
            </w:r>
          </w:p>
        </w:tc>
        <w:tc>
          <w:tcPr>
            <w:tcW w:w="4697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урока: японский пейзаж.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Формулировка темы и цели урока.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BC7C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Построение проекта выхода из затруднения.</w:t>
            </w:r>
          </w:p>
        </w:tc>
      </w:tr>
      <w:tr w:rsidR="00C506DD" w:rsidRPr="00814BE5" w:rsidTr="00CA357C">
        <w:trPr>
          <w:trHeight w:val="130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Наметить план работы над японским пейзажем </w:t>
            </w:r>
          </w:p>
        </w:tc>
        <w:tc>
          <w:tcPr>
            <w:tcW w:w="262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5C78C1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Предположите, с чего начнем работу.</w:t>
            </w:r>
          </w:p>
          <w:p w:rsidR="00C506DD" w:rsidRPr="00814BE5" w:rsidRDefault="00C506DD" w:rsidP="0093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CD546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Высказывают предложения о ходе работы: подготовить фон для рисунка, продумать сюжет рисунка, перенести рисунок на фон, украсить рисунок иероглифом.</w:t>
            </w:r>
          </w:p>
        </w:tc>
        <w:tc>
          <w:tcPr>
            <w:tcW w:w="2110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D464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Выбор способа построения нового знания</w:t>
            </w:r>
          </w:p>
        </w:tc>
        <w:tc>
          <w:tcPr>
            <w:tcW w:w="1731" w:type="dxa"/>
            <w:gridSpan w:val="3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B355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06DD" w:rsidRPr="00814BE5" w:rsidRDefault="00C506DD" w:rsidP="00B355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203C9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</w:t>
            </w:r>
          </w:p>
          <w:p w:rsidR="00C506DD" w:rsidRPr="00814BE5" w:rsidRDefault="00C506DD" w:rsidP="00203C9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принимать и сохранять цель  и учебную задачу, соответствующую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этапу обучения (определённому этапу урока) с помощью учителя;</w:t>
            </w:r>
          </w:p>
          <w:p w:rsidR="00C506DD" w:rsidRPr="00814BE5" w:rsidRDefault="00C506DD" w:rsidP="00203C9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высказывать своё предположение относительно способов решения учебной задачи.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участвовать в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творческом, созидательном процессе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  планировать (в сотрудничестве с учителем и одноклассниками или самостоятельно) необходимые действия, операции</w:t>
            </w:r>
          </w:p>
          <w:p w:rsidR="00C506DD" w:rsidRPr="00814BE5" w:rsidRDefault="00C506DD" w:rsidP="00203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  <w:r w:rsidRPr="00814B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формулировать собственные мысли, высказывать и обосновывать свою точку зрения</w:t>
            </w:r>
          </w:p>
        </w:tc>
      </w:tr>
      <w:tr w:rsidR="00C506DD" w:rsidRPr="00814BE5" w:rsidTr="00CA357C">
        <w:trPr>
          <w:trHeight w:val="3446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A12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9647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gridSpan w:val="3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203C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Реализация построенного проекта. </w:t>
            </w:r>
          </w:p>
        </w:tc>
      </w:tr>
      <w:tr w:rsidR="00C506DD" w:rsidRPr="00814BE5" w:rsidTr="00A2757B">
        <w:trPr>
          <w:trHeight w:val="3052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Усвоение учащимися нового способа действия.</w:t>
            </w:r>
          </w:p>
          <w:p w:rsidR="00C506DD" w:rsidRPr="00814BE5" w:rsidRDefault="00C506DD" w:rsidP="0038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японской техники изображения –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суми-е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A03F8A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Подготовим фон для рисунка: </w:t>
            </w:r>
            <w:proofErr w:type="spellStart"/>
            <w:r w:rsidRPr="00814BE5">
              <w:rPr>
                <w:rFonts w:ascii="Times New Roman" w:hAnsi="Times New Roman"/>
                <w:sz w:val="24"/>
                <w:szCs w:val="24"/>
              </w:rPr>
              <w:t>затонируем</w:t>
            </w:r>
            <w:proofErr w:type="spellEnd"/>
            <w:r w:rsidRPr="00814BE5">
              <w:rPr>
                <w:rFonts w:ascii="Times New Roman" w:hAnsi="Times New Roman"/>
                <w:sz w:val="24"/>
                <w:szCs w:val="24"/>
              </w:rPr>
              <w:t xml:space="preserve">  лист бумаги.</w:t>
            </w:r>
          </w:p>
          <w:p w:rsidR="00C506DD" w:rsidRPr="00814BE5" w:rsidRDefault="00C506DD" w:rsidP="00A03F8A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Инструкция по </w:t>
            </w:r>
            <w:proofErr w:type="spellStart"/>
            <w:r w:rsidRPr="00814BE5">
              <w:rPr>
                <w:rFonts w:ascii="Times New Roman" w:hAnsi="Times New Roman"/>
                <w:sz w:val="24"/>
                <w:szCs w:val="24"/>
              </w:rPr>
              <w:t>затонированию</w:t>
            </w:r>
            <w:proofErr w:type="spellEnd"/>
            <w:r w:rsidRPr="00814BE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506DD" w:rsidRPr="00814BE5" w:rsidRDefault="00C506DD" w:rsidP="00A03F8A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1. Расположим лист горизонтально. Для работы используем широкую кисть.</w:t>
            </w:r>
          </w:p>
          <w:p w:rsidR="00C506DD" w:rsidRPr="00814BE5" w:rsidRDefault="00C506DD" w:rsidP="00A03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814BE5">
              <w:rPr>
                <w:rFonts w:ascii="Times New Roman" w:hAnsi="Times New Roman"/>
                <w:sz w:val="24"/>
                <w:szCs w:val="24"/>
              </w:rPr>
              <w:t>Затонируем</w:t>
            </w:r>
            <w:proofErr w:type="spellEnd"/>
            <w:r w:rsidRPr="00814BE5">
              <w:rPr>
                <w:rFonts w:ascii="Times New Roman" w:hAnsi="Times New Roman"/>
                <w:sz w:val="24"/>
                <w:szCs w:val="24"/>
              </w:rPr>
              <w:t xml:space="preserve"> лист бумаги градиентной заливкой от центра. Цвета: желтый, оранжевый,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lastRenderedPageBreak/>
              <w:t>красный, бордовый, фиолетовый.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D4645B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Организуют рабочее место. </w:t>
            </w:r>
          </w:p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Тонируют лист бумаги по инструкции</w:t>
            </w: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по инструкции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слайде презентации пошаговая инструкция по </w:t>
            </w:r>
            <w:proofErr w:type="spellStart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тонированию</w:t>
            </w:r>
            <w:proofErr w:type="spellEnd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листа бумаги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 для рисования, акварельные краски, кисти, баночка с водой</w:t>
            </w: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Познавательные:</w:t>
            </w:r>
            <w:r w:rsidRPr="00814B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понимать информацию, представленную в изобразительной форме;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выполнять учебно-познавательные действия в материализованной и умственной форме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получать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первоначальные навыки сотрудничества </w:t>
            </w: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взрослыми и сверстниками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Регулятивные:</w:t>
            </w:r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выполнять под руководством учителя учебные действия в практической и мыслительной форме.</w:t>
            </w:r>
          </w:p>
          <w:p w:rsidR="00C506DD" w:rsidRPr="00814BE5" w:rsidRDefault="00C506DD" w:rsidP="00D975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преобразовывать информацию, полученную в словесной форме в форму рисунка</w:t>
            </w:r>
          </w:p>
        </w:tc>
      </w:tr>
      <w:tr w:rsidR="00C506DD" w:rsidRPr="00814BE5" w:rsidTr="00AB3E6E">
        <w:trPr>
          <w:trHeight w:val="557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изучим японскую технику рисования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суми-ё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– монохромное рисование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ывешивает табличку со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слвом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суми-е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Япония – страна высоких технологий, поэтому сделаем это на планшетах.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Инструкция по работе с планшетом: Включим планшет.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Разблокируем экран.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Кликнем приложения.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Найдем приложение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суми-ё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, откроем его.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Сколько цветов в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технике? (3)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Возьмем кисть с черной краской.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Начинаем кончиком кисти рисовать ветку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сауры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нажим-потянуть-оторвать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Рисуем маленькие ветки: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нажим-потянуть-оторвать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Рисуем центр цветов,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возбмем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кисть с серой краской: нажим-вращение.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Рисуем лепестки, возьмем кисть с красной краской: нажим-поворот.</w:t>
            </w:r>
          </w:p>
          <w:p w:rsidR="00C506DD" w:rsidRPr="00814BE5" w:rsidRDefault="00C506DD" w:rsidP="00E6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Прорисуем тычинки цветков: </w:t>
            </w:r>
            <w:proofErr w:type="spellStart"/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нажим-оторвать</w:t>
            </w:r>
            <w:proofErr w:type="spellEnd"/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E6E" w:rsidRPr="00814BE5" w:rsidRDefault="00C506DD" w:rsidP="00B94EA4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Молодцы. Покажите друг другу, что у вас получилось</w:t>
            </w:r>
          </w:p>
          <w:p w:rsidR="00C506DD" w:rsidRPr="00814BE5" w:rsidRDefault="00C506DD" w:rsidP="00AB3E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E6795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Усваивают понятие «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суми-е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506DD" w:rsidRPr="00814BE5" w:rsidRDefault="00C506DD" w:rsidP="00E67952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Рисуют ветку сакуры в приложении планшета.</w:t>
            </w: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по инструкции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 со словом «</w:t>
            </w:r>
            <w:proofErr w:type="spellStart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суми-е</w:t>
            </w:r>
            <w:proofErr w:type="spellEnd"/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», демонстрационный планшет.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B94E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планшеты</w:t>
            </w: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C506DD" w:rsidRPr="00814BE5" w:rsidTr="00A2757B">
        <w:trPr>
          <w:trHeight w:val="681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Вспомните, что изображали японские художники в своих пейзажах.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Визуализирует </w:t>
            </w: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на педагогическом рисунке: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1. Проводим линию горизонта. От нее изображаем дальний берег.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2. Прерывистыми волнистыми линиями изобразим тени на воде.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3. На дальнем берегу можно изобразить горы.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4. На ближнем берегу изобразим одинокое дерево с причудливыми ветвями.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5. Изобразим крону дерева.</w:t>
            </w:r>
          </w:p>
          <w:p w:rsidR="00C506DD" w:rsidRPr="00814BE5" w:rsidRDefault="00C506DD" w:rsidP="00D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6. Выберем иероглиф и перенесем его на пейзаж.</w:t>
            </w:r>
          </w:p>
        </w:tc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506DD" w:rsidRPr="00814BE5" w:rsidRDefault="00C506DD" w:rsidP="00386281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Вспоминают сюжеты пейзажей японских художников: горы, реки, леса, цветущая сакура.</w:t>
            </w:r>
          </w:p>
          <w:p w:rsidR="00C506DD" w:rsidRPr="00814BE5" w:rsidRDefault="00C506DD" w:rsidP="00386281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с учителем визуализируют сюжет пейзажа. </w:t>
            </w:r>
          </w:p>
          <w:p w:rsidR="00C506DD" w:rsidRPr="00814BE5" w:rsidRDefault="00C506DD" w:rsidP="00386281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Выбирают иероглиф для украшения картины.</w:t>
            </w:r>
          </w:p>
        </w:tc>
        <w:tc>
          <w:tcPr>
            <w:tcW w:w="2110" w:type="dxa"/>
            <w:tcBorders>
              <w:top w:val="single" w:sz="4" w:space="0" w:color="auto"/>
              <w:right w:val="single" w:sz="4" w:space="0" w:color="auto"/>
            </w:tcBorders>
          </w:tcPr>
          <w:p w:rsidR="00C506DD" w:rsidRPr="00814BE5" w:rsidRDefault="00C506DD" w:rsidP="00D975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Выдвижение и обоснование гипотез по сюжету картин.</w:t>
            </w:r>
          </w:p>
          <w:p w:rsidR="00C506DD" w:rsidRPr="00814BE5" w:rsidRDefault="00C506DD" w:rsidP="00D975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Фиксация действий в </w:t>
            </w: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обобщенном виде.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Педагогический рисунок, акварельные краски, кисти.</w:t>
            </w:r>
          </w:p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E34C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 Первичное закрепление с проговариванием во внешней речи.</w:t>
            </w:r>
          </w:p>
        </w:tc>
      </w:tr>
      <w:tr w:rsidR="00C506DD" w:rsidRPr="00814BE5" w:rsidTr="00A2757B">
        <w:trPr>
          <w:trHeight w:val="130"/>
        </w:trPr>
        <w:tc>
          <w:tcPr>
            <w:tcW w:w="1364" w:type="dxa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Усвоение учащимися нового способа действия</w:t>
            </w: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Повторим этапы работы над японским пейзажем.</w:t>
            </w:r>
          </w:p>
          <w:p w:rsidR="00C506DD" w:rsidRPr="00814BE5" w:rsidRDefault="00C506DD" w:rsidP="0095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Расскажите друг другу, как вы будете работать, что хотите изобразить?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954CDE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Повторяют этапы работы над японским пейзажем и проговаривают их своему соседу по парте.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парах: проговаривание алгоритма действий.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954C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</w:tcBorders>
          </w:tcPr>
          <w:p w:rsidR="00C506DD" w:rsidRPr="00814BE5" w:rsidRDefault="00C506DD" w:rsidP="00CA357C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506DD" w:rsidRPr="00814BE5" w:rsidRDefault="00C506DD" w:rsidP="00CA357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осознавать познавательную задачу;</w:t>
            </w:r>
          </w:p>
          <w:p w:rsidR="00C506DD" w:rsidRPr="00814BE5" w:rsidRDefault="00C506DD" w:rsidP="00CA357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делать обобщения, выводы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получать первоначальные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навыки сотрудничества со сверстниками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Регулятивные:</w:t>
            </w:r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планировать (в сотрудничестве с) необходимые действия, операции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слушать партнёра; не перебивать, не обрывать на полуслове, вникать в смысл того, о чём говорит собеседник.</w:t>
            </w: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8346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 Самостоятельная работа с самопроверкой по эталону.</w:t>
            </w:r>
          </w:p>
        </w:tc>
      </w:tr>
      <w:tr w:rsidR="00C506DD" w:rsidRPr="00814BE5" w:rsidTr="00A2757B">
        <w:trPr>
          <w:trHeight w:val="130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E2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самостоятельного применения нового знания в изображении японского пейзажа </w:t>
            </w:r>
          </w:p>
        </w:tc>
        <w:tc>
          <w:tcPr>
            <w:tcW w:w="23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3D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А сейчас создадим образ японского пейзажа с использованием элементов техники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суми-ё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красками на листе бумаги.</w:t>
            </w:r>
          </w:p>
          <w:p w:rsidR="00C506DD" w:rsidRPr="00814BE5" w:rsidRDefault="00C506DD" w:rsidP="00977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Учитель индивидуально консультирует учащихся в ходе выполнения работы.</w:t>
            </w:r>
          </w:p>
        </w:tc>
        <w:tc>
          <w:tcPr>
            <w:tcW w:w="4988" w:type="dxa"/>
            <w:gridSpan w:val="3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6D72F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Самостоятельно изображают японский пейзаж в соответствии с намеченным планом.</w:t>
            </w:r>
          </w:p>
        </w:tc>
        <w:tc>
          <w:tcPr>
            <w:tcW w:w="2110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E274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применение нового знания. </w:t>
            </w:r>
          </w:p>
        </w:tc>
        <w:tc>
          <w:tcPr>
            <w:tcW w:w="1731" w:type="dxa"/>
            <w:gridSpan w:val="3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Фонограмма японской народной музыки.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Акварельные краски, кисти</w:t>
            </w: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Познавательные:</w:t>
            </w:r>
          </w:p>
          <w:p w:rsidR="00C506DD" w:rsidRPr="00814BE5" w:rsidRDefault="00C506DD" w:rsidP="005D1C02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-осознавать познавательную задачу;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-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использовать знаково-символичные средства для решения различных учебных задач; выполнять учебно-познавательные действия в изобразительной форме.</w:t>
            </w:r>
          </w:p>
          <w:p w:rsidR="00C506DD" w:rsidRPr="00814BE5" w:rsidRDefault="00C506DD" w:rsidP="005D1C02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осваивать новые виды 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деятельности, участвовать в творческом, созидательном процессе</w:t>
            </w:r>
          </w:p>
          <w:p w:rsidR="00C506DD" w:rsidRPr="00814BE5" w:rsidRDefault="00C506DD" w:rsidP="005D1C0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Регулятивные:</w:t>
            </w:r>
            <w:r w:rsidRPr="00814B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</w:t>
            </w:r>
            <w:r w:rsidRPr="00814BE5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действовать по плану; контролировать процесс и результаты деятельности, вносить необходимые коррективы;</w:t>
            </w:r>
          </w:p>
          <w:p w:rsidR="00C506DD" w:rsidRPr="00814BE5" w:rsidRDefault="00C506DD" w:rsidP="00E2740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</w:p>
          <w:p w:rsidR="00C506DD" w:rsidRPr="00814BE5" w:rsidRDefault="00C506DD" w:rsidP="00E2740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вступать в учебный диалог с учителем</w:t>
            </w:r>
          </w:p>
        </w:tc>
      </w:tr>
      <w:tr w:rsidR="00C506DD" w:rsidRPr="00814BE5" w:rsidTr="000C0598">
        <w:trPr>
          <w:trHeight w:val="562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977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gridSpan w:val="3"/>
            <w:vMerge/>
            <w:tcBorders>
              <w:left w:val="single" w:sz="4" w:space="0" w:color="auto"/>
            </w:tcBorders>
          </w:tcPr>
          <w:p w:rsidR="00C506DD" w:rsidRPr="00814BE5" w:rsidRDefault="00C506DD" w:rsidP="006D72F7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6D72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gridSpan w:val="3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F27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 Включение в систему знаний и повторение.</w:t>
            </w:r>
          </w:p>
        </w:tc>
      </w:tr>
      <w:tr w:rsidR="00C506DD" w:rsidRPr="00814BE5" w:rsidTr="00A2757B">
        <w:trPr>
          <w:trHeight w:val="130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B53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ранее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3D6E60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Украсьте свои работы иероглифом, который вы выбрали.</w:t>
            </w:r>
          </w:p>
          <w:p w:rsidR="00C506DD" w:rsidRPr="00814BE5" w:rsidRDefault="00C506DD" w:rsidP="003D6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Копируют иероглиф со слайда презентации на свой рисунок.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по эталону.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2161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Слайд презентации с изображением иероглифов с подписью их значений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Познавательные:</w:t>
            </w:r>
            <w:r w:rsidRPr="00814B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понимать информацию, представленную в схематичной, модельной форме, использовать знаково-символичные средства для решения различных учебных задач;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интерес и уважение к другим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народам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</w:p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умение слушать друг друга.</w:t>
            </w:r>
          </w:p>
        </w:tc>
      </w:tr>
      <w:tr w:rsidR="00C506DD" w:rsidRPr="00814BE5" w:rsidTr="0068221A">
        <w:trPr>
          <w:trHeight w:val="2208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3D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Подпишем свои работы по-японски. Напишите  свое имя так, как оно будет звучать по-японски,</w:t>
            </w:r>
            <w:r w:rsidRPr="00814BE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814BE5">
              <w:rPr>
                <w:rFonts w:ascii="Times New Roman" w:hAnsi="Times New Roman"/>
                <w:sz w:val="24"/>
                <w:szCs w:val="24"/>
              </w:rPr>
              <w:t>воспользуйтесь карточкой-помощницей (Приложение 2).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3D6E60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Кодируют свое имя, как бы оно звучало по-японски.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со звуковыми моделями.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Карточки-помощницы</w:t>
            </w: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CA357C">
        <w:trPr>
          <w:trHeight w:val="130"/>
        </w:trPr>
        <w:tc>
          <w:tcPr>
            <w:tcW w:w="15960" w:type="dxa"/>
            <w:gridSpan w:val="13"/>
          </w:tcPr>
          <w:p w:rsidR="00C506DD" w:rsidRPr="00814BE5" w:rsidRDefault="00C506DD" w:rsidP="00AB7C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 Рефлексия учебной деятельности на уроке.</w:t>
            </w:r>
          </w:p>
        </w:tc>
      </w:tr>
      <w:tr w:rsidR="00C506DD" w:rsidRPr="00814BE5" w:rsidTr="00A2757B">
        <w:trPr>
          <w:trHeight w:val="130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Организация рефлексии учебной деятельности на уроке, оценивания учащимися собственной деятельности.</w:t>
            </w: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F2147C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 xml:space="preserve">Итак, ребята, вы славно потрудились. </w:t>
            </w:r>
          </w:p>
          <w:p w:rsidR="00C506DD" w:rsidRPr="00814BE5" w:rsidRDefault="00C506DD" w:rsidP="00977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Вспомните тему нашего урока. Какую цель мы ставили перед собой?</w:t>
            </w:r>
          </w:p>
          <w:p w:rsidR="00C506DD" w:rsidRPr="00814BE5" w:rsidRDefault="00C506DD" w:rsidP="00977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Достигли мы цели?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9776AF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Называют тему и цель урока.</w:t>
            </w:r>
          </w:p>
          <w:p w:rsidR="00C506DD" w:rsidRPr="00814BE5" w:rsidRDefault="00C506DD" w:rsidP="00006633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Определяют степень  достижения цели.</w:t>
            </w: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A41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Соотнесение цели и результатов своей учебной деятельности и фиксация степени их соответствия.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tcBorders>
              <w:left w:val="single" w:sz="4" w:space="0" w:color="auto"/>
            </w:tcBorders>
          </w:tcPr>
          <w:p w:rsidR="00C506DD" w:rsidRPr="00814BE5" w:rsidRDefault="00C506DD" w:rsidP="0000663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умение обобщать полученные знания</w:t>
            </w:r>
          </w:p>
          <w:p w:rsidR="00C506DD" w:rsidRPr="00814BE5" w:rsidRDefault="00C506DD" w:rsidP="0000663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Личностные: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формирование собственного отношения к </w:t>
            </w: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изучаемому</w:t>
            </w:r>
            <w:proofErr w:type="gramEnd"/>
          </w:p>
          <w:p w:rsidR="00C506DD" w:rsidRPr="00814BE5" w:rsidRDefault="00C506DD" w:rsidP="0000663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умение формировать самооценку, самоконтроль.</w:t>
            </w:r>
          </w:p>
          <w:p w:rsidR="00C506DD" w:rsidRPr="00814BE5" w:rsidRDefault="00C506DD" w:rsidP="0000663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Коммуникативные:</w:t>
            </w:r>
            <w:r w:rsidRPr="00814B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признавать </w:t>
            </w: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существование различных точек зрения; высказывать собственное мнение;</w:t>
            </w:r>
          </w:p>
          <w:p w:rsidR="00C506DD" w:rsidRPr="00814BE5" w:rsidRDefault="00C506DD" w:rsidP="0000663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оценивать собственное поведение и поведение окружающих, использовать в общении правила вежливости.</w:t>
            </w:r>
          </w:p>
        </w:tc>
      </w:tr>
      <w:tr w:rsidR="00C506DD" w:rsidRPr="00814BE5" w:rsidTr="00A2757B">
        <w:trPr>
          <w:trHeight w:val="130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Давайте начнем наш маленький фестиваль любования японскими пейзажами.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F2147C">
            <w:pPr>
              <w:rPr>
                <w:rFonts w:ascii="Times New Roman" w:hAnsi="Times New Roman"/>
                <w:sz w:val="24"/>
                <w:szCs w:val="24"/>
              </w:rPr>
            </w:pPr>
            <w:r w:rsidRPr="00814BE5">
              <w:rPr>
                <w:rFonts w:ascii="Times New Roman" w:hAnsi="Times New Roman"/>
                <w:sz w:val="24"/>
                <w:szCs w:val="24"/>
              </w:rPr>
              <w:t>Обсуждают работы, значение иероглифов, произносят свои имена по-японски.</w:t>
            </w:r>
          </w:p>
          <w:p w:rsidR="00C506DD" w:rsidRPr="00814BE5" w:rsidRDefault="00C506DD" w:rsidP="00AB7CE6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</w:tcBorders>
          </w:tcPr>
          <w:p w:rsidR="00C506DD" w:rsidRPr="00814BE5" w:rsidRDefault="00C506DD" w:rsidP="00AB7C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Подставка для организации выставки рисунков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A412E0">
        <w:trPr>
          <w:trHeight w:val="3616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А сейчас небольшой тест (Приложение 1).</w:t>
            </w:r>
          </w:p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Тест на карточках: Соедините стрелками определения с их значениями.</w:t>
            </w:r>
          </w:p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Что такое сакура?</w:t>
            </w:r>
          </w:p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Что такое монохромность?</w:t>
            </w:r>
          </w:p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суми-ё</w:t>
            </w:r>
            <w:proofErr w:type="spell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? Что такое иероглиф?</w:t>
            </w:r>
          </w:p>
        </w:tc>
        <w:tc>
          <w:tcPr>
            <w:tcW w:w="49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F2147C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Выполняют тест. Осуществляют самопроверку.</w:t>
            </w: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A41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Тестирование. Самопроверка. Самооценка.</w:t>
            </w: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AB7C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Карточка-тест</w:t>
            </w: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6DD" w:rsidRPr="00814BE5" w:rsidTr="00A412E0">
        <w:trPr>
          <w:trHeight w:val="507"/>
        </w:trPr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F2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Наш урок окончен. Мне было приятно с вами работать. Выразите свое настроение кратко, по-японски, одним словом.</w:t>
            </w:r>
          </w:p>
        </w:tc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F2147C">
            <w:pPr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Выражают свое настроение после урока одним словом: интересно, необычно, красиво и т.д.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DD" w:rsidRPr="00814BE5" w:rsidRDefault="00C506DD" w:rsidP="00A41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эмоциональное выражение своего впечатления.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AB7C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left w:val="single" w:sz="4" w:space="0" w:color="auto"/>
            </w:tcBorders>
          </w:tcPr>
          <w:p w:rsidR="00C506DD" w:rsidRPr="00814BE5" w:rsidRDefault="00C506DD" w:rsidP="005D1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5073E" w:rsidRPr="00814BE5" w:rsidRDefault="00A5073E" w:rsidP="00470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952" w:rsidRPr="00814BE5" w:rsidRDefault="00E67952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E6E" w:rsidRPr="00814BE5" w:rsidRDefault="00AB3E6E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73E" w:rsidRPr="00814BE5" w:rsidRDefault="00B463B8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BE5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B463B8" w:rsidRPr="00814BE5" w:rsidRDefault="00B463B8" w:rsidP="00B4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76"/>
        <w:gridCol w:w="1560"/>
        <w:gridCol w:w="6520"/>
      </w:tblGrid>
      <w:tr w:rsidR="00B463B8" w:rsidRPr="00814BE5" w:rsidTr="003B6FC5">
        <w:tc>
          <w:tcPr>
            <w:tcW w:w="2376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Сакура</w:t>
            </w:r>
          </w:p>
        </w:tc>
        <w:tc>
          <w:tcPr>
            <w:tcW w:w="1560" w:type="dxa"/>
            <w:vMerge w:val="restart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короткие  нерифмованные стихи из 3-х строчек</w:t>
            </w:r>
          </w:p>
        </w:tc>
      </w:tr>
      <w:tr w:rsidR="00B463B8" w:rsidRPr="00814BE5" w:rsidTr="003B6FC5">
        <w:tc>
          <w:tcPr>
            <w:tcW w:w="2376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</w:p>
        </w:tc>
        <w:tc>
          <w:tcPr>
            <w:tcW w:w="1560" w:type="dxa"/>
            <w:vMerge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цветущая вишня</w:t>
            </w:r>
          </w:p>
        </w:tc>
      </w:tr>
      <w:tr w:rsidR="00B463B8" w:rsidRPr="00814BE5" w:rsidTr="003B6FC5">
        <w:tc>
          <w:tcPr>
            <w:tcW w:w="2376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Монохромность</w:t>
            </w:r>
          </w:p>
        </w:tc>
        <w:tc>
          <w:tcPr>
            <w:tcW w:w="1560" w:type="dxa"/>
            <w:vMerge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буквы-картинки</w:t>
            </w:r>
          </w:p>
        </w:tc>
      </w:tr>
      <w:tr w:rsidR="00B463B8" w:rsidRPr="00814BE5" w:rsidTr="003B6FC5">
        <w:tc>
          <w:tcPr>
            <w:tcW w:w="2376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Суми-ё</w:t>
            </w:r>
            <w:proofErr w:type="spellEnd"/>
          </w:p>
        </w:tc>
        <w:tc>
          <w:tcPr>
            <w:tcW w:w="1560" w:type="dxa"/>
            <w:vMerge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прием использования минимального количества красок</w:t>
            </w:r>
          </w:p>
        </w:tc>
      </w:tr>
      <w:tr w:rsidR="00B463B8" w:rsidRPr="00814BE5" w:rsidTr="003B6FC5">
        <w:tc>
          <w:tcPr>
            <w:tcW w:w="2376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Иероглифы</w:t>
            </w:r>
          </w:p>
        </w:tc>
        <w:tc>
          <w:tcPr>
            <w:tcW w:w="1560" w:type="dxa"/>
            <w:vMerge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B463B8" w:rsidRPr="00814BE5" w:rsidRDefault="00B463B8" w:rsidP="003B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техника рисования черной краской   </w:t>
            </w:r>
          </w:p>
        </w:tc>
      </w:tr>
    </w:tbl>
    <w:p w:rsidR="00B463B8" w:rsidRPr="00814BE5" w:rsidRDefault="00B463B8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58A" w:rsidRPr="00814BE5" w:rsidRDefault="0047002B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BE5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47002B" w:rsidRPr="00814BE5" w:rsidRDefault="0047002B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15"/>
        <w:gridCol w:w="1701"/>
        <w:gridCol w:w="1417"/>
        <w:gridCol w:w="1843"/>
      </w:tblGrid>
      <w:tr w:rsidR="00CD558A" w:rsidRPr="00814BE5" w:rsidTr="0047002B">
        <w:tc>
          <w:tcPr>
            <w:tcW w:w="6476" w:type="dxa"/>
            <w:gridSpan w:val="4"/>
          </w:tcPr>
          <w:p w:rsidR="00CD558A" w:rsidRPr="00814BE5" w:rsidRDefault="00CD558A" w:rsidP="0047002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Напиши своё имя на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японском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А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701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proofErr w:type="spellEnd"/>
          </w:p>
        </w:tc>
        <w:tc>
          <w:tcPr>
            <w:tcW w:w="1701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И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Ч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proofErr w:type="spellEnd"/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В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proofErr w:type="gramEnd"/>
          </w:p>
        </w:tc>
        <w:tc>
          <w:tcPr>
            <w:tcW w:w="1701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К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  <w:proofErr w:type="spellEnd"/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С – арии</w:t>
            </w:r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,Щ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701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Л - та</w:t>
            </w:r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Т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,Ъ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, Ы -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зук</w:t>
            </w:r>
            <w:proofErr w:type="spellEnd"/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Д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тэ</w:t>
            </w:r>
            <w:proofErr w:type="spellEnd"/>
          </w:p>
        </w:tc>
        <w:tc>
          <w:tcPr>
            <w:tcW w:w="1701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М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proofErr w:type="spellEnd"/>
            <w:proofErr w:type="gramEnd"/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Э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мэй</w:t>
            </w:r>
            <w:proofErr w:type="spellEnd"/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Ф - 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 - фу</w:t>
            </w:r>
          </w:p>
        </w:tc>
      </w:tr>
      <w:tr w:rsidR="00CD558A" w:rsidRPr="00814BE5" w:rsidTr="0047002B">
        <w:tc>
          <w:tcPr>
            <w:tcW w:w="1515" w:type="dxa"/>
          </w:tcPr>
          <w:p w:rsidR="00CD558A" w:rsidRPr="00814BE5" w:rsidRDefault="00CD558A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О - мо</w:t>
            </w:r>
          </w:p>
        </w:tc>
        <w:tc>
          <w:tcPr>
            <w:tcW w:w="1417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43" w:type="dxa"/>
          </w:tcPr>
          <w:p w:rsidR="00CD558A" w:rsidRPr="00814BE5" w:rsidRDefault="0047002B" w:rsidP="00A507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BE5">
              <w:rPr>
                <w:rFonts w:ascii="Times New Roman" w:hAnsi="Times New Roman" w:cs="Times New Roman"/>
                <w:sz w:val="24"/>
                <w:szCs w:val="24"/>
              </w:rPr>
              <w:t xml:space="preserve">Я - </w:t>
            </w:r>
            <w:proofErr w:type="gramStart"/>
            <w:r w:rsidRPr="00814BE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</w:tbl>
    <w:p w:rsidR="00CD558A" w:rsidRPr="00814BE5" w:rsidRDefault="00CD558A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58A" w:rsidRPr="00814BE5" w:rsidRDefault="00CD558A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3B8" w:rsidRPr="00814BE5" w:rsidRDefault="00CD558A" w:rsidP="00A5073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B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7002B" w:rsidRPr="00814BE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B463B8" w:rsidRPr="00814BE5" w:rsidSect="00BC7CC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96BF5"/>
    <w:multiLevelType w:val="hybridMultilevel"/>
    <w:tmpl w:val="B586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B538F"/>
    <w:multiLevelType w:val="multilevel"/>
    <w:tmpl w:val="C76E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708FC"/>
    <w:multiLevelType w:val="hybridMultilevel"/>
    <w:tmpl w:val="9EB4D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A2994"/>
    <w:multiLevelType w:val="multilevel"/>
    <w:tmpl w:val="7CE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12F20"/>
    <w:multiLevelType w:val="multilevel"/>
    <w:tmpl w:val="2A4A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C00BE"/>
    <w:multiLevelType w:val="hybridMultilevel"/>
    <w:tmpl w:val="28E4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587F"/>
    <w:rsid w:val="00006633"/>
    <w:rsid w:val="000E7912"/>
    <w:rsid w:val="001163C2"/>
    <w:rsid w:val="001635CC"/>
    <w:rsid w:val="0018064D"/>
    <w:rsid w:val="001C65C9"/>
    <w:rsid w:val="001F0526"/>
    <w:rsid w:val="00203C9B"/>
    <w:rsid w:val="00216194"/>
    <w:rsid w:val="00223459"/>
    <w:rsid w:val="00234A91"/>
    <w:rsid w:val="0024356F"/>
    <w:rsid w:val="00251A83"/>
    <w:rsid w:val="00263AE3"/>
    <w:rsid w:val="00267A15"/>
    <w:rsid w:val="002821AA"/>
    <w:rsid w:val="003438CC"/>
    <w:rsid w:val="00386281"/>
    <w:rsid w:val="00390554"/>
    <w:rsid w:val="003C5AB1"/>
    <w:rsid w:val="003D6E60"/>
    <w:rsid w:val="004018FE"/>
    <w:rsid w:val="0043531E"/>
    <w:rsid w:val="0043587F"/>
    <w:rsid w:val="0047002B"/>
    <w:rsid w:val="004B204F"/>
    <w:rsid w:val="004C0073"/>
    <w:rsid w:val="004C034F"/>
    <w:rsid w:val="004E2852"/>
    <w:rsid w:val="004E3637"/>
    <w:rsid w:val="00544631"/>
    <w:rsid w:val="005523BD"/>
    <w:rsid w:val="005C6C41"/>
    <w:rsid w:val="005C78C1"/>
    <w:rsid w:val="00614A24"/>
    <w:rsid w:val="00615F7F"/>
    <w:rsid w:val="006315B9"/>
    <w:rsid w:val="00676737"/>
    <w:rsid w:val="006A1DBF"/>
    <w:rsid w:val="006D136B"/>
    <w:rsid w:val="006D72F7"/>
    <w:rsid w:val="00711891"/>
    <w:rsid w:val="00745955"/>
    <w:rsid w:val="00746825"/>
    <w:rsid w:val="0077232B"/>
    <w:rsid w:val="007C36DE"/>
    <w:rsid w:val="00804DAF"/>
    <w:rsid w:val="00814BE5"/>
    <w:rsid w:val="00816190"/>
    <w:rsid w:val="00823E83"/>
    <w:rsid w:val="00826466"/>
    <w:rsid w:val="0083464F"/>
    <w:rsid w:val="00836C91"/>
    <w:rsid w:val="00882885"/>
    <w:rsid w:val="008E451B"/>
    <w:rsid w:val="00932EF7"/>
    <w:rsid w:val="00936532"/>
    <w:rsid w:val="009647BF"/>
    <w:rsid w:val="00964F99"/>
    <w:rsid w:val="009776AF"/>
    <w:rsid w:val="009F2816"/>
    <w:rsid w:val="009F4CA9"/>
    <w:rsid w:val="00A03F8A"/>
    <w:rsid w:val="00A058EE"/>
    <w:rsid w:val="00A12324"/>
    <w:rsid w:val="00A21F64"/>
    <w:rsid w:val="00A2757B"/>
    <w:rsid w:val="00A412E0"/>
    <w:rsid w:val="00A435EC"/>
    <w:rsid w:val="00A5073E"/>
    <w:rsid w:val="00A5362E"/>
    <w:rsid w:val="00AA0D60"/>
    <w:rsid w:val="00AB3E6E"/>
    <w:rsid w:val="00AB7CE6"/>
    <w:rsid w:val="00AC4A99"/>
    <w:rsid w:val="00B011AB"/>
    <w:rsid w:val="00B10851"/>
    <w:rsid w:val="00B173C8"/>
    <w:rsid w:val="00B355EA"/>
    <w:rsid w:val="00B463B8"/>
    <w:rsid w:val="00B52B22"/>
    <w:rsid w:val="00B537B3"/>
    <w:rsid w:val="00B75E35"/>
    <w:rsid w:val="00BC7CCE"/>
    <w:rsid w:val="00C506DD"/>
    <w:rsid w:val="00C637E5"/>
    <w:rsid w:val="00C65FDE"/>
    <w:rsid w:val="00C7788F"/>
    <w:rsid w:val="00CA357C"/>
    <w:rsid w:val="00CD546E"/>
    <w:rsid w:val="00CD558A"/>
    <w:rsid w:val="00D4645B"/>
    <w:rsid w:val="00D50039"/>
    <w:rsid w:val="00D95210"/>
    <w:rsid w:val="00D975A1"/>
    <w:rsid w:val="00DA4E55"/>
    <w:rsid w:val="00DD6B7B"/>
    <w:rsid w:val="00DD6DA7"/>
    <w:rsid w:val="00DD72E8"/>
    <w:rsid w:val="00E13B67"/>
    <w:rsid w:val="00E27405"/>
    <w:rsid w:val="00E34C1B"/>
    <w:rsid w:val="00E67952"/>
    <w:rsid w:val="00F2147C"/>
    <w:rsid w:val="00F277E8"/>
    <w:rsid w:val="00F32B05"/>
    <w:rsid w:val="00F46F92"/>
    <w:rsid w:val="00F52170"/>
    <w:rsid w:val="00F712F8"/>
    <w:rsid w:val="00F859A9"/>
    <w:rsid w:val="00FA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87F"/>
    <w:pPr>
      <w:ind w:left="720"/>
      <w:contextualSpacing/>
    </w:pPr>
  </w:style>
  <w:style w:type="table" w:styleId="a4">
    <w:name w:val="Table Grid"/>
    <w:basedOn w:val="a1"/>
    <w:uiPriority w:val="59"/>
    <w:rsid w:val="00A50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uiPriority w:val="99"/>
    <w:rsid w:val="00F52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1635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58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9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90554"/>
    <w:rPr>
      <w:b/>
      <w:bCs/>
    </w:rPr>
  </w:style>
  <w:style w:type="character" w:styleId="a9">
    <w:name w:val="Hyperlink"/>
    <w:basedOn w:val="a0"/>
    <w:uiPriority w:val="99"/>
    <w:semiHidden/>
    <w:unhideWhenUsed/>
    <w:rsid w:val="00DD72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ugosve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D6986-0572-4466-889C-06FC3DA5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18</Pages>
  <Words>2927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DNA7 X86</cp:lastModifiedBy>
  <cp:revision>45</cp:revision>
  <dcterms:created xsi:type="dcterms:W3CDTF">2015-02-03T09:50:00Z</dcterms:created>
  <dcterms:modified xsi:type="dcterms:W3CDTF">2016-10-23T12:27:00Z</dcterms:modified>
</cp:coreProperties>
</file>