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FA6" w:rsidRPr="007C3EE9" w:rsidRDefault="00533FA6" w:rsidP="007C3EE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3EE9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tbl>
      <w:tblPr>
        <w:tblStyle w:val="a4"/>
        <w:tblW w:w="0" w:type="auto"/>
        <w:tblInd w:w="502" w:type="dxa"/>
        <w:tblLook w:val="04A0"/>
      </w:tblPr>
      <w:tblGrid>
        <w:gridCol w:w="5135"/>
        <w:gridCol w:w="9149"/>
      </w:tblGrid>
      <w:tr w:rsidR="00533FA6" w:rsidTr="00533FA6">
        <w:tc>
          <w:tcPr>
            <w:tcW w:w="5135" w:type="dxa"/>
          </w:tcPr>
          <w:p w:rsidR="00533FA6" w:rsidRPr="00533FA6" w:rsidRDefault="00533FA6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33FA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имя, отчество</w:t>
            </w:r>
          </w:p>
        </w:tc>
        <w:tc>
          <w:tcPr>
            <w:tcW w:w="9149" w:type="dxa"/>
          </w:tcPr>
          <w:p w:rsidR="00533FA6" w:rsidRPr="00533FA6" w:rsidRDefault="00533FA6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33FA6">
              <w:rPr>
                <w:rFonts w:ascii="Times New Roman" w:hAnsi="Times New Roman" w:cs="Times New Roman"/>
                <w:sz w:val="24"/>
                <w:szCs w:val="24"/>
              </w:rPr>
              <w:t>Заботин Владимир Александрович</w:t>
            </w:r>
          </w:p>
        </w:tc>
      </w:tr>
      <w:tr w:rsidR="00533FA6" w:rsidTr="00533FA6">
        <w:tc>
          <w:tcPr>
            <w:tcW w:w="5135" w:type="dxa"/>
          </w:tcPr>
          <w:p w:rsidR="00533FA6" w:rsidRPr="005C23BE" w:rsidRDefault="00533FA6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9149" w:type="dxa"/>
          </w:tcPr>
          <w:p w:rsidR="00533FA6" w:rsidRPr="005C23BE" w:rsidRDefault="00533FA6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</w:tr>
      <w:tr w:rsidR="00533FA6" w:rsidTr="00533FA6">
        <w:tc>
          <w:tcPr>
            <w:tcW w:w="5135" w:type="dxa"/>
          </w:tcPr>
          <w:p w:rsidR="00533FA6" w:rsidRPr="005C23BE" w:rsidRDefault="00533FA6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9149" w:type="dxa"/>
          </w:tcPr>
          <w:p w:rsidR="00533FA6" w:rsidRPr="005C23BE" w:rsidRDefault="00533FA6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533FA6" w:rsidTr="00533FA6">
        <w:tc>
          <w:tcPr>
            <w:tcW w:w="5135" w:type="dxa"/>
          </w:tcPr>
          <w:p w:rsidR="00533FA6" w:rsidRPr="005C23BE" w:rsidRDefault="00533FA6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149" w:type="dxa"/>
          </w:tcPr>
          <w:p w:rsidR="00533FA6" w:rsidRPr="005C23BE" w:rsidRDefault="00533FA6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33FA6" w:rsidRPr="005C23BE" w:rsidTr="00533FA6">
        <w:tc>
          <w:tcPr>
            <w:tcW w:w="5135" w:type="dxa"/>
          </w:tcPr>
          <w:p w:rsidR="00533FA6" w:rsidRPr="005C23BE" w:rsidRDefault="00533FA6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9149" w:type="dxa"/>
          </w:tcPr>
          <w:p w:rsidR="00533FA6" w:rsidRPr="005C23BE" w:rsidRDefault="005C23BE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Программа «Физика. 7-9 классы». Автор программы В.Г. Разумовский.</w:t>
            </w:r>
          </w:p>
          <w:p w:rsidR="005C23BE" w:rsidRPr="005C23BE" w:rsidRDefault="005C23BE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«Физика. Учебник для 8 класса общеобразовательных учреждений». Под редакцией А.А. </w:t>
            </w:r>
            <w:proofErr w:type="spellStart"/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Пинского</w:t>
            </w:r>
            <w:proofErr w:type="spellEnd"/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, В.Г. Разумовского.</w:t>
            </w:r>
          </w:p>
        </w:tc>
      </w:tr>
      <w:tr w:rsidR="00533FA6" w:rsidRPr="005C23BE" w:rsidTr="00533FA6">
        <w:tc>
          <w:tcPr>
            <w:tcW w:w="5135" w:type="dxa"/>
          </w:tcPr>
          <w:p w:rsidR="00533FA6" w:rsidRPr="005C23BE" w:rsidRDefault="005C23BE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149" w:type="dxa"/>
          </w:tcPr>
          <w:p w:rsidR="00533FA6" w:rsidRPr="005C23BE" w:rsidRDefault="001F4DCE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4DCE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силы тока, напряжения и сопротивления электрических цепей со смешанным соединением проводников</w:t>
            </w:r>
          </w:p>
        </w:tc>
      </w:tr>
      <w:tr w:rsidR="00533FA6" w:rsidRPr="005C23BE" w:rsidTr="00533FA6">
        <w:tc>
          <w:tcPr>
            <w:tcW w:w="5135" w:type="dxa"/>
          </w:tcPr>
          <w:p w:rsidR="00533FA6" w:rsidRPr="005C23BE" w:rsidRDefault="005C23BE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149" w:type="dxa"/>
          </w:tcPr>
          <w:p w:rsidR="00533FA6" w:rsidRPr="005C23BE" w:rsidRDefault="005C23BE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</w:tr>
      <w:tr w:rsidR="00533FA6" w:rsidRPr="005C23BE" w:rsidTr="00533FA6">
        <w:tc>
          <w:tcPr>
            <w:tcW w:w="5135" w:type="dxa"/>
          </w:tcPr>
          <w:p w:rsidR="00533FA6" w:rsidRPr="005C23BE" w:rsidRDefault="005C23BE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класса</w:t>
            </w:r>
          </w:p>
        </w:tc>
        <w:tc>
          <w:tcPr>
            <w:tcW w:w="9149" w:type="dxa"/>
          </w:tcPr>
          <w:p w:rsidR="00533FA6" w:rsidRPr="005C23BE" w:rsidRDefault="005C23BE" w:rsidP="00533FA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C23BE">
              <w:rPr>
                <w:rFonts w:ascii="Times New Roman" w:hAnsi="Times New Roman" w:cs="Times New Roman"/>
                <w:sz w:val="24"/>
                <w:szCs w:val="24"/>
              </w:rPr>
              <w:t>Урок проводится в общеобразовательном классе, в котором уровень учебных возможностей большинства учащихся соответствует возрастной норме.</w:t>
            </w:r>
          </w:p>
        </w:tc>
      </w:tr>
    </w:tbl>
    <w:p w:rsidR="00637820" w:rsidRDefault="00637820" w:rsidP="00533FA6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7C3EE9" w:rsidRDefault="00F41F0F" w:rsidP="007C3EE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 к уроку</w:t>
      </w:r>
    </w:p>
    <w:p w:rsidR="007B7FB3" w:rsidRDefault="00F41F0F" w:rsidP="00F41F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 по теме «Решение задач» является </w:t>
      </w:r>
      <w:r w:rsidR="00D331B4">
        <w:rPr>
          <w:rFonts w:ascii="Times New Roman" w:hAnsi="Times New Roman" w:cs="Times New Roman"/>
          <w:sz w:val="24"/>
          <w:szCs w:val="24"/>
        </w:rPr>
        <w:t xml:space="preserve">12 уроком в теме «Электрический ток. Электрическая цепь». Учащиеся к этому времени овладели знаниями и умениями по чтению и расчету силы тока, напряжения и сопротивления электрических цепей с последовательным и параллельным соединением проводников. Урок способствует закреплению и коррекции знаний и умений учащихся и создает условия для выведения большинства учащихся на повышенный уровень: </w:t>
      </w:r>
      <w:r w:rsidR="007B7FB3">
        <w:rPr>
          <w:rFonts w:ascii="Times New Roman" w:hAnsi="Times New Roman" w:cs="Times New Roman"/>
          <w:sz w:val="24"/>
          <w:szCs w:val="24"/>
        </w:rPr>
        <w:t>чтение и расчет силы тока, напряжения и сопротивления электрических цепей со смешанным соединением проводников.</w:t>
      </w:r>
    </w:p>
    <w:p w:rsidR="00181A24" w:rsidRDefault="00181A24" w:rsidP="00F41F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7FB3" w:rsidRDefault="007B7FB3" w:rsidP="007B7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урока</w:t>
      </w:r>
      <w:r>
        <w:rPr>
          <w:rFonts w:ascii="Times New Roman" w:hAnsi="Times New Roman" w:cs="Times New Roman"/>
          <w:sz w:val="24"/>
          <w:szCs w:val="24"/>
        </w:rPr>
        <w:t xml:space="preserve"> – коррекции и закрепления знаний. В ходе урока учащиеся должн</w:t>
      </w:r>
      <w:r w:rsidR="00DB6C42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научить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я определять вид соединения проводников и используя имеющиеся знания и умения применить их к расчету силы тока, напряжения и сопротивления электрических цепей со смешанным соединением проводников.</w:t>
      </w:r>
    </w:p>
    <w:p w:rsidR="00181A24" w:rsidRDefault="00181A24" w:rsidP="007B7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7FB3" w:rsidRDefault="007B7FB3" w:rsidP="007B7FB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B7FB3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онспект – сценарий урока</w:t>
      </w:r>
    </w:p>
    <w:p w:rsidR="00181A24" w:rsidRDefault="00181A24" w:rsidP="00181A2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7FB3" w:rsidRDefault="005E0312" w:rsidP="007B7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1F4DCE" w:rsidRPr="001F4DCE">
        <w:rPr>
          <w:rFonts w:ascii="Times New Roman" w:hAnsi="Times New Roman" w:cs="Times New Roman"/>
          <w:sz w:val="24"/>
          <w:szCs w:val="24"/>
        </w:rPr>
        <w:t>Решение задач на расчет силы тока, напряжения и сопротивления электрических цепей со смешанным соединением проводников</w:t>
      </w:r>
    </w:p>
    <w:p w:rsidR="00181A24" w:rsidRDefault="00181A24" w:rsidP="007B7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0312" w:rsidRDefault="005E0312" w:rsidP="005E03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научить учащихся определять вид соединения проводников и применить имеющиеся знания и умения к расчету силы тока, напряжения и сопротивления электрических цепей со смешанным соединением проводников.</w:t>
      </w:r>
    </w:p>
    <w:p w:rsidR="005E0312" w:rsidRDefault="005E0312" w:rsidP="005E03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задачи, направленные на достижение:</w:t>
      </w:r>
    </w:p>
    <w:p w:rsidR="005E0312" w:rsidRDefault="005E0312" w:rsidP="005E03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личностных результатов: </w:t>
      </w:r>
      <w:r>
        <w:rPr>
          <w:rFonts w:ascii="Times New Roman" w:hAnsi="Times New Roman" w:cs="Times New Roman"/>
          <w:sz w:val="24"/>
          <w:szCs w:val="24"/>
        </w:rPr>
        <w:t xml:space="preserve">формировать мотивационную основу учебной деятельности, учебно-познавательный интерес </w:t>
      </w:r>
      <w:r w:rsidR="00102570">
        <w:rPr>
          <w:rFonts w:ascii="Times New Roman" w:hAnsi="Times New Roman" w:cs="Times New Roman"/>
          <w:sz w:val="24"/>
          <w:szCs w:val="24"/>
        </w:rPr>
        <w:t xml:space="preserve">к учебному материалу и способам достижения цели </w:t>
      </w:r>
      <w:r>
        <w:rPr>
          <w:rFonts w:ascii="Times New Roman" w:hAnsi="Times New Roman" w:cs="Times New Roman"/>
          <w:sz w:val="24"/>
          <w:szCs w:val="24"/>
        </w:rPr>
        <w:t xml:space="preserve">при решении </w:t>
      </w:r>
      <w:r w:rsidR="00102570">
        <w:rPr>
          <w:rFonts w:ascii="Times New Roman" w:hAnsi="Times New Roman" w:cs="Times New Roman"/>
          <w:sz w:val="24"/>
          <w:szCs w:val="24"/>
        </w:rPr>
        <w:t xml:space="preserve">задач в </w:t>
      </w:r>
      <w:r w:rsidR="00DF0300">
        <w:rPr>
          <w:rFonts w:ascii="Times New Roman" w:hAnsi="Times New Roman" w:cs="Times New Roman"/>
          <w:sz w:val="24"/>
          <w:szCs w:val="24"/>
        </w:rPr>
        <w:t xml:space="preserve">измененной и </w:t>
      </w:r>
      <w:r w:rsidR="00102570">
        <w:rPr>
          <w:rFonts w:ascii="Times New Roman" w:hAnsi="Times New Roman" w:cs="Times New Roman"/>
          <w:sz w:val="24"/>
          <w:szCs w:val="24"/>
        </w:rPr>
        <w:t>новой ситуации; ориентировать учащихся на самоконтроль результата учебной деятельности;</w:t>
      </w:r>
    </w:p>
    <w:p w:rsidR="00102570" w:rsidRDefault="00102570" w:rsidP="005E031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900" w:rsidRPr="00523900" w:rsidRDefault="00DF0300" w:rsidP="005E03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регулятивных: </w:t>
      </w:r>
      <w:r>
        <w:rPr>
          <w:rFonts w:ascii="Times New Roman" w:hAnsi="Times New Roman" w:cs="Times New Roman"/>
          <w:sz w:val="24"/>
          <w:szCs w:val="24"/>
        </w:rPr>
        <w:t>формировать учебные действия –</w:t>
      </w:r>
      <w:r w:rsidR="00523900" w:rsidRPr="00523900">
        <w:rPr>
          <w:rFonts w:ascii="Times New Roman" w:hAnsi="Times New Roman" w:cs="Times New Roman"/>
          <w:sz w:val="24"/>
          <w:szCs w:val="24"/>
        </w:rPr>
        <w:t xml:space="preserve"> </w:t>
      </w:r>
      <w:r w:rsidR="00523900">
        <w:rPr>
          <w:rFonts w:ascii="Times New Roman" w:hAnsi="Times New Roman" w:cs="Times New Roman"/>
          <w:sz w:val="24"/>
          <w:szCs w:val="24"/>
        </w:rPr>
        <w:t>постановка цели, анализ условия достижения цели на основе выделенных учителем ориентиров, планирование путей достижения цели, адекватно самостоятельно оценивать правильность выполнения действия и вносить необходимые коррективы;</w:t>
      </w:r>
    </w:p>
    <w:p w:rsidR="00DF0300" w:rsidRDefault="00DF0300" w:rsidP="005E03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познавательных: </w:t>
      </w:r>
      <w:r>
        <w:rPr>
          <w:rFonts w:ascii="Times New Roman" w:hAnsi="Times New Roman" w:cs="Times New Roman"/>
          <w:sz w:val="24"/>
          <w:szCs w:val="24"/>
        </w:rPr>
        <w:t>формировать учебные действия – осуществлять поиск информации</w:t>
      </w:r>
      <w:r w:rsidR="00565C49">
        <w:rPr>
          <w:rFonts w:ascii="Times New Roman" w:hAnsi="Times New Roman" w:cs="Times New Roman"/>
          <w:sz w:val="24"/>
          <w:szCs w:val="24"/>
        </w:rPr>
        <w:t xml:space="preserve">, используя имеющиеся знания и </w:t>
      </w:r>
      <w:r w:rsidR="00C54FF8">
        <w:rPr>
          <w:rFonts w:ascii="Times New Roman" w:hAnsi="Times New Roman" w:cs="Times New Roman"/>
          <w:sz w:val="24"/>
          <w:szCs w:val="24"/>
        </w:rPr>
        <w:t>опорные конспекты, ориентироваться на разнообразие способов решения</w:t>
      </w:r>
      <w:r w:rsidR="00BA13DD">
        <w:rPr>
          <w:rFonts w:ascii="Times New Roman" w:hAnsi="Times New Roman" w:cs="Times New Roman"/>
          <w:sz w:val="24"/>
          <w:szCs w:val="24"/>
        </w:rPr>
        <w:t>, анализировать</w:t>
      </w:r>
      <w:r w:rsidR="000E3F49">
        <w:rPr>
          <w:rFonts w:ascii="Times New Roman" w:hAnsi="Times New Roman" w:cs="Times New Roman"/>
          <w:sz w:val="24"/>
          <w:szCs w:val="24"/>
        </w:rPr>
        <w:t xml:space="preserve">, классифицировать </w:t>
      </w:r>
      <w:r w:rsidR="00BA13DD">
        <w:rPr>
          <w:rFonts w:ascii="Times New Roman" w:hAnsi="Times New Roman" w:cs="Times New Roman"/>
          <w:sz w:val="24"/>
          <w:szCs w:val="24"/>
        </w:rPr>
        <w:t xml:space="preserve">и преобразовывать схемы при решении задач, строить </w:t>
      </w:r>
      <w:proofErr w:type="gramStart"/>
      <w:r w:rsidR="00BA13DD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="00BA13DD">
        <w:rPr>
          <w:rFonts w:ascii="Times New Roman" w:hAnsi="Times New Roman" w:cs="Times New Roman"/>
          <w:sz w:val="24"/>
          <w:szCs w:val="24"/>
        </w:rPr>
        <w:t>, включающие установление причинно-следственных связей</w:t>
      </w:r>
      <w:r w:rsidR="00C54FF8">
        <w:rPr>
          <w:rFonts w:ascii="Times New Roman" w:hAnsi="Times New Roman" w:cs="Times New Roman"/>
          <w:sz w:val="24"/>
          <w:szCs w:val="24"/>
        </w:rPr>
        <w:t>;</w:t>
      </w:r>
    </w:p>
    <w:p w:rsidR="00BA13DD" w:rsidRDefault="00C54FF8" w:rsidP="005E03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коммуникативных:</w:t>
      </w:r>
      <w:r>
        <w:rPr>
          <w:rFonts w:ascii="Times New Roman" w:hAnsi="Times New Roman" w:cs="Times New Roman"/>
          <w:sz w:val="24"/>
          <w:szCs w:val="24"/>
        </w:rPr>
        <w:t xml:space="preserve"> формировать учебные действия –</w:t>
      </w:r>
      <w:r w:rsidR="00BA13DD">
        <w:rPr>
          <w:rFonts w:ascii="Times New Roman" w:hAnsi="Times New Roman" w:cs="Times New Roman"/>
          <w:sz w:val="24"/>
          <w:szCs w:val="24"/>
        </w:rPr>
        <w:t xml:space="preserve"> </w:t>
      </w:r>
      <w:r w:rsidR="00C7433F">
        <w:rPr>
          <w:rFonts w:ascii="Times New Roman" w:hAnsi="Times New Roman" w:cs="Times New Roman"/>
          <w:sz w:val="24"/>
          <w:szCs w:val="24"/>
        </w:rPr>
        <w:t xml:space="preserve">умение слушать других, </w:t>
      </w:r>
      <w:r w:rsidR="00BA13DD">
        <w:rPr>
          <w:rFonts w:ascii="Times New Roman" w:hAnsi="Times New Roman" w:cs="Times New Roman"/>
          <w:sz w:val="24"/>
          <w:szCs w:val="24"/>
        </w:rPr>
        <w:t xml:space="preserve">формулировать собственное мнение  и учитывать разные мнения к координации различных позиций в сотрудничестве, работать в паре, отображать в речи </w:t>
      </w:r>
      <w:r w:rsidR="000E3F49">
        <w:rPr>
          <w:rFonts w:ascii="Times New Roman" w:hAnsi="Times New Roman" w:cs="Times New Roman"/>
          <w:sz w:val="24"/>
          <w:szCs w:val="24"/>
        </w:rPr>
        <w:t xml:space="preserve">и с помощью символов </w:t>
      </w:r>
      <w:r w:rsidR="00BA13DD">
        <w:rPr>
          <w:rFonts w:ascii="Times New Roman" w:hAnsi="Times New Roman" w:cs="Times New Roman"/>
          <w:sz w:val="24"/>
          <w:szCs w:val="24"/>
        </w:rPr>
        <w:t>содержание совершаемых действий;</w:t>
      </w:r>
    </w:p>
    <w:p w:rsidR="00181A24" w:rsidRDefault="00EF31A5" w:rsidP="005E03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предметных результатов: </w:t>
      </w:r>
      <w:r w:rsidR="00181A24">
        <w:rPr>
          <w:rFonts w:ascii="Times New Roman" w:hAnsi="Times New Roman" w:cs="Times New Roman"/>
          <w:sz w:val="24"/>
          <w:szCs w:val="24"/>
        </w:rPr>
        <w:t>формировать учебные действия – овладение разнообразными способами расчетов для нахождения неизвестной физической величины в соответствии с условиями поставленной задачи на основании использования законов физики при расчете электрических цепей со смешанным соединением проводников.</w:t>
      </w:r>
    </w:p>
    <w:p w:rsidR="00EF31A5" w:rsidRPr="00EF31A5" w:rsidRDefault="00181A24" w:rsidP="005E03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1A5" w:rsidRDefault="00EF31A5" w:rsidP="00EF31A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 и дидактическое обеспечение урока: к</w:t>
      </w:r>
      <w:r w:rsidRPr="007B7FB3">
        <w:rPr>
          <w:rFonts w:ascii="Times New Roman" w:hAnsi="Times New Roman" w:cs="Times New Roman"/>
          <w:sz w:val="24"/>
          <w:szCs w:val="24"/>
        </w:rPr>
        <w:t>омпьютер</w:t>
      </w:r>
      <w:r>
        <w:rPr>
          <w:rFonts w:ascii="Times New Roman" w:hAnsi="Times New Roman" w:cs="Times New Roman"/>
          <w:sz w:val="24"/>
          <w:szCs w:val="24"/>
        </w:rPr>
        <w:t>, проектор, слайды с заданиями, распечатки тестов для первичного контроля знаний.</w:t>
      </w:r>
    </w:p>
    <w:p w:rsidR="00242938" w:rsidRDefault="00242938" w:rsidP="00EF31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2938" w:rsidRPr="00242938" w:rsidRDefault="00242938" w:rsidP="00242938">
      <w:pPr>
        <w:pStyle w:val="a3"/>
        <w:tabs>
          <w:tab w:val="left" w:pos="4905"/>
          <w:tab w:val="center" w:pos="76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Технологическая карта урока</w:t>
      </w:r>
    </w:p>
    <w:tbl>
      <w:tblPr>
        <w:tblStyle w:val="a4"/>
        <w:tblW w:w="0" w:type="auto"/>
        <w:tblInd w:w="720" w:type="dxa"/>
        <w:tblLook w:val="04A0"/>
      </w:tblPr>
      <w:tblGrid>
        <w:gridCol w:w="3791"/>
        <w:gridCol w:w="3097"/>
        <w:gridCol w:w="2251"/>
        <w:gridCol w:w="2383"/>
        <w:gridCol w:w="2544"/>
      </w:tblGrid>
      <w:tr w:rsidR="00CD1AAD" w:rsidTr="00145B74">
        <w:tc>
          <w:tcPr>
            <w:tcW w:w="3791" w:type="dxa"/>
            <w:vMerge w:val="restart"/>
          </w:tcPr>
          <w:p w:rsidR="00242938" w:rsidRDefault="0024293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097" w:type="dxa"/>
            <w:vMerge w:val="restart"/>
          </w:tcPr>
          <w:p w:rsidR="00242938" w:rsidRDefault="0024293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7178" w:type="dxa"/>
            <w:gridSpan w:val="3"/>
          </w:tcPr>
          <w:p w:rsidR="00242938" w:rsidRDefault="0024293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ФормируемыеиУУД</w:t>
            </w:r>
            <w:proofErr w:type="spellEnd"/>
          </w:p>
        </w:tc>
      </w:tr>
      <w:tr w:rsidR="00750B7E" w:rsidTr="00145B74">
        <w:tc>
          <w:tcPr>
            <w:tcW w:w="3791" w:type="dxa"/>
            <w:vMerge/>
          </w:tcPr>
          <w:p w:rsidR="00242938" w:rsidRDefault="0024293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vMerge/>
          </w:tcPr>
          <w:p w:rsidR="00242938" w:rsidRDefault="0024293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242938" w:rsidRDefault="0024293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383" w:type="dxa"/>
          </w:tcPr>
          <w:p w:rsidR="00242938" w:rsidRDefault="0024293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544" w:type="dxa"/>
          </w:tcPr>
          <w:p w:rsidR="00242938" w:rsidRDefault="0024293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242938" w:rsidTr="005C6C95">
        <w:tc>
          <w:tcPr>
            <w:tcW w:w="14066" w:type="dxa"/>
            <w:gridSpan w:val="5"/>
          </w:tcPr>
          <w:p w:rsidR="00242938" w:rsidRDefault="00242938" w:rsidP="00CF52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Мотивационно – ориентировочный блок</w:t>
            </w:r>
          </w:p>
        </w:tc>
      </w:tr>
      <w:tr w:rsidR="00242938" w:rsidTr="009A559D">
        <w:tc>
          <w:tcPr>
            <w:tcW w:w="14066" w:type="dxa"/>
            <w:gridSpan w:val="5"/>
          </w:tcPr>
          <w:p w:rsidR="00242938" w:rsidRDefault="00242938" w:rsidP="00B26001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 (1 мин.)</w:t>
            </w:r>
          </w:p>
        </w:tc>
      </w:tr>
      <w:tr w:rsidR="00750B7E" w:rsidTr="00145B74">
        <w:tc>
          <w:tcPr>
            <w:tcW w:w="3791" w:type="dxa"/>
          </w:tcPr>
          <w:p w:rsidR="00242938" w:rsidRDefault="00CF52A3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учащихся; проверка учителем готовности класса к уроку; организация внимания.</w:t>
            </w:r>
          </w:p>
        </w:tc>
        <w:tc>
          <w:tcPr>
            <w:tcW w:w="3097" w:type="dxa"/>
          </w:tcPr>
          <w:p w:rsidR="00242938" w:rsidRDefault="00CF52A3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Готовятся к уроку.</w:t>
            </w:r>
          </w:p>
        </w:tc>
        <w:tc>
          <w:tcPr>
            <w:tcW w:w="2251" w:type="dxa"/>
          </w:tcPr>
          <w:p w:rsidR="00242938" w:rsidRDefault="0024293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242938" w:rsidRDefault="0024293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242938" w:rsidRDefault="00CF52A3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Самоорганизация.</w:t>
            </w:r>
          </w:p>
        </w:tc>
      </w:tr>
      <w:tr w:rsidR="00CF52A3" w:rsidTr="004D6039">
        <w:tc>
          <w:tcPr>
            <w:tcW w:w="14066" w:type="dxa"/>
            <w:gridSpan w:val="5"/>
          </w:tcPr>
          <w:p w:rsidR="00CF52A3" w:rsidRDefault="00CF52A3" w:rsidP="00145B74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актуализации (</w:t>
            </w:r>
            <w:r w:rsidR="00145B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</w:tc>
      </w:tr>
      <w:tr w:rsidR="00750B7E" w:rsidTr="00145B74">
        <w:tc>
          <w:tcPr>
            <w:tcW w:w="3791" w:type="dxa"/>
          </w:tcPr>
          <w:p w:rsidR="00242938" w:rsidRDefault="00CF52A3" w:rsidP="00CF52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предыдущих уроках вы познакомились с видами соединения проводников в электрической цепи. Что это за виды соединений? Вспомним законы </w:t>
            </w:r>
            <w:r w:rsidR="00B26001">
              <w:rPr>
                <w:rFonts w:ascii="Times New Roman" w:hAnsi="Times New Roman" w:cs="Times New Roman"/>
                <w:sz w:val="24"/>
                <w:szCs w:val="24"/>
              </w:rPr>
              <w:t>последовательного и параллельного соединения проводников.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1184" w:rsidRDefault="00B91184" w:rsidP="00CF52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84" w:rsidRDefault="00B91184" w:rsidP="00CF52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184" w:rsidRDefault="00B91184" w:rsidP="00676D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тетрадях запишите сегодняшнее число и выполните задания на расчет сопротивления цепей с последовательным и параллельным соединением проводников (</w:t>
            </w:r>
            <w:r w:rsidR="00676DF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B3DAE">
              <w:rPr>
                <w:rFonts w:ascii="Times New Roman" w:hAnsi="Times New Roman" w:cs="Times New Roman"/>
                <w:sz w:val="24"/>
                <w:szCs w:val="24"/>
              </w:rPr>
              <w:t>. Провер</w:t>
            </w:r>
            <w:r w:rsidR="008544C4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FB3DA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8544C4">
              <w:rPr>
                <w:rFonts w:ascii="Times New Roman" w:hAnsi="Times New Roman" w:cs="Times New Roman"/>
                <w:sz w:val="24"/>
                <w:szCs w:val="24"/>
              </w:rPr>
              <w:t>ов осуществляется фронтально</w:t>
            </w:r>
            <w:r w:rsidR="00145B74">
              <w:rPr>
                <w:rFonts w:ascii="Times New Roman" w:hAnsi="Times New Roman" w:cs="Times New Roman"/>
                <w:sz w:val="24"/>
                <w:szCs w:val="24"/>
              </w:rPr>
              <w:t xml:space="preserve">, затем через показ слайда </w:t>
            </w:r>
            <w:r w:rsidR="00676DFA">
              <w:rPr>
                <w:rFonts w:ascii="Times New Roman" w:hAnsi="Times New Roman" w:cs="Times New Roman"/>
                <w:sz w:val="24"/>
                <w:szCs w:val="24"/>
              </w:rPr>
              <w:t>(приложение 1)</w:t>
            </w:r>
            <w:r w:rsidR="00145B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97" w:type="dxa"/>
          </w:tcPr>
          <w:p w:rsidR="00242938" w:rsidRDefault="00B26001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называют виды соединения проводников и законы, по которым можно рассчитать силу тока, напряжение и сопротивление электрических цепей с последовательным и параллельным соединением проводников. </w:t>
            </w:r>
          </w:p>
          <w:p w:rsidR="00FB3DAE" w:rsidRDefault="00FB3DAE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 парах выполняют задания</w:t>
            </w:r>
            <w:r w:rsidR="008544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44C4" w:rsidRDefault="008544C4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4C4" w:rsidRDefault="008544C4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4C4" w:rsidRDefault="008544C4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4C4" w:rsidRDefault="008544C4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сообщают получившиеся у них ответы, выясняют затруднения.</w:t>
            </w:r>
          </w:p>
        </w:tc>
        <w:tc>
          <w:tcPr>
            <w:tcW w:w="2251" w:type="dxa"/>
          </w:tcPr>
          <w:p w:rsidR="00242938" w:rsidRDefault="00B26001" w:rsidP="00B260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законов последовательного и параллельного соединения проводников.</w:t>
            </w:r>
          </w:p>
          <w:p w:rsidR="00FB3DAE" w:rsidRDefault="00FB3DAE" w:rsidP="00B260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DAE" w:rsidRDefault="00FB3DAE" w:rsidP="00B260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DAE" w:rsidRDefault="00FB3DAE" w:rsidP="00B260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DAE" w:rsidRDefault="00FB3DAE" w:rsidP="00B260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DAE" w:rsidRDefault="00FB3DAE" w:rsidP="00B260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применять знания в знакомой ситуации.</w:t>
            </w:r>
          </w:p>
        </w:tc>
        <w:tc>
          <w:tcPr>
            <w:tcW w:w="2383" w:type="dxa"/>
          </w:tcPr>
          <w:p w:rsidR="00242938" w:rsidRDefault="00B26001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умение слушать и выражать свои мысли, </w:t>
            </w:r>
            <w:r w:rsidR="00FB3DAE">
              <w:rPr>
                <w:rFonts w:ascii="Times New Roman" w:hAnsi="Times New Roman" w:cs="Times New Roman"/>
                <w:sz w:val="24"/>
                <w:szCs w:val="24"/>
              </w:rPr>
              <w:t>работать в группе; представлять решение задачи в символической форме в соответствии с необходимыми требованиями;</w:t>
            </w:r>
          </w:p>
          <w:p w:rsidR="00B91184" w:rsidRDefault="00B91184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E3F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0E3F49">
              <w:rPr>
                <w:rFonts w:ascii="Times New Roman" w:hAnsi="Times New Roman" w:cs="Times New Roman"/>
                <w:sz w:val="24"/>
                <w:szCs w:val="24"/>
              </w:rPr>
              <w:t xml:space="preserve"> получать информацию из опорного конспекта,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классифицировать</w:t>
            </w:r>
            <w:r w:rsidR="000E3F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1184" w:rsidRPr="00B91184" w:rsidRDefault="00B91184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001" w:rsidRPr="00B26001" w:rsidRDefault="00B26001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242938" w:rsidRDefault="00B91184" w:rsidP="008544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значение знаний для человека</w:t>
            </w:r>
            <w:r w:rsidR="00FB3D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B3DAE">
              <w:rPr>
                <w:rFonts w:ascii="Times New Roman" w:hAnsi="Times New Roman" w:cs="Times New Roman"/>
                <w:sz w:val="24"/>
                <w:szCs w:val="24"/>
              </w:rPr>
              <w:t>самоорганизовываться</w:t>
            </w:r>
            <w:proofErr w:type="spellEnd"/>
            <w:r w:rsidR="00FB3DAE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заданий</w:t>
            </w:r>
            <w:r w:rsidR="008544C4">
              <w:rPr>
                <w:rFonts w:ascii="Times New Roman" w:hAnsi="Times New Roman" w:cs="Times New Roman"/>
                <w:sz w:val="24"/>
                <w:szCs w:val="24"/>
              </w:rPr>
              <w:t>, адекватно оценивать свои знания.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5B74" w:rsidTr="000F37FC">
        <w:tc>
          <w:tcPr>
            <w:tcW w:w="14066" w:type="dxa"/>
            <w:gridSpan w:val="5"/>
          </w:tcPr>
          <w:p w:rsidR="00145B74" w:rsidRDefault="00145B74" w:rsidP="00145B74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проблематизации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мин.)</w:t>
            </w:r>
          </w:p>
        </w:tc>
      </w:tr>
      <w:tr w:rsidR="00750B7E" w:rsidTr="00145B74">
        <w:tc>
          <w:tcPr>
            <w:tcW w:w="3791" w:type="dxa"/>
          </w:tcPr>
          <w:p w:rsidR="00145B74" w:rsidRDefault="00785C2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Рассчитайте сопротивление цепи, представленной на экране (</w:t>
            </w:r>
            <w:r w:rsidR="00676DFA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85C28" w:rsidRDefault="00785C2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затруднения вы испытали?</w:t>
            </w:r>
          </w:p>
          <w:p w:rsidR="00785C28" w:rsidRDefault="00785C2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Сформулируйте проблему.</w:t>
            </w:r>
          </w:p>
        </w:tc>
        <w:tc>
          <w:tcPr>
            <w:tcW w:w="3097" w:type="dxa"/>
          </w:tcPr>
          <w:p w:rsidR="00145B74" w:rsidRDefault="00785C2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Данная электрическая цепь не относится к изученным ранее соединениям проводников. Мы не знаем правил, по которым рассчитывается данная электрическая цепь.</w:t>
            </w:r>
          </w:p>
        </w:tc>
        <w:tc>
          <w:tcPr>
            <w:tcW w:w="2251" w:type="dxa"/>
          </w:tcPr>
          <w:p w:rsidR="00145B74" w:rsidRDefault="00785C2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применять знания и умения, полученные ранее, в новой ситуации.</w:t>
            </w:r>
          </w:p>
        </w:tc>
        <w:tc>
          <w:tcPr>
            <w:tcW w:w="2383" w:type="dxa"/>
          </w:tcPr>
          <w:p w:rsidR="00145B74" w:rsidRDefault="00785C2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предложенной учителем учебной задачи;</w:t>
            </w:r>
            <w:proofErr w:type="gramEnd"/>
          </w:p>
          <w:p w:rsidR="00785C28" w:rsidRPr="00785C28" w:rsidRDefault="00785C28" w:rsidP="002B57B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785C28">
              <w:rPr>
                <w:rFonts w:ascii="Times New Roman" w:hAnsi="Times New Roman" w:cs="Times New Roman"/>
                <w:i/>
                <w:sz w:val="24"/>
                <w:szCs w:val="24"/>
              </w:rPr>
              <w:t>оммуникативные</w:t>
            </w:r>
            <w:r w:rsidR="002B57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вопроса при формулировании проблемы</w:t>
            </w:r>
          </w:p>
        </w:tc>
        <w:tc>
          <w:tcPr>
            <w:tcW w:w="2544" w:type="dxa"/>
          </w:tcPr>
          <w:p w:rsidR="00145B74" w:rsidRDefault="002B57B9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деятельности, понимание значимости изучаемого материала.</w:t>
            </w:r>
          </w:p>
        </w:tc>
      </w:tr>
      <w:tr w:rsidR="002B57B9" w:rsidTr="00E102BC">
        <w:tc>
          <w:tcPr>
            <w:tcW w:w="14066" w:type="dxa"/>
            <w:gridSpan w:val="5"/>
          </w:tcPr>
          <w:p w:rsidR="002B57B9" w:rsidRDefault="002B57B9" w:rsidP="002B57B9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мин.)</w:t>
            </w:r>
          </w:p>
        </w:tc>
      </w:tr>
      <w:tr w:rsidR="00750B7E" w:rsidTr="00145B74">
        <w:tc>
          <w:tcPr>
            <w:tcW w:w="3791" w:type="dxa"/>
          </w:tcPr>
          <w:p w:rsidR="00145B74" w:rsidRDefault="002B57B9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Попробуйте сформулировать цель урока.</w:t>
            </w:r>
          </w:p>
        </w:tc>
        <w:tc>
          <w:tcPr>
            <w:tcW w:w="3097" w:type="dxa"/>
          </w:tcPr>
          <w:p w:rsidR="002B57B9" w:rsidRDefault="002B57B9" w:rsidP="002B57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формулируют 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урока: научиться определять вид соединения проводников и применить имеющиеся знания и умения к расчету силы тока, напряжения и сопротивления электрических цепей со смешанным соединением проводников.</w:t>
            </w:r>
          </w:p>
          <w:p w:rsidR="00145B74" w:rsidRDefault="00145B74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145B74" w:rsidRDefault="002B57B9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Формулировка познавательной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цели.</w:t>
            </w:r>
          </w:p>
        </w:tc>
        <w:tc>
          <w:tcPr>
            <w:tcW w:w="2383" w:type="dxa"/>
          </w:tcPr>
          <w:p w:rsidR="00145B74" w:rsidRPr="002B57B9" w:rsidRDefault="002B57B9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личной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при формировании цели урока, самоопределение в теме и </w:t>
            </w:r>
            <w:r w:rsidR="000B6D33">
              <w:rPr>
                <w:rFonts w:ascii="Times New Roman" w:hAnsi="Times New Roman" w:cs="Times New Roman"/>
                <w:sz w:val="24"/>
                <w:szCs w:val="24"/>
              </w:rPr>
              <w:t>результатах урока.</w:t>
            </w:r>
          </w:p>
        </w:tc>
        <w:tc>
          <w:tcPr>
            <w:tcW w:w="2544" w:type="dxa"/>
          </w:tcPr>
          <w:p w:rsidR="00145B74" w:rsidRDefault="002B57B9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Мотивация к учебной деятельности,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значимости изучаемого материала.</w:t>
            </w:r>
          </w:p>
        </w:tc>
      </w:tr>
      <w:tr w:rsidR="001630D6" w:rsidTr="000A10D5">
        <w:tc>
          <w:tcPr>
            <w:tcW w:w="14066" w:type="dxa"/>
            <w:gridSpan w:val="5"/>
          </w:tcPr>
          <w:p w:rsidR="001630D6" w:rsidRPr="001630D6" w:rsidRDefault="001630D6" w:rsidP="00693CB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Организационно-деятельностный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CB1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</w:tr>
      <w:tr w:rsidR="001630D6" w:rsidTr="001D4BF3">
        <w:tc>
          <w:tcPr>
            <w:tcW w:w="14066" w:type="dxa"/>
            <w:gridSpan w:val="5"/>
          </w:tcPr>
          <w:p w:rsidR="001630D6" w:rsidRDefault="001630D6" w:rsidP="001630D6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моделирования (2 мин.)</w:t>
            </w:r>
          </w:p>
        </w:tc>
      </w:tr>
      <w:tr w:rsidR="00750B7E" w:rsidTr="00145B74">
        <w:tc>
          <w:tcPr>
            <w:tcW w:w="3791" w:type="dxa"/>
          </w:tcPr>
          <w:p w:rsidR="001630D6" w:rsidRDefault="00BB40AC" w:rsidP="00BB40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поставили проблему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не известно правило расчета сложной электрической цепи. Как ее решить?</w:t>
            </w:r>
          </w:p>
        </w:tc>
        <w:tc>
          <w:tcPr>
            <w:tcW w:w="3097" w:type="dxa"/>
          </w:tcPr>
          <w:p w:rsidR="00BB40AC" w:rsidRDefault="00BB40AC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предлагают свои решения проблемы. </w:t>
            </w:r>
          </w:p>
          <w:p w:rsidR="001630D6" w:rsidRDefault="00BB40AC" w:rsidP="00AB3C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Возможный ответ: разбить цепь на дв</w:t>
            </w:r>
            <w:r w:rsidR="00AB3C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CEF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B3CE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</w:t>
            </w:r>
            <w:r w:rsidR="00AB3CE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которых проводники соединены параллельно, тогда вся цепь будет состоять из двух последовательно соединенных участков. </w:t>
            </w:r>
          </w:p>
        </w:tc>
        <w:tc>
          <w:tcPr>
            <w:tcW w:w="2251" w:type="dxa"/>
          </w:tcPr>
          <w:p w:rsidR="001630D6" w:rsidRDefault="00BB40AC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применять ранее полученные знания в новой ситуации.</w:t>
            </w:r>
          </w:p>
        </w:tc>
        <w:tc>
          <w:tcPr>
            <w:tcW w:w="2383" w:type="dxa"/>
          </w:tcPr>
          <w:p w:rsidR="00BB40AC" w:rsidRDefault="00BB40AC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="00AB3C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ориентация на разнообразие способов решения, выдвижение гипотез и их обоснование при решении проблемы;</w:t>
            </w:r>
          </w:p>
          <w:p w:rsidR="001630D6" w:rsidRDefault="00BB40AC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и последовательности действий при решении проблемы, прогнозирование решения проблемы</w:t>
            </w:r>
            <w:r w:rsidR="00AB3C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CEF" w:rsidRPr="00BB40AC" w:rsidRDefault="00AB3CEF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умение слушать и выражать свои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мысли.</w:t>
            </w:r>
          </w:p>
        </w:tc>
        <w:tc>
          <w:tcPr>
            <w:tcW w:w="2544" w:type="dxa"/>
          </w:tcPr>
          <w:p w:rsidR="001630D6" w:rsidRDefault="00AB3CEF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познавательного интереса, развитие интеллектуальных и творческих способностей, самостоятельности в приобретении новых знаний и практических умений.</w:t>
            </w:r>
          </w:p>
        </w:tc>
      </w:tr>
      <w:tr w:rsidR="00AB3CEF" w:rsidTr="00E749E4">
        <w:tc>
          <w:tcPr>
            <w:tcW w:w="14066" w:type="dxa"/>
            <w:gridSpan w:val="5"/>
          </w:tcPr>
          <w:p w:rsidR="00AB3CEF" w:rsidRDefault="00AB3CEF" w:rsidP="00245529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конструирования (</w:t>
            </w:r>
            <w:r w:rsidR="002455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мин).</w:t>
            </w:r>
          </w:p>
        </w:tc>
      </w:tr>
      <w:tr w:rsidR="00750B7E" w:rsidTr="00145B74">
        <w:tc>
          <w:tcPr>
            <w:tcW w:w="3791" w:type="dxa"/>
          </w:tcPr>
          <w:p w:rsidR="001630D6" w:rsidRDefault="00AB3CEF" w:rsidP="007B7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Работая в парах</w:t>
            </w:r>
            <w:r w:rsidR="007B78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рассчитайте сопротивление отдельных участков</w:t>
            </w:r>
            <w:r w:rsidR="007B789B">
              <w:rPr>
                <w:rFonts w:ascii="Times New Roman" w:hAnsi="Times New Roman" w:cs="Times New Roman"/>
                <w:sz w:val="24"/>
                <w:szCs w:val="24"/>
              </w:rPr>
              <w:t>, общее сопротивление цепи, напряжения на отдельных проводниках и силы тока в каждом из проводников.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97" w:type="dxa"/>
          </w:tcPr>
          <w:p w:rsidR="001630D6" w:rsidRDefault="007B789B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выполняют предложенное задание.</w:t>
            </w:r>
          </w:p>
        </w:tc>
        <w:tc>
          <w:tcPr>
            <w:tcW w:w="2251" w:type="dxa"/>
          </w:tcPr>
          <w:p w:rsidR="001630D6" w:rsidRDefault="007B789B" w:rsidP="007B7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ранее изученных законов для нахождения неизвестной физической величины в соответствии с условиями поставленной задачи. </w:t>
            </w:r>
          </w:p>
        </w:tc>
        <w:tc>
          <w:tcPr>
            <w:tcW w:w="2383" w:type="dxa"/>
          </w:tcPr>
          <w:p w:rsidR="007B789B" w:rsidRDefault="007B789B" w:rsidP="007B7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на разнообразие способов </w:t>
            </w:r>
            <w:r w:rsidR="007421D3">
              <w:rPr>
                <w:rFonts w:ascii="Times New Roman" w:hAnsi="Times New Roman" w:cs="Times New Roman"/>
                <w:sz w:val="24"/>
                <w:szCs w:val="24"/>
              </w:rPr>
              <w:t xml:space="preserve">или последовательности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решения;</w:t>
            </w:r>
          </w:p>
          <w:p w:rsidR="007B789B" w:rsidRDefault="007B789B" w:rsidP="007B7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21D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и последовательности действий при решении проблемы, прогнозирование решения проблемы;</w:t>
            </w:r>
          </w:p>
          <w:p w:rsidR="001630D6" w:rsidRDefault="007B789B" w:rsidP="007B78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умение </w:t>
            </w:r>
            <w:r w:rsidR="007421D3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слушать и выражать свои мысли.</w:t>
            </w:r>
          </w:p>
        </w:tc>
        <w:tc>
          <w:tcPr>
            <w:tcW w:w="2544" w:type="dxa"/>
          </w:tcPr>
          <w:p w:rsidR="001630D6" w:rsidRDefault="007B789B" w:rsidP="00FA49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Самоорганизация при выполнении заданий</w:t>
            </w:r>
            <w:r w:rsidR="00FA49AF">
              <w:rPr>
                <w:rFonts w:ascii="Times New Roman" w:hAnsi="Times New Roman" w:cs="Times New Roman"/>
                <w:sz w:val="24"/>
                <w:szCs w:val="24"/>
              </w:rPr>
              <w:t>, умение уважать мнение товарища, отстаивать свое мнение.</w:t>
            </w:r>
          </w:p>
        </w:tc>
      </w:tr>
      <w:tr w:rsidR="00120B43" w:rsidTr="00E6641E">
        <w:tc>
          <w:tcPr>
            <w:tcW w:w="14066" w:type="dxa"/>
            <w:gridSpan w:val="5"/>
          </w:tcPr>
          <w:p w:rsidR="00120B43" w:rsidRDefault="00120B43" w:rsidP="00245529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презентации образовательных продуктов (</w:t>
            </w:r>
            <w:r w:rsidR="002455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</w:tc>
      </w:tr>
      <w:tr w:rsidR="00750B7E" w:rsidTr="00145B74">
        <w:tc>
          <w:tcPr>
            <w:tcW w:w="3791" w:type="dxa"/>
          </w:tcPr>
          <w:p w:rsidR="001630D6" w:rsidRDefault="00120B43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результаты вы получили?</w:t>
            </w:r>
          </w:p>
          <w:p w:rsidR="00120B43" w:rsidRDefault="00120B43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B43" w:rsidRDefault="00120B43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тех, у кого решение вызвало затруднение, предлагается сравнить его с верным </w:t>
            </w:r>
            <w:r w:rsidR="00BE1C25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76DFA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50B7E" w:rsidRDefault="00750B7E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Проверьте свои решения и внесите в них изменения, если есть ошибки.</w:t>
            </w:r>
          </w:p>
        </w:tc>
        <w:tc>
          <w:tcPr>
            <w:tcW w:w="3097" w:type="dxa"/>
          </w:tcPr>
          <w:p w:rsidR="001630D6" w:rsidRDefault="00120B43" w:rsidP="00120B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называют свои ответы. </w:t>
            </w:r>
          </w:p>
        </w:tc>
        <w:tc>
          <w:tcPr>
            <w:tcW w:w="2251" w:type="dxa"/>
          </w:tcPr>
          <w:p w:rsidR="001630D6" w:rsidRDefault="00750B7E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ранее изученных законов для нахождения неизвестной физической величины в соответствии с условиями поставленной задачи.</w:t>
            </w:r>
          </w:p>
        </w:tc>
        <w:tc>
          <w:tcPr>
            <w:tcW w:w="2383" w:type="dxa"/>
          </w:tcPr>
          <w:p w:rsidR="00120B43" w:rsidRDefault="00120B43" w:rsidP="00120B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ориентация на коррекцию способов или последовательности решения;</w:t>
            </w:r>
          </w:p>
          <w:p w:rsidR="00120B43" w:rsidRDefault="00120B43" w:rsidP="00120B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B7E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плана и последовательности действий при решении проблемы;</w:t>
            </w:r>
          </w:p>
          <w:p w:rsidR="001630D6" w:rsidRDefault="00120B43" w:rsidP="00750B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умение слушать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выражать свои мысли.</w:t>
            </w:r>
          </w:p>
        </w:tc>
        <w:tc>
          <w:tcPr>
            <w:tcW w:w="2544" w:type="dxa"/>
          </w:tcPr>
          <w:p w:rsidR="001630D6" w:rsidRDefault="00120B43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Адекватная оценка результатов применения своих знаний.</w:t>
            </w:r>
          </w:p>
        </w:tc>
      </w:tr>
      <w:tr w:rsidR="00750B7E" w:rsidTr="002672D0">
        <w:tc>
          <w:tcPr>
            <w:tcW w:w="14066" w:type="dxa"/>
            <w:gridSpan w:val="5"/>
          </w:tcPr>
          <w:p w:rsidR="00750B7E" w:rsidRDefault="00245529" w:rsidP="00245529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закрепления знаний (3 мин).</w:t>
            </w:r>
          </w:p>
        </w:tc>
      </w:tr>
      <w:tr w:rsidR="00750B7E" w:rsidTr="00145B74">
        <w:tc>
          <w:tcPr>
            <w:tcW w:w="3791" w:type="dxa"/>
          </w:tcPr>
          <w:p w:rsidR="001630D6" w:rsidRDefault="00BE1C25" w:rsidP="00BE1C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 с классом по закреплению полученных знаний и умений.</w:t>
            </w:r>
          </w:p>
          <w:p w:rsidR="00BE1C25" w:rsidRDefault="00676DFA" w:rsidP="00BE1C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4)</w:t>
            </w:r>
          </w:p>
        </w:tc>
        <w:tc>
          <w:tcPr>
            <w:tcW w:w="3097" w:type="dxa"/>
          </w:tcPr>
          <w:p w:rsidR="001630D6" w:rsidRDefault="00BE1C25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анализируют представленную схему, устно вычисляют неизвестные физические величины в соответствие с поставленной задачей и представляют свои ответы.</w:t>
            </w:r>
          </w:p>
        </w:tc>
        <w:tc>
          <w:tcPr>
            <w:tcW w:w="2251" w:type="dxa"/>
          </w:tcPr>
          <w:p w:rsidR="001630D6" w:rsidRDefault="00BE1C25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ранее изученных законов для нахождения неизвестной физической величины в соответствии с условиями поставленной задачи.</w:t>
            </w:r>
          </w:p>
        </w:tc>
        <w:tc>
          <w:tcPr>
            <w:tcW w:w="2383" w:type="dxa"/>
          </w:tcPr>
          <w:p w:rsidR="00BE1C25" w:rsidRDefault="00BE1C25" w:rsidP="00BE1C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ориентация на разнообразие способов или последовательности решения;</w:t>
            </w:r>
          </w:p>
          <w:p w:rsidR="00BE1C25" w:rsidRDefault="00BE1C25" w:rsidP="00BE1C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 плана и последовательности действий при решении проблемы, прогнозирование решения проблемы;</w:t>
            </w:r>
          </w:p>
          <w:p w:rsidR="001630D6" w:rsidRDefault="00BE1C25" w:rsidP="00A11E0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умение слушать и выражать свои мысли.</w:t>
            </w:r>
          </w:p>
        </w:tc>
        <w:tc>
          <w:tcPr>
            <w:tcW w:w="2544" w:type="dxa"/>
          </w:tcPr>
          <w:p w:rsidR="001630D6" w:rsidRDefault="00A11E04" w:rsidP="00A11E0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интереса, развитие интеллектуальных  способностей, самостоятельности в применении  знаний и практических умений;</w:t>
            </w:r>
          </w:p>
          <w:p w:rsidR="00A11E04" w:rsidRDefault="00A11E04" w:rsidP="00A11E0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адекватная оценка результатов применения своих знаний.</w:t>
            </w:r>
          </w:p>
        </w:tc>
      </w:tr>
      <w:tr w:rsidR="008B67BC" w:rsidTr="0018126A">
        <w:tc>
          <w:tcPr>
            <w:tcW w:w="14066" w:type="dxa"/>
            <w:gridSpan w:val="5"/>
          </w:tcPr>
          <w:p w:rsidR="008B67BC" w:rsidRDefault="008B67BC" w:rsidP="008B67B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Рефлексивно-оценочный блок. (10 мин.)</w:t>
            </w:r>
          </w:p>
        </w:tc>
      </w:tr>
      <w:tr w:rsidR="008B67BC" w:rsidTr="00145B74">
        <w:tc>
          <w:tcPr>
            <w:tcW w:w="3791" w:type="dxa"/>
          </w:tcPr>
          <w:p w:rsidR="00CD1AAD" w:rsidRDefault="008B67BC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проверим, как вы научились разбивать цепь со смешанным соединением проводников на отдельные участки и находить неизвестные физические величины в соответствии с поставленной задачей.</w:t>
            </w:r>
          </w:p>
          <w:p w:rsidR="00584053" w:rsidRDefault="00CD1AAD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получают карточки-задания, которые выполняют индивидуально. Для выполнения задания вам дается 8 минут. </w:t>
            </w:r>
            <w:r w:rsidR="008B6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4053" w:rsidRDefault="00584053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053" w:rsidRDefault="00584053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053" w:rsidRDefault="00584053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053" w:rsidRDefault="00584053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053" w:rsidRDefault="00584053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053" w:rsidRDefault="00584053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053" w:rsidRDefault="00584053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053" w:rsidRDefault="00584053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7BC" w:rsidRDefault="00584053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проверки результатов первичного контроля на экран выводятся ответы</w:t>
            </w:r>
            <w:r w:rsidR="008B6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40470">
              <w:rPr>
                <w:rFonts w:ascii="Times New Roman" w:hAnsi="Times New Roman" w:cs="Times New Roman"/>
                <w:sz w:val="24"/>
                <w:szCs w:val="24"/>
              </w:rPr>
              <w:t>приложение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C0F58" w:rsidRDefault="003C0F58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свою работу по количеству правильных ответов.</w:t>
            </w:r>
          </w:p>
          <w:p w:rsidR="003C0F58" w:rsidRDefault="003C0F58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DFA" w:rsidRDefault="003C0F58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теперь, ребята, оцените, как вы поработали на уроке. Для этого заполните оценочные листы, которые лежат у вас на столах</w:t>
            </w:r>
          </w:p>
          <w:p w:rsidR="003C0F58" w:rsidRDefault="00740470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6</w:t>
            </w:r>
            <w:r w:rsidR="00676D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C0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0F58" w:rsidRDefault="003B5D26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Поставьте себе оценку:</w:t>
            </w:r>
          </w:p>
          <w:p w:rsidR="003B5D26" w:rsidRDefault="003B5D26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баллов – «5»,</w:t>
            </w:r>
          </w:p>
          <w:p w:rsidR="003B5D26" w:rsidRDefault="003B5D26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баллов – «4»,</w:t>
            </w:r>
          </w:p>
          <w:p w:rsidR="003B5D26" w:rsidRDefault="003B5D26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баллов – «3».</w:t>
            </w:r>
          </w:p>
          <w:p w:rsidR="003C0F58" w:rsidRDefault="003C0F58" w:rsidP="008B67B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C265FB" w:rsidP="002174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составьте новые комбинации из  4 проводников (схема </w:t>
            </w:r>
            <w:r w:rsidR="00676DFA">
              <w:rPr>
                <w:rFonts w:ascii="Times New Roman" w:hAnsi="Times New Roman" w:cs="Times New Roman"/>
                <w:sz w:val="24"/>
                <w:szCs w:val="24"/>
              </w:rPr>
              <w:t xml:space="preserve">на экране, приложение </w:t>
            </w:r>
            <w:r w:rsidR="00217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и рассчитайте полное сопротивление цепи и силу тока в каждом проводнике.</w:t>
            </w:r>
          </w:p>
        </w:tc>
        <w:tc>
          <w:tcPr>
            <w:tcW w:w="3097" w:type="dxa"/>
          </w:tcPr>
          <w:p w:rsidR="008B67BC" w:rsidRDefault="00CD1AAD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работают индивидуально, выполняя задания по карточкам.</w:t>
            </w: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F58" w:rsidRDefault="003C0F58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осуществляют самопроверку и самооценку результатов работы, задают вопросы и исправляют допущенные ошибки. </w:t>
            </w:r>
          </w:p>
          <w:p w:rsidR="003B5D26" w:rsidRDefault="003B5D26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D26" w:rsidRDefault="003B5D26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D26" w:rsidRDefault="003B5D26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D26" w:rsidRDefault="003B5D26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D26" w:rsidRDefault="003B5D26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D26" w:rsidRDefault="003B5D26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поднятой рукой сигнализируют о св</w:t>
            </w:r>
            <w:r w:rsidR="00EC32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оценке.</w:t>
            </w:r>
          </w:p>
          <w:p w:rsidR="00C265FB" w:rsidRDefault="00C265FB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470" w:rsidRDefault="00740470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470" w:rsidRDefault="00740470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5FB" w:rsidRDefault="00C265FB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задание в дневниках.</w:t>
            </w:r>
          </w:p>
        </w:tc>
        <w:tc>
          <w:tcPr>
            <w:tcW w:w="2251" w:type="dxa"/>
          </w:tcPr>
          <w:p w:rsidR="008B67BC" w:rsidRDefault="00CD1AAD" w:rsidP="007B7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 ранее изученных законов для нахождения неизвестной физической величины в соответствии с условиями поставленной задачи.</w:t>
            </w:r>
          </w:p>
        </w:tc>
        <w:tc>
          <w:tcPr>
            <w:tcW w:w="2383" w:type="dxa"/>
          </w:tcPr>
          <w:p w:rsidR="00CD1AAD" w:rsidRDefault="00CD1AAD" w:rsidP="00CD1A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ориентация на разнообразие способов или последовательности решения;</w:t>
            </w:r>
          </w:p>
          <w:p w:rsidR="00CD1AAD" w:rsidRDefault="00CD1AAD" w:rsidP="00CD1A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 плана и последовательности действий при решении проблемы, прогнозирование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проблемы;</w:t>
            </w:r>
          </w:p>
          <w:p w:rsidR="008B67BC" w:rsidRDefault="00CD1AAD" w:rsidP="00CD1AAD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умение воспринимать и представлять информацию в различной форме.</w:t>
            </w:r>
          </w:p>
        </w:tc>
        <w:tc>
          <w:tcPr>
            <w:tcW w:w="2544" w:type="dxa"/>
          </w:tcPr>
          <w:p w:rsidR="00CD1AAD" w:rsidRDefault="00CD1AAD" w:rsidP="00CD1A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познавательного интереса, развитие интеллектуальных  способностей, самоорганизации, самостоятельности в применении  знаний и практических умений;</w:t>
            </w:r>
          </w:p>
          <w:p w:rsidR="008B67BC" w:rsidRDefault="00CD1AAD" w:rsidP="00CD1A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адекватная оценка результатов применения своих знаний.</w:t>
            </w:r>
          </w:p>
        </w:tc>
      </w:tr>
    </w:tbl>
    <w:p w:rsidR="005E0312" w:rsidRPr="00C36241" w:rsidRDefault="005E0312" w:rsidP="007B7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241" w:rsidRPr="00C36241" w:rsidRDefault="00C36241" w:rsidP="007B7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241" w:rsidRPr="00C36241" w:rsidRDefault="00C36241" w:rsidP="007B7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241" w:rsidRPr="00523900" w:rsidRDefault="00C36241" w:rsidP="007B7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241" w:rsidRPr="00523900" w:rsidRDefault="00C36241" w:rsidP="007B7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241" w:rsidRPr="00523900" w:rsidRDefault="00C36241" w:rsidP="007B7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241" w:rsidRPr="00523900" w:rsidRDefault="00676DFA" w:rsidP="007B7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C36241" w:rsidRPr="00523900" w:rsidRDefault="00C36241" w:rsidP="007B7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241" w:rsidRPr="00523900" w:rsidRDefault="00C36241" w:rsidP="007B7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6241" w:rsidRPr="001D2E72" w:rsidRDefault="00C36241" w:rsidP="00C36241">
      <w:pPr>
        <w:pStyle w:val="a3"/>
        <w:tabs>
          <w:tab w:val="left" w:pos="4485"/>
        </w:tabs>
        <w:rPr>
          <w:rFonts w:ascii="Times New Roman" w:hAnsi="Times New Roman" w:cs="Times New Roman"/>
          <w:sz w:val="28"/>
          <w:szCs w:val="28"/>
        </w:rPr>
      </w:pPr>
      <w:r w:rsidRPr="001D2E72">
        <w:rPr>
          <w:rFonts w:ascii="Times New Roman" w:hAnsi="Times New Roman" w:cs="Times New Roman"/>
          <w:sz w:val="28"/>
          <w:szCs w:val="28"/>
        </w:rPr>
        <w:t>Дано:</w:t>
      </w:r>
      <w:r w:rsidRPr="001D2E72">
        <w:rPr>
          <w:rFonts w:ascii="Times New Roman" w:hAnsi="Times New Roman" w:cs="Times New Roman"/>
          <w:sz w:val="28"/>
          <w:szCs w:val="28"/>
        </w:rPr>
        <w:tab/>
        <w:t>1)</w:t>
      </w:r>
    </w:p>
    <w:p w:rsidR="00C36241" w:rsidRPr="001D2E72" w:rsidRDefault="00C36241" w:rsidP="00EF3E28">
      <w:pPr>
        <w:pStyle w:val="a3"/>
        <w:tabs>
          <w:tab w:val="left" w:pos="5670"/>
          <w:tab w:val="left" w:pos="7371"/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D2E7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1D2E72">
        <w:rPr>
          <w:rFonts w:ascii="Times New Roman" w:hAnsi="Times New Roman" w:cs="Times New Roman"/>
          <w:sz w:val="28"/>
          <w:szCs w:val="28"/>
        </w:rPr>
        <w:t xml:space="preserve"> = 10 Ом</w:t>
      </w:r>
      <w:r w:rsidR="001D2E72">
        <w:rPr>
          <w:rFonts w:ascii="Times New Roman" w:hAnsi="Times New Roman" w:cs="Times New Roman"/>
          <w:sz w:val="28"/>
          <w:szCs w:val="28"/>
        </w:rPr>
        <w:tab/>
      </w:r>
      <w:r w:rsidR="001D2E72"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D2E72" w:rsidRPr="001D2E7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1D2E7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="001D2E72"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D2E72" w:rsidRPr="001D2E7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1D2E72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="001D2E72"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D2E72" w:rsidRPr="00523900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C36241" w:rsidRPr="001D2E72" w:rsidRDefault="00C5597A" w:rsidP="007B7F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8" style="position:absolute;left:0;text-align:left;margin-left:237.3pt;margin-top:11.65pt;width:5.65pt;height:5.65pt;z-index:25171968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6" style="position:absolute;left:0;text-align:left;margin-left:519.65pt;margin-top:11.65pt;width:5.65pt;height:5.65pt;z-index:25171763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84" style="position:absolute;left:0;text-align:left;margin-left:237.3pt;margin-top:4.35pt;width:287.25pt;height:20.65pt;z-index:251664384" coordorigin="5805,3262" coordsize="10035,96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34" type="#_x0000_t109" style="position:absolute;left:7140;top:3262;width:1440;height:960"/>
            <v:shape id="_x0000_s1035" type="#_x0000_t109" style="position:absolute;left:10185;top:3262;width:1440;height:960"/>
            <v:shape id="_x0000_s1036" type="#_x0000_t109" style="position:absolute;left:13185;top:3262;width:1440;height:96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7" type="#_x0000_t32" style="position:absolute;left:5805;top:3744;width:1335;height:15;flip:y" o:connectortype="straight"/>
            <v:shape id="_x0000_s1038" type="#_x0000_t32" style="position:absolute;left:8580;top:3744;width:1605;height:0" o:connectortype="straight"/>
            <v:shape id="_x0000_s1040" type="#_x0000_t32" style="position:absolute;left:11625;top:3744;width:1560;height:0" o:connectortype="straight"/>
            <v:shape id="_x0000_s1041" type="#_x0000_t32" style="position:absolute;left:14625;top:3744;width:1215;height:0" o:connectortype="straight"/>
          </v:group>
        </w:pict>
      </w:r>
      <w:r w:rsidR="00C36241"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36241" w:rsidRPr="001D2E7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36241" w:rsidRPr="001D2E72">
        <w:rPr>
          <w:rFonts w:ascii="Times New Roman" w:hAnsi="Times New Roman" w:cs="Times New Roman"/>
          <w:sz w:val="28"/>
          <w:szCs w:val="28"/>
        </w:rPr>
        <w:t xml:space="preserve"> = 30 Ом</w:t>
      </w:r>
    </w:p>
    <w:p w:rsidR="00C36241" w:rsidRPr="00523900" w:rsidRDefault="00C36241" w:rsidP="00BF7347">
      <w:pPr>
        <w:pStyle w:val="a3"/>
        <w:tabs>
          <w:tab w:val="left" w:pos="4695"/>
        </w:tabs>
        <w:rPr>
          <w:rFonts w:ascii="Times New Roman" w:hAnsi="Times New Roman" w:cs="Times New Roman"/>
          <w:sz w:val="28"/>
          <w:szCs w:val="28"/>
        </w:rPr>
      </w:pPr>
      <w:r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23900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23900">
        <w:rPr>
          <w:rFonts w:ascii="Times New Roman" w:hAnsi="Times New Roman" w:cs="Times New Roman"/>
          <w:sz w:val="28"/>
          <w:szCs w:val="28"/>
        </w:rPr>
        <w:t xml:space="preserve"> = 20 </w:t>
      </w:r>
      <w:r w:rsidRPr="001D2E72">
        <w:rPr>
          <w:rFonts w:ascii="Times New Roman" w:hAnsi="Times New Roman" w:cs="Times New Roman"/>
          <w:sz w:val="28"/>
          <w:szCs w:val="28"/>
        </w:rPr>
        <w:t>Ом</w:t>
      </w:r>
      <w:r w:rsidR="00BF7347">
        <w:rPr>
          <w:rFonts w:ascii="Times New Roman" w:hAnsi="Times New Roman" w:cs="Times New Roman"/>
          <w:sz w:val="28"/>
          <w:szCs w:val="28"/>
        </w:rPr>
        <w:tab/>
      </w:r>
    </w:p>
    <w:p w:rsidR="00C36241" w:rsidRPr="001D2E72" w:rsidRDefault="00BF7347" w:rsidP="00BF7347">
      <w:pPr>
        <w:pStyle w:val="a3"/>
        <w:tabs>
          <w:tab w:val="left" w:pos="4620"/>
          <w:tab w:val="left" w:pos="4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36241" w:rsidRPr="001D2E72" w:rsidRDefault="00C36241" w:rsidP="007B7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D2E72">
        <w:rPr>
          <w:rFonts w:ascii="Times New Roman" w:hAnsi="Times New Roman" w:cs="Times New Roman"/>
          <w:sz w:val="28"/>
          <w:szCs w:val="28"/>
        </w:rPr>
        <w:t xml:space="preserve"> - ?</w:t>
      </w:r>
    </w:p>
    <w:p w:rsidR="001D2E72" w:rsidRDefault="00B83E34" w:rsidP="00EF3E28">
      <w:pPr>
        <w:tabs>
          <w:tab w:val="left" w:pos="822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D2E72">
        <w:rPr>
          <w:rFonts w:ascii="Times New Roman" w:hAnsi="Times New Roman" w:cs="Times New Roman"/>
          <w:sz w:val="28"/>
          <w:szCs w:val="28"/>
          <w:vertAlign w:val="subscript"/>
        </w:rPr>
        <w:t>1</w:t>
      </w:r>
    </w:p>
    <w:p w:rsidR="00B83E34" w:rsidRPr="00B83E34" w:rsidRDefault="00C5597A" w:rsidP="001D2E72">
      <w:pPr>
        <w:tabs>
          <w:tab w:val="left" w:pos="4695"/>
        </w:tabs>
        <w:rPr>
          <w:rFonts w:ascii="Times New Roman" w:hAnsi="Times New Roman" w:cs="Times New Roman"/>
          <w:sz w:val="28"/>
          <w:szCs w:val="28"/>
        </w:rPr>
      </w:pPr>
      <w:r w:rsidRPr="00C5597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085" style="position:absolute;margin-left:306.3pt;margin-top:.1pt;width:236.25pt;height:129.65pt;z-index:251671552" coordorigin="7365,5378" coordsize="7440,5130">
            <v:shape id="_x0000_s1043" type="#_x0000_t109" style="position:absolute;left:10110;top:5378;width:1440;height:960"/>
            <v:shape id="_x0000_s1044" type="#_x0000_t109" style="position:absolute;left:10110;top:7388;width:1440;height:960"/>
            <v:shape id="_x0000_s1045" type="#_x0000_t109" style="position:absolute;left:10185;top:9548;width:1440;height:960"/>
            <v:shape id="_x0000_s1046" type="#_x0000_t32" style="position:absolute;left:11550;top:5798;width:1290;height:15;flip:y" o:connectortype="straight"/>
            <v:shape id="_x0000_s1047" type="#_x0000_t32" style="position:absolute;left:11550;top:7838;width:3255;height:45;flip:y" o:connectortype="straight"/>
            <v:shape id="_x0000_s1049" type="#_x0000_t32" style="position:absolute;left:12840;top:5798;width:75;height:4200" o:connectortype="straight"/>
            <v:shape id="_x0000_s1050" type="#_x0000_t32" style="position:absolute;left:11625;top:9998;width:1290;height:0" o:connectortype="straight"/>
            <v:shape id="_x0000_s1051" type="#_x0000_t32" style="position:absolute;left:8850;top:5813;width:1260;height:0" o:connectortype="straight"/>
            <v:shape id="_x0000_s1054" type="#_x0000_t32" style="position:absolute;left:8850;top:9998;width:1335;height:0;flip:x" o:connectortype="straight"/>
            <v:shape id="_x0000_s1055" type="#_x0000_t32" style="position:absolute;left:8850;top:5813;width:0;height:4185" o:connectortype="straight"/>
            <v:shape id="_x0000_s1056" type="#_x0000_t32" style="position:absolute;left:7365;top:7838;width:2745;height:0;flip:x" o:connectortype="straight"/>
          </v:group>
        </w:pict>
      </w:r>
      <w:r w:rsidR="001D2E72">
        <w:rPr>
          <w:rFonts w:ascii="Times New Roman" w:hAnsi="Times New Roman" w:cs="Times New Roman"/>
          <w:sz w:val="24"/>
          <w:szCs w:val="24"/>
        </w:rPr>
        <w:tab/>
      </w:r>
      <w:r w:rsidR="001D2E72" w:rsidRPr="00B83E34">
        <w:rPr>
          <w:rFonts w:ascii="Times New Roman" w:hAnsi="Times New Roman" w:cs="Times New Roman"/>
          <w:sz w:val="28"/>
          <w:szCs w:val="28"/>
        </w:rPr>
        <w:t>2)</w:t>
      </w:r>
    </w:p>
    <w:p w:rsidR="00B83E34" w:rsidRDefault="00B83E34" w:rsidP="00EF3E28">
      <w:pPr>
        <w:tabs>
          <w:tab w:val="left" w:pos="822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B83E34" w:rsidRPr="00B83E34" w:rsidRDefault="00C5597A" w:rsidP="00BF7347">
      <w:pPr>
        <w:tabs>
          <w:tab w:val="left" w:pos="6240"/>
        </w:tabs>
        <w:rPr>
          <w:rFonts w:ascii="Times New Roman" w:hAnsi="Times New Roman" w:cs="Times New Roman"/>
          <w:sz w:val="24"/>
          <w:szCs w:val="24"/>
        </w:rPr>
      </w:pPr>
      <w:r w:rsidRPr="00C5597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7" style="position:absolute;margin-left:541.05pt;margin-top:2.95pt;width:5.65pt;height:5.65pt;z-index:251718656"/>
        </w:pict>
      </w:r>
      <w:r w:rsidRPr="00C5597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88" style="position:absolute;margin-left:302.9pt;margin-top:2.95pt;width:5.65pt;height:5.65pt;z-index:251709440"/>
        </w:pict>
      </w:r>
      <w:r w:rsidR="00BF7347">
        <w:rPr>
          <w:rFonts w:ascii="Times New Roman" w:hAnsi="Times New Roman" w:cs="Times New Roman"/>
          <w:sz w:val="24"/>
          <w:szCs w:val="24"/>
        </w:rPr>
        <w:tab/>
      </w:r>
    </w:p>
    <w:p w:rsidR="00B83E34" w:rsidRDefault="00B83E34" w:rsidP="00EF3E28">
      <w:pPr>
        <w:tabs>
          <w:tab w:val="left" w:pos="822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B83E34" w:rsidRPr="00B83E34" w:rsidRDefault="00B83E34" w:rsidP="00B83E34">
      <w:pPr>
        <w:rPr>
          <w:rFonts w:ascii="Times New Roman" w:hAnsi="Times New Roman" w:cs="Times New Roman"/>
          <w:sz w:val="24"/>
          <w:szCs w:val="24"/>
        </w:rPr>
      </w:pPr>
    </w:p>
    <w:p w:rsidR="00B83E34" w:rsidRDefault="00B83E34" w:rsidP="00B83E34">
      <w:pPr>
        <w:rPr>
          <w:rFonts w:ascii="Times New Roman" w:hAnsi="Times New Roman" w:cs="Times New Roman"/>
          <w:sz w:val="24"/>
          <w:szCs w:val="24"/>
        </w:rPr>
      </w:pPr>
    </w:p>
    <w:p w:rsidR="00EF3E28" w:rsidRPr="001F4DCE" w:rsidRDefault="00EF3E28" w:rsidP="00B83E34">
      <w:pPr>
        <w:tabs>
          <w:tab w:val="left" w:pos="11025"/>
        </w:tabs>
        <w:rPr>
          <w:rFonts w:ascii="Times New Roman" w:hAnsi="Times New Roman" w:cs="Times New Roman"/>
          <w:sz w:val="24"/>
          <w:szCs w:val="24"/>
        </w:rPr>
      </w:pPr>
    </w:p>
    <w:p w:rsidR="00EF3E28" w:rsidRPr="001F4DCE" w:rsidRDefault="00EF3E28" w:rsidP="00B83E34">
      <w:pPr>
        <w:tabs>
          <w:tab w:val="left" w:pos="11025"/>
        </w:tabs>
        <w:rPr>
          <w:rFonts w:ascii="Times New Roman" w:hAnsi="Times New Roman" w:cs="Times New Roman"/>
          <w:sz w:val="24"/>
          <w:szCs w:val="24"/>
        </w:rPr>
      </w:pPr>
    </w:p>
    <w:p w:rsidR="00EF3E28" w:rsidRPr="001F4DCE" w:rsidRDefault="00EF3E28" w:rsidP="00B83E34">
      <w:pPr>
        <w:tabs>
          <w:tab w:val="left" w:pos="11025"/>
        </w:tabs>
        <w:rPr>
          <w:rFonts w:ascii="Times New Roman" w:hAnsi="Times New Roman" w:cs="Times New Roman"/>
          <w:sz w:val="24"/>
          <w:szCs w:val="24"/>
        </w:rPr>
      </w:pPr>
    </w:p>
    <w:p w:rsidR="00EF3E28" w:rsidRPr="001F4DCE" w:rsidRDefault="00EF3E28" w:rsidP="00B83E34">
      <w:pPr>
        <w:tabs>
          <w:tab w:val="left" w:pos="11025"/>
        </w:tabs>
        <w:rPr>
          <w:rFonts w:ascii="Times New Roman" w:hAnsi="Times New Roman" w:cs="Times New Roman"/>
          <w:sz w:val="24"/>
          <w:szCs w:val="24"/>
        </w:rPr>
      </w:pPr>
    </w:p>
    <w:p w:rsidR="00EF3E28" w:rsidRPr="001F4DCE" w:rsidRDefault="00EF3E28" w:rsidP="00B83E34">
      <w:pPr>
        <w:tabs>
          <w:tab w:val="left" w:pos="11025"/>
        </w:tabs>
        <w:rPr>
          <w:rFonts w:ascii="Times New Roman" w:hAnsi="Times New Roman" w:cs="Times New Roman"/>
          <w:sz w:val="24"/>
          <w:szCs w:val="24"/>
        </w:rPr>
      </w:pPr>
    </w:p>
    <w:p w:rsidR="00C36241" w:rsidRDefault="00676DFA" w:rsidP="00B83E34">
      <w:pPr>
        <w:tabs>
          <w:tab w:val="left" w:pos="11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Приложение 2     </w:t>
      </w:r>
      <w:r w:rsidR="00B83E34">
        <w:rPr>
          <w:rFonts w:ascii="Times New Roman" w:hAnsi="Times New Roman" w:cs="Times New Roman"/>
          <w:sz w:val="24"/>
          <w:szCs w:val="24"/>
        </w:rPr>
        <w:tab/>
      </w:r>
    </w:p>
    <w:p w:rsidR="00B83E34" w:rsidRPr="001D2E72" w:rsidRDefault="00B83E34" w:rsidP="00B83E34">
      <w:pPr>
        <w:pStyle w:val="a3"/>
        <w:tabs>
          <w:tab w:val="left" w:pos="4485"/>
        </w:tabs>
        <w:rPr>
          <w:rFonts w:ascii="Times New Roman" w:hAnsi="Times New Roman" w:cs="Times New Roman"/>
          <w:sz w:val="28"/>
          <w:szCs w:val="28"/>
        </w:rPr>
      </w:pPr>
      <w:r w:rsidRPr="001D2E72">
        <w:rPr>
          <w:rFonts w:ascii="Times New Roman" w:hAnsi="Times New Roman" w:cs="Times New Roman"/>
          <w:sz w:val="28"/>
          <w:szCs w:val="28"/>
        </w:rPr>
        <w:t>Дано:</w:t>
      </w:r>
      <w:r w:rsidRPr="001D2E72">
        <w:rPr>
          <w:rFonts w:ascii="Times New Roman" w:hAnsi="Times New Roman" w:cs="Times New Roman"/>
          <w:sz w:val="28"/>
          <w:szCs w:val="28"/>
        </w:rPr>
        <w:tab/>
      </w:r>
    </w:p>
    <w:p w:rsidR="00B83E34" w:rsidRPr="001D2E72" w:rsidRDefault="00C5597A" w:rsidP="00EF3E28">
      <w:pPr>
        <w:pStyle w:val="a3"/>
        <w:tabs>
          <w:tab w:val="left" w:pos="6237"/>
          <w:tab w:val="left" w:pos="9645"/>
          <w:tab w:val="left" w:pos="12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92" style="position:absolute;left:0;text-align:left;margin-left:214.8pt;margin-top:16.55pt;width:329.35pt;height:85.15pt;z-index:251713536" coordorigin="4755,2827" coordsize="9825,2933">
            <v:shape id="_x0000_s1057" type="#_x0000_t109" style="position:absolute;left:7140;top:2827;width:1440;height:960"/>
            <v:shape id="_x0000_s1058" type="#_x0000_t109" style="position:absolute;left:7140;top:4800;width:1440;height:960"/>
            <v:shape id="_x0000_s1059" type="#_x0000_t109" style="position:absolute;left:11880;top:3788;width:1440;height:960"/>
            <v:shape id="_x0000_s1061" type="#_x0000_t32" style="position:absolute;left:8580;top:3309;width:1605;height:0" o:connectortype="straight"/>
            <v:shape id="_x0000_s1062" type="#_x0000_t32" style="position:absolute;left:8625;top:5317;width:1560;height:0" o:connectortype="straight"/>
            <v:shape id="_x0000_s1063" type="#_x0000_t32" style="position:absolute;left:13320;top:4282;width:1215;height:0" o:connectortype="straight"/>
            <v:shape id="_x0000_s1064" type="#_x0000_t32" style="position:absolute;left:5970;top:3309;width:1170;height:0;flip:x" o:connectortype="straight"/>
            <v:shape id="_x0000_s1065" type="#_x0000_t32" style="position:absolute;left:5970;top:5317;width:1170;height:0;flip:x" o:connectortype="straight"/>
            <v:shape id="_x0000_s1066" type="#_x0000_t32" style="position:absolute;left:5970;top:3309;width:0;height:2008" o:connectortype="straight"/>
            <v:shape id="_x0000_s1067" type="#_x0000_t32" style="position:absolute;left:4755;top:4282;width:1215;height:0;flip:x" o:connectortype="straight"/>
            <v:shape id="_x0000_s1068" type="#_x0000_t32" style="position:absolute;left:10185;top:3309;width:0;height:2008" o:connectortype="straight"/>
            <v:shape id="_x0000_s1069" type="#_x0000_t32" style="position:absolute;left:10185;top:4282;width:1695;height:0" o:connectortype="straight"/>
            <v:oval id="_x0000_s1090" style="position:absolute;left:4755;top:4214;width:143;height:143"/>
            <v:oval id="_x0000_s1091" style="position:absolute;left:14437;top:4199;width:143;height:143"/>
          </v:group>
        </w:pict>
      </w:r>
      <w:r w:rsidR="00B83E34"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3E34" w:rsidRPr="001D2E7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B83E34" w:rsidRPr="001D2E72">
        <w:rPr>
          <w:rFonts w:ascii="Times New Roman" w:hAnsi="Times New Roman" w:cs="Times New Roman"/>
          <w:sz w:val="28"/>
          <w:szCs w:val="28"/>
        </w:rPr>
        <w:t xml:space="preserve"> = 10 Ом</w:t>
      </w:r>
      <w:r w:rsidR="00B83E34">
        <w:rPr>
          <w:rFonts w:ascii="Times New Roman" w:hAnsi="Times New Roman" w:cs="Times New Roman"/>
          <w:sz w:val="28"/>
          <w:szCs w:val="28"/>
        </w:rPr>
        <w:tab/>
      </w:r>
      <w:r w:rsidR="00B83E34"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3E34" w:rsidRPr="001D2E7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B83E34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="00B83E34">
        <w:rPr>
          <w:rFonts w:ascii="Times New Roman" w:hAnsi="Times New Roman" w:cs="Times New Roman"/>
          <w:sz w:val="28"/>
          <w:szCs w:val="28"/>
          <w:vertAlign w:val="subscript"/>
        </w:rPr>
        <w:tab/>
      </w:r>
    </w:p>
    <w:p w:rsidR="00B83E34" w:rsidRPr="00740470" w:rsidRDefault="00B83E34" w:rsidP="00B83E3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404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740470">
        <w:rPr>
          <w:rFonts w:ascii="Times New Roman" w:hAnsi="Times New Roman" w:cs="Times New Roman"/>
          <w:sz w:val="28"/>
          <w:szCs w:val="28"/>
          <w:lang w:val="en-US"/>
        </w:rPr>
        <w:t xml:space="preserve"> = 30 </w:t>
      </w:r>
      <w:r w:rsidRPr="001D2E72">
        <w:rPr>
          <w:rFonts w:ascii="Times New Roman" w:hAnsi="Times New Roman" w:cs="Times New Roman"/>
          <w:sz w:val="28"/>
          <w:szCs w:val="28"/>
        </w:rPr>
        <w:t>Ом</w:t>
      </w:r>
    </w:p>
    <w:p w:rsidR="00B83E34" w:rsidRPr="00740470" w:rsidRDefault="00B83E34" w:rsidP="00B83E3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404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740470">
        <w:rPr>
          <w:rFonts w:ascii="Times New Roman" w:hAnsi="Times New Roman" w:cs="Times New Roman"/>
          <w:sz w:val="28"/>
          <w:szCs w:val="28"/>
          <w:lang w:val="en-US"/>
        </w:rPr>
        <w:t xml:space="preserve"> = 20 </w:t>
      </w:r>
      <w:r w:rsidRPr="001D2E72">
        <w:rPr>
          <w:rFonts w:ascii="Times New Roman" w:hAnsi="Times New Roman" w:cs="Times New Roman"/>
          <w:sz w:val="28"/>
          <w:szCs w:val="28"/>
        </w:rPr>
        <w:t>Ом</w:t>
      </w:r>
    </w:p>
    <w:p w:rsidR="00B83E34" w:rsidRPr="00740470" w:rsidRDefault="00B83E34" w:rsidP="00EF3E28">
      <w:pPr>
        <w:pStyle w:val="a3"/>
        <w:tabs>
          <w:tab w:val="left" w:pos="10206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740470">
        <w:rPr>
          <w:rFonts w:ascii="Times New Roman" w:hAnsi="Times New Roman" w:cs="Times New Roman"/>
          <w:sz w:val="28"/>
          <w:szCs w:val="28"/>
          <w:lang w:val="en-US"/>
        </w:rPr>
        <w:t xml:space="preserve"> = 110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B83E34" w:rsidRPr="00740470" w:rsidRDefault="00B83E34" w:rsidP="00EF3E28">
      <w:pPr>
        <w:pStyle w:val="a3"/>
        <w:tabs>
          <w:tab w:val="left" w:pos="9356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40470">
        <w:rPr>
          <w:rFonts w:ascii="Times New Roman" w:hAnsi="Times New Roman" w:cs="Times New Roman"/>
          <w:sz w:val="28"/>
          <w:szCs w:val="28"/>
          <w:lang w:val="en-US"/>
        </w:rPr>
        <w:t xml:space="preserve"> - ?</w:t>
      </w:r>
      <w:r w:rsidR="00EF3E2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EF3E28"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EF3E28" w:rsidRPr="007404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B83E34" w:rsidRDefault="00B83E34" w:rsidP="00EF3E28">
      <w:pPr>
        <w:tabs>
          <w:tab w:val="left" w:pos="3600"/>
          <w:tab w:val="left" w:pos="6237"/>
        </w:tabs>
        <w:rPr>
          <w:rFonts w:ascii="Times New Roman" w:hAnsi="Times New Roman" w:cs="Times New Roman"/>
          <w:sz w:val="24"/>
          <w:szCs w:val="24"/>
        </w:rPr>
      </w:pPr>
      <w:r w:rsidRPr="001F4DC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F25A5" w:rsidRPr="001F4DC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D2E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D2E72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4F25A5" w:rsidRDefault="004F25A5" w:rsidP="00B83E34">
      <w:pPr>
        <w:tabs>
          <w:tab w:val="left" w:pos="11025"/>
        </w:tabs>
        <w:rPr>
          <w:rFonts w:ascii="Times New Roman" w:hAnsi="Times New Roman" w:cs="Times New Roman"/>
          <w:sz w:val="24"/>
          <w:szCs w:val="24"/>
        </w:rPr>
      </w:pPr>
    </w:p>
    <w:p w:rsidR="004F25A5" w:rsidRPr="004F25A5" w:rsidRDefault="004F25A5" w:rsidP="004F25A5">
      <w:pPr>
        <w:rPr>
          <w:rFonts w:ascii="Times New Roman" w:hAnsi="Times New Roman" w:cs="Times New Roman"/>
          <w:sz w:val="24"/>
          <w:szCs w:val="24"/>
        </w:rPr>
      </w:pPr>
    </w:p>
    <w:p w:rsidR="004F25A5" w:rsidRPr="004F25A5" w:rsidRDefault="004F25A5" w:rsidP="004F25A5">
      <w:pPr>
        <w:rPr>
          <w:rFonts w:ascii="Times New Roman" w:hAnsi="Times New Roman" w:cs="Times New Roman"/>
          <w:sz w:val="24"/>
          <w:szCs w:val="24"/>
        </w:rPr>
      </w:pPr>
    </w:p>
    <w:p w:rsidR="004F25A5" w:rsidRPr="004F25A5" w:rsidRDefault="004F25A5" w:rsidP="004F25A5">
      <w:pPr>
        <w:rPr>
          <w:rFonts w:ascii="Times New Roman" w:hAnsi="Times New Roman" w:cs="Times New Roman"/>
          <w:sz w:val="24"/>
          <w:szCs w:val="24"/>
        </w:rPr>
      </w:pPr>
    </w:p>
    <w:p w:rsidR="004F25A5" w:rsidRPr="004F25A5" w:rsidRDefault="004F25A5" w:rsidP="004F25A5">
      <w:pPr>
        <w:rPr>
          <w:rFonts w:ascii="Times New Roman" w:hAnsi="Times New Roman" w:cs="Times New Roman"/>
          <w:sz w:val="24"/>
          <w:szCs w:val="24"/>
        </w:rPr>
      </w:pPr>
    </w:p>
    <w:p w:rsidR="004F25A5" w:rsidRPr="004F25A5" w:rsidRDefault="004F25A5" w:rsidP="004F25A5">
      <w:pPr>
        <w:rPr>
          <w:rFonts w:ascii="Times New Roman" w:hAnsi="Times New Roman" w:cs="Times New Roman"/>
          <w:sz w:val="24"/>
          <w:szCs w:val="24"/>
        </w:rPr>
      </w:pPr>
    </w:p>
    <w:p w:rsidR="004F25A5" w:rsidRPr="004F25A5" w:rsidRDefault="004F25A5" w:rsidP="004F25A5">
      <w:pPr>
        <w:rPr>
          <w:rFonts w:ascii="Times New Roman" w:hAnsi="Times New Roman" w:cs="Times New Roman"/>
          <w:sz w:val="24"/>
          <w:szCs w:val="24"/>
        </w:rPr>
      </w:pPr>
    </w:p>
    <w:p w:rsidR="004F25A5" w:rsidRPr="004F25A5" w:rsidRDefault="004F25A5" w:rsidP="004F25A5">
      <w:pPr>
        <w:rPr>
          <w:rFonts w:ascii="Times New Roman" w:hAnsi="Times New Roman" w:cs="Times New Roman"/>
          <w:sz w:val="24"/>
          <w:szCs w:val="24"/>
        </w:rPr>
      </w:pPr>
    </w:p>
    <w:p w:rsidR="004F25A5" w:rsidRPr="004F25A5" w:rsidRDefault="004F25A5" w:rsidP="004F25A5">
      <w:pPr>
        <w:rPr>
          <w:rFonts w:ascii="Times New Roman" w:hAnsi="Times New Roman" w:cs="Times New Roman"/>
          <w:sz w:val="24"/>
          <w:szCs w:val="24"/>
        </w:rPr>
      </w:pPr>
    </w:p>
    <w:p w:rsidR="004F25A5" w:rsidRPr="004F25A5" w:rsidRDefault="004F25A5" w:rsidP="004F25A5">
      <w:pPr>
        <w:rPr>
          <w:rFonts w:ascii="Times New Roman" w:hAnsi="Times New Roman" w:cs="Times New Roman"/>
          <w:sz w:val="24"/>
          <w:szCs w:val="24"/>
        </w:rPr>
      </w:pPr>
    </w:p>
    <w:p w:rsidR="004F25A5" w:rsidRDefault="004F25A5" w:rsidP="004F25A5">
      <w:pPr>
        <w:rPr>
          <w:rFonts w:ascii="Times New Roman" w:hAnsi="Times New Roman" w:cs="Times New Roman"/>
          <w:sz w:val="24"/>
          <w:szCs w:val="24"/>
        </w:rPr>
      </w:pPr>
    </w:p>
    <w:p w:rsidR="004F25A5" w:rsidRDefault="004F25A5" w:rsidP="004F25A5">
      <w:pPr>
        <w:rPr>
          <w:rFonts w:ascii="Times New Roman" w:hAnsi="Times New Roman" w:cs="Times New Roman"/>
          <w:sz w:val="24"/>
          <w:szCs w:val="24"/>
        </w:rPr>
      </w:pPr>
    </w:p>
    <w:p w:rsidR="00C265FB" w:rsidRDefault="00676DFA" w:rsidP="004F25A5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  <w:r w:rsidR="004F25A5" w:rsidRPr="00523900">
        <w:rPr>
          <w:rFonts w:ascii="Times New Roman" w:hAnsi="Times New Roman" w:cs="Times New Roman"/>
          <w:sz w:val="24"/>
          <w:szCs w:val="24"/>
        </w:rPr>
        <w:tab/>
      </w:r>
    </w:p>
    <w:p w:rsidR="004F25A5" w:rsidRDefault="004F25A5" w:rsidP="004F25A5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  <w:r w:rsidRPr="004F25A5">
        <w:rPr>
          <w:rFonts w:ascii="Times New Roman" w:hAnsi="Times New Roman" w:cs="Times New Roman"/>
          <w:sz w:val="28"/>
          <w:szCs w:val="28"/>
        </w:rPr>
        <w:t>Решение</w:t>
      </w:r>
    </w:p>
    <w:p w:rsidR="004F25A5" w:rsidRPr="00740470" w:rsidRDefault="004F25A5" w:rsidP="004F25A5">
      <w:pPr>
        <w:tabs>
          <w:tab w:val="left" w:pos="3090"/>
        </w:tabs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40470">
        <w:rPr>
          <w:rFonts w:ascii="Times New Roman" w:hAnsi="Times New Roman" w:cs="Times New Roman"/>
          <w:sz w:val="28"/>
          <w:szCs w:val="28"/>
          <w:vertAlign w:val="subscript"/>
        </w:rPr>
        <w:t xml:space="preserve">12 </w:t>
      </w:r>
      <w:r w:rsidRPr="00740470"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40470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4F25A5" w:rsidRPr="00EF3E28" w:rsidRDefault="004F25A5" w:rsidP="004F2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F3E28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EF3E28">
        <w:rPr>
          <w:rFonts w:ascii="Times New Roman" w:hAnsi="Times New Roman" w:cs="Times New Roman"/>
          <w:sz w:val="28"/>
          <w:szCs w:val="28"/>
        </w:rPr>
        <w:t xml:space="preserve"> = </w:t>
      </w:r>
      <w:r w:rsidR="00996D5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96D59" w:rsidRPr="00EF3E2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F3E28">
        <w:rPr>
          <w:rFonts w:ascii="Times New Roman" w:hAnsi="Times New Roman" w:cs="Times New Roman"/>
          <w:sz w:val="28"/>
          <w:szCs w:val="28"/>
        </w:rPr>
        <w:t>∙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F3E2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Start"/>
      <w:r w:rsidRPr="00EF3E28">
        <w:rPr>
          <w:rFonts w:ascii="Times New Roman" w:hAnsi="Times New Roman" w:cs="Times New Roman"/>
          <w:sz w:val="28"/>
          <w:szCs w:val="28"/>
        </w:rPr>
        <w:t>/(</w:t>
      </w:r>
      <w:proofErr w:type="gramEnd"/>
      <w:r w:rsidRPr="00EF3E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F3E28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EF3E28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F3E2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F3E28">
        <w:rPr>
          <w:rFonts w:ascii="Times New Roman" w:hAnsi="Times New Roman" w:cs="Times New Roman"/>
          <w:sz w:val="28"/>
          <w:szCs w:val="28"/>
        </w:rPr>
        <w:t>)</w:t>
      </w:r>
    </w:p>
    <w:p w:rsidR="004F25A5" w:rsidRPr="00EF3E28" w:rsidRDefault="004F25A5" w:rsidP="004F2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F3E28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EF3E28">
        <w:rPr>
          <w:rFonts w:ascii="Times New Roman" w:hAnsi="Times New Roman" w:cs="Times New Roman"/>
          <w:sz w:val="28"/>
          <w:szCs w:val="28"/>
        </w:rPr>
        <w:t xml:space="preserve"> = 7</w:t>
      </w:r>
      <w:proofErr w:type="gramStart"/>
      <w:r w:rsidRPr="00EF3E28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Pr="00EF3E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Ом</w:t>
      </w:r>
    </w:p>
    <w:p w:rsidR="004F25A5" w:rsidRPr="00EF3E28" w:rsidRDefault="004F25A5" w:rsidP="004F2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F3E28">
        <w:rPr>
          <w:rFonts w:ascii="Times New Roman" w:hAnsi="Times New Roman" w:cs="Times New Roman"/>
          <w:sz w:val="28"/>
          <w:szCs w:val="28"/>
        </w:rPr>
        <w:t xml:space="preserve"> = 27</w:t>
      </w:r>
      <w:proofErr w:type="gramStart"/>
      <w:r w:rsidRPr="00EF3E28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Pr="00EF3E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Ом</w:t>
      </w:r>
    </w:p>
    <w:p w:rsidR="004F25A5" w:rsidRDefault="004F25A5" w:rsidP="004F25A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= U/R</w:t>
      </w:r>
    </w:p>
    <w:p w:rsidR="004F25A5" w:rsidRDefault="004F25A5" w:rsidP="004F25A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= I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4 A</w:t>
      </w:r>
    </w:p>
    <w:p w:rsidR="00996D59" w:rsidRDefault="00996D59" w:rsidP="004F25A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= U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I∙R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12</w:t>
      </w:r>
    </w:p>
    <w:p w:rsidR="00996D59" w:rsidRPr="00523900" w:rsidRDefault="00996D59" w:rsidP="00996D5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= U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30 B</w:t>
      </w:r>
    </w:p>
    <w:p w:rsidR="00996D59" w:rsidRDefault="00996D59" w:rsidP="00996D59">
      <w:pPr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en-US"/>
        </w:rPr>
        <w:t>= U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996D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</w:p>
    <w:p w:rsidR="00996D59" w:rsidRDefault="00996D59" w:rsidP="00996D5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96D5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96D5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= 3 A</w:t>
      </w:r>
    </w:p>
    <w:p w:rsidR="00996D59" w:rsidRDefault="00996D59" w:rsidP="00996D59">
      <w:pPr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en-US"/>
        </w:rPr>
        <w:t>= U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996D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996D59" w:rsidRDefault="00996D59" w:rsidP="00996D5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en-US"/>
        </w:rPr>
        <w:t>= 1 A</w:t>
      </w:r>
    </w:p>
    <w:p w:rsidR="00996D59" w:rsidRDefault="00996D59" w:rsidP="00996D59">
      <w:pPr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I∙R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996D59" w:rsidRDefault="00996D59" w:rsidP="00996D5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80 B</w:t>
      </w:r>
    </w:p>
    <w:p w:rsidR="00741914" w:rsidRDefault="00741914" w:rsidP="00996D5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41914" w:rsidRDefault="00676DFA" w:rsidP="00996D5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40470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740470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</w:p>
    <w:p w:rsidR="00EF3E28" w:rsidRPr="00740470" w:rsidRDefault="00EF3E28" w:rsidP="00996D5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25686" w:rsidRPr="00740470" w:rsidRDefault="00725686" w:rsidP="00EF3E28">
      <w:pPr>
        <w:pStyle w:val="a3"/>
        <w:tabs>
          <w:tab w:val="left" w:pos="4111"/>
          <w:tab w:val="left" w:pos="9645"/>
          <w:tab w:val="left" w:pos="12570"/>
        </w:tabs>
        <w:rPr>
          <w:rFonts w:ascii="Times New Roman" w:hAnsi="Times New Roman" w:cs="Times New Roman"/>
          <w:sz w:val="28"/>
          <w:szCs w:val="28"/>
        </w:rPr>
      </w:pPr>
      <w:r w:rsidRPr="0052390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40470">
        <w:rPr>
          <w:rFonts w:ascii="Times New Roman" w:hAnsi="Times New Roman" w:cs="Times New Roman"/>
          <w:sz w:val="28"/>
          <w:szCs w:val="28"/>
        </w:rPr>
        <w:t xml:space="preserve">8  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40470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740470">
        <w:rPr>
          <w:rFonts w:ascii="Times New Roman" w:hAnsi="Times New Roman" w:cs="Times New Roman"/>
          <w:sz w:val="28"/>
          <w:szCs w:val="28"/>
          <w:vertAlign w:val="subscript"/>
        </w:rPr>
        <w:tab/>
      </w:r>
    </w:p>
    <w:p w:rsidR="00725686" w:rsidRPr="00740470" w:rsidRDefault="00C5597A" w:rsidP="007256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95" style="position:absolute;left:0;text-align:left;margin-left:52.2pt;margin-top:7.25pt;width:368.25pt;height:88.6pt;z-index:251716608" coordorigin="2085,2510" coordsize="12563,3023">
            <v:shape id="_x0000_s1070" type="#_x0000_t109" style="position:absolute;left:7140;top:2510;width:1440;height:960"/>
            <v:shape id="_x0000_s1071" type="#_x0000_t109" style="position:absolute;left:7140;top:4573;width:1440;height:960"/>
            <v:shape id="_x0000_s1072" type="#_x0000_t109" style="position:absolute;left:11880;top:3470;width:1440;height:960"/>
            <v:shape id="_x0000_s1073" type="#_x0000_t32" style="position:absolute;left:8580;top:2992;width:1605;height:0" o:connectortype="straight"/>
            <v:shape id="_x0000_s1074" type="#_x0000_t32" style="position:absolute;left:8625;top:5053;width:1560;height:0" o:connectortype="straight"/>
            <v:shape id="_x0000_s1075" type="#_x0000_t32" style="position:absolute;left:13320;top:3965;width:1215;height:0" o:connectortype="straight"/>
            <v:shape id="_x0000_s1076" type="#_x0000_t32" style="position:absolute;left:5970;top:2992;width:1170;height:0;flip:x" o:connectortype="straight"/>
            <v:shape id="_x0000_s1077" type="#_x0000_t32" style="position:absolute;left:5970;top:5053;width:1170;height:0;flip:x" o:connectortype="straight"/>
            <v:shape id="_x0000_s1078" type="#_x0000_t32" style="position:absolute;left:5970;top:2992;width:0;height:2008" o:connectortype="straight"/>
            <v:shape id="_x0000_s1079" type="#_x0000_t32" style="position:absolute;left:4755;top:3965;width:1215;height:0;flip:x" o:connectortype="straight"/>
            <v:shape id="_x0000_s1080" type="#_x0000_t32" style="position:absolute;left:10185;top:2992;width:0;height:2008" o:connectortype="straight"/>
            <v:shape id="_x0000_s1081" type="#_x0000_t32" style="position:absolute;left:10185;top:3965;width:1695;height:0" o:connectortype="straight"/>
            <v:shape id="_x0000_s1082" type="#_x0000_t109" style="position:absolute;left:3315;top:3470;width:1440;height:960"/>
            <v:shape id="_x0000_s1083" type="#_x0000_t32" style="position:absolute;left:2085;top:3965;width:1230;height:0;flip:x" o:connectortype="straight"/>
            <v:oval id="_x0000_s1093" style="position:absolute;left:2100;top:3882;width:143;height:143"/>
            <v:oval id="_x0000_s1094" style="position:absolute;left:14505;top:3882;width:143;height:143"/>
          </v:group>
        </w:pict>
      </w:r>
    </w:p>
    <w:p w:rsidR="00725686" w:rsidRPr="00740470" w:rsidRDefault="00725686" w:rsidP="00EF3E28">
      <w:pPr>
        <w:pStyle w:val="a3"/>
        <w:tabs>
          <w:tab w:val="left" w:pos="1843"/>
          <w:tab w:val="left" w:pos="6946"/>
          <w:tab w:val="left" w:pos="11370"/>
        </w:tabs>
        <w:rPr>
          <w:rFonts w:ascii="Times New Roman" w:hAnsi="Times New Roman" w:cs="Times New Roman"/>
          <w:sz w:val="28"/>
          <w:szCs w:val="28"/>
        </w:rPr>
      </w:pPr>
      <w:r w:rsidRPr="00740470">
        <w:rPr>
          <w:rFonts w:ascii="Times New Roman" w:hAnsi="Times New Roman" w:cs="Times New Roman"/>
          <w:sz w:val="28"/>
          <w:szCs w:val="28"/>
        </w:rPr>
        <w:tab/>
        <w:t xml:space="preserve">2  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40470">
        <w:rPr>
          <w:rFonts w:ascii="Times New Roman" w:hAnsi="Times New Roman" w:cs="Times New Roman"/>
          <w:sz w:val="28"/>
          <w:szCs w:val="28"/>
        </w:rPr>
        <w:tab/>
        <w:t xml:space="preserve">10  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40470">
        <w:rPr>
          <w:rFonts w:ascii="Times New Roman" w:hAnsi="Times New Roman" w:cs="Times New Roman"/>
          <w:sz w:val="28"/>
          <w:szCs w:val="28"/>
        </w:rPr>
        <w:tab/>
      </w:r>
    </w:p>
    <w:p w:rsidR="00725686" w:rsidRPr="00740470" w:rsidRDefault="00725686" w:rsidP="007256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3E28" w:rsidRPr="001F4DCE" w:rsidRDefault="00725686" w:rsidP="00725686">
      <w:pPr>
        <w:tabs>
          <w:tab w:val="left" w:pos="3600"/>
          <w:tab w:val="left" w:pos="6570"/>
        </w:tabs>
        <w:rPr>
          <w:rFonts w:ascii="Times New Roman" w:hAnsi="Times New Roman" w:cs="Times New Roman"/>
          <w:sz w:val="24"/>
          <w:szCs w:val="24"/>
        </w:rPr>
      </w:pPr>
      <w:r w:rsidRPr="00740470">
        <w:rPr>
          <w:rFonts w:ascii="Times New Roman" w:hAnsi="Times New Roman" w:cs="Times New Roman"/>
          <w:sz w:val="24"/>
          <w:szCs w:val="24"/>
        </w:rPr>
        <w:tab/>
      </w:r>
      <w:r w:rsidRPr="00740470">
        <w:rPr>
          <w:rFonts w:ascii="Times New Roman" w:hAnsi="Times New Roman" w:cs="Times New Roman"/>
          <w:sz w:val="24"/>
          <w:szCs w:val="24"/>
        </w:rPr>
        <w:tab/>
      </w:r>
    </w:p>
    <w:p w:rsidR="00EF3E28" w:rsidRPr="001F4DCE" w:rsidRDefault="00EF3E28" w:rsidP="00EF3E28">
      <w:pPr>
        <w:tabs>
          <w:tab w:val="left" w:pos="4111"/>
          <w:tab w:val="left" w:pos="6570"/>
        </w:tabs>
        <w:rPr>
          <w:rFonts w:ascii="Times New Roman" w:hAnsi="Times New Roman" w:cs="Times New Roman"/>
          <w:sz w:val="8"/>
          <w:szCs w:val="8"/>
        </w:rPr>
      </w:pPr>
    </w:p>
    <w:p w:rsidR="00725686" w:rsidRPr="00740470" w:rsidRDefault="00EF3E28" w:rsidP="00EF3E28">
      <w:pPr>
        <w:tabs>
          <w:tab w:val="left" w:pos="4111"/>
          <w:tab w:val="left" w:pos="6570"/>
        </w:tabs>
        <w:rPr>
          <w:rFonts w:ascii="Times New Roman" w:hAnsi="Times New Roman" w:cs="Times New Roman"/>
          <w:sz w:val="28"/>
          <w:szCs w:val="28"/>
        </w:rPr>
      </w:pPr>
      <w:r w:rsidRPr="001F4DCE">
        <w:rPr>
          <w:rFonts w:ascii="Times New Roman" w:hAnsi="Times New Roman" w:cs="Times New Roman"/>
          <w:sz w:val="24"/>
          <w:szCs w:val="24"/>
        </w:rPr>
        <w:tab/>
      </w:r>
      <w:r w:rsidR="00725686" w:rsidRPr="00740470">
        <w:rPr>
          <w:rFonts w:ascii="Times New Roman" w:hAnsi="Times New Roman" w:cs="Times New Roman"/>
          <w:sz w:val="28"/>
          <w:szCs w:val="28"/>
        </w:rPr>
        <w:t xml:space="preserve">8  </w:t>
      </w:r>
      <w:r w:rsidR="00725686" w:rsidRPr="00725686">
        <w:rPr>
          <w:rFonts w:ascii="Times New Roman" w:hAnsi="Times New Roman" w:cs="Times New Roman"/>
          <w:sz w:val="28"/>
          <w:szCs w:val="28"/>
        </w:rPr>
        <w:t>Ом</w:t>
      </w:r>
    </w:p>
    <w:p w:rsidR="00725686" w:rsidRPr="00740470" w:rsidRDefault="00725686" w:rsidP="00725686">
      <w:pPr>
        <w:tabs>
          <w:tab w:val="left" w:pos="11025"/>
        </w:tabs>
        <w:rPr>
          <w:rFonts w:ascii="Times New Roman" w:hAnsi="Times New Roman" w:cs="Times New Roman"/>
          <w:sz w:val="24"/>
          <w:szCs w:val="24"/>
        </w:rPr>
      </w:pPr>
    </w:p>
    <w:p w:rsidR="00725686" w:rsidRPr="00676DFA" w:rsidRDefault="00676DFA" w:rsidP="00676DF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Дано:</w:t>
      </w:r>
    </w:p>
    <w:p w:rsidR="00725686" w:rsidRPr="00435D30" w:rsidRDefault="00676DFA" w:rsidP="00996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25686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725686" w:rsidRPr="00435D30">
        <w:rPr>
          <w:rFonts w:ascii="Times New Roman" w:hAnsi="Times New Roman" w:cs="Times New Roman"/>
          <w:sz w:val="28"/>
          <w:szCs w:val="28"/>
        </w:rPr>
        <w:t xml:space="preserve"> = 80 </w:t>
      </w:r>
      <w:r w:rsidR="00725686"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725686" w:rsidRDefault="00676DFA" w:rsidP="00996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2568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25686">
        <w:rPr>
          <w:rFonts w:ascii="Times New Roman" w:hAnsi="Times New Roman" w:cs="Times New Roman"/>
          <w:sz w:val="28"/>
          <w:szCs w:val="28"/>
        </w:rPr>
        <w:t>- ?</w:t>
      </w:r>
    </w:p>
    <w:p w:rsidR="00725686" w:rsidRPr="00523900" w:rsidRDefault="00676DFA" w:rsidP="00996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72568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25686" w:rsidRPr="00523900"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</w:p>
    <w:p w:rsidR="00F02DF1" w:rsidRPr="001F4DCE" w:rsidRDefault="00F02DF1" w:rsidP="00996D59">
      <w:pPr>
        <w:rPr>
          <w:rFonts w:ascii="Times New Roman" w:hAnsi="Times New Roman" w:cs="Times New Roman"/>
          <w:sz w:val="28"/>
          <w:szCs w:val="28"/>
        </w:rPr>
      </w:pPr>
    </w:p>
    <w:p w:rsidR="00EF3E28" w:rsidRPr="001F4DCE" w:rsidRDefault="00EF3E28" w:rsidP="00996D59">
      <w:pPr>
        <w:rPr>
          <w:rFonts w:ascii="Times New Roman" w:hAnsi="Times New Roman" w:cs="Times New Roman"/>
          <w:sz w:val="28"/>
          <w:szCs w:val="28"/>
        </w:rPr>
      </w:pPr>
    </w:p>
    <w:p w:rsidR="00F02DF1" w:rsidRPr="00523900" w:rsidRDefault="00F02DF1" w:rsidP="00996D59">
      <w:pPr>
        <w:rPr>
          <w:rFonts w:ascii="Times New Roman" w:hAnsi="Times New Roman" w:cs="Times New Roman"/>
          <w:sz w:val="28"/>
          <w:szCs w:val="28"/>
        </w:rPr>
      </w:pPr>
    </w:p>
    <w:p w:rsidR="00F02DF1" w:rsidRPr="00523900" w:rsidRDefault="00F02DF1" w:rsidP="00996D59">
      <w:pPr>
        <w:rPr>
          <w:rFonts w:ascii="Times New Roman" w:hAnsi="Times New Roman" w:cs="Times New Roman"/>
          <w:sz w:val="28"/>
          <w:szCs w:val="28"/>
        </w:rPr>
      </w:pPr>
    </w:p>
    <w:p w:rsidR="00505F1E" w:rsidRPr="00EC3207" w:rsidRDefault="00505F1E" w:rsidP="00996D59">
      <w:pPr>
        <w:rPr>
          <w:rFonts w:ascii="Times New Roman" w:hAnsi="Times New Roman" w:cs="Times New Roman"/>
          <w:b/>
          <w:sz w:val="28"/>
          <w:szCs w:val="28"/>
        </w:rPr>
      </w:pPr>
    </w:p>
    <w:p w:rsidR="00505F1E" w:rsidRPr="00101C02" w:rsidRDefault="00435D30" w:rsidP="00996D59">
      <w:pPr>
        <w:rPr>
          <w:rFonts w:ascii="Times New Roman" w:hAnsi="Times New Roman" w:cs="Times New Roman"/>
          <w:sz w:val="28"/>
          <w:szCs w:val="28"/>
        </w:rPr>
      </w:pPr>
      <w:r w:rsidRPr="00101C02">
        <w:rPr>
          <w:rFonts w:ascii="Times New Roman" w:hAnsi="Times New Roman" w:cs="Times New Roman"/>
          <w:sz w:val="28"/>
          <w:szCs w:val="28"/>
        </w:rPr>
        <w:t>Приложение 5</w:t>
      </w:r>
    </w:p>
    <w:p w:rsidR="00EF3E28" w:rsidRDefault="00EF3E28" w:rsidP="00996D5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39250" cy="5229225"/>
            <wp:effectExtent l="19050" t="0" r="0" b="0"/>
            <wp:docPr id="1" name="Рисунок 1" descr="D:\Заботин 2 - 03.06.15, 11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ботин 2 - 03.06.15, 11-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E28" w:rsidRDefault="00EF3E28" w:rsidP="00996D5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02DF1" w:rsidRPr="00101C02" w:rsidRDefault="00F02DF1" w:rsidP="00996D59">
      <w:pPr>
        <w:rPr>
          <w:rFonts w:ascii="Times New Roman" w:hAnsi="Times New Roman" w:cs="Times New Roman"/>
          <w:sz w:val="28"/>
          <w:szCs w:val="28"/>
        </w:rPr>
      </w:pPr>
      <w:r w:rsidRPr="00101C02">
        <w:rPr>
          <w:rFonts w:ascii="Times New Roman" w:hAnsi="Times New Roman" w:cs="Times New Roman"/>
          <w:sz w:val="28"/>
          <w:szCs w:val="28"/>
        </w:rPr>
        <w:t>Ответы на вопросы самостоятельной работы</w:t>
      </w:r>
    </w:p>
    <w:p w:rsidR="00F02DF1" w:rsidRDefault="004613D8" w:rsidP="004613D8">
      <w:pPr>
        <w:tabs>
          <w:tab w:val="left" w:pos="5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</w:t>
      </w:r>
      <w:r>
        <w:rPr>
          <w:rFonts w:ascii="Times New Roman" w:hAnsi="Times New Roman" w:cs="Times New Roman"/>
          <w:sz w:val="28"/>
          <w:szCs w:val="28"/>
        </w:rPr>
        <w:tab/>
        <w:t>Вариант 2</w:t>
      </w:r>
    </w:p>
    <w:p w:rsidR="00F02DF1" w:rsidRPr="001F4DCE" w:rsidRDefault="004613D8" w:rsidP="004613D8">
      <w:pPr>
        <w:tabs>
          <w:tab w:val="left" w:pos="5130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F4DCE">
        <w:rPr>
          <w:rFonts w:ascii="Times New Roman" w:hAnsi="Times New Roman" w:cs="Times New Roman"/>
          <w:sz w:val="28"/>
          <w:szCs w:val="28"/>
          <w:lang w:val="en-US"/>
        </w:rPr>
        <w:t xml:space="preserve"> - 1</w:t>
      </w:r>
      <w:r w:rsidRPr="001F4DCE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F4DCE">
        <w:rPr>
          <w:rFonts w:ascii="Times New Roman" w:hAnsi="Times New Roman" w:cs="Times New Roman"/>
          <w:sz w:val="28"/>
          <w:szCs w:val="28"/>
          <w:lang w:val="en-US"/>
        </w:rPr>
        <w:t xml:space="preserve"> - 1</w:t>
      </w:r>
    </w:p>
    <w:p w:rsidR="00F02DF1" w:rsidRPr="001F4DCE" w:rsidRDefault="004613D8" w:rsidP="004613D8">
      <w:pPr>
        <w:tabs>
          <w:tab w:val="left" w:pos="5130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F4DCE">
        <w:rPr>
          <w:rFonts w:ascii="Times New Roman" w:hAnsi="Times New Roman" w:cs="Times New Roman"/>
          <w:sz w:val="28"/>
          <w:szCs w:val="28"/>
          <w:lang w:val="en-US"/>
        </w:rPr>
        <w:t xml:space="preserve"> - 2</w:t>
      </w:r>
      <w:r w:rsidRPr="001F4DCE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F4DCE">
        <w:rPr>
          <w:rFonts w:ascii="Times New Roman" w:hAnsi="Times New Roman" w:cs="Times New Roman"/>
          <w:sz w:val="28"/>
          <w:szCs w:val="28"/>
          <w:lang w:val="en-US"/>
        </w:rPr>
        <w:t xml:space="preserve"> - 2</w:t>
      </w:r>
    </w:p>
    <w:p w:rsidR="00F02DF1" w:rsidRPr="001F4DCE" w:rsidRDefault="004613D8" w:rsidP="004613D8">
      <w:pPr>
        <w:tabs>
          <w:tab w:val="left" w:pos="5130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F4DCE">
        <w:rPr>
          <w:rFonts w:ascii="Times New Roman" w:hAnsi="Times New Roman" w:cs="Times New Roman"/>
          <w:sz w:val="28"/>
          <w:szCs w:val="28"/>
          <w:lang w:val="en-US"/>
        </w:rPr>
        <w:t xml:space="preserve"> - 2</w:t>
      </w:r>
      <w:r w:rsidRPr="001F4DCE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F4DCE">
        <w:rPr>
          <w:rFonts w:ascii="Times New Roman" w:hAnsi="Times New Roman" w:cs="Times New Roman"/>
          <w:sz w:val="28"/>
          <w:szCs w:val="28"/>
          <w:lang w:val="en-US"/>
        </w:rPr>
        <w:t xml:space="preserve"> - 4</w:t>
      </w:r>
    </w:p>
    <w:p w:rsidR="00F02DF1" w:rsidRPr="00EC3207" w:rsidRDefault="004613D8" w:rsidP="004613D8">
      <w:pPr>
        <w:tabs>
          <w:tab w:val="left" w:pos="5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613D8">
        <w:rPr>
          <w:rFonts w:ascii="Times New Roman" w:hAnsi="Times New Roman" w:cs="Times New Roman"/>
          <w:sz w:val="28"/>
          <w:szCs w:val="28"/>
        </w:rPr>
        <w:t xml:space="preserve"> - 3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C3207">
        <w:rPr>
          <w:rFonts w:ascii="Times New Roman" w:hAnsi="Times New Roman" w:cs="Times New Roman"/>
          <w:sz w:val="28"/>
          <w:szCs w:val="28"/>
        </w:rPr>
        <w:t xml:space="preserve"> - 4</w:t>
      </w:r>
    </w:p>
    <w:p w:rsidR="00F02DF1" w:rsidRPr="00EC3207" w:rsidRDefault="004613D8" w:rsidP="004613D8">
      <w:pPr>
        <w:tabs>
          <w:tab w:val="left" w:pos="5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C3207">
        <w:rPr>
          <w:rFonts w:ascii="Times New Roman" w:hAnsi="Times New Roman" w:cs="Times New Roman"/>
          <w:sz w:val="28"/>
          <w:szCs w:val="28"/>
        </w:rPr>
        <w:t xml:space="preserve"> - 1</w:t>
      </w:r>
      <w:r w:rsidRPr="00EC320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C3207">
        <w:rPr>
          <w:rFonts w:ascii="Times New Roman" w:hAnsi="Times New Roman" w:cs="Times New Roman"/>
          <w:sz w:val="28"/>
          <w:szCs w:val="28"/>
        </w:rPr>
        <w:t xml:space="preserve"> - 2</w:t>
      </w:r>
    </w:p>
    <w:p w:rsidR="00F02DF1" w:rsidRDefault="00F02DF1" w:rsidP="00996D59">
      <w:pPr>
        <w:rPr>
          <w:rFonts w:ascii="Times New Roman" w:hAnsi="Times New Roman" w:cs="Times New Roman"/>
          <w:sz w:val="28"/>
          <w:szCs w:val="28"/>
        </w:rPr>
      </w:pPr>
    </w:p>
    <w:p w:rsidR="00F02DF1" w:rsidRDefault="00F02DF1" w:rsidP="00996D59">
      <w:pPr>
        <w:rPr>
          <w:rFonts w:ascii="Times New Roman" w:hAnsi="Times New Roman" w:cs="Times New Roman"/>
          <w:sz w:val="28"/>
          <w:szCs w:val="28"/>
        </w:rPr>
      </w:pPr>
    </w:p>
    <w:p w:rsidR="00F02DF1" w:rsidRDefault="00F02DF1" w:rsidP="00996D59">
      <w:pPr>
        <w:rPr>
          <w:rFonts w:ascii="Times New Roman" w:hAnsi="Times New Roman" w:cs="Times New Roman"/>
          <w:sz w:val="28"/>
          <w:szCs w:val="28"/>
        </w:rPr>
      </w:pPr>
    </w:p>
    <w:p w:rsidR="00F02DF1" w:rsidRDefault="00F02DF1" w:rsidP="00996D59">
      <w:pPr>
        <w:rPr>
          <w:rFonts w:ascii="Times New Roman" w:hAnsi="Times New Roman" w:cs="Times New Roman"/>
          <w:sz w:val="28"/>
          <w:szCs w:val="28"/>
        </w:rPr>
      </w:pPr>
    </w:p>
    <w:p w:rsidR="00F02DF1" w:rsidRDefault="00F02DF1" w:rsidP="00996D59">
      <w:pPr>
        <w:rPr>
          <w:rFonts w:ascii="Times New Roman" w:hAnsi="Times New Roman" w:cs="Times New Roman"/>
          <w:sz w:val="28"/>
          <w:szCs w:val="28"/>
        </w:rPr>
      </w:pPr>
    </w:p>
    <w:p w:rsidR="00F02DF1" w:rsidRPr="001F4DCE" w:rsidRDefault="00F02DF1" w:rsidP="00996D59">
      <w:pPr>
        <w:rPr>
          <w:rFonts w:ascii="Times New Roman" w:hAnsi="Times New Roman" w:cs="Times New Roman"/>
          <w:sz w:val="28"/>
          <w:szCs w:val="28"/>
        </w:rPr>
      </w:pPr>
    </w:p>
    <w:p w:rsidR="00EF3E28" w:rsidRPr="001F4DCE" w:rsidRDefault="00EF3E28" w:rsidP="00996D59">
      <w:pPr>
        <w:rPr>
          <w:rFonts w:ascii="Times New Roman" w:hAnsi="Times New Roman" w:cs="Times New Roman"/>
          <w:sz w:val="28"/>
          <w:szCs w:val="28"/>
        </w:rPr>
      </w:pPr>
    </w:p>
    <w:p w:rsidR="00F02DF1" w:rsidRDefault="00F02DF1" w:rsidP="00996D59">
      <w:pPr>
        <w:rPr>
          <w:rFonts w:ascii="Times New Roman" w:hAnsi="Times New Roman" w:cs="Times New Roman"/>
          <w:sz w:val="28"/>
          <w:szCs w:val="28"/>
        </w:rPr>
      </w:pPr>
    </w:p>
    <w:p w:rsidR="00F02DF1" w:rsidRDefault="00F02DF1" w:rsidP="00996D59">
      <w:pPr>
        <w:rPr>
          <w:rFonts w:ascii="Times New Roman" w:hAnsi="Times New Roman" w:cs="Times New Roman"/>
          <w:sz w:val="28"/>
          <w:szCs w:val="28"/>
        </w:rPr>
      </w:pPr>
    </w:p>
    <w:p w:rsidR="00F02DF1" w:rsidRDefault="00F02DF1" w:rsidP="00996D59">
      <w:pPr>
        <w:rPr>
          <w:rFonts w:ascii="Times New Roman" w:hAnsi="Times New Roman" w:cs="Times New Roman"/>
          <w:sz w:val="28"/>
          <w:szCs w:val="28"/>
        </w:rPr>
      </w:pPr>
    </w:p>
    <w:p w:rsidR="00F02DF1" w:rsidRDefault="00740470" w:rsidP="00996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6</w:t>
      </w:r>
    </w:p>
    <w:p w:rsidR="00F02DF1" w:rsidRPr="00466F47" w:rsidRDefault="00F02DF1" w:rsidP="007D10B2">
      <w:pPr>
        <w:jc w:val="center"/>
        <w:rPr>
          <w:rFonts w:ascii="Times New Roman" w:hAnsi="Times New Roman" w:cs="Times New Roman"/>
          <w:b/>
        </w:rPr>
      </w:pPr>
      <w:r w:rsidRPr="00466F47">
        <w:rPr>
          <w:rFonts w:ascii="Times New Roman" w:hAnsi="Times New Roman" w:cs="Times New Roman"/>
          <w:b/>
        </w:rPr>
        <w:t>Оценочный лист</w:t>
      </w:r>
    </w:p>
    <w:tbl>
      <w:tblPr>
        <w:tblStyle w:val="a4"/>
        <w:tblW w:w="0" w:type="auto"/>
        <w:tblLook w:val="04A0"/>
      </w:tblPr>
      <w:tblGrid>
        <w:gridCol w:w="817"/>
        <w:gridCol w:w="4678"/>
        <w:gridCol w:w="7371"/>
        <w:gridCol w:w="1920"/>
      </w:tblGrid>
      <w:tr w:rsidR="00F02DF1" w:rsidRPr="00466F47" w:rsidTr="00F02DF1">
        <w:tc>
          <w:tcPr>
            <w:tcW w:w="817" w:type="dxa"/>
          </w:tcPr>
          <w:p w:rsidR="00F02DF1" w:rsidRPr="00466F47" w:rsidRDefault="00F02DF1" w:rsidP="00B94F4F">
            <w:pPr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="00B94F4F" w:rsidRPr="00466F4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66F47">
              <w:rPr>
                <w:rFonts w:ascii="Times New Roman" w:hAnsi="Times New Roman" w:cs="Times New Roman"/>
              </w:rPr>
              <w:t>/</w:t>
            </w:r>
            <w:proofErr w:type="spellStart"/>
            <w:r w:rsidRPr="00466F4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678" w:type="dxa"/>
          </w:tcPr>
          <w:p w:rsidR="00F02DF1" w:rsidRPr="00466F47" w:rsidRDefault="00B94F4F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Деятельность учащегося</w:t>
            </w:r>
          </w:p>
        </w:tc>
        <w:tc>
          <w:tcPr>
            <w:tcW w:w="7371" w:type="dxa"/>
          </w:tcPr>
          <w:p w:rsidR="00F02DF1" w:rsidRPr="00466F47" w:rsidRDefault="00B94F4F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Критерии самооценки</w:t>
            </w:r>
          </w:p>
        </w:tc>
        <w:tc>
          <w:tcPr>
            <w:tcW w:w="1920" w:type="dxa"/>
          </w:tcPr>
          <w:p w:rsidR="00F02DF1" w:rsidRPr="00466F47" w:rsidRDefault="00B94F4F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 xml:space="preserve">Самооценка </w:t>
            </w:r>
          </w:p>
        </w:tc>
      </w:tr>
      <w:tr w:rsidR="00F02DF1" w:rsidRPr="00466F47" w:rsidTr="00F02DF1">
        <w:tc>
          <w:tcPr>
            <w:tcW w:w="817" w:type="dxa"/>
          </w:tcPr>
          <w:p w:rsidR="00F02DF1" w:rsidRPr="00466F47" w:rsidRDefault="00B94F4F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F02DF1" w:rsidRPr="00466F47" w:rsidRDefault="00B94F4F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Формулировка проблемы, цели и задач урока</w:t>
            </w:r>
          </w:p>
        </w:tc>
        <w:tc>
          <w:tcPr>
            <w:tcW w:w="7371" w:type="dxa"/>
          </w:tcPr>
          <w:p w:rsidR="00F02DF1" w:rsidRPr="00466F47" w:rsidRDefault="00B94F4F" w:rsidP="00B94F4F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Я сам сформулировал проблему, цели и задачи урока – 2 балла</w:t>
            </w:r>
          </w:p>
          <w:p w:rsidR="00B94F4F" w:rsidRPr="00466F47" w:rsidRDefault="00B94F4F" w:rsidP="00B94F4F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Я сам сформулировал только проблему (цель или задачи урока) – 1 балл</w:t>
            </w:r>
          </w:p>
          <w:p w:rsidR="00B94F4F" w:rsidRPr="00466F47" w:rsidRDefault="00B94F4F" w:rsidP="00B94F4F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Я сам не смог сформулировать проблему, цели и задачи урока – 0 баллов</w:t>
            </w:r>
          </w:p>
        </w:tc>
        <w:tc>
          <w:tcPr>
            <w:tcW w:w="1920" w:type="dxa"/>
          </w:tcPr>
          <w:p w:rsidR="00F02DF1" w:rsidRPr="00466F47" w:rsidRDefault="00F02DF1" w:rsidP="00F02D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2DF1" w:rsidRPr="00466F47" w:rsidTr="00F02DF1">
        <w:tc>
          <w:tcPr>
            <w:tcW w:w="817" w:type="dxa"/>
          </w:tcPr>
          <w:p w:rsidR="00F02DF1" w:rsidRPr="00466F47" w:rsidRDefault="00B94F4F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F02DF1" w:rsidRPr="00466F47" w:rsidRDefault="00B94F4F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Действия по достижении цели урока</w:t>
            </w:r>
          </w:p>
        </w:tc>
        <w:tc>
          <w:tcPr>
            <w:tcW w:w="7371" w:type="dxa"/>
          </w:tcPr>
          <w:p w:rsidR="00B94F4F" w:rsidRPr="00466F47" w:rsidRDefault="00B94F4F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Я сам определил, как достичь цели урока – 1 балл</w:t>
            </w:r>
          </w:p>
          <w:p w:rsidR="00F02DF1" w:rsidRPr="00466F47" w:rsidRDefault="00415CB0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 xml:space="preserve">Я не смог определить, как достичь цели урока – 0 баллов </w:t>
            </w:r>
            <w:r w:rsidR="00B94F4F" w:rsidRPr="00466F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20" w:type="dxa"/>
          </w:tcPr>
          <w:p w:rsidR="00F02DF1" w:rsidRPr="00466F47" w:rsidRDefault="00F02DF1" w:rsidP="00F02D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2DF1" w:rsidRPr="00466F47" w:rsidTr="00F02DF1">
        <w:tc>
          <w:tcPr>
            <w:tcW w:w="817" w:type="dxa"/>
          </w:tcPr>
          <w:p w:rsidR="00F02DF1" w:rsidRPr="00466F47" w:rsidRDefault="00415CB0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:rsidR="00F02DF1" w:rsidRPr="00466F47" w:rsidRDefault="007D10B2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Выполнение работы в паре</w:t>
            </w:r>
          </w:p>
        </w:tc>
        <w:tc>
          <w:tcPr>
            <w:tcW w:w="7371" w:type="dxa"/>
          </w:tcPr>
          <w:p w:rsidR="00F02DF1" w:rsidRPr="00466F47" w:rsidRDefault="007D10B2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Участвовал в работе пары – 1 балл</w:t>
            </w:r>
          </w:p>
          <w:p w:rsidR="007D10B2" w:rsidRPr="00466F47" w:rsidRDefault="007D10B2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Не участвовал в работе пары – 0 баллов</w:t>
            </w:r>
          </w:p>
        </w:tc>
        <w:tc>
          <w:tcPr>
            <w:tcW w:w="1920" w:type="dxa"/>
          </w:tcPr>
          <w:p w:rsidR="00F02DF1" w:rsidRPr="00466F47" w:rsidRDefault="00F02DF1" w:rsidP="00F02D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2DF1" w:rsidRPr="00466F47" w:rsidTr="00F02DF1">
        <w:tc>
          <w:tcPr>
            <w:tcW w:w="817" w:type="dxa"/>
          </w:tcPr>
          <w:p w:rsidR="00F02DF1" w:rsidRPr="00466F47" w:rsidRDefault="007D10B2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F02DF1" w:rsidRPr="00466F47" w:rsidRDefault="007D10B2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Выполнение задания на закрепление изученного</w:t>
            </w:r>
          </w:p>
        </w:tc>
        <w:tc>
          <w:tcPr>
            <w:tcW w:w="7371" w:type="dxa"/>
          </w:tcPr>
          <w:p w:rsidR="00F02DF1" w:rsidRPr="00466F47" w:rsidRDefault="007D10B2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Выполнил задание полностью сам – 2 балла</w:t>
            </w:r>
          </w:p>
          <w:p w:rsidR="007D10B2" w:rsidRPr="00466F47" w:rsidRDefault="007D10B2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Выполнил задание больше половины сам – 1 балл</w:t>
            </w:r>
          </w:p>
          <w:p w:rsidR="007D10B2" w:rsidRPr="00466F47" w:rsidRDefault="007D10B2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Выполнил сам меньше половины задания - 0 баллов</w:t>
            </w:r>
          </w:p>
        </w:tc>
        <w:tc>
          <w:tcPr>
            <w:tcW w:w="1920" w:type="dxa"/>
          </w:tcPr>
          <w:p w:rsidR="00F02DF1" w:rsidRPr="00466F47" w:rsidRDefault="00F02DF1" w:rsidP="00F02D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2DF1" w:rsidRPr="00466F47" w:rsidTr="00F02DF1">
        <w:tc>
          <w:tcPr>
            <w:tcW w:w="817" w:type="dxa"/>
          </w:tcPr>
          <w:p w:rsidR="00F02DF1" w:rsidRPr="00466F47" w:rsidRDefault="007D10B2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F02DF1" w:rsidRPr="00466F47" w:rsidRDefault="007D10B2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Выполнение самостоятельной работы</w:t>
            </w:r>
          </w:p>
        </w:tc>
        <w:tc>
          <w:tcPr>
            <w:tcW w:w="7371" w:type="dxa"/>
          </w:tcPr>
          <w:p w:rsidR="00F02DF1" w:rsidRPr="00466F47" w:rsidRDefault="007D10B2" w:rsidP="00F02DF1">
            <w:pPr>
              <w:jc w:val="center"/>
              <w:rPr>
                <w:rFonts w:ascii="Times New Roman" w:hAnsi="Times New Roman" w:cs="Times New Roman"/>
              </w:rPr>
            </w:pPr>
            <w:r w:rsidRPr="00466F47">
              <w:rPr>
                <w:rFonts w:ascii="Times New Roman" w:hAnsi="Times New Roman" w:cs="Times New Roman"/>
              </w:rPr>
              <w:t>За каждое правильно решенное задание – 1 балл</w:t>
            </w:r>
          </w:p>
        </w:tc>
        <w:tc>
          <w:tcPr>
            <w:tcW w:w="1920" w:type="dxa"/>
          </w:tcPr>
          <w:p w:rsidR="00F02DF1" w:rsidRPr="00466F47" w:rsidRDefault="00F02DF1" w:rsidP="00F02D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B5D26" w:rsidRDefault="003B5D26" w:rsidP="00F02D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6F47" w:rsidRPr="00EC3207" w:rsidRDefault="00466F47" w:rsidP="00466F47">
      <w:pPr>
        <w:jc w:val="center"/>
        <w:rPr>
          <w:rFonts w:ascii="Times New Roman" w:hAnsi="Times New Roman" w:cs="Times New Roman"/>
          <w:b/>
        </w:rPr>
      </w:pPr>
    </w:p>
    <w:p w:rsidR="00466F47" w:rsidRPr="00EC3207" w:rsidRDefault="00466F47" w:rsidP="00466F47">
      <w:pPr>
        <w:jc w:val="center"/>
        <w:rPr>
          <w:rFonts w:ascii="Times New Roman" w:hAnsi="Times New Roman" w:cs="Times New Roman"/>
          <w:b/>
        </w:rPr>
      </w:pPr>
    </w:p>
    <w:p w:rsidR="00466F47" w:rsidRPr="00EC3207" w:rsidRDefault="00466F47" w:rsidP="00466F47">
      <w:pPr>
        <w:jc w:val="center"/>
        <w:rPr>
          <w:rFonts w:ascii="Times New Roman" w:hAnsi="Times New Roman" w:cs="Times New Roman"/>
          <w:b/>
        </w:rPr>
      </w:pPr>
    </w:p>
    <w:p w:rsidR="00F02DF1" w:rsidRPr="003C3FC8" w:rsidRDefault="00F02DF1" w:rsidP="003B5D2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C3FC8" w:rsidRPr="00EA4995" w:rsidRDefault="003C3FC8" w:rsidP="00EA4995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C3FC8" w:rsidRPr="00EA4995" w:rsidSect="00533FA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DFA" w:rsidRDefault="00676DFA" w:rsidP="00676DFA">
      <w:pPr>
        <w:spacing w:after="0" w:line="240" w:lineRule="auto"/>
      </w:pPr>
      <w:r>
        <w:separator/>
      </w:r>
    </w:p>
  </w:endnote>
  <w:endnote w:type="continuationSeparator" w:id="1">
    <w:p w:rsidR="00676DFA" w:rsidRDefault="00676DFA" w:rsidP="00676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DFA" w:rsidRDefault="00676DFA" w:rsidP="00676DFA">
      <w:pPr>
        <w:spacing w:after="0" w:line="240" w:lineRule="auto"/>
      </w:pPr>
      <w:r>
        <w:separator/>
      </w:r>
    </w:p>
  </w:footnote>
  <w:footnote w:type="continuationSeparator" w:id="1">
    <w:p w:rsidR="00676DFA" w:rsidRDefault="00676DFA" w:rsidP="00676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61D9"/>
    <w:multiLevelType w:val="hybridMultilevel"/>
    <w:tmpl w:val="E542DA14"/>
    <w:lvl w:ilvl="0" w:tplc="42D4537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7A45B6"/>
    <w:multiLevelType w:val="hybridMultilevel"/>
    <w:tmpl w:val="9E300F54"/>
    <w:lvl w:ilvl="0" w:tplc="AC12B3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E06365"/>
    <w:multiLevelType w:val="multilevel"/>
    <w:tmpl w:val="BA6A2B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A7314D7"/>
    <w:multiLevelType w:val="multilevel"/>
    <w:tmpl w:val="7A7EC6D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7AF268A1"/>
    <w:multiLevelType w:val="hybridMultilevel"/>
    <w:tmpl w:val="16F61F32"/>
    <w:lvl w:ilvl="0" w:tplc="353213A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FA6"/>
    <w:rsid w:val="00047F6D"/>
    <w:rsid w:val="00076DFC"/>
    <w:rsid w:val="00080F4E"/>
    <w:rsid w:val="000B6D33"/>
    <w:rsid w:val="000E3F49"/>
    <w:rsid w:val="00101C02"/>
    <w:rsid w:val="00102570"/>
    <w:rsid w:val="00120B43"/>
    <w:rsid w:val="00145B74"/>
    <w:rsid w:val="001630D6"/>
    <w:rsid w:val="00181A24"/>
    <w:rsid w:val="001D2E72"/>
    <w:rsid w:val="001F4DCE"/>
    <w:rsid w:val="002174EC"/>
    <w:rsid w:val="00242938"/>
    <w:rsid w:val="00245529"/>
    <w:rsid w:val="002B57B9"/>
    <w:rsid w:val="003B5D26"/>
    <w:rsid w:val="003C0F58"/>
    <w:rsid w:val="003C3FC8"/>
    <w:rsid w:val="00415CB0"/>
    <w:rsid w:val="00435D30"/>
    <w:rsid w:val="00444C9F"/>
    <w:rsid w:val="004613D8"/>
    <w:rsid w:val="00466F47"/>
    <w:rsid w:val="004F25A5"/>
    <w:rsid w:val="00500858"/>
    <w:rsid w:val="00505F1E"/>
    <w:rsid w:val="00523900"/>
    <w:rsid w:val="00533FA6"/>
    <w:rsid w:val="00546728"/>
    <w:rsid w:val="00565C49"/>
    <w:rsid w:val="00584053"/>
    <w:rsid w:val="005C23BE"/>
    <w:rsid w:val="005E0312"/>
    <w:rsid w:val="006149E5"/>
    <w:rsid w:val="00637820"/>
    <w:rsid w:val="00676DFA"/>
    <w:rsid w:val="00693CB1"/>
    <w:rsid w:val="00725686"/>
    <w:rsid w:val="00740470"/>
    <w:rsid w:val="00741914"/>
    <w:rsid w:val="007421D3"/>
    <w:rsid w:val="00750B7E"/>
    <w:rsid w:val="00785C28"/>
    <w:rsid w:val="007B789B"/>
    <w:rsid w:val="007B7FB3"/>
    <w:rsid w:val="007C3EE9"/>
    <w:rsid w:val="007D10B2"/>
    <w:rsid w:val="008544C4"/>
    <w:rsid w:val="008B67BC"/>
    <w:rsid w:val="008C76C9"/>
    <w:rsid w:val="008D208D"/>
    <w:rsid w:val="0097036D"/>
    <w:rsid w:val="00981A4A"/>
    <w:rsid w:val="00996D59"/>
    <w:rsid w:val="00A11E04"/>
    <w:rsid w:val="00A708CC"/>
    <w:rsid w:val="00AB3CEF"/>
    <w:rsid w:val="00AC4328"/>
    <w:rsid w:val="00B16B2E"/>
    <w:rsid w:val="00B26001"/>
    <w:rsid w:val="00B83E34"/>
    <w:rsid w:val="00B91184"/>
    <w:rsid w:val="00B94F4F"/>
    <w:rsid w:val="00BA13DD"/>
    <w:rsid w:val="00BB40AC"/>
    <w:rsid w:val="00BE1C25"/>
    <w:rsid w:val="00BF7347"/>
    <w:rsid w:val="00BF7424"/>
    <w:rsid w:val="00C265FB"/>
    <w:rsid w:val="00C36241"/>
    <w:rsid w:val="00C54FF8"/>
    <w:rsid w:val="00C5597A"/>
    <w:rsid w:val="00C7433F"/>
    <w:rsid w:val="00CD1AAD"/>
    <w:rsid w:val="00CF52A3"/>
    <w:rsid w:val="00D1549E"/>
    <w:rsid w:val="00D331B4"/>
    <w:rsid w:val="00D430B0"/>
    <w:rsid w:val="00D60A2A"/>
    <w:rsid w:val="00DB6C42"/>
    <w:rsid w:val="00DF0300"/>
    <w:rsid w:val="00DF53F0"/>
    <w:rsid w:val="00EA4995"/>
    <w:rsid w:val="00EC3207"/>
    <w:rsid w:val="00ED6458"/>
    <w:rsid w:val="00EF31A5"/>
    <w:rsid w:val="00EF3E28"/>
    <w:rsid w:val="00EF5A89"/>
    <w:rsid w:val="00F02DF1"/>
    <w:rsid w:val="00F41F0F"/>
    <w:rsid w:val="00FA49AF"/>
    <w:rsid w:val="00FB3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  <o:rules v:ext="edit">
        <o:r id="V:Rule32" type="connector" idref="#_x0000_s1056"/>
        <o:r id="V:Rule33" type="connector" idref="#_x0000_s1069"/>
        <o:r id="V:Rule34" type="connector" idref="#_x0000_s1083"/>
        <o:r id="V:Rule35" type="connector" idref="#_x0000_s1063"/>
        <o:r id="V:Rule36" type="connector" idref="#_x0000_s1079"/>
        <o:r id="V:Rule37" type="connector" idref="#_x0000_s1080"/>
        <o:r id="V:Rule38" type="connector" idref="#_x0000_s1077"/>
        <o:r id="V:Rule39" type="connector" idref="#_x0000_s1062"/>
        <o:r id="V:Rule40" type="connector" idref="#_x0000_s1073"/>
        <o:r id="V:Rule41" type="connector" idref="#_x0000_s1065"/>
        <o:r id="V:Rule42" type="connector" idref="#_x0000_s1054"/>
        <o:r id="V:Rule43" type="connector" idref="#_x0000_s1075"/>
        <o:r id="V:Rule44" type="connector" idref="#_x0000_s1081"/>
        <o:r id="V:Rule45" type="connector" idref="#_x0000_s1074"/>
        <o:r id="V:Rule46" type="connector" idref="#_x0000_s1061"/>
        <o:r id="V:Rule47" type="connector" idref="#_x0000_s1050"/>
        <o:r id="V:Rule48" type="connector" idref="#_x0000_s1037"/>
        <o:r id="V:Rule49" type="connector" idref="#_x0000_s1041"/>
        <o:r id="V:Rule50" type="connector" idref="#_x0000_s1067"/>
        <o:r id="V:Rule51" type="connector" idref="#_x0000_s1068"/>
        <o:r id="V:Rule52" type="connector" idref="#_x0000_s1049"/>
        <o:r id="V:Rule53" type="connector" idref="#_x0000_s1040"/>
        <o:r id="V:Rule54" type="connector" idref="#_x0000_s1078"/>
        <o:r id="V:Rule55" type="connector" idref="#_x0000_s1066"/>
        <o:r id="V:Rule56" type="connector" idref="#_x0000_s1046"/>
        <o:r id="V:Rule57" type="connector" idref="#_x0000_s1038"/>
        <o:r id="V:Rule58" type="connector" idref="#_x0000_s1076"/>
        <o:r id="V:Rule59" type="connector" idref="#_x0000_s1047"/>
        <o:r id="V:Rule60" type="connector" idref="#_x0000_s1051"/>
        <o:r id="V:Rule61" type="connector" idref="#_x0000_s1064"/>
        <o:r id="V:Rule62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FA6"/>
    <w:pPr>
      <w:ind w:left="720"/>
      <w:contextualSpacing/>
    </w:pPr>
  </w:style>
  <w:style w:type="table" w:styleId="a4">
    <w:name w:val="Table Grid"/>
    <w:basedOn w:val="a1"/>
    <w:uiPriority w:val="59"/>
    <w:rsid w:val="00533F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76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6DFA"/>
  </w:style>
  <w:style w:type="paragraph" w:styleId="a7">
    <w:name w:val="footer"/>
    <w:basedOn w:val="a"/>
    <w:link w:val="a8"/>
    <w:uiPriority w:val="99"/>
    <w:semiHidden/>
    <w:unhideWhenUsed/>
    <w:rsid w:val="00676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6D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1922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AsQwer</cp:lastModifiedBy>
  <cp:revision>2</cp:revision>
  <dcterms:created xsi:type="dcterms:W3CDTF">2015-06-04T05:26:00Z</dcterms:created>
  <dcterms:modified xsi:type="dcterms:W3CDTF">2015-06-04T05:26:00Z</dcterms:modified>
</cp:coreProperties>
</file>