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41F" w:rsidRDefault="0045541F" w:rsidP="003864B8">
      <w:pPr>
        <w:spacing w:after="0" w:line="240" w:lineRule="auto"/>
        <w:jc w:val="center"/>
        <w:rPr>
          <w:rFonts w:ascii="Times New Roman" w:hAnsi="Times New Roman" w:cs="Times New Roman"/>
          <w:sz w:val="24"/>
          <w:szCs w:val="24"/>
        </w:rPr>
      </w:pPr>
    </w:p>
    <w:p w:rsidR="0045541F" w:rsidRDefault="0045541F" w:rsidP="003864B8">
      <w:pPr>
        <w:spacing w:after="0" w:line="240" w:lineRule="auto"/>
        <w:jc w:val="center"/>
        <w:rPr>
          <w:rFonts w:ascii="Times New Roman" w:hAnsi="Times New Roman" w:cs="Times New Roman"/>
          <w:sz w:val="24"/>
          <w:szCs w:val="24"/>
        </w:rPr>
      </w:pPr>
    </w:p>
    <w:p w:rsidR="0045541F" w:rsidRDefault="0045541F" w:rsidP="003864B8">
      <w:pPr>
        <w:spacing w:after="0" w:line="240" w:lineRule="auto"/>
        <w:jc w:val="center"/>
        <w:rPr>
          <w:rFonts w:ascii="Times New Roman" w:hAnsi="Times New Roman" w:cs="Times New Roman"/>
          <w:sz w:val="24"/>
          <w:szCs w:val="24"/>
        </w:rPr>
      </w:pPr>
    </w:p>
    <w:p w:rsidR="0045541F" w:rsidRDefault="0045541F" w:rsidP="003864B8">
      <w:pPr>
        <w:spacing w:after="0" w:line="240" w:lineRule="auto"/>
        <w:jc w:val="center"/>
        <w:rPr>
          <w:rFonts w:ascii="Times New Roman" w:hAnsi="Times New Roman" w:cs="Times New Roman"/>
          <w:sz w:val="24"/>
          <w:szCs w:val="24"/>
        </w:rPr>
      </w:pPr>
    </w:p>
    <w:p w:rsidR="003864B8" w:rsidRPr="0045541F" w:rsidRDefault="003864B8" w:rsidP="009377FE">
      <w:pPr>
        <w:spacing w:after="0" w:line="240" w:lineRule="auto"/>
        <w:jc w:val="center"/>
        <w:rPr>
          <w:rFonts w:ascii="Times New Roman" w:hAnsi="Times New Roman" w:cs="Times New Roman"/>
          <w:sz w:val="28"/>
          <w:szCs w:val="28"/>
        </w:rPr>
      </w:pPr>
      <w:r w:rsidRPr="0045541F">
        <w:rPr>
          <w:rFonts w:ascii="Times New Roman" w:hAnsi="Times New Roman" w:cs="Times New Roman"/>
          <w:sz w:val="28"/>
          <w:szCs w:val="28"/>
        </w:rPr>
        <w:t>Муниципальное бюджетное общеобразовательное учреждение</w:t>
      </w:r>
    </w:p>
    <w:p w:rsidR="003864B8" w:rsidRPr="0045541F" w:rsidRDefault="003864B8" w:rsidP="009377FE">
      <w:pPr>
        <w:spacing w:after="0" w:line="240" w:lineRule="auto"/>
        <w:jc w:val="center"/>
        <w:rPr>
          <w:rFonts w:ascii="Times New Roman" w:hAnsi="Times New Roman" w:cs="Times New Roman"/>
          <w:sz w:val="28"/>
          <w:szCs w:val="28"/>
        </w:rPr>
      </w:pPr>
      <w:r w:rsidRPr="0045541F">
        <w:rPr>
          <w:rFonts w:ascii="Times New Roman" w:hAnsi="Times New Roman" w:cs="Times New Roman"/>
          <w:sz w:val="28"/>
          <w:szCs w:val="28"/>
        </w:rPr>
        <w:t>средняя общеобразовательная школа № 19</w:t>
      </w:r>
    </w:p>
    <w:p w:rsidR="003864B8" w:rsidRPr="0045541F" w:rsidRDefault="003864B8" w:rsidP="009377FE">
      <w:pPr>
        <w:spacing w:after="0" w:line="240" w:lineRule="auto"/>
        <w:jc w:val="center"/>
        <w:rPr>
          <w:rFonts w:ascii="Times New Roman" w:hAnsi="Times New Roman" w:cs="Times New Roman"/>
          <w:sz w:val="28"/>
          <w:szCs w:val="28"/>
        </w:rPr>
      </w:pPr>
      <w:r w:rsidRPr="0045541F">
        <w:rPr>
          <w:rFonts w:ascii="Times New Roman" w:hAnsi="Times New Roman" w:cs="Times New Roman"/>
          <w:sz w:val="28"/>
          <w:szCs w:val="28"/>
        </w:rPr>
        <w:t>с. Дальнее</w:t>
      </w: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962DC5" w:rsidRDefault="00962DC5" w:rsidP="009377FE">
      <w:pPr>
        <w:widowControl/>
        <w:overflowPunct/>
        <w:adjustRightInd/>
        <w:spacing w:after="0" w:line="360" w:lineRule="auto"/>
        <w:ind w:left="360"/>
        <w:jc w:val="center"/>
        <w:rPr>
          <w:rFonts w:ascii="Times New Roman" w:hAnsi="Times New Roman" w:cs="Times New Roman"/>
          <w:sz w:val="28"/>
          <w:szCs w:val="28"/>
        </w:rPr>
      </w:pPr>
      <w:r>
        <w:rPr>
          <w:rFonts w:ascii="Times New Roman" w:hAnsi="Times New Roman" w:cs="Times New Roman"/>
          <w:bCs/>
          <w:sz w:val="28"/>
          <w:szCs w:val="28"/>
        </w:rPr>
        <w:t>"</w:t>
      </w:r>
      <w:r w:rsidR="00040B6E" w:rsidRPr="00040B6E">
        <w:rPr>
          <w:rFonts w:ascii="Times New Roman" w:hAnsi="Times New Roman" w:cs="Times New Roman"/>
          <w:bCs/>
          <w:sz w:val="28"/>
          <w:szCs w:val="28"/>
        </w:rPr>
        <w:t>Использование системы упражнений для формирования устойчивого навыка чтения у младших школьников</w:t>
      </w:r>
      <w:r>
        <w:rPr>
          <w:rFonts w:ascii="Times New Roman" w:hAnsi="Times New Roman" w:cs="Times New Roman"/>
          <w:bCs/>
          <w:sz w:val="28"/>
          <w:szCs w:val="28"/>
        </w:rPr>
        <w:t>"</w:t>
      </w:r>
    </w:p>
    <w:p w:rsidR="003864B8" w:rsidRPr="00040B6E" w:rsidRDefault="003864B8" w:rsidP="009377FE">
      <w:pPr>
        <w:spacing w:after="0" w:line="240" w:lineRule="auto"/>
        <w:jc w:val="center"/>
        <w:rPr>
          <w:rFonts w:ascii="Times New Roman" w:hAnsi="Times New Roman" w:cs="Times New Roman"/>
          <w:sz w:val="28"/>
          <w:szCs w:val="28"/>
        </w:rPr>
      </w:pPr>
    </w:p>
    <w:p w:rsidR="003864B8" w:rsidRPr="00040B6E"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ind w:firstLine="3544"/>
        <w:jc w:val="right"/>
        <w:rPr>
          <w:rFonts w:ascii="Times New Roman" w:hAnsi="Times New Roman" w:cs="Times New Roman"/>
          <w:sz w:val="28"/>
          <w:szCs w:val="28"/>
        </w:rPr>
      </w:pPr>
      <w:r w:rsidRPr="0045541F">
        <w:rPr>
          <w:rFonts w:ascii="Times New Roman" w:hAnsi="Times New Roman" w:cs="Times New Roman"/>
          <w:sz w:val="28"/>
          <w:szCs w:val="28"/>
        </w:rPr>
        <w:t xml:space="preserve">Автор опыта: </w:t>
      </w:r>
      <w:proofErr w:type="spellStart"/>
      <w:r w:rsidRPr="0045541F">
        <w:rPr>
          <w:rFonts w:ascii="Times New Roman" w:hAnsi="Times New Roman" w:cs="Times New Roman"/>
          <w:sz w:val="28"/>
          <w:szCs w:val="28"/>
        </w:rPr>
        <w:t>Бокина</w:t>
      </w:r>
      <w:proofErr w:type="spellEnd"/>
      <w:r w:rsidRPr="0045541F">
        <w:rPr>
          <w:rFonts w:ascii="Times New Roman" w:hAnsi="Times New Roman" w:cs="Times New Roman"/>
          <w:sz w:val="28"/>
          <w:szCs w:val="28"/>
        </w:rPr>
        <w:t xml:space="preserve"> И.В.</w:t>
      </w:r>
    </w:p>
    <w:p w:rsidR="003864B8" w:rsidRPr="0045541F" w:rsidRDefault="003864B8" w:rsidP="009377FE">
      <w:pPr>
        <w:spacing w:after="0" w:line="240" w:lineRule="auto"/>
        <w:ind w:firstLine="3544"/>
        <w:jc w:val="right"/>
        <w:rPr>
          <w:rFonts w:ascii="Times New Roman" w:hAnsi="Times New Roman" w:cs="Times New Roman"/>
          <w:sz w:val="28"/>
          <w:szCs w:val="28"/>
        </w:rPr>
      </w:pPr>
      <w:r w:rsidRPr="0045541F">
        <w:rPr>
          <w:rFonts w:ascii="Times New Roman" w:hAnsi="Times New Roman" w:cs="Times New Roman"/>
          <w:sz w:val="28"/>
          <w:szCs w:val="28"/>
        </w:rPr>
        <w:t xml:space="preserve">учитель начальных классов, </w:t>
      </w:r>
    </w:p>
    <w:p w:rsidR="003864B8" w:rsidRPr="0045541F" w:rsidRDefault="003864B8" w:rsidP="009377FE">
      <w:pPr>
        <w:spacing w:after="0" w:line="240" w:lineRule="auto"/>
        <w:ind w:firstLine="3544"/>
        <w:jc w:val="right"/>
        <w:rPr>
          <w:rFonts w:ascii="Times New Roman" w:hAnsi="Times New Roman" w:cs="Times New Roman"/>
          <w:sz w:val="28"/>
          <w:szCs w:val="28"/>
        </w:rPr>
      </w:pPr>
      <w:r w:rsidRPr="0045541F">
        <w:rPr>
          <w:rFonts w:ascii="Times New Roman" w:hAnsi="Times New Roman" w:cs="Times New Roman"/>
          <w:sz w:val="28"/>
          <w:szCs w:val="28"/>
        </w:rPr>
        <w:t>высшая  квалификационная категория</w:t>
      </w:r>
    </w:p>
    <w:p w:rsidR="003864B8" w:rsidRPr="0045541F" w:rsidRDefault="003864B8" w:rsidP="009377FE">
      <w:pPr>
        <w:spacing w:after="0" w:line="240" w:lineRule="auto"/>
        <w:jc w:val="right"/>
        <w:rPr>
          <w:rFonts w:ascii="Times New Roman" w:hAnsi="Times New Roman" w:cs="Times New Roman"/>
          <w:sz w:val="28"/>
          <w:szCs w:val="28"/>
        </w:rPr>
      </w:pPr>
    </w:p>
    <w:p w:rsidR="003864B8" w:rsidRPr="0045541F" w:rsidRDefault="003864B8" w:rsidP="009377FE">
      <w:pPr>
        <w:spacing w:after="0" w:line="240" w:lineRule="auto"/>
        <w:jc w:val="right"/>
        <w:rPr>
          <w:rFonts w:ascii="Times New Roman" w:hAnsi="Times New Roman" w:cs="Times New Roman"/>
          <w:sz w:val="28"/>
          <w:szCs w:val="28"/>
        </w:rPr>
      </w:pPr>
    </w:p>
    <w:p w:rsidR="003864B8" w:rsidRPr="0045541F" w:rsidRDefault="003864B8" w:rsidP="009377FE">
      <w:pPr>
        <w:spacing w:after="0" w:line="240" w:lineRule="auto"/>
        <w:jc w:val="right"/>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p>
    <w:p w:rsidR="003864B8" w:rsidRPr="0045541F" w:rsidRDefault="003864B8" w:rsidP="009377FE">
      <w:pPr>
        <w:spacing w:after="0" w:line="240" w:lineRule="auto"/>
        <w:rPr>
          <w:rFonts w:ascii="Times New Roman" w:hAnsi="Times New Roman" w:cs="Times New Roman"/>
          <w:sz w:val="28"/>
          <w:szCs w:val="28"/>
        </w:rPr>
      </w:pPr>
    </w:p>
    <w:p w:rsidR="003864B8" w:rsidRPr="0045541F" w:rsidRDefault="003864B8" w:rsidP="009377FE">
      <w:pPr>
        <w:spacing w:after="0" w:line="240" w:lineRule="auto"/>
        <w:jc w:val="center"/>
        <w:rPr>
          <w:rFonts w:ascii="Times New Roman" w:hAnsi="Times New Roman" w:cs="Times New Roman"/>
          <w:sz w:val="28"/>
          <w:szCs w:val="28"/>
        </w:rPr>
      </w:pPr>
      <w:r w:rsidRPr="0045541F">
        <w:rPr>
          <w:rFonts w:ascii="Times New Roman" w:hAnsi="Times New Roman" w:cs="Times New Roman"/>
          <w:sz w:val="28"/>
          <w:szCs w:val="28"/>
        </w:rPr>
        <w:t>г. Южно – Сахалинск, 201</w:t>
      </w:r>
      <w:r w:rsidR="00AD16D9">
        <w:rPr>
          <w:rFonts w:ascii="Times New Roman" w:hAnsi="Times New Roman" w:cs="Times New Roman"/>
          <w:sz w:val="28"/>
          <w:szCs w:val="28"/>
        </w:rPr>
        <w:t>6</w:t>
      </w:r>
    </w:p>
    <w:p w:rsidR="003864B8" w:rsidRPr="0045541F" w:rsidRDefault="003864B8" w:rsidP="009377FE">
      <w:pPr>
        <w:spacing w:after="0" w:line="240" w:lineRule="auto"/>
        <w:jc w:val="center"/>
        <w:rPr>
          <w:rFonts w:ascii="Times New Roman" w:hAnsi="Times New Roman" w:cs="Times New Roman"/>
          <w:sz w:val="28"/>
          <w:szCs w:val="28"/>
        </w:rPr>
      </w:pPr>
    </w:p>
    <w:p w:rsidR="003864B8" w:rsidRPr="00F6062C" w:rsidRDefault="003864B8" w:rsidP="009377FE">
      <w:pPr>
        <w:spacing w:after="0" w:line="240" w:lineRule="auto"/>
        <w:rPr>
          <w:rFonts w:ascii="Times New Roman" w:hAnsi="Times New Roman" w:cs="Times New Roman"/>
          <w:sz w:val="24"/>
          <w:szCs w:val="24"/>
        </w:rPr>
      </w:pPr>
    </w:p>
    <w:p w:rsidR="003864B8" w:rsidRDefault="003864B8" w:rsidP="009377FE">
      <w:pPr>
        <w:spacing w:after="0" w:line="240" w:lineRule="auto"/>
        <w:jc w:val="center"/>
        <w:rPr>
          <w:rFonts w:ascii="Times New Roman" w:hAnsi="Times New Roman" w:cs="Times New Roman"/>
          <w:color w:val="FF0000"/>
          <w:sz w:val="24"/>
          <w:szCs w:val="24"/>
        </w:rPr>
      </w:pPr>
    </w:p>
    <w:p w:rsidR="003864B8" w:rsidRDefault="003864B8" w:rsidP="009377FE">
      <w:pPr>
        <w:spacing w:after="0" w:line="240" w:lineRule="auto"/>
        <w:jc w:val="center"/>
        <w:rPr>
          <w:rFonts w:ascii="Times New Roman" w:hAnsi="Times New Roman" w:cs="Times New Roman"/>
          <w:color w:val="FF0000"/>
          <w:sz w:val="24"/>
          <w:szCs w:val="24"/>
        </w:rPr>
      </w:pPr>
    </w:p>
    <w:p w:rsidR="003864B8" w:rsidRDefault="003864B8" w:rsidP="009377FE">
      <w:pPr>
        <w:spacing w:after="0" w:line="240" w:lineRule="auto"/>
        <w:jc w:val="center"/>
        <w:rPr>
          <w:rFonts w:ascii="Times New Roman" w:hAnsi="Times New Roman" w:cs="Times New Roman"/>
          <w:color w:val="FF0000"/>
          <w:sz w:val="24"/>
          <w:szCs w:val="24"/>
        </w:rPr>
      </w:pPr>
    </w:p>
    <w:p w:rsidR="003864B8" w:rsidRDefault="003864B8" w:rsidP="009377FE">
      <w:pPr>
        <w:spacing w:after="0" w:line="240" w:lineRule="auto"/>
        <w:jc w:val="center"/>
        <w:rPr>
          <w:rFonts w:ascii="Times New Roman" w:hAnsi="Times New Roman" w:cs="Times New Roman"/>
          <w:color w:val="FF0000"/>
          <w:sz w:val="24"/>
          <w:szCs w:val="24"/>
        </w:rPr>
      </w:pPr>
    </w:p>
    <w:p w:rsidR="003864B8" w:rsidRDefault="003864B8" w:rsidP="003864B8">
      <w:pPr>
        <w:spacing w:after="0" w:line="240" w:lineRule="auto"/>
        <w:jc w:val="center"/>
        <w:rPr>
          <w:rFonts w:ascii="Times New Roman" w:hAnsi="Times New Roman" w:cs="Times New Roman"/>
          <w:color w:val="FF0000"/>
          <w:sz w:val="24"/>
          <w:szCs w:val="24"/>
        </w:rPr>
      </w:pPr>
    </w:p>
    <w:p w:rsidR="003864B8" w:rsidRDefault="003864B8" w:rsidP="003864B8">
      <w:pPr>
        <w:spacing w:after="0" w:line="240" w:lineRule="auto"/>
        <w:jc w:val="center"/>
        <w:rPr>
          <w:rFonts w:ascii="Times New Roman" w:hAnsi="Times New Roman" w:cs="Times New Roman"/>
          <w:color w:val="FF0000"/>
          <w:sz w:val="24"/>
          <w:szCs w:val="24"/>
        </w:rPr>
      </w:pPr>
    </w:p>
    <w:p w:rsidR="00E351F4" w:rsidRDefault="00E351F4" w:rsidP="003864B8">
      <w:pPr>
        <w:spacing w:after="0" w:line="240" w:lineRule="auto"/>
        <w:jc w:val="center"/>
        <w:rPr>
          <w:rFonts w:ascii="Times New Roman" w:hAnsi="Times New Roman" w:cs="Times New Roman"/>
          <w:color w:val="FF0000"/>
          <w:sz w:val="24"/>
          <w:szCs w:val="24"/>
        </w:rPr>
      </w:pPr>
    </w:p>
    <w:p w:rsidR="003864B8" w:rsidRPr="00FD30CA" w:rsidRDefault="003864B8" w:rsidP="003864B8">
      <w:pPr>
        <w:spacing w:after="0" w:line="240" w:lineRule="auto"/>
        <w:jc w:val="center"/>
        <w:rPr>
          <w:rFonts w:ascii="Times New Roman" w:hAnsi="Times New Roman" w:cs="Times New Roman"/>
          <w:sz w:val="24"/>
          <w:szCs w:val="24"/>
        </w:rPr>
      </w:pPr>
      <w:r w:rsidRPr="00FD30CA">
        <w:rPr>
          <w:rFonts w:ascii="Times New Roman" w:hAnsi="Times New Roman" w:cs="Times New Roman"/>
          <w:sz w:val="24"/>
          <w:szCs w:val="24"/>
        </w:rPr>
        <w:lastRenderedPageBreak/>
        <w:t>СОДЕРЖАНИЕ</w:t>
      </w:r>
    </w:p>
    <w:p w:rsidR="003864B8" w:rsidRPr="00FD30CA" w:rsidRDefault="003417C7" w:rsidP="003864B8">
      <w:pPr>
        <w:pStyle w:val="11"/>
        <w:shd w:val="clear" w:color="auto" w:fill="FFFFFF"/>
        <w:tabs>
          <w:tab w:val="right" w:pos="9343"/>
        </w:tabs>
        <w:rPr>
          <w:rFonts w:ascii="Times New Roman" w:hAnsi="Times New Roman" w:cs="Times New Roman"/>
          <w:noProof/>
          <w:kern w:val="0"/>
          <w:sz w:val="24"/>
          <w:szCs w:val="24"/>
        </w:rPr>
      </w:pPr>
      <w:r w:rsidRPr="00FD30CA">
        <w:rPr>
          <w:rFonts w:ascii="Times New Roman" w:hAnsi="Times New Roman" w:cs="Times New Roman"/>
          <w:sz w:val="24"/>
          <w:szCs w:val="24"/>
        </w:rPr>
        <w:fldChar w:fldCharType="begin"/>
      </w:r>
      <w:r w:rsidR="003864B8" w:rsidRPr="00FD30CA">
        <w:rPr>
          <w:rFonts w:ascii="Times New Roman" w:hAnsi="Times New Roman" w:cs="Times New Roman"/>
          <w:sz w:val="24"/>
          <w:szCs w:val="24"/>
        </w:rPr>
        <w:instrText xml:space="preserve"> TOC \o "1-3" \h \z \u </w:instrText>
      </w:r>
      <w:r w:rsidRPr="00FD30CA">
        <w:rPr>
          <w:rFonts w:ascii="Times New Roman" w:hAnsi="Times New Roman" w:cs="Times New Roman"/>
          <w:sz w:val="24"/>
          <w:szCs w:val="24"/>
        </w:rPr>
        <w:fldChar w:fldCharType="separate"/>
      </w:r>
    </w:p>
    <w:tbl>
      <w:tblPr>
        <w:tblW w:w="103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6804"/>
        <w:gridCol w:w="672"/>
      </w:tblGrid>
      <w:tr w:rsidR="003864B8" w:rsidRPr="00FD30CA" w:rsidTr="0087714F">
        <w:trPr>
          <w:trHeight w:val="333"/>
        </w:trPr>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РАЗДЕЛ 1</w:t>
            </w:r>
          </w:p>
        </w:tc>
        <w:tc>
          <w:tcPr>
            <w:tcW w:w="6804" w:type="dxa"/>
            <w:tcBorders>
              <w:top w:val="nil"/>
              <w:left w:val="nil"/>
              <w:bottom w:val="nil"/>
              <w:right w:val="nil"/>
            </w:tcBorders>
          </w:tcPr>
          <w:p w:rsidR="003864B8" w:rsidRPr="00FD30CA" w:rsidRDefault="003864B8" w:rsidP="0087714F">
            <w:pPr>
              <w:shd w:val="clear" w:color="auto" w:fill="FFFFFF"/>
              <w:ind w:left="317"/>
              <w:rPr>
                <w:rFonts w:ascii="Times New Roman" w:hAnsi="Times New Roman" w:cs="Times New Roman"/>
                <w:sz w:val="24"/>
                <w:szCs w:val="24"/>
              </w:rPr>
            </w:pPr>
            <w:r w:rsidRPr="00FD30CA">
              <w:rPr>
                <w:rFonts w:ascii="Times New Roman" w:hAnsi="Times New Roman" w:cs="Times New Roman"/>
                <w:sz w:val="24"/>
                <w:szCs w:val="24"/>
              </w:rPr>
              <w:t>Актуальность опыта……………………………………</w:t>
            </w:r>
            <w:r w:rsidR="006A4FA2">
              <w:rPr>
                <w:rFonts w:ascii="Times New Roman" w:hAnsi="Times New Roman" w:cs="Times New Roman"/>
                <w:sz w:val="24"/>
                <w:szCs w:val="24"/>
              </w:rPr>
              <w:t>……..</w:t>
            </w:r>
          </w:p>
        </w:tc>
        <w:tc>
          <w:tcPr>
            <w:tcW w:w="672" w:type="dxa"/>
            <w:tcBorders>
              <w:top w:val="nil"/>
              <w:left w:val="nil"/>
              <w:bottom w:val="nil"/>
              <w:right w:val="nil"/>
            </w:tcBorders>
            <w:shd w:val="clear" w:color="auto" w:fill="auto"/>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3</w:t>
            </w:r>
          </w:p>
        </w:tc>
      </w:tr>
      <w:tr w:rsidR="003864B8" w:rsidRPr="00FD30CA" w:rsidTr="0087714F">
        <w:tc>
          <w:tcPr>
            <w:tcW w:w="2836" w:type="dxa"/>
            <w:tcBorders>
              <w:top w:val="nil"/>
              <w:left w:val="nil"/>
              <w:bottom w:val="nil"/>
              <w:right w:val="nil"/>
            </w:tcBorders>
          </w:tcPr>
          <w:p w:rsidR="003864B8" w:rsidRPr="00FD30CA"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3864B8" w:rsidRPr="00FD30CA">
              <w:rPr>
                <w:rFonts w:ascii="Times New Roman" w:hAnsi="Times New Roman" w:cs="Times New Roman"/>
                <w:sz w:val="24"/>
                <w:szCs w:val="24"/>
              </w:rPr>
              <w:t>1.1</w:t>
            </w:r>
          </w:p>
        </w:tc>
        <w:tc>
          <w:tcPr>
            <w:tcW w:w="6804"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Цели и задачи педагогической деятельности…………</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r>
      <w:tr w:rsidR="003864B8" w:rsidRPr="00FD30CA" w:rsidTr="0087714F">
        <w:tc>
          <w:tcPr>
            <w:tcW w:w="2836" w:type="dxa"/>
            <w:tcBorders>
              <w:top w:val="nil"/>
              <w:left w:val="nil"/>
              <w:bottom w:val="nil"/>
              <w:right w:val="nil"/>
            </w:tcBorders>
          </w:tcPr>
          <w:p w:rsidR="003864B8" w:rsidRPr="00FD30CA"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3864B8" w:rsidRPr="00FD30CA">
              <w:rPr>
                <w:rFonts w:ascii="Times New Roman" w:hAnsi="Times New Roman" w:cs="Times New Roman"/>
                <w:sz w:val="24"/>
                <w:szCs w:val="24"/>
              </w:rPr>
              <w:t>1.2</w:t>
            </w:r>
          </w:p>
        </w:tc>
        <w:tc>
          <w:tcPr>
            <w:tcW w:w="6804"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Гипотеза…………………………………………………</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r>
      <w:tr w:rsidR="003864B8" w:rsidRPr="00FD30CA" w:rsidTr="0087714F">
        <w:tc>
          <w:tcPr>
            <w:tcW w:w="2836" w:type="dxa"/>
            <w:tcBorders>
              <w:top w:val="nil"/>
              <w:left w:val="nil"/>
              <w:bottom w:val="nil"/>
              <w:right w:val="nil"/>
            </w:tcBorders>
          </w:tcPr>
          <w:p w:rsidR="00AF027B"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3864B8" w:rsidRPr="00FD30CA">
              <w:rPr>
                <w:rFonts w:ascii="Times New Roman" w:hAnsi="Times New Roman" w:cs="Times New Roman"/>
                <w:sz w:val="24"/>
                <w:szCs w:val="24"/>
              </w:rPr>
              <w:t xml:space="preserve"> </w:t>
            </w:r>
            <w:r>
              <w:rPr>
                <w:rFonts w:ascii="Times New Roman" w:hAnsi="Times New Roman" w:cs="Times New Roman"/>
                <w:sz w:val="24"/>
                <w:szCs w:val="24"/>
              </w:rPr>
              <w:t xml:space="preserve">                                    </w:t>
            </w:r>
            <w:r w:rsidR="003864B8" w:rsidRPr="00FD30CA">
              <w:rPr>
                <w:rFonts w:ascii="Times New Roman" w:hAnsi="Times New Roman" w:cs="Times New Roman"/>
                <w:sz w:val="24"/>
                <w:szCs w:val="24"/>
              </w:rPr>
              <w:t>1.3</w:t>
            </w:r>
            <w:r w:rsidR="00AF027B">
              <w:rPr>
                <w:rFonts w:ascii="Times New Roman" w:hAnsi="Times New Roman" w:cs="Times New Roman"/>
                <w:sz w:val="24"/>
                <w:szCs w:val="24"/>
              </w:rPr>
              <w:t xml:space="preserve"> </w:t>
            </w:r>
          </w:p>
          <w:p w:rsidR="00AF027B" w:rsidRPr="00FD30CA"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AF027B">
              <w:rPr>
                <w:rFonts w:ascii="Times New Roman" w:hAnsi="Times New Roman" w:cs="Times New Roman"/>
                <w:sz w:val="24"/>
                <w:szCs w:val="24"/>
              </w:rPr>
              <w:t xml:space="preserve"> </w:t>
            </w:r>
            <w:r>
              <w:rPr>
                <w:rFonts w:ascii="Times New Roman" w:hAnsi="Times New Roman" w:cs="Times New Roman"/>
                <w:sz w:val="24"/>
                <w:szCs w:val="24"/>
              </w:rPr>
              <w:t xml:space="preserve">                                    </w:t>
            </w:r>
            <w:r w:rsidR="00AF027B">
              <w:rPr>
                <w:rFonts w:ascii="Times New Roman" w:hAnsi="Times New Roman" w:cs="Times New Roman"/>
                <w:sz w:val="24"/>
                <w:szCs w:val="24"/>
              </w:rPr>
              <w:t xml:space="preserve">1.4         </w:t>
            </w:r>
          </w:p>
        </w:tc>
        <w:tc>
          <w:tcPr>
            <w:tcW w:w="6804" w:type="dxa"/>
            <w:tcBorders>
              <w:top w:val="nil"/>
              <w:left w:val="nil"/>
              <w:bottom w:val="nil"/>
              <w:right w:val="nil"/>
            </w:tcBorders>
          </w:tcPr>
          <w:p w:rsidR="003864B8"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Новизна. Практическая значимость опыта……………</w:t>
            </w:r>
            <w:r w:rsidR="00CB612B">
              <w:rPr>
                <w:rFonts w:ascii="Times New Roman" w:hAnsi="Times New Roman" w:cs="Times New Roman"/>
                <w:sz w:val="24"/>
                <w:szCs w:val="24"/>
              </w:rPr>
              <w:t>………..</w:t>
            </w:r>
          </w:p>
          <w:p w:rsidR="00AF027B" w:rsidRPr="00FD30CA" w:rsidRDefault="00274215" w:rsidP="00274215">
            <w:pPr>
              <w:shd w:val="clear" w:color="auto" w:fill="FFFFFF"/>
              <w:rPr>
                <w:rFonts w:ascii="Times New Roman" w:hAnsi="Times New Roman" w:cs="Times New Roman"/>
                <w:sz w:val="24"/>
                <w:szCs w:val="24"/>
              </w:rPr>
            </w:pPr>
            <w:r>
              <w:rPr>
                <w:rFonts w:ascii="Times New Roman" w:hAnsi="Times New Roman" w:cs="Times New Roman"/>
                <w:sz w:val="24"/>
                <w:szCs w:val="24"/>
              </w:rPr>
              <w:t>Теоретическая база</w:t>
            </w:r>
            <w:r w:rsidR="00AF027B">
              <w:rPr>
                <w:rFonts w:ascii="Times New Roman" w:hAnsi="Times New Roman" w:cs="Times New Roman"/>
                <w:sz w:val="24"/>
                <w:szCs w:val="24"/>
              </w:rPr>
              <w:t>…………………………………</w:t>
            </w:r>
            <w:r w:rsidR="00CB612B">
              <w:rPr>
                <w:rFonts w:ascii="Times New Roman" w:hAnsi="Times New Roman" w:cs="Times New Roman"/>
                <w:sz w:val="24"/>
                <w:szCs w:val="24"/>
              </w:rPr>
              <w:t>…………….</w:t>
            </w:r>
          </w:p>
        </w:tc>
        <w:tc>
          <w:tcPr>
            <w:tcW w:w="672" w:type="dxa"/>
            <w:tcBorders>
              <w:top w:val="nil"/>
              <w:left w:val="nil"/>
              <w:bottom w:val="nil"/>
              <w:right w:val="nil"/>
            </w:tcBorders>
          </w:tcPr>
          <w:p w:rsidR="00AF027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4</w:t>
            </w:r>
          </w:p>
          <w:p w:rsidR="00CB612B"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5</w:t>
            </w:r>
          </w:p>
        </w:tc>
      </w:tr>
      <w:tr w:rsidR="003864B8" w:rsidRPr="00FD30CA" w:rsidTr="0087714F">
        <w:tc>
          <w:tcPr>
            <w:tcW w:w="2836" w:type="dxa"/>
            <w:tcBorders>
              <w:top w:val="nil"/>
              <w:left w:val="nil"/>
              <w:bottom w:val="nil"/>
              <w:right w:val="nil"/>
            </w:tcBorders>
          </w:tcPr>
          <w:p w:rsidR="003864B8"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 xml:space="preserve">РАЗДЕЛ 2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w:t>
            </w:r>
            <w:r>
              <w:rPr>
                <w:rFonts w:ascii="Times New Roman" w:hAnsi="Times New Roman" w:cs="Times New Roman"/>
                <w:sz w:val="24"/>
                <w:szCs w:val="24"/>
              </w:rPr>
              <w:t xml:space="preserve">                                    </w:t>
            </w:r>
            <w:r w:rsidR="006A4FA2">
              <w:rPr>
                <w:rFonts w:ascii="Times New Roman" w:hAnsi="Times New Roman" w:cs="Times New Roman"/>
                <w:sz w:val="24"/>
                <w:szCs w:val="24"/>
              </w:rPr>
              <w:t xml:space="preserve">2.1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w:t>
            </w:r>
            <w:r>
              <w:rPr>
                <w:rFonts w:ascii="Times New Roman" w:hAnsi="Times New Roman" w:cs="Times New Roman"/>
                <w:sz w:val="24"/>
                <w:szCs w:val="24"/>
              </w:rPr>
              <w:t xml:space="preserve">                                    </w:t>
            </w:r>
            <w:r w:rsidR="006A4FA2">
              <w:rPr>
                <w:rFonts w:ascii="Times New Roman" w:hAnsi="Times New Roman" w:cs="Times New Roman"/>
                <w:sz w:val="24"/>
                <w:szCs w:val="24"/>
              </w:rPr>
              <w:t xml:space="preserve">2.2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w:t>
            </w:r>
            <w:r>
              <w:rPr>
                <w:rFonts w:ascii="Times New Roman" w:hAnsi="Times New Roman" w:cs="Times New Roman"/>
                <w:sz w:val="24"/>
                <w:szCs w:val="24"/>
              </w:rPr>
              <w:t xml:space="preserve">                                    </w:t>
            </w:r>
            <w:r w:rsidR="006A4FA2">
              <w:rPr>
                <w:rFonts w:ascii="Times New Roman" w:hAnsi="Times New Roman" w:cs="Times New Roman"/>
                <w:sz w:val="24"/>
                <w:szCs w:val="24"/>
              </w:rPr>
              <w:t xml:space="preserve">2.3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2.4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w:t>
            </w:r>
            <w:r>
              <w:rPr>
                <w:rFonts w:ascii="Times New Roman" w:hAnsi="Times New Roman" w:cs="Times New Roman"/>
                <w:sz w:val="24"/>
                <w:szCs w:val="24"/>
              </w:rPr>
              <w:t xml:space="preserve">                                    </w:t>
            </w:r>
            <w:r w:rsidR="006A4FA2">
              <w:rPr>
                <w:rFonts w:ascii="Times New Roman" w:hAnsi="Times New Roman" w:cs="Times New Roman"/>
                <w:sz w:val="24"/>
                <w:szCs w:val="24"/>
              </w:rPr>
              <w:t xml:space="preserve">2.5       </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2.6</w:t>
            </w:r>
          </w:p>
          <w:p w:rsidR="006A4FA2"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w:t>
            </w:r>
            <w:r>
              <w:rPr>
                <w:rFonts w:ascii="Times New Roman" w:hAnsi="Times New Roman" w:cs="Times New Roman"/>
                <w:sz w:val="24"/>
                <w:szCs w:val="24"/>
              </w:rPr>
              <w:t xml:space="preserve">                                    </w:t>
            </w:r>
            <w:r w:rsidR="006A4FA2">
              <w:rPr>
                <w:rFonts w:ascii="Times New Roman" w:hAnsi="Times New Roman" w:cs="Times New Roman"/>
                <w:sz w:val="24"/>
                <w:szCs w:val="24"/>
              </w:rPr>
              <w:t xml:space="preserve">2.7 </w:t>
            </w:r>
          </w:p>
          <w:p w:rsidR="006A4FA2" w:rsidRPr="00FD30CA" w:rsidRDefault="00C625D6" w:rsidP="00FD30CA">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006A4FA2">
              <w:rPr>
                <w:rFonts w:ascii="Times New Roman" w:hAnsi="Times New Roman" w:cs="Times New Roman"/>
                <w:sz w:val="24"/>
                <w:szCs w:val="24"/>
              </w:rPr>
              <w:t xml:space="preserve"> 2.8   </w:t>
            </w:r>
          </w:p>
        </w:tc>
        <w:tc>
          <w:tcPr>
            <w:tcW w:w="6804" w:type="dxa"/>
            <w:tcBorders>
              <w:top w:val="nil"/>
              <w:left w:val="nil"/>
              <w:bottom w:val="nil"/>
              <w:right w:val="nil"/>
            </w:tcBorders>
          </w:tcPr>
          <w:p w:rsidR="003864B8"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Технология опыта………………………………………</w:t>
            </w:r>
            <w:r w:rsidR="00CB612B">
              <w:rPr>
                <w:rFonts w:ascii="Times New Roman" w:hAnsi="Times New Roman" w:cs="Times New Roman"/>
                <w:sz w:val="24"/>
                <w:szCs w:val="24"/>
              </w:rPr>
              <w:t>………</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Увелич</w:t>
            </w:r>
            <w:r w:rsidR="00CB612B">
              <w:rPr>
                <w:rFonts w:ascii="Times New Roman" w:hAnsi="Times New Roman" w:cs="Times New Roman"/>
                <w:sz w:val="24"/>
                <w:szCs w:val="24"/>
              </w:rPr>
              <w:t>ение темпа чтения………………………………………</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Регрессии………………………………………………………..</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Антиципации……………………………………………………</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Артикуляция…………………………………………………….</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Неправильное дыхание…………………………………………</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Малое поле зрения………………………………………………</w:t>
            </w:r>
          </w:p>
          <w:p w:rsidR="006A4FA2"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Уровень организации внимания……………………………….</w:t>
            </w:r>
            <w:r w:rsidR="00CB612B">
              <w:rPr>
                <w:rFonts w:ascii="Times New Roman" w:hAnsi="Times New Roman" w:cs="Times New Roman"/>
                <w:sz w:val="24"/>
                <w:szCs w:val="24"/>
              </w:rPr>
              <w:t>.</w:t>
            </w:r>
          </w:p>
          <w:p w:rsidR="006A4FA2" w:rsidRPr="00FD30CA" w:rsidRDefault="006A4FA2"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Развитие оперативной памяти………………………………….</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6</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6</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7</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10</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12</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14</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16</w:t>
            </w:r>
          </w:p>
          <w:p w:rsidR="00CB612B"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17</w:t>
            </w:r>
          </w:p>
          <w:p w:rsidR="00CB612B"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15</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 xml:space="preserve">РАЗДЕЛ 3 </w:t>
            </w:r>
          </w:p>
        </w:tc>
        <w:tc>
          <w:tcPr>
            <w:tcW w:w="6804"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Результативность  опыта………………………………</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20</w:t>
            </w:r>
          </w:p>
        </w:tc>
      </w:tr>
      <w:tr w:rsidR="003864B8" w:rsidRPr="00FD30CA" w:rsidTr="0087714F">
        <w:tc>
          <w:tcPr>
            <w:tcW w:w="2836" w:type="dxa"/>
            <w:tcBorders>
              <w:top w:val="nil"/>
              <w:left w:val="nil"/>
              <w:bottom w:val="nil"/>
              <w:right w:val="nil"/>
            </w:tcBorders>
          </w:tcPr>
          <w:p w:rsidR="003864B8" w:rsidRPr="00FD30CA" w:rsidRDefault="0087714F" w:rsidP="0087714F">
            <w:pPr>
              <w:shd w:val="clear" w:color="auto" w:fill="FFFFFF"/>
              <w:spacing w:after="0" w:line="240" w:lineRule="auto"/>
              <w:ind w:right="-250"/>
              <w:rPr>
                <w:rFonts w:ascii="Times New Roman" w:hAnsi="Times New Roman" w:cs="Times New Roman"/>
                <w:sz w:val="24"/>
                <w:szCs w:val="24"/>
              </w:rPr>
            </w:pPr>
            <w:r>
              <w:rPr>
                <w:rFonts w:ascii="Times New Roman" w:hAnsi="Times New Roman" w:cs="Times New Roman"/>
                <w:sz w:val="24"/>
                <w:szCs w:val="24"/>
              </w:rPr>
              <w:t>СПИСОК ЛИТЕРАТУРЫ</w:t>
            </w:r>
          </w:p>
        </w:tc>
        <w:tc>
          <w:tcPr>
            <w:tcW w:w="6804"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w:t>
            </w:r>
            <w:r w:rsidR="0087714F">
              <w:rPr>
                <w:rFonts w:ascii="Times New Roman" w:hAnsi="Times New Roman" w:cs="Times New Roman"/>
                <w:sz w:val="24"/>
                <w:szCs w:val="24"/>
              </w:rPr>
              <w:t>……………</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28</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1</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для устранения регрессии</w:t>
            </w:r>
            <w:r w:rsidR="00CB612B">
              <w:rPr>
                <w:rFonts w:ascii="Times New Roman" w:hAnsi="Times New Roman" w:cs="Times New Roman"/>
                <w:sz w:val="24"/>
                <w:szCs w:val="24"/>
              </w:rPr>
              <w:t>……………………….</w:t>
            </w:r>
            <w:r w:rsidR="003864B8" w:rsidRPr="00FD30CA">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29</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2</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на развитие антиципации</w:t>
            </w:r>
            <w:r w:rsidR="003864B8" w:rsidRPr="00FD30CA">
              <w:rPr>
                <w:rFonts w:ascii="Times New Roman" w:hAnsi="Times New Roman" w:cs="Times New Roman"/>
                <w:sz w:val="24"/>
                <w:szCs w:val="24"/>
              </w:rPr>
              <w:t>…………</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31</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3</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для работы над артикуляцией</w:t>
            </w:r>
            <w:r w:rsidR="003864B8" w:rsidRPr="00FD30CA">
              <w:rPr>
                <w:rFonts w:ascii="Times New Roman" w:hAnsi="Times New Roman" w:cs="Times New Roman"/>
                <w:sz w:val="24"/>
                <w:szCs w:val="24"/>
              </w:rPr>
              <w:t>…………………………………………………</w:t>
            </w:r>
            <w:r w:rsidR="00CB612B">
              <w:rPr>
                <w:rFonts w:ascii="Times New Roman" w:hAnsi="Times New Roman" w:cs="Times New Roman"/>
                <w:sz w:val="24"/>
                <w:szCs w:val="24"/>
              </w:rPr>
              <w:t>……</w:t>
            </w:r>
          </w:p>
        </w:tc>
        <w:tc>
          <w:tcPr>
            <w:tcW w:w="672" w:type="dxa"/>
            <w:tcBorders>
              <w:top w:val="nil"/>
              <w:left w:val="nil"/>
              <w:bottom w:val="nil"/>
              <w:right w:val="nil"/>
            </w:tcBorders>
          </w:tcPr>
          <w:p w:rsidR="00CB612B"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33</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4</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на правильное дыхание…………………………</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35</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5</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на увеличение поля зрения………………………</w:t>
            </w:r>
            <w:r w:rsidR="00CB612B">
              <w:rPr>
                <w:rFonts w:ascii="Times New Roman" w:hAnsi="Times New Roman" w:cs="Times New Roman"/>
                <w:sz w:val="24"/>
                <w:szCs w:val="24"/>
              </w:rPr>
              <w:t>...</w:t>
            </w:r>
            <w:r>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37</w:t>
            </w:r>
          </w:p>
        </w:tc>
      </w:tr>
      <w:tr w:rsidR="003864B8" w:rsidRPr="00FD30CA" w:rsidTr="0087714F">
        <w:tc>
          <w:tcPr>
            <w:tcW w:w="2836"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r w:rsidRPr="00FD30CA">
              <w:rPr>
                <w:rFonts w:ascii="Times New Roman" w:hAnsi="Times New Roman" w:cs="Times New Roman"/>
                <w:sz w:val="24"/>
                <w:szCs w:val="24"/>
              </w:rPr>
              <w:t>ПРИЛОЖЕНИЕ № 6</w:t>
            </w:r>
          </w:p>
        </w:tc>
        <w:tc>
          <w:tcPr>
            <w:tcW w:w="6804" w:type="dxa"/>
            <w:tcBorders>
              <w:top w:val="nil"/>
              <w:left w:val="nil"/>
              <w:bottom w:val="nil"/>
              <w:right w:val="nil"/>
            </w:tcBorders>
          </w:tcPr>
          <w:p w:rsidR="003864B8" w:rsidRPr="00FD30CA" w:rsidRDefault="0087714F" w:rsidP="00FD30CA">
            <w:pPr>
              <w:shd w:val="clear" w:color="auto" w:fill="FFFFFF"/>
              <w:rPr>
                <w:rFonts w:ascii="Times New Roman" w:hAnsi="Times New Roman" w:cs="Times New Roman"/>
                <w:sz w:val="24"/>
                <w:szCs w:val="24"/>
              </w:rPr>
            </w:pPr>
            <w:r>
              <w:rPr>
                <w:rFonts w:ascii="Times New Roman" w:hAnsi="Times New Roman" w:cs="Times New Roman"/>
                <w:sz w:val="24"/>
                <w:szCs w:val="24"/>
              </w:rPr>
              <w:t>Упражнения на развитие внимания……………………………</w:t>
            </w:r>
            <w:r w:rsidR="00CB612B">
              <w:rPr>
                <w:rFonts w:ascii="Times New Roman" w:hAnsi="Times New Roman" w:cs="Times New Roman"/>
                <w:sz w:val="24"/>
                <w:szCs w:val="24"/>
              </w:rPr>
              <w:t>….</w:t>
            </w:r>
          </w:p>
        </w:tc>
        <w:tc>
          <w:tcPr>
            <w:tcW w:w="672" w:type="dxa"/>
            <w:tcBorders>
              <w:top w:val="nil"/>
              <w:left w:val="nil"/>
              <w:bottom w:val="nil"/>
              <w:right w:val="nil"/>
            </w:tcBorders>
          </w:tcPr>
          <w:p w:rsidR="003864B8" w:rsidRPr="00FD30CA" w:rsidRDefault="00CB612B" w:rsidP="00FD30CA">
            <w:pPr>
              <w:shd w:val="clear" w:color="auto" w:fill="FFFFFF"/>
              <w:rPr>
                <w:rFonts w:ascii="Times New Roman" w:hAnsi="Times New Roman" w:cs="Times New Roman"/>
                <w:sz w:val="24"/>
                <w:szCs w:val="24"/>
              </w:rPr>
            </w:pPr>
            <w:r>
              <w:rPr>
                <w:rFonts w:ascii="Times New Roman" w:hAnsi="Times New Roman" w:cs="Times New Roman"/>
                <w:sz w:val="24"/>
                <w:szCs w:val="24"/>
              </w:rPr>
              <w:t>40</w:t>
            </w:r>
          </w:p>
        </w:tc>
      </w:tr>
      <w:tr w:rsidR="003864B8" w:rsidRPr="00FD30CA" w:rsidTr="0087714F">
        <w:tc>
          <w:tcPr>
            <w:tcW w:w="9640" w:type="dxa"/>
            <w:gridSpan w:val="2"/>
            <w:tcBorders>
              <w:top w:val="nil"/>
              <w:left w:val="nil"/>
              <w:bottom w:val="nil"/>
              <w:right w:val="nil"/>
            </w:tcBorders>
          </w:tcPr>
          <w:p w:rsidR="003864B8" w:rsidRPr="00FD30CA" w:rsidRDefault="003864B8" w:rsidP="00FD30CA">
            <w:pPr>
              <w:shd w:val="clear" w:color="auto" w:fill="FFFFFF"/>
              <w:spacing w:after="0" w:line="240" w:lineRule="auto"/>
              <w:rPr>
                <w:rFonts w:ascii="Times New Roman" w:hAnsi="Times New Roman" w:cs="Times New Roman"/>
                <w:sz w:val="24"/>
                <w:szCs w:val="24"/>
              </w:rPr>
            </w:pPr>
          </w:p>
        </w:tc>
        <w:tc>
          <w:tcPr>
            <w:tcW w:w="672" w:type="dxa"/>
            <w:tcBorders>
              <w:top w:val="nil"/>
              <w:left w:val="nil"/>
              <w:bottom w:val="nil"/>
              <w:right w:val="nil"/>
            </w:tcBorders>
          </w:tcPr>
          <w:p w:rsidR="003864B8" w:rsidRPr="00FD30CA" w:rsidRDefault="003864B8" w:rsidP="00FD30CA">
            <w:pPr>
              <w:shd w:val="clear" w:color="auto" w:fill="FFFFFF"/>
              <w:rPr>
                <w:rFonts w:ascii="Times New Roman" w:hAnsi="Times New Roman" w:cs="Times New Roman"/>
                <w:sz w:val="24"/>
                <w:szCs w:val="24"/>
              </w:rPr>
            </w:pPr>
          </w:p>
        </w:tc>
      </w:tr>
    </w:tbl>
    <w:p w:rsidR="003864B8" w:rsidRPr="00FD30CA" w:rsidRDefault="003864B8" w:rsidP="003864B8">
      <w:pPr>
        <w:shd w:val="clear" w:color="auto" w:fill="FFFFFF"/>
        <w:rPr>
          <w:rFonts w:ascii="Times New Roman" w:hAnsi="Times New Roman" w:cs="Times New Roman"/>
          <w:sz w:val="24"/>
          <w:szCs w:val="24"/>
        </w:rPr>
      </w:pPr>
    </w:p>
    <w:p w:rsidR="003864B8" w:rsidRPr="006A4FA2" w:rsidRDefault="003417C7" w:rsidP="006A4FA2">
      <w:pPr>
        <w:shd w:val="clear" w:color="auto" w:fill="FFFFFF"/>
        <w:spacing w:after="0" w:line="360" w:lineRule="auto"/>
        <w:rPr>
          <w:rFonts w:ascii="Times New Roman" w:hAnsi="Times New Roman" w:cs="Times New Roman"/>
          <w:sz w:val="24"/>
          <w:szCs w:val="24"/>
        </w:rPr>
      </w:pPr>
      <w:r w:rsidRPr="00FD30CA">
        <w:rPr>
          <w:rFonts w:ascii="Times New Roman" w:hAnsi="Times New Roman" w:cs="Times New Roman"/>
          <w:sz w:val="24"/>
          <w:szCs w:val="24"/>
        </w:rPr>
        <w:fldChar w:fldCharType="end"/>
      </w:r>
      <w:r w:rsidR="003864B8" w:rsidRPr="0021799E">
        <w:rPr>
          <w:rFonts w:ascii="Times New Roman" w:hAnsi="Times New Roman" w:cs="Times New Roman"/>
          <w:b/>
          <w:sz w:val="24"/>
          <w:szCs w:val="24"/>
        </w:rPr>
        <w:t>Раздел 1. Актуальность опыта</w:t>
      </w:r>
    </w:p>
    <w:p w:rsidR="00A80732" w:rsidRPr="0021799E" w:rsidRDefault="00A80732" w:rsidP="00CB612B">
      <w:pPr>
        <w:widowControl/>
        <w:shd w:val="clear" w:color="auto" w:fill="FFFFFF"/>
        <w:overflowPunct/>
        <w:adjustRightInd/>
        <w:spacing w:before="100" w:beforeAutospacing="1" w:after="100" w:afterAutospacing="1" w:line="360" w:lineRule="auto"/>
        <w:rPr>
          <w:rFonts w:ascii="Times New Roman" w:hAnsi="Times New Roman" w:cs="Times New Roman"/>
          <w:kern w:val="0"/>
          <w:sz w:val="24"/>
          <w:szCs w:val="24"/>
        </w:rPr>
      </w:pPr>
      <w:bookmarkStart w:id="0" w:name="_Toc365247397"/>
      <w:r w:rsidRPr="0021799E">
        <w:rPr>
          <w:rFonts w:ascii="Times New Roman" w:hAnsi="Times New Roman" w:cs="Times New Roman"/>
          <w:color w:val="444444"/>
          <w:kern w:val="0"/>
          <w:sz w:val="24"/>
          <w:szCs w:val="24"/>
        </w:rPr>
        <w:t> </w:t>
      </w:r>
      <w:r w:rsidRPr="0021799E">
        <w:rPr>
          <w:rFonts w:ascii="Times New Roman" w:hAnsi="Times New Roman" w:cs="Times New Roman"/>
          <w:kern w:val="0"/>
          <w:sz w:val="24"/>
          <w:szCs w:val="24"/>
        </w:rPr>
        <w:t>Актуальность   данной   тематики   обусловлена   тем,   что   одна   из важнейших   задач   начальной   школы – формирование   у  детей   навыка чтения,   являющегося   фундаментом   всего   последующего    образования. Сформированный    навык   чтения   включает   в   себя   как   минимум   два основных  компонента:</w:t>
      </w:r>
    </w:p>
    <w:p w:rsidR="00A80732" w:rsidRPr="0021799E" w:rsidRDefault="00A80732" w:rsidP="003B4165">
      <w:pPr>
        <w:widowControl/>
        <w:numPr>
          <w:ilvl w:val="0"/>
          <w:numId w:val="35"/>
        </w:numPr>
        <w:shd w:val="clear" w:color="auto" w:fill="FFFFFF"/>
        <w:overflowPunct/>
        <w:adjustRightInd/>
        <w:spacing w:before="100" w:beforeAutospacing="1" w:after="100" w:afterAutospacing="1" w:line="360" w:lineRule="auto"/>
        <w:ind w:left="750"/>
        <w:rPr>
          <w:rFonts w:ascii="Times New Roman" w:hAnsi="Times New Roman" w:cs="Times New Roman"/>
          <w:kern w:val="0"/>
          <w:sz w:val="24"/>
          <w:szCs w:val="24"/>
        </w:rPr>
      </w:pPr>
      <w:r w:rsidRPr="0021799E">
        <w:rPr>
          <w:rFonts w:ascii="Times New Roman" w:hAnsi="Times New Roman" w:cs="Times New Roman"/>
          <w:kern w:val="0"/>
          <w:sz w:val="24"/>
          <w:szCs w:val="24"/>
        </w:rPr>
        <w:t xml:space="preserve">технику   чтения   (правильное   и   быстрое   восприятие   и озвучивание   слов,   основанное   на   связи   между   их зрительными   образами,   с   одной    стороны,   и   </w:t>
      </w:r>
      <w:proofErr w:type="gramStart"/>
      <w:r w:rsidRPr="0021799E">
        <w:rPr>
          <w:rFonts w:ascii="Times New Roman" w:hAnsi="Times New Roman" w:cs="Times New Roman"/>
          <w:kern w:val="0"/>
          <w:sz w:val="24"/>
          <w:szCs w:val="24"/>
        </w:rPr>
        <w:t>акустическим</w:t>
      </w:r>
      <w:proofErr w:type="gramEnd"/>
      <w:r w:rsidRPr="0021799E">
        <w:rPr>
          <w:rFonts w:ascii="Times New Roman" w:hAnsi="Times New Roman" w:cs="Times New Roman"/>
          <w:kern w:val="0"/>
          <w:sz w:val="24"/>
          <w:szCs w:val="24"/>
        </w:rPr>
        <w:t xml:space="preserve"> и   </w:t>
      </w:r>
      <w:proofErr w:type="spellStart"/>
      <w:r w:rsidRPr="0021799E">
        <w:rPr>
          <w:rFonts w:ascii="Times New Roman" w:hAnsi="Times New Roman" w:cs="Times New Roman"/>
          <w:kern w:val="0"/>
          <w:sz w:val="24"/>
          <w:szCs w:val="24"/>
        </w:rPr>
        <w:t>речедвигательными</w:t>
      </w:r>
      <w:proofErr w:type="spellEnd"/>
      <w:r w:rsidRPr="0021799E">
        <w:rPr>
          <w:rFonts w:ascii="Times New Roman" w:hAnsi="Times New Roman" w:cs="Times New Roman"/>
          <w:kern w:val="0"/>
          <w:sz w:val="24"/>
          <w:szCs w:val="24"/>
        </w:rPr>
        <w:t>, - с   другой);</w:t>
      </w:r>
    </w:p>
    <w:p w:rsidR="00A80732" w:rsidRPr="0021799E" w:rsidRDefault="00A80732" w:rsidP="003B4165">
      <w:pPr>
        <w:widowControl/>
        <w:numPr>
          <w:ilvl w:val="0"/>
          <w:numId w:val="35"/>
        </w:numPr>
        <w:shd w:val="clear" w:color="auto" w:fill="FFFFFF"/>
        <w:overflowPunct/>
        <w:adjustRightInd/>
        <w:spacing w:before="100" w:beforeAutospacing="1" w:after="100" w:afterAutospacing="1" w:line="360" w:lineRule="auto"/>
        <w:ind w:left="750"/>
        <w:rPr>
          <w:rFonts w:ascii="Times New Roman" w:hAnsi="Times New Roman" w:cs="Times New Roman"/>
          <w:kern w:val="0"/>
          <w:sz w:val="24"/>
          <w:szCs w:val="24"/>
        </w:rPr>
      </w:pPr>
      <w:r w:rsidRPr="0021799E">
        <w:rPr>
          <w:rFonts w:ascii="Times New Roman" w:hAnsi="Times New Roman" w:cs="Times New Roman"/>
          <w:kern w:val="0"/>
          <w:sz w:val="24"/>
          <w:szCs w:val="24"/>
        </w:rPr>
        <w:t> понимание   текста   (извлечение   его   смысла,   содержания).</w:t>
      </w:r>
    </w:p>
    <w:p w:rsidR="00A80732" w:rsidRPr="0021799E" w:rsidRDefault="00A80732" w:rsidP="003B4165">
      <w:pPr>
        <w:widowControl/>
        <w:shd w:val="clear" w:color="auto" w:fill="FFFFFF"/>
        <w:overflowPunct/>
        <w:adjustRightInd/>
        <w:spacing w:before="100" w:beforeAutospacing="1" w:after="100" w:afterAutospacing="1" w:line="360" w:lineRule="auto"/>
        <w:rPr>
          <w:rFonts w:ascii="Times New Roman" w:hAnsi="Times New Roman" w:cs="Times New Roman"/>
          <w:kern w:val="0"/>
          <w:sz w:val="24"/>
          <w:szCs w:val="24"/>
        </w:rPr>
      </w:pPr>
      <w:r w:rsidRPr="0021799E">
        <w:rPr>
          <w:rFonts w:ascii="Times New Roman" w:hAnsi="Times New Roman" w:cs="Times New Roman"/>
          <w:kern w:val="0"/>
          <w:sz w:val="24"/>
          <w:szCs w:val="24"/>
        </w:rPr>
        <w:t xml:space="preserve">Хорошо известно, что оба эти компонента тесно взаимосвязаны и опираются   друг   на  друга: так, усовершенствование техники чтения облегчает понимание прочитанного, а лёгкий для понимания текст лучше и точнее воспринимается. При этом на первых этапах формирования навыка чтения большее значение придаётся его технике, </w:t>
      </w:r>
      <w:proofErr w:type="gramStart"/>
      <w:r w:rsidRPr="0021799E">
        <w:rPr>
          <w:rFonts w:ascii="Times New Roman" w:hAnsi="Times New Roman" w:cs="Times New Roman"/>
          <w:kern w:val="0"/>
          <w:sz w:val="24"/>
          <w:szCs w:val="24"/>
        </w:rPr>
        <w:t>на</w:t>
      </w:r>
      <w:proofErr w:type="gramEnd"/>
      <w:r w:rsidRPr="0021799E">
        <w:rPr>
          <w:rFonts w:ascii="Times New Roman" w:hAnsi="Times New Roman" w:cs="Times New Roman"/>
          <w:kern w:val="0"/>
          <w:sz w:val="24"/>
          <w:szCs w:val="24"/>
        </w:rPr>
        <w:t xml:space="preserve"> последующих – пониманию текста.</w:t>
      </w:r>
    </w:p>
    <w:p w:rsidR="00A80732" w:rsidRPr="0021799E" w:rsidRDefault="00A80732" w:rsidP="003B4165">
      <w:pPr>
        <w:widowControl/>
        <w:shd w:val="clear" w:color="auto" w:fill="FFFFFF"/>
        <w:overflowPunct/>
        <w:adjustRightInd/>
        <w:spacing w:before="100" w:beforeAutospacing="1" w:after="100" w:afterAutospacing="1" w:line="360" w:lineRule="auto"/>
        <w:rPr>
          <w:rFonts w:ascii="Times New Roman" w:hAnsi="Times New Roman" w:cs="Times New Roman"/>
          <w:kern w:val="0"/>
          <w:sz w:val="24"/>
          <w:szCs w:val="24"/>
        </w:rPr>
      </w:pPr>
      <w:r w:rsidRPr="0021799E">
        <w:rPr>
          <w:rFonts w:ascii="Times New Roman" w:hAnsi="Times New Roman" w:cs="Times New Roman"/>
          <w:kern w:val="0"/>
          <w:sz w:val="24"/>
          <w:szCs w:val="24"/>
        </w:rPr>
        <w:t>Чтение в начальной школе является не только важнейшим самостоятельным   предметом,  но  и  средством  обучения,  и  чем  успешнее дети овладеют полноценным навыком чтения, тем раньше и полнее будут реализованы их  способности по учебным дисциплинам. В.А.Сухомлинский считал, что чтение создаёт прочную основу для выполнения различных творческих работ, развивающих мышление ребёнка, воображение, речь, нравственные качества. И  это действительно  так, потому что именно чтение связанно с развитием  интеллектуального потенциала, воспитанием культуры, социальной личности. Поэтому моя задача как учителя заключается в том, чтобы сформировать у младших школьников читательские умения: навык правильного чтения, интерес к чтению, самостоятельное продуктивное чтение.</w:t>
      </w:r>
    </w:p>
    <w:p w:rsidR="00FD30CA" w:rsidRPr="0021799E" w:rsidRDefault="00FD30CA" w:rsidP="003B4165">
      <w:pPr>
        <w:spacing w:after="0"/>
        <w:ind w:firstLine="851"/>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 xml:space="preserve">От умения детей читать бегло, выразительно, понимать содержание прочитанного, анализировать поступки героев, делать соответствующие выводы зависят их успехи в учении на протяжении всех школьных лет. Без достаточно высокого уровня </w:t>
      </w:r>
      <w:proofErr w:type="spellStart"/>
      <w:r w:rsidRPr="0021799E">
        <w:rPr>
          <w:rStyle w:val="af"/>
          <w:rFonts w:ascii="Times New Roman" w:hAnsi="Times New Roman" w:cs="Times New Roman"/>
          <w:b w:val="0"/>
          <w:sz w:val="24"/>
          <w:szCs w:val="24"/>
        </w:rPr>
        <w:t>сформированности</w:t>
      </w:r>
      <w:proofErr w:type="spellEnd"/>
      <w:r w:rsidRPr="0021799E">
        <w:rPr>
          <w:rStyle w:val="af"/>
          <w:rFonts w:ascii="Times New Roman" w:hAnsi="Times New Roman" w:cs="Times New Roman"/>
          <w:b w:val="0"/>
          <w:sz w:val="24"/>
          <w:szCs w:val="24"/>
        </w:rPr>
        <w:t xml:space="preserve"> данного навыка невозможно дальнейшее качественное образование ученика, поскольку сформированный в начальной школе навык чтения является фундаментом всего последующего образования. Поэтому </w:t>
      </w:r>
      <w:r w:rsidRPr="0021799E">
        <w:rPr>
          <w:rStyle w:val="af"/>
          <w:rFonts w:ascii="Times New Roman" w:hAnsi="Times New Roman" w:cs="Times New Roman"/>
          <w:b w:val="0"/>
          <w:sz w:val="24"/>
          <w:szCs w:val="24"/>
        </w:rPr>
        <w:lastRenderedPageBreak/>
        <w:t>становится понятным, какое огромное значение должен уделять учитель начальной школы обучению чтению, и какую ответственность он несет перед учеником, его родителями, учителями средней школы. Как же научить ребенка осознанно и правильно читать, сформировать навык работы с разными видами текстов, определить уровень понимания прочитанного? Как привести учащихся вообще к пониманию смысла текста, научить вычленять главное в тексте? Как сделать уроки чтения и сам процесс чтения радостью для учащихся? Наверное, каждый учитель задумывается над этими вопросами и каждый старается по-своему решить проблему совершенствования навыков чтения.</w:t>
      </w:r>
    </w:p>
    <w:p w:rsidR="003864B8" w:rsidRPr="0021799E" w:rsidRDefault="003864B8" w:rsidP="003B4165">
      <w:pPr>
        <w:spacing w:after="0"/>
        <w:ind w:firstLine="851"/>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 xml:space="preserve">Как показывает практика, формирование беглого чтения учащихся возможно путем использования </w:t>
      </w:r>
      <w:r w:rsidR="00040B6E" w:rsidRPr="0021799E">
        <w:rPr>
          <w:rStyle w:val="af"/>
          <w:rFonts w:ascii="Times New Roman" w:hAnsi="Times New Roman" w:cs="Times New Roman"/>
          <w:b w:val="0"/>
          <w:sz w:val="24"/>
          <w:szCs w:val="24"/>
        </w:rPr>
        <w:t>системы</w:t>
      </w:r>
      <w:r w:rsidRPr="0021799E">
        <w:rPr>
          <w:rStyle w:val="af"/>
          <w:rFonts w:ascii="Times New Roman" w:hAnsi="Times New Roman" w:cs="Times New Roman"/>
          <w:b w:val="0"/>
          <w:sz w:val="24"/>
          <w:szCs w:val="24"/>
        </w:rPr>
        <w:t xml:space="preserve"> методов и приемов обучения. </w:t>
      </w:r>
      <w:r w:rsidRPr="0021799E">
        <w:rPr>
          <w:rStyle w:val="af"/>
          <w:rFonts w:ascii="Times New Roman" w:hAnsi="Times New Roman" w:cs="Times New Roman"/>
          <w:b w:val="0"/>
          <w:sz w:val="24"/>
          <w:szCs w:val="24"/>
        </w:rPr>
        <w:br/>
      </w:r>
      <w:r w:rsidRPr="0021799E">
        <w:rPr>
          <w:rStyle w:val="af"/>
          <w:rFonts w:ascii="Times New Roman" w:hAnsi="Times New Roman" w:cs="Times New Roman"/>
          <w:b w:val="0"/>
          <w:sz w:val="24"/>
          <w:szCs w:val="24"/>
        </w:rPr>
        <w:br/>
        <w:t xml:space="preserve">Поэтому актуальность темы в том, что, используя </w:t>
      </w:r>
      <w:r w:rsidR="00A80732" w:rsidRPr="0021799E">
        <w:rPr>
          <w:rStyle w:val="af"/>
          <w:rFonts w:ascii="Times New Roman" w:hAnsi="Times New Roman" w:cs="Times New Roman"/>
          <w:b w:val="0"/>
          <w:sz w:val="24"/>
          <w:szCs w:val="24"/>
        </w:rPr>
        <w:t xml:space="preserve">методы и приемы </w:t>
      </w:r>
      <w:proofErr w:type="gramStart"/>
      <w:r w:rsidR="00A80732" w:rsidRPr="0021799E">
        <w:rPr>
          <w:rStyle w:val="af"/>
          <w:rFonts w:ascii="Times New Roman" w:hAnsi="Times New Roman" w:cs="Times New Roman"/>
          <w:b w:val="0"/>
          <w:sz w:val="24"/>
          <w:szCs w:val="24"/>
        </w:rPr>
        <w:t>развивающего</w:t>
      </w:r>
      <w:proofErr w:type="gramEnd"/>
      <w:r w:rsidRPr="0021799E">
        <w:rPr>
          <w:rStyle w:val="af"/>
          <w:rFonts w:ascii="Times New Roman" w:hAnsi="Times New Roman" w:cs="Times New Roman"/>
          <w:b w:val="0"/>
          <w:sz w:val="24"/>
          <w:szCs w:val="24"/>
        </w:rPr>
        <w:t xml:space="preserve"> обучение можно подготовить учеников к практической работе и дальнейшему самообразованию.</w:t>
      </w:r>
    </w:p>
    <w:p w:rsidR="00A80732" w:rsidRPr="0021799E" w:rsidRDefault="00A80732" w:rsidP="003B4165">
      <w:pPr>
        <w:spacing w:after="0"/>
        <w:ind w:firstLine="851"/>
        <w:rPr>
          <w:rStyle w:val="af"/>
          <w:rFonts w:ascii="Times New Roman" w:hAnsi="Times New Roman" w:cs="Times New Roman"/>
          <w:b w:val="0"/>
          <w:sz w:val="24"/>
          <w:szCs w:val="24"/>
        </w:rPr>
      </w:pPr>
    </w:p>
    <w:p w:rsidR="003864B8" w:rsidRPr="0021799E" w:rsidRDefault="003864B8" w:rsidP="003B4165">
      <w:pPr>
        <w:spacing w:after="0"/>
        <w:jc w:val="both"/>
        <w:rPr>
          <w:rStyle w:val="af"/>
          <w:rFonts w:ascii="Times New Roman" w:hAnsi="Times New Roman" w:cs="Times New Roman"/>
          <w:sz w:val="24"/>
          <w:szCs w:val="24"/>
        </w:rPr>
      </w:pPr>
      <w:r w:rsidRPr="0021799E">
        <w:rPr>
          <w:rStyle w:val="af"/>
          <w:rFonts w:ascii="Times New Roman" w:hAnsi="Times New Roman" w:cs="Times New Roman"/>
          <w:sz w:val="24"/>
          <w:szCs w:val="24"/>
        </w:rPr>
        <w:t>1.1. Цел</w:t>
      </w:r>
      <w:bookmarkEnd w:id="0"/>
      <w:r w:rsidRPr="0021799E">
        <w:rPr>
          <w:rStyle w:val="af"/>
          <w:rFonts w:ascii="Times New Roman" w:hAnsi="Times New Roman" w:cs="Times New Roman"/>
          <w:sz w:val="24"/>
          <w:szCs w:val="24"/>
        </w:rPr>
        <w:t>ь исследования</w:t>
      </w:r>
    </w:p>
    <w:p w:rsidR="00ED5FAF" w:rsidRPr="0021799E" w:rsidRDefault="00ED5FAF" w:rsidP="003B4165">
      <w:pPr>
        <w:spacing w:after="0"/>
        <w:ind w:firstLine="851"/>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В ходе работ</w:t>
      </w:r>
      <w:r w:rsidR="00D75072">
        <w:rPr>
          <w:rStyle w:val="af"/>
          <w:rFonts w:ascii="Times New Roman" w:hAnsi="Times New Roman" w:cs="Times New Roman"/>
          <w:b w:val="0"/>
          <w:sz w:val="24"/>
          <w:szCs w:val="24"/>
        </w:rPr>
        <w:t>ы были определена цель и задачи</w:t>
      </w:r>
      <w:r w:rsidR="003864B8" w:rsidRPr="0021799E">
        <w:rPr>
          <w:rStyle w:val="af"/>
          <w:rFonts w:ascii="Times New Roman" w:hAnsi="Times New Roman" w:cs="Times New Roman"/>
          <w:b w:val="0"/>
          <w:sz w:val="24"/>
          <w:szCs w:val="24"/>
        </w:rPr>
        <w:t xml:space="preserve"> исследования</w:t>
      </w:r>
      <w:r w:rsidRPr="0021799E">
        <w:rPr>
          <w:rStyle w:val="af"/>
          <w:rFonts w:ascii="Times New Roman" w:hAnsi="Times New Roman" w:cs="Times New Roman"/>
          <w:b w:val="0"/>
          <w:sz w:val="24"/>
          <w:szCs w:val="24"/>
        </w:rPr>
        <w:t xml:space="preserve">: </w:t>
      </w:r>
    </w:p>
    <w:p w:rsidR="003864B8" w:rsidRPr="0021799E" w:rsidRDefault="00ED5FAF" w:rsidP="003B4165">
      <w:pPr>
        <w:spacing w:after="0"/>
        <w:jc w:val="both"/>
        <w:rPr>
          <w:rStyle w:val="af"/>
          <w:rFonts w:ascii="Times New Roman" w:hAnsi="Times New Roman" w:cs="Times New Roman"/>
          <w:b w:val="0"/>
          <w:sz w:val="24"/>
          <w:szCs w:val="24"/>
        </w:rPr>
      </w:pPr>
      <w:r w:rsidRPr="0021799E">
        <w:rPr>
          <w:rStyle w:val="af"/>
          <w:rFonts w:ascii="Times New Roman" w:hAnsi="Times New Roman" w:cs="Times New Roman"/>
          <w:sz w:val="24"/>
          <w:szCs w:val="24"/>
        </w:rPr>
        <w:t>Цель:</w:t>
      </w:r>
      <w:r w:rsidRPr="0021799E">
        <w:rPr>
          <w:rStyle w:val="af"/>
          <w:rFonts w:ascii="Times New Roman" w:hAnsi="Times New Roman" w:cs="Times New Roman"/>
          <w:b w:val="0"/>
          <w:sz w:val="24"/>
          <w:szCs w:val="24"/>
        </w:rPr>
        <w:t xml:space="preserve"> обеспечение положительной динамик</w:t>
      </w:r>
      <w:r w:rsidR="005132C2" w:rsidRPr="0021799E">
        <w:rPr>
          <w:rStyle w:val="af"/>
          <w:rFonts w:ascii="Times New Roman" w:hAnsi="Times New Roman" w:cs="Times New Roman"/>
          <w:b w:val="0"/>
          <w:sz w:val="24"/>
          <w:szCs w:val="24"/>
        </w:rPr>
        <w:t xml:space="preserve">и в формировании навыка беглого, осознанного и безошибочного </w:t>
      </w:r>
      <w:r w:rsidRPr="0021799E">
        <w:rPr>
          <w:rStyle w:val="af"/>
          <w:rFonts w:ascii="Times New Roman" w:hAnsi="Times New Roman" w:cs="Times New Roman"/>
          <w:b w:val="0"/>
          <w:sz w:val="24"/>
          <w:szCs w:val="24"/>
        </w:rPr>
        <w:t>чтения младших школьников.</w:t>
      </w:r>
    </w:p>
    <w:p w:rsidR="00ED5FAF" w:rsidRPr="0021799E" w:rsidRDefault="00ED5FAF" w:rsidP="003B4165">
      <w:pPr>
        <w:spacing w:after="0"/>
        <w:jc w:val="both"/>
        <w:rPr>
          <w:rStyle w:val="af"/>
          <w:rFonts w:ascii="Times New Roman" w:hAnsi="Times New Roman" w:cs="Times New Roman"/>
          <w:sz w:val="24"/>
          <w:szCs w:val="24"/>
        </w:rPr>
      </w:pPr>
      <w:r w:rsidRPr="0021799E">
        <w:rPr>
          <w:rStyle w:val="af"/>
          <w:rFonts w:ascii="Times New Roman" w:hAnsi="Times New Roman" w:cs="Times New Roman"/>
          <w:sz w:val="24"/>
          <w:szCs w:val="24"/>
        </w:rPr>
        <w:t xml:space="preserve">Задачи: </w:t>
      </w:r>
    </w:p>
    <w:p w:rsidR="00ED5FAF" w:rsidRPr="0021799E" w:rsidRDefault="00090F26" w:rsidP="003B4165">
      <w:pPr>
        <w:spacing w:after="0"/>
        <w:ind w:firstLine="851"/>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Р</w:t>
      </w:r>
      <w:r w:rsidR="00ED5FAF" w:rsidRPr="0021799E">
        <w:rPr>
          <w:rStyle w:val="af"/>
          <w:rFonts w:ascii="Times New Roman" w:hAnsi="Times New Roman" w:cs="Times New Roman"/>
          <w:b w:val="0"/>
          <w:sz w:val="24"/>
          <w:szCs w:val="24"/>
        </w:rPr>
        <w:t xml:space="preserve">азвивать интерес к чтению, расширять круг чтения младшего школьника, его начитанность; </w:t>
      </w:r>
    </w:p>
    <w:p w:rsidR="00ED5FAF" w:rsidRPr="0021799E" w:rsidRDefault="00090F26" w:rsidP="003B4165">
      <w:pPr>
        <w:spacing w:after="0"/>
        <w:ind w:firstLine="851"/>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С</w:t>
      </w:r>
      <w:r w:rsidR="00ED5FAF" w:rsidRPr="0021799E">
        <w:rPr>
          <w:rStyle w:val="af"/>
          <w:rFonts w:ascii="Times New Roman" w:hAnsi="Times New Roman" w:cs="Times New Roman"/>
          <w:b w:val="0"/>
          <w:sz w:val="24"/>
          <w:szCs w:val="24"/>
        </w:rPr>
        <w:t>формироват</w:t>
      </w:r>
      <w:r w:rsidR="005132C2" w:rsidRPr="0021799E">
        <w:rPr>
          <w:rStyle w:val="af"/>
          <w:rFonts w:ascii="Times New Roman" w:hAnsi="Times New Roman" w:cs="Times New Roman"/>
          <w:b w:val="0"/>
          <w:sz w:val="24"/>
          <w:szCs w:val="24"/>
        </w:rPr>
        <w:t xml:space="preserve">ь у всех учащихся навык беглого, осознанного и безошибочного </w:t>
      </w:r>
      <w:r w:rsidR="00ED5FAF" w:rsidRPr="0021799E">
        <w:rPr>
          <w:rStyle w:val="af"/>
          <w:rFonts w:ascii="Times New Roman" w:hAnsi="Times New Roman" w:cs="Times New Roman"/>
          <w:b w:val="0"/>
          <w:sz w:val="24"/>
          <w:szCs w:val="24"/>
        </w:rPr>
        <w:t xml:space="preserve">чтения на уровне, позволяющем осваивать систематические курсы в следующем звене школы; </w:t>
      </w:r>
    </w:p>
    <w:p w:rsidR="00ED5FAF" w:rsidRPr="0021799E" w:rsidRDefault="00ED5FAF" w:rsidP="003B4165">
      <w:pPr>
        <w:spacing w:after="0"/>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 xml:space="preserve">обеспечить полноценное восприятие художественных и научно-познавательных текстов и их специфики. </w:t>
      </w:r>
    </w:p>
    <w:p w:rsidR="003F3113" w:rsidRPr="0021799E" w:rsidRDefault="003F3113" w:rsidP="003B4165">
      <w:pPr>
        <w:pStyle w:val="c12"/>
        <w:shd w:val="clear" w:color="auto" w:fill="FFFFFF"/>
        <w:spacing w:before="0" w:after="0" w:line="360" w:lineRule="auto"/>
      </w:pPr>
      <w:r w:rsidRPr="0021799E">
        <w:rPr>
          <w:rStyle w:val="c0"/>
          <w:b/>
        </w:rPr>
        <w:t>Предмет   исследования</w:t>
      </w:r>
      <w:r w:rsidRPr="0021799E">
        <w:rPr>
          <w:rStyle w:val="c0"/>
        </w:rPr>
        <w:t xml:space="preserve">: анализ   совершенствования   навыка   чтения </w:t>
      </w:r>
    </w:p>
    <w:p w:rsidR="003F3113" w:rsidRPr="0021799E" w:rsidRDefault="003F3113" w:rsidP="003B4165">
      <w:pPr>
        <w:pStyle w:val="c12"/>
        <w:shd w:val="clear" w:color="auto" w:fill="FFFFFF"/>
        <w:spacing w:before="0" w:after="0" w:line="360" w:lineRule="auto"/>
      </w:pPr>
      <w:r w:rsidRPr="0021799E">
        <w:rPr>
          <w:rStyle w:val="c0"/>
        </w:rPr>
        <w:t>младших   школьников.</w:t>
      </w:r>
    </w:p>
    <w:p w:rsidR="003F3113" w:rsidRPr="0021799E" w:rsidRDefault="00274215" w:rsidP="003B4165">
      <w:pPr>
        <w:pStyle w:val="c12"/>
        <w:shd w:val="clear" w:color="auto" w:fill="FFFFFF"/>
        <w:spacing w:before="0" w:after="0" w:line="360" w:lineRule="auto"/>
      </w:pPr>
      <w:r>
        <w:rPr>
          <w:rStyle w:val="c0"/>
        </w:rPr>
        <w:t> </w:t>
      </w:r>
      <w:r w:rsidR="003F3113" w:rsidRPr="0021799E">
        <w:rPr>
          <w:rStyle w:val="c0"/>
        </w:rPr>
        <w:t> </w:t>
      </w:r>
      <w:r w:rsidR="003F3113" w:rsidRPr="0021799E">
        <w:rPr>
          <w:rStyle w:val="c0"/>
          <w:b/>
        </w:rPr>
        <w:t>Объект   исследования</w:t>
      </w:r>
      <w:r w:rsidR="003F3113" w:rsidRPr="0021799E">
        <w:rPr>
          <w:rStyle w:val="c0"/>
        </w:rPr>
        <w:t>:   особенности   совершенствования   навыка чтения   младших   школьников.</w:t>
      </w:r>
    </w:p>
    <w:p w:rsidR="003F3113" w:rsidRPr="0021799E" w:rsidRDefault="003F3113" w:rsidP="003B4165">
      <w:pPr>
        <w:spacing w:after="0"/>
        <w:jc w:val="both"/>
        <w:rPr>
          <w:rStyle w:val="af"/>
          <w:rFonts w:ascii="Times New Roman" w:hAnsi="Times New Roman" w:cs="Times New Roman"/>
          <w:b w:val="0"/>
          <w:sz w:val="24"/>
          <w:szCs w:val="24"/>
        </w:rPr>
      </w:pPr>
    </w:p>
    <w:p w:rsidR="00ED5FAF" w:rsidRPr="0021799E" w:rsidRDefault="00ED5FAF" w:rsidP="003B4165">
      <w:pPr>
        <w:spacing w:after="0"/>
        <w:jc w:val="both"/>
        <w:rPr>
          <w:rStyle w:val="af"/>
          <w:rFonts w:ascii="Times New Roman" w:hAnsi="Times New Roman" w:cs="Times New Roman"/>
          <w:b w:val="0"/>
          <w:sz w:val="24"/>
          <w:szCs w:val="24"/>
        </w:rPr>
      </w:pPr>
    </w:p>
    <w:p w:rsidR="003864B8" w:rsidRPr="0021799E" w:rsidRDefault="003864B8" w:rsidP="003B4165">
      <w:pPr>
        <w:spacing w:after="0"/>
        <w:jc w:val="both"/>
        <w:rPr>
          <w:rStyle w:val="af"/>
          <w:rFonts w:ascii="Times New Roman" w:hAnsi="Times New Roman" w:cs="Times New Roman"/>
          <w:sz w:val="24"/>
          <w:szCs w:val="24"/>
        </w:rPr>
      </w:pPr>
      <w:bookmarkStart w:id="1" w:name="_Toc365247398"/>
      <w:r w:rsidRPr="0021799E">
        <w:rPr>
          <w:rStyle w:val="af"/>
          <w:rFonts w:ascii="Times New Roman" w:hAnsi="Times New Roman" w:cs="Times New Roman"/>
          <w:sz w:val="24"/>
          <w:szCs w:val="24"/>
        </w:rPr>
        <w:t>1.2. Гипотеза</w:t>
      </w:r>
      <w:bookmarkEnd w:id="1"/>
      <w:r w:rsidRPr="0021799E">
        <w:rPr>
          <w:rStyle w:val="af"/>
          <w:rFonts w:ascii="Times New Roman" w:hAnsi="Times New Roman" w:cs="Times New Roman"/>
          <w:sz w:val="24"/>
          <w:szCs w:val="24"/>
        </w:rPr>
        <w:t xml:space="preserve"> исследования</w:t>
      </w:r>
    </w:p>
    <w:p w:rsidR="003864B8" w:rsidRPr="0021799E" w:rsidRDefault="003864B8" w:rsidP="003B4165">
      <w:pPr>
        <w:spacing w:after="0"/>
        <w:ind w:firstLine="851"/>
        <w:jc w:val="both"/>
        <w:rPr>
          <w:rStyle w:val="af"/>
          <w:rFonts w:ascii="Times New Roman" w:hAnsi="Times New Roman" w:cs="Times New Roman"/>
          <w:b w:val="0"/>
          <w:sz w:val="24"/>
          <w:szCs w:val="24"/>
        </w:rPr>
      </w:pPr>
      <w:r w:rsidRPr="0021799E">
        <w:rPr>
          <w:rStyle w:val="af"/>
          <w:rFonts w:ascii="Times New Roman" w:hAnsi="Times New Roman" w:cs="Times New Roman"/>
          <w:b w:val="0"/>
          <w:sz w:val="24"/>
          <w:szCs w:val="24"/>
        </w:rPr>
        <w:t xml:space="preserve">       В основу деятельности была положена гипотеза:</w:t>
      </w:r>
      <w:r w:rsidR="008B5BCF" w:rsidRPr="0021799E">
        <w:rPr>
          <w:rStyle w:val="af"/>
          <w:rFonts w:ascii="Times New Roman" w:hAnsi="Times New Roman" w:cs="Times New Roman"/>
          <w:b w:val="0"/>
          <w:sz w:val="24"/>
          <w:szCs w:val="24"/>
        </w:rPr>
        <w:t xml:space="preserve"> </w:t>
      </w:r>
      <w:r w:rsidR="00090F26" w:rsidRPr="0021799E">
        <w:rPr>
          <w:rStyle w:val="af"/>
          <w:rFonts w:ascii="Times New Roman" w:hAnsi="Times New Roman" w:cs="Times New Roman"/>
          <w:b w:val="0"/>
          <w:sz w:val="24"/>
          <w:szCs w:val="24"/>
        </w:rPr>
        <w:t xml:space="preserve"> </w:t>
      </w:r>
      <w:r w:rsidRPr="0021799E">
        <w:rPr>
          <w:rStyle w:val="af"/>
          <w:rFonts w:ascii="Times New Roman" w:hAnsi="Times New Roman" w:cs="Times New Roman"/>
          <w:b w:val="0"/>
          <w:sz w:val="24"/>
          <w:szCs w:val="24"/>
        </w:rPr>
        <w:t xml:space="preserve">что </w:t>
      </w:r>
      <w:r w:rsidR="008B5BCF" w:rsidRPr="0021799E">
        <w:rPr>
          <w:rStyle w:val="af"/>
          <w:rFonts w:ascii="Times New Roman" w:hAnsi="Times New Roman" w:cs="Times New Roman"/>
          <w:b w:val="0"/>
          <w:sz w:val="24"/>
          <w:szCs w:val="24"/>
        </w:rPr>
        <w:t xml:space="preserve">при использовании </w:t>
      </w:r>
      <w:r w:rsidR="003F3113" w:rsidRPr="0021799E">
        <w:rPr>
          <w:rStyle w:val="af"/>
          <w:rFonts w:ascii="Times New Roman" w:hAnsi="Times New Roman" w:cs="Times New Roman"/>
          <w:b w:val="0"/>
          <w:sz w:val="24"/>
          <w:szCs w:val="24"/>
        </w:rPr>
        <w:t xml:space="preserve">системы </w:t>
      </w:r>
      <w:r w:rsidR="008B5BCF" w:rsidRPr="0021799E">
        <w:rPr>
          <w:rStyle w:val="af"/>
          <w:rFonts w:ascii="Times New Roman" w:hAnsi="Times New Roman" w:cs="Times New Roman"/>
          <w:b w:val="0"/>
          <w:sz w:val="24"/>
          <w:szCs w:val="24"/>
        </w:rPr>
        <w:t xml:space="preserve">приемов и методов </w:t>
      </w:r>
      <w:r w:rsidR="00A80732" w:rsidRPr="0021799E">
        <w:rPr>
          <w:rStyle w:val="af"/>
          <w:rFonts w:ascii="Times New Roman" w:hAnsi="Times New Roman" w:cs="Times New Roman"/>
          <w:b w:val="0"/>
          <w:sz w:val="24"/>
          <w:szCs w:val="24"/>
        </w:rPr>
        <w:t xml:space="preserve">развивающего обучения </w:t>
      </w:r>
      <w:r w:rsidR="008B5BCF" w:rsidRPr="0021799E">
        <w:rPr>
          <w:rStyle w:val="af"/>
          <w:rFonts w:ascii="Times New Roman" w:hAnsi="Times New Roman" w:cs="Times New Roman"/>
          <w:b w:val="0"/>
          <w:sz w:val="24"/>
          <w:szCs w:val="24"/>
        </w:rPr>
        <w:t>проявится</w:t>
      </w:r>
      <w:bookmarkStart w:id="2" w:name="_Toc365247399"/>
      <w:r w:rsidR="008B5BCF" w:rsidRPr="0021799E">
        <w:rPr>
          <w:rStyle w:val="af"/>
          <w:rFonts w:ascii="Times New Roman" w:hAnsi="Times New Roman" w:cs="Times New Roman"/>
          <w:b w:val="0"/>
          <w:sz w:val="24"/>
          <w:szCs w:val="24"/>
        </w:rPr>
        <w:t xml:space="preserve"> положительная динамика раз</w:t>
      </w:r>
      <w:r w:rsidR="00090F26" w:rsidRPr="0021799E">
        <w:rPr>
          <w:rStyle w:val="af"/>
          <w:rFonts w:ascii="Times New Roman" w:hAnsi="Times New Roman" w:cs="Times New Roman"/>
          <w:b w:val="0"/>
          <w:sz w:val="24"/>
          <w:szCs w:val="24"/>
        </w:rPr>
        <w:t>вития темпа чтения у школьников</w:t>
      </w:r>
      <w:r w:rsidR="008B5BCF" w:rsidRPr="0021799E">
        <w:rPr>
          <w:rStyle w:val="af"/>
          <w:rFonts w:ascii="Times New Roman" w:hAnsi="Times New Roman" w:cs="Times New Roman"/>
          <w:b w:val="0"/>
          <w:sz w:val="24"/>
          <w:szCs w:val="24"/>
        </w:rPr>
        <w:t>, повысится уровень осознанности чтения, уменьшится количество допускаемых ошибок.</w:t>
      </w:r>
    </w:p>
    <w:p w:rsidR="003864B8" w:rsidRPr="0021799E" w:rsidRDefault="003864B8" w:rsidP="003B4165">
      <w:pPr>
        <w:spacing w:after="0"/>
        <w:jc w:val="both"/>
        <w:rPr>
          <w:rStyle w:val="af"/>
          <w:rFonts w:ascii="Times New Roman" w:hAnsi="Times New Roman" w:cs="Times New Roman"/>
          <w:sz w:val="24"/>
          <w:szCs w:val="24"/>
        </w:rPr>
      </w:pPr>
      <w:r w:rsidRPr="0021799E">
        <w:rPr>
          <w:rStyle w:val="af"/>
          <w:rFonts w:ascii="Times New Roman" w:hAnsi="Times New Roman" w:cs="Times New Roman"/>
          <w:sz w:val="24"/>
          <w:szCs w:val="24"/>
        </w:rPr>
        <w:t>1.3.  Новизна, практическая значимость опыта</w:t>
      </w:r>
      <w:bookmarkEnd w:id="2"/>
    </w:p>
    <w:p w:rsidR="008B5BCF" w:rsidRPr="0021799E" w:rsidRDefault="008B5BCF" w:rsidP="003B4165">
      <w:pPr>
        <w:spacing w:after="0"/>
        <w:ind w:firstLine="851"/>
        <w:jc w:val="both"/>
        <w:rPr>
          <w:rFonts w:ascii="Times New Roman" w:hAnsi="Times New Roman" w:cs="Times New Roman"/>
          <w:sz w:val="24"/>
          <w:szCs w:val="24"/>
        </w:rPr>
      </w:pPr>
      <w:r w:rsidRPr="0021799E">
        <w:rPr>
          <w:rStyle w:val="af"/>
          <w:rFonts w:ascii="Times New Roman" w:hAnsi="Times New Roman" w:cs="Times New Roman"/>
          <w:b w:val="0"/>
          <w:sz w:val="24"/>
          <w:szCs w:val="24"/>
        </w:rPr>
        <w:t xml:space="preserve">Новизна опыта заключается в формировании навыка беглого чтения школьников с использованием технологии развивающего обучения с целью достижения эффективных результатов обучения. Развивающее обучение предполагает </w:t>
      </w:r>
      <w:r w:rsidR="00090F26" w:rsidRPr="0021799E">
        <w:rPr>
          <w:rStyle w:val="af"/>
          <w:rFonts w:ascii="Times New Roman" w:hAnsi="Times New Roman" w:cs="Times New Roman"/>
          <w:b w:val="0"/>
          <w:sz w:val="24"/>
          <w:szCs w:val="24"/>
        </w:rPr>
        <w:lastRenderedPageBreak/>
        <w:t>органическое слияние обучения и</w:t>
      </w:r>
      <w:r w:rsidR="00590BB7">
        <w:rPr>
          <w:rStyle w:val="af"/>
          <w:rFonts w:ascii="Times New Roman" w:hAnsi="Times New Roman" w:cs="Times New Roman"/>
          <w:b w:val="0"/>
          <w:sz w:val="24"/>
          <w:szCs w:val="24"/>
        </w:rPr>
        <w:t xml:space="preserve"> </w:t>
      </w:r>
      <w:r w:rsidRPr="0021799E">
        <w:rPr>
          <w:rStyle w:val="af"/>
          <w:rFonts w:ascii="Times New Roman" w:hAnsi="Times New Roman" w:cs="Times New Roman"/>
          <w:b w:val="0"/>
          <w:sz w:val="24"/>
          <w:szCs w:val="24"/>
        </w:rPr>
        <w:t>развития.</w:t>
      </w:r>
      <w:r w:rsidRPr="0021799E">
        <w:rPr>
          <w:rStyle w:val="af"/>
          <w:rFonts w:ascii="Times New Roman" w:hAnsi="Times New Roman" w:cs="Times New Roman"/>
          <w:b w:val="0"/>
          <w:sz w:val="24"/>
          <w:szCs w:val="24"/>
        </w:rPr>
        <w:br/>
      </w:r>
      <w:r w:rsidRPr="0021799E">
        <w:rPr>
          <w:rStyle w:val="af"/>
          <w:rFonts w:ascii="Times New Roman" w:hAnsi="Times New Roman" w:cs="Times New Roman"/>
          <w:b w:val="0"/>
          <w:sz w:val="24"/>
          <w:szCs w:val="24"/>
        </w:rPr>
        <w:br/>
        <w:t>Также новизна опыта заключается в разработке системы и содержания нетрадиционных форм проведения уроков, направленных на развитие познавательного интереса учащихся с обязательным выходом на «результат»</w:t>
      </w:r>
      <w:r w:rsidRPr="0021799E">
        <w:rPr>
          <w:rFonts w:ascii="Times New Roman" w:hAnsi="Times New Roman" w:cs="Times New Roman"/>
          <w:sz w:val="24"/>
          <w:szCs w:val="24"/>
        </w:rPr>
        <w:t>.</w:t>
      </w:r>
    </w:p>
    <w:p w:rsidR="00AF027B" w:rsidRPr="0021799E" w:rsidRDefault="00AF027B"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Практическая значимость: возможность использования накопленного материала на уроках литературного чтения учителями начальных классов в целях улучшения техники чтения, повышения осознанности чтения у учащихся.</w:t>
      </w:r>
    </w:p>
    <w:p w:rsidR="00AF027B" w:rsidRPr="0021799E" w:rsidRDefault="00AF027B" w:rsidP="003B4165">
      <w:pPr>
        <w:spacing w:after="0"/>
        <w:jc w:val="both"/>
        <w:rPr>
          <w:rFonts w:ascii="Times New Roman" w:hAnsi="Times New Roman" w:cs="Times New Roman"/>
          <w:sz w:val="24"/>
          <w:szCs w:val="24"/>
        </w:rPr>
      </w:pPr>
    </w:p>
    <w:p w:rsidR="003864B8" w:rsidRPr="0021799E" w:rsidRDefault="003864B8" w:rsidP="003B4165">
      <w:pPr>
        <w:spacing w:after="0"/>
        <w:jc w:val="both"/>
        <w:rPr>
          <w:rFonts w:ascii="Times New Roman" w:hAnsi="Times New Roman" w:cs="Times New Roman"/>
          <w:b/>
          <w:sz w:val="24"/>
          <w:szCs w:val="24"/>
        </w:rPr>
      </w:pPr>
      <w:r w:rsidRPr="0021799E">
        <w:rPr>
          <w:rFonts w:ascii="Times New Roman" w:hAnsi="Times New Roman" w:cs="Times New Roman"/>
          <w:b/>
          <w:sz w:val="24"/>
          <w:szCs w:val="24"/>
        </w:rPr>
        <w:t xml:space="preserve">1.4. </w:t>
      </w:r>
      <w:r w:rsidR="00A80732" w:rsidRPr="0021799E">
        <w:rPr>
          <w:rFonts w:ascii="Times New Roman" w:hAnsi="Times New Roman" w:cs="Times New Roman"/>
          <w:b/>
          <w:sz w:val="24"/>
          <w:szCs w:val="24"/>
        </w:rPr>
        <w:t>Теоретическая база опыта.</w:t>
      </w:r>
    </w:p>
    <w:p w:rsidR="00322A15" w:rsidRPr="0021799E" w:rsidRDefault="003864B8"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 xml:space="preserve">       </w:t>
      </w:r>
      <w:bookmarkStart w:id="3" w:name="_Toc365247400"/>
      <w:r w:rsidR="00322A15" w:rsidRPr="0021799E">
        <w:rPr>
          <w:rFonts w:ascii="Times New Roman" w:hAnsi="Times New Roman" w:cs="Times New Roman"/>
          <w:i/>
          <w:iCs/>
          <w:sz w:val="24"/>
          <w:szCs w:val="24"/>
        </w:rPr>
        <w:t xml:space="preserve">«Уметь читать в широком смысле этого слова – </w:t>
      </w:r>
    </w:p>
    <w:p w:rsidR="00322A15" w:rsidRPr="0021799E" w:rsidRDefault="00322A15" w:rsidP="003B4165">
      <w:pPr>
        <w:spacing w:after="0"/>
        <w:jc w:val="both"/>
        <w:rPr>
          <w:rFonts w:ascii="Times New Roman" w:hAnsi="Times New Roman" w:cs="Times New Roman"/>
          <w:i/>
          <w:iCs/>
          <w:sz w:val="24"/>
          <w:szCs w:val="24"/>
        </w:rPr>
      </w:pPr>
      <w:r w:rsidRPr="0021799E">
        <w:rPr>
          <w:rFonts w:ascii="Times New Roman" w:hAnsi="Times New Roman" w:cs="Times New Roman"/>
          <w:i/>
          <w:iCs/>
          <w:sz w:val="24"/>
          <w:szCs w:val="24"/>
        </w:rPr>
        <w:t>значит, извлечь из мертвой буквы живой смысл» К.Д.Ушинский</w:t>
      </w:r>
    </w:p>
    <w:p w:rsidR="007C49ED" w:rsidRPr="007C49ED" w:rsidRDefault="00322A15" w:rsidP="007C49ED">
      <w:pPr>
        <w:spacing w:after="0" w:line="360" w:lineRule="auto"/>
        <w:ind w:firstLine="709"/>
        <w:jc w:val="both"/>
        <w:rPr>
          <w:rFonts w:ascii="Times New Roman" w:hAnsi="Times New Roman" w:cs="Times New Roman"/>
          <w:sz w:val="24"/>
          <w:szCs w:val="24"/>
        </w:rPr>
      </w:pPr>
      <w:r w:rsidRPr="0021799E">
        <w:rPr>
          <w:rFonts w:ascii="Times New Roman" w:hAnsi="Times New Roman" w:cs="Times New Roman"/>
          <w:sz w:val="24"/>
          <w:szCs w:val="24"/>
        </w:rPr>
        <w:t xml:space="preserve">      </w:t>
      </w:r>
      <w:r w:rsidR="007C49ED" w:rsidRPr="007C49ED">
        <w:rPr>
          <w:rFonts w:ascii="Times New Roman" w:hAnsi="Times New Roman" w:cs="Times New Roman"/>
          <w:sz w:val="24"/>
          <w:szCs w:val="24"/>
        </w:rPr>
        <w:t>Программа “Школа России” имеет огромный, годами проверенный, педагогический опыт. Авторами программы взято всё самое лучшее, что было накоплено и апробировано в практике отечественной школы.</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Концептуальную основу учебно-методического комплекта “школа России” под редакцией Плешакова, по которой обучаются дети в нашей школе, составляют принципы: фундаментальность, надёжность, стабильность, открытость новому.</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Проблемно-поисковый метод предусматривает создание проблемной ситуации, поиск доказательств, формулирование выводов. Эта программа не рассчитана на какую-либо специальную подготовку детей, оптимально соответствует возрастным возможностям младших школьников. Знания даются основательные: дети усваивают теоретический материал, умеют применить на практике.</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 xml:space="preserve">В качестве приоритетной и перспективной цели своей педагогической деятельности считаю овладение учащимися навыком чтения и доведение его до совершенства. Это позволит: </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воспитать любовь к книге, научиться думать, а не только запоминать, воспитывать культуру чтения;</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развить у учащихся человеческие качества - доброту, терпимость, ответственность, способность сопереживать, готовность помогать друг другу;</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формировать коммуникативные навыки;</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повышать мотивацию к обучению.</w:t>
      </w:r>
    </w:p>
    <w:p w:rsidR="007C49ED" w:rsidRPr="007C49ED" w:rsidRDefault="007C49ED" w:rsidP="007C49ED">
      <w:pPr>
        <w:spacing w:after="0" w:line="360" w:lineRule="auto"/>
        <w:ind w:firstLine="709"/>
        <w:jc w:val="both"/>
        <w:rPr>
          <w:rFonts w:ascii="Times New Roman" w:hAnsi="Times New Roman" w:cs="Times New Roman"/>
          <w:sz w:val="24"/>
          <w:szCs w:val="24"/>
        </w:rPr>
      </w:pPr>
      <w:r w:rsidRPr="007C49ED">
        <w:rPr>
          <w:rFonts w:ascii="Times New Roman" w:hAnsi="Times New Roman" w:cs="Times New Roman"/>
          <w:sz w:val="24"/>
          <w:szCs w:val="24"/>
        </w:rPr>
        <w:t>“…Развивающему обществу, - подчеркивается в Концепции модернизации Российского образования,- нужны нравственные предприимчивые люди…”. Для реализации этих задач расширяются ресурсы применения методов и приёмов активного обучения.</w:t>
      </w:r>
    </w:p>
    <w:p w:rsidR="007C49ED" w:rsidRPr="007C49ED" w:rsidRDefault="007C49ED" w:rsidP="007C49ED">
      <w:pPr>
        <w:spacing w:after="0" w:line="360" w:lineRule="auto"/>
        <w:ind w:firstLine="709"/>
        <w:jc w:val="both"/>
        <w:rPr>
          <w:rFonts w:ascii="Times New Roman" w:hAnsi="Times New Roman" w:cs="Times New Roman"/>
          <w:sz w:val="24"/>
          <w:szCs w:val="24"/>
        </w:rPr>
      </w:pPr>
      <w:proofErr w:type="spellStart"/>
      <w:r w:rsidRPr="007C49ED">
        <w:rPr>
          <w:rFonts w:ascii="Times New Roman" w:hAnsi="Times New Roman" w:cs="Times New Roman"/>
          <w:sz w:val="24"/>
          <w:szCs w:val="24"/>
        </w:rPr>
        <w:lastRenderedPageBreak/>
        <w:t>Нечитающий</w:t>
      </w:r>
      <w:proofErr w:type="spellEnd"/>
      <w:r w:rsidRPr="007C49ED">
        <w:rPr>
          <w:rFonts w:ascii="Times New Roman" w:hAnsi="Times New Roman" w:cs="Times New Roman"/>
          <w:sz w:val="24"/>
          <w:szCs w:val="24"/>
        </w:rPr>
        <w:t xml:space="preserve"> ребёнок – это катастрофа для школы и общества. Что же делать?</w:t>
      </w:r>
    </w:p>
    <w:p w:rsidR="00322A15" w:rsidRPr="0021799E" w:rsidRDefault="00322A15"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Уверенное владение навыком чтения является одним из основных условий успешности детей в учении. Однако читательские навыки сегодняшних школьников вызывают серьёзную тревогу и у педагогов, и у родителей.</w:t>
      </w:r>
    </w:p>
    <w:p w:rsidR="00322A15" w:rsidRPr="0021799E" w:rsidRDefault="00322A15"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 xml:space="preserve">Подавляющее большинство трудностей, которые наблюдаются у детей во время обучения в школе, связаны с тем, что они не могут самостоятельно получать информацию из книг и учебников. </w:t>
      </w:r>
      <w:r w:rsidRPr="0021799E">
        <w:rPr>
          <w:rFonts w:ascii="Times New Roman" w:hAnsi="Times New Roman" w:cs="Times New Roman"/>
          <w:sz w:val="24"/>
          <w:szCs w:val="24"/>
        </w:rPr>
        <w:tab/>
        <w:t xml:space="preserve"> </w:t>
      </w:r>
    </w:p>
    <w:p w:rsidR="00322A15" w:rsidRPr="0021799E" w:rsidRDefault="00322A15"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 xml:space="preserve">Современные дети не просто </w:t>
      </w:r>
      <w:r w:rsidRPr="0021799E">
        <w:rPr>
          <w:rFonts w:ascii="Times New Roman" w:hAnsi="Times New Roman" w:cs="Times New Roman"/>
          <w:i/>
          <w:iCs/>
          <w:sz w:val="24"/>
          <w:szCs w:val="24"/>
        </w:rPr>
        <w:t>не любят, но и не умеют читать</w:t>
      </w:r>
      <w:r w:rsidRPr="0021799E">
        <w:rPr>
          <w:rFonts w:ascii="Times New Roman" w:hAnsi="Times New Roman" w:cs="Times New Roman"/>
          <w:sz w:val="24"/>
          <w:szCs w:val="24"/>
        </w:rPr>
        <w:t>, а чтение – это не только тот предмет, которым надо успешно овладеть ученику, но и тот, посредством которого он будет осваивать другие дисциплины, познавать богатство окружающего мира и человеческих отношений, формировать в себе собственное отношение к действительности.</w:t>
      </w:r>
    </w:p>
    <w:p w:rsidR="00322A15" w:rsidRPr="0021799E" w:rsidRDefault="00322A15"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 xml:space="preserve">    Как помочь нашим детям справиться с трудностями при обучении чтению?</w:t>
      </w:r>
    </w:p>
    <w:p w:rsidR="00322A15" w:rsidRPr="0021799E" w:rsidRDefault="00322A15" w:rsidP="003B4165">
      <w:pPr>
        <w:spacing w:after="0"/>
        <w:jc w:val="both"/>
        <w:rPr>
          <w:rFonts w:ascii="Times New Roman" w:hAnsi="Times New Roman" w:cs="Times New Roman"/>
          <w:sz w:val="24"/>
          <w:szCs w:val="24"/>
        </w:rPr>
      </w:pPr>
      <w:r w:rsidRPr="0021799E">
        <w:rPr>
          <w:rFonts w:ascii="Times New Roman" w:hAnsi="Times New Roman" w:cs="Times New Roman"/>
          <w:sz w:val="24"/>
          <w:szCs w:val="24"/>
        </w:rPr>
        <w:t>Зачастую эту проблему пытаются решить просто и бесхитростно: надо больше читать. И сидит ребёнок над книгой, обливаясь слезами и испытывая к ней тихую ненависть.</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Прежде чем заставлять ребёнка больше читать, нужно выяснить, в чём исходные причины трудностей. И только выяснив это, мы поймём, какую помощь ему необходимо оказать.</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Причин трудностей много, соответственно, и способы помощи существуют разные. </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Чтение является сложным актом, который включает в себя:</w:t>
      </w:r>
    </w:p>
    <w:p w:rsidR="00322A15" w:rsidRPr="0021799E" w:rsidRDefault="00322A15" w:rsidP="003B4165">
      <w:pPr>
        <w:spacing w:after="0"/>
        <w:rPr>
          <w:rFonts w:ascii="Times New Roman" w:hAnsi="Times New Roman" w:cs="Times New Roman"/>
          <w:sz w:val="24"/>
          <w:szCs w:val="24"/>
        </w:rPr>
      </w:pPr>
      <w:proofErr w:type="gramStart"/>
      <w:r w:rsidRPr="0021799E">
        <w:rPr>
          <w:rFonts w:ascii="Times New Roman" w:hAnsi="Times New Roman" w:cs="Times New Roman"/>
          <w:sz w:val="24"/>
          <w:szCs w:val="24"/>
        </w:rPr>
        <w:t xml:space="preserve">технические навыки – правильное и быстрое восприятие и озвучивание слов, основанное на  связи между из зрительными образами, с одной стороны, и акустическими и </w:t>
      </w:r>
      <w:proofErr w:type="spellStart"/>
      <w:r w:rsidRPr="0021799E">
        <w:rPr>
          <w:rFonts w:ascii="Times New Roman" w:hAnsi="Times New Roman" w:cs="Times New Roman"/>
          <w:sz w:val="24"/>
          <w:szCs w:val="24"/>
        </w:rPr>
        <w:t>речедвигательными</w:t>
      </w:r>
      <w:proofErr w:type="spellEnd"/>
      <w:r w:rsidRPr="0021799E">
        <w:rPr>
          <w:rFonts w:ascii="Times New Roman" w:hAnsi="Times New Roman" w:cs="Times New Roman"/>
          <w:sz w:val="24"/>
          <w:szCs w:val="24"/>
        </w:rPr>
        <w:t xml:space="preserve"> с другой.</w:t>
      </w:r>
      <w:proofErr w:type="gramEnd"/>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процесс понимания смысла читаемого – извлечение его смысла, содержания.</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Эти две стороны находятся между собой в теснейшей взаимосвязи и оказывают взаимное влияние друг на друга. </w:t>
      </w:r>
      <w:r w:rsidRPr="0021799E">
        <w:rPr>
          <w:rFonts w:ascii="Times New Roman" w:hAnsi="Times New Roman" w:cs="Times New Roman"/>
          <w:sz w:val="24"/>
          <w:szCs w:val="24"/>
        </w:rPr>
        <w:tab/>
        <w:t>Совершенная техника приводит к быстрому и точному пониманию смысла, а более лёгкий в смысловом отношении текст читается быстрее и без ошибок.</w:t>
      </w:r>
    </w:p>
    <w:p w:rsidR="00322A15" w:rsidRPr="0021799E" w:rsidRDefault="00322A15" w:rsidP="003B4165">
      <w:pPr>
        <w:spacing w:after="0"/>
        <w:rPr>
          <w:rFonts w:ascii="Times New Roman" w:hAnsi="Times New Roman" w:cs="Times New Roman"/>
          <w:i/>
          <w:iCs/>
          <w:sz w:val="24"/>
          <w:szCs w:val="24"/>
          <w:u w:val="single"/>
        </w:rPr>
      </w:pPr>
      <w:r w:rsidRPr="0021799E">
        <w:rPr>
          <w:rFonts w:ascii="Times New Roman" w:hAnsi="Times New Roman" w:cs="Times New Roman"/>
          <w:i/>
          <w:iCs/>
          <w:sz w:val="24"/>
          <w:szCs w:val="24"/>
        </w:rPr>
        <w:t xml:space="preserve">Под </w:t>
      </w:r>
      <w:r w:rsidRPr="0021799E">
        <w:rPr>
          <w:rFonts w:ascii="Times New Roman" w:hAnsi="Times New Roman" w:cs="Times New Roman"/>
          <w:i/>
          <w:iCs/>
          <w:sz w:val="24"/>
          <w:szCs w:val="24"/>
          <w:u w:val="single"/>
        </w:rPr>
        <w:t xml:space="preserve">техникой чтения </w:t>
      </w:r>
      <w:r w:rsidRPr="0021799E">
        <w:rPr>
          <w:rFonts w:ascii="Times New Roman" w:hAnsi="Times New Roman" w:cs="Times New Roman"/>
          <w:i/>
          <w:iCs/>
          <w:sz w:val="24"/>
          <w:szCs w:val="24"/>
        </w:rPr>
        <w:t>понимается умение узнавать написанные буквы, правильно соотносить их со звуками и произносить их в указанном порядке в виде слогов, слов и предложений. (Т. Г. Егоров).</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В процессе обучения чтению ученики под руководством учителя упражняются и в технике чтения, и в понимании прочитанного.</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     Однако</w:t>
      </w:r>
      <w:proofErr w:type="gramStart"/>
      <w:r w:rsidRPr="0021799E">
        <w:rPr>
          <w:rFonts w:ascii="Times New Roman" w:hAnsi="Times New Roman" w:cs="Times New Roman"/>
          <w:sz w:val="24"/>
          <w:szCs w:val="24"/>
        </w:rPr>
        <w:t>,</w:t>
      </w:r>
      <w:proofErr w:type="gramEnd"/>
      <w:r w:rsidRPr="0021799E">
        <w:rPr>
          <w:rFonts w:ascii="Times New Roman" w:hAnsi="Times New Roman" w:cs="Times New Roman"/>
          <w:sz w:val="24"/>
          <w:szCs w:val="24"/>
        </w:rPr>
        <w:t xml:space="preserve"> значение работы по формированию и автоматизации технических навыков часто недооценивается, и основной акцент учителя перемещают на смысловое чтение в ущерб технике. Торопясь переключать ребёнка на работу со смыслом прочитанного, мы нарушаем естественный психологический процесс формирования чтения и создаём условия для появления ошибок.</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Существует много причин, тормозящих скорость чтения. </w:t>
      </w:r>
      <w:r w:rsidRPr="0021799E">
        <w:rPr>
          <w:rFonts w:ascii="Times New Roman" w:hAnsi="Times New Roman" w:cs="Times New Roman"/>
          <w:sz w:val="24"/>
          <w:szCs w:val="24"/>
        </w:rPr>
        <w:br/>
        <w:t>Среди них:</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Природный темп деятельности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Регрессии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Отсутствие антиципации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lastRenderedPageBreak/>
        <w:t>Нарушения артикуляции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Неправильное дыхание</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Малое поле зрения</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Уровень организации внимания</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Уровень развития памяти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Каждая из перечисленных причин может оказывать влияние на технику чтения. </w:t>
      </w:r>
      <w:r w:rsidRPr="0021799E">
        <w:rPr>
          <w:rFonts w:ascii="Times New Roman" w:hAnsi="Times New Roman" w:cs="Times New Roman"/>
          <w:sz w:val="24"/>
          <w:szCs w:val="24"/>
        </w:rPr>
        <w:tab/>
        <w:t>Далее я кратко остановлюсь на каждой из этих причин и приведу примеры упражнений, помогающих устранить причины, тормозящие развитие и совершенствование технической составляющей процесса чтения.</w:t>
      </w:r>
    </w:p>
    <w:p w:rsidR="00322A15" w:rsidRPr="0021799E" w:rsidRDefault="00322A15" w:rsidP="003B4165">
      <w:pPr>
        <w:spacing w:after="0"/>
        <w:rPr>
          <w:rFonts w:ascii="Times New Roman" w:hAnsi="Times New Roman" w:cs="Times New Roman"/>
          <w:i/>
          <w:iCs/>
          <w:sz w:val="24"/>
          <w:szCs w:val="24"/>
        </w:rPr>
      </w:pPr>
      <w:r w:rsidRPr="0021799E">
        <w:rPr>
          <w:rFonts w:ascii="Times New Roman" w:hAnsi="Times New Roman" w:cs="Times New Roman"/>
          <w:i/>
          <w:iCs/>
          <w:sz w:val="24"/>
          <w:szCs w:val="24"/>
        </w:rPr>
        <w:t>Природный темп деятельности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          Обычно родители сами замечают, что ребёнок медлителен, немножко «копуша», а если темп занятий высок, то не успевает и легко устаёт. Все эти наблюдения говорят о том,  что природный темп деятельности ребёнка имеет невысокую скорость. И вины ребёнка в этом нет.</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i/>
          <w:iCs/>
          <w:sz w:val="24"/>
          <w:szCs w:val="24"/>
        </w:rPr>
        <w:t xml:space="preserve">         </w:t>
      </w:r>
      <w:proofErr w:type="gramStart"/>
      <w:r w:rsidRPr="0021799E">
        <w:rPr>
          <w:rFonts w:ascii="Times New Roman" w:hAnsi="Times New Roman" w:cs="Times New Roman"/>
          <w:sz w:val="24"/>
          <w:szCs w:val="24"/>
        </w:rPr>
        <w:t>Темп деятельности – это скорость, с которой работают психические процессы: память, внимание, восприятие, мышление, воображение.</w:t>
      </w:r>
      <w:proofErr w:type="gramEnd"/>
      <w:r w:rsidRPr="0021799E">
        <w:rPr>
          <w:rFonts w:ascii="Times New Roman" w:hAnsi="Times New Roman" w:cs="Times New Roman"/>
          <w:sz w:val="24"/>
          <w:szCs w:val="24"/>
        </w:rPr>
        <w:t xml:space="preserve"> Это количество операций, действий, движений, которые выполняет человек за единицу времени. </w:t>
      </w:r>
      <w:proofErr w:type="gramStart"/>
      <w:r w:rsidRPr="0021799E">
        <w:rPr>
          <w:rFonts w:ascii="Times New Roman" w:hAnsi="Times New Roman" w:cs="Times New Roman"/>
          <w:sz w:val="24"/>
          <w:szCs w:val="24"/>
        </w:rPr>
        <w:t>Темп деятельности, являясь врождённым, определяет насколько быстро человек работает, запоминает, рассматривает, представляет, думает над решением задачи и, конечно, читает.</w:t>
      </w:r>
      <w:proofErr w:type="gramEnd"/>
      <w:r w:rsidRPr="0021799E">
        <w:rPr>
          <w:rFonts w:ascii="Times New Roman" w:hAnsi="Times New Roman" w:cs="Times New Roman"/>
          <w:sz w:val="24"/>
          <w:szCs w:val="24"/>
        </w:rPr>
        <w:t xml:space="preserve"> Но, хотя темп деятельности и является врождённым устойчивым свойством нервной системы, он в течение жизни, включаясь в самые разнообразные виды деятельности, может постепенно изменяться. </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Это значит, что, используя определенные упражнения, можно увеличивать темп чтения. </w:t>
      </w:r>
    </w:p>
    <w:p w:rsidR="003864B8" w:rsidRPr="0021799E" w:rsidRDefault="003864B8" w:rsidP="003B4165">
      <w:pPr>
        <w:spacing w:after="0"/>
        <w:rPr>
          <w:rFonts w:ascii="Times New Roman" w:hAnsi="Times New Roman" w:cs="Times New Roman"/>
          <w:b/>
          <w:sz w:val="24"/>
          <w:szCs w:val="24"/>
        </w:rPr>
      </w:pPr>
      <w:r w:rsidRPr="0021799E">
        <w:rPr>
          <w:rFonts w:ascii="Times New Roman" w:hAnsi="Times New Roman" w:cs="Times New Roman"/>
          <w:b/>
          <w:sz w:val="24"/>
          <w:szCs w:val="24"/>
        </w:rPr>
        <w:t>Раздел 2. Технология опыта</w:t>
      </w:r>
      <w:bookmarkEnd w:id="3"/>
    </w:p>
    <w:p w:rsidR="00322A15" w:rsidRPr="00274215" w:rsidRDefault="003864B8" w:rsidP="003B4165">
      <w:pPr>
        <w:spacing w:after="0"/>
        <w:rPr>
          <w:rFonts w:ascii="Times New Roman" w:hAnsi="Times New Roman" w:cs="Times New Roman"/>
          <w:b/>
          <w:sz w:val="24"/>
          <w:szCs w:val="24"/>
        </w:rPr>
      </w:pPr>
      <w:r w:rsidRPr="0021799E">
        <w:rPr>
          <w:rFonts w:ascii="Times New Roman" w:hAnsi="Times New Roman" w:cs="Times New Roman"/>
          <w:b/>
          <w:sz w:val="24"/>
          <w:szCs w:val="24"/>
        </w:rPr>
        <w:t xml:space="preserve">       </w:t>
      </w:r>
      <w:bookmarkStart w:id="4" w:name="_Toc365247401"/>
      <w:r w:rsidR="005750E7" w:rsidRPr="00274215">
        <w:rPr>
          <w:rFonts w:ascii="Times New Roman" w:hAnsi="Times New Roman" w:cs="Times New Roman"/>
          <w:b/>
          <w:sz w:val="24"/>
          <w:szCs w:val="24"/>
        </w:rPr>
        <w:t xml:space="preserve">2.1 </w:t>
      </w:r>
      <w:r w:rsidR="003F3113" w:rsidRPr="00274215">
        <w:rPr>
          <w:rFonts w:ascii="Times New Roman" w:hAnsi="Times New Roman" w:cs="Times New Roman"/>
          <w:b/>
          <w:sz w:val="24"/>
          <w:szCs w:val="24"/>
        </w:rPr>
        <w:t>У</w:t>
      </w:r>
      <w:r w:rsidR="00322A15" w:rsidRPr="00274215">
        <w:rPr>
          <w:rFonts w:ascii="Times New Roman" w:hAnsi="Times New Roman" w:cs="Times New Roman"/>
          <w:b/>
          <w:sz w:val="24"/>
          <w:szCs w:val="24"/>
        </w:rPr>
        <w:t xml:space="preserve">пражнениями </w:t>
      </w:r>
      <w:r w:rsidR="003F3113" w:rsidRPr="00274215">
        <w:rPr>
          <w:rFonts w:ascii="Times New Roman" w:hAnsi="Times New Roman" w:cs="Times New Roman"/>
          <w:b/>
          <w:sz w:val="24"/>
          <w:szCs w:val="24"/>
        </w:rPr>
        <w:t>для увеличения темпа чтения</w:t>
      </w:r>
      <w:r w:rsidR="00322A15" w:rsidRPr="00274215">
        <w:rPr>
          <w:rFonts w:ascii="Times New Roman" w:hAnsi="Times New Roman" w:cs="Times New Roman"/>
          <w:b/>
          <w:sz w:val="24"/>
          <w:szCs w:val="24"/>
        </w:rPr>
        <w:t>:</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5750E7" w:rsidRPr="0021799E">
        <w:rPr>
          <w:rFonts w:ascii="Times New Roman" w:hAnsi="Times New Roman" w:cs="Times New Roman"/>
          <w:i/>
          <w:iCs/>
          <w:sz w:val="24"/>
          <w:szCs w:val="24"/>
        </w:rPr>
        <w:t>1.</w:t>
      </w:r>
      <w:r w:rsidRPr="0021799E">
        <w:rPr>
          <w:rFonts w:ascii="Times New Roman" w:hAnsi="Times New Roman" w:cs="Times New Roman"/>
          <w:i/>
          <w:iCs/>
          <w:sz w:val="24"/>
          <w:szCs w:val="24"/>
        </w:rPr>
        <w:t xml:space="preserve"> Многократное прочтение</w:t>
      </w:r>
      <w:r w:rsidRPr="0021799E">
        <w:rPr>
          <w:rFonts w:ascii="Times New Roman" w:hAnsi="Times New Roman" w:cs="Times New Roman"/>
          <w:sz w:val="24"/>
          <w:szCs w:val="24"/>
        </w:rPr>
        <w:t xml:space="preserve"> </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sz w:val="24"/>
          <w:szCs w:val="24"/>
        </w:rPr>
        <w:t>Вы читаете те</w:t>
      </w:r>
      <w:proofErr w:type="gramStart"/>
      <w:r w:rsidRPr="0021799E">
        <w:rPr>
          <w:rFonts w:ascii="Times New Roman" w:hAnsi="Times New Roman" w:cs="Times New Roman"/>
          <w:sz w:val="24"/>
          <w:szCs w:val="24"/>
        </w:rPr>
        <w:t>кст всл</w:t>
      </w:r>
      <w:proofErr w:type="gramEnd"/>
      <w:r w:rsidRPr="0021799E">
        <w:rPr>
          <w:rFonts w:ascii="Times New Roman" w:hAnsi="Times New Roman" w:cs="Times New Roman"/>
          <w:sz w:val="24"/>
          <w:szCs w:val="24"/>
        </w:rPr>
        <w:t>ух. Затем ребенок читает этот же рассказ в течение одной минуты. Закончив чтение, ребенок отмечает место в тексте, до которого он успел прочитать. Затем следует повторное чтение этого же текста, и снова по истечении минуты ребенок отмечает количество прочитанных слов. Естественно, во второй раз удается прочитать больше. Пусть ребенок повторит чтение несколько раз до тех пор, пока количество прочитанных слов не переста</w:t>
      </w:r>
      <w:r w:rsidRPr="0021799E">
        <w:rPr>
          <w:rFonts w:ascii="Times New Roman" w:hAnsi="Times New Roman" w:cs="Times New Roman"/>
          <w:sz w:val="24"/>
          <w:szCs w:val="24"/>
        </w:rPr>
        <w:softHyphen/>
        <w:t>нет увеличиваться.</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i/>
          <w:iCs/>
          <w:sz w:val="24"/>
          <w:szCs w:val="24"/>
        </w:rPr>
        <w:t xml:space="preserve">      2.Молния</w:t>
      </w:r>
      <w:r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Упражнение заключается в чередовании чтения в комфортном режиме с чтением в максимально быстром темпе. Переход на чтение в ускоренном режиме осуществляется по команде «Молния».</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3.Буксир</w:t>
      </w:r>
      <w:r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Вы читаете те</w:t>
      </w:r>
      <w:proofErr w:type="gramStart"/>
      <w:r w:rsidRPr="0021799E">
        <w:rPr>
          <w:rFonts w:ascii="Times New Roman" w:hAnsi="Times New Roman" w:cs="Times New Roman"/>
          <w:sz w:val="24"/>
          <w:szCs w:val="24"/>
        </w:rPr>
        <w:t>кст всл</w:t>
      </w:r>
      <w:proofErr w:type="gramEnd"/>
      <w:r w:rsidRPr="0021799E">
        <w:rPr>
          <w:rFonts w:ascii="Times New Roman" w:hAnsi="Times New Roman" w:cs="Times New Roman"/>
          <w:sz w:val="24"/>
          <w:szCs w:val="24"/>
        </w:rPr>
        <w:t>ух, варьируя скорость чтения от 80 до 160 слов в минуту. Ребенок читает тот же те</w:t>
      </w:r>
      <w:proofErr w:type="gramStart"/>
      <w:r w:rsidRPr="0021799E">
        <w:rPr>
          <w:rFonts w:ascii="Times New Roman" w:hAnsi="Times New Roman" w:cs="Times New Roman"/>
          <w:sz w:val="24"/>
          <w:szCs w:val="24"/>
        </w:rPr>
        <w:t>кст пр</w:t>
      </w:r>
      <w:proofErr w:type="gramEnd"/>
      <w:r w:rsidRPr="0021799E">
        <w:rPr>
          <w:rFonts w:ascii="Times New Roman" w:hAnsi="Times New Roman" w:cs="Times New Roman"/>
          <w:sz w:val="24"/>
          <w:szCs w:val="24"/>
        </w:rPr>
        <w:t xml:space="preserve">о себя, стараясь поспеть за вами. Остановитесь на каком-либо слове и попросите ребенка показать в тексте место остановки. Если ваша </w:t>
      </w:r>
      <w:r w:rsidRPr="0021799E">
        <w:rPr>
          <w:rFonts w:ascii="Times New Roman" w:hAnsi="Times New Roman" w:cs="Times New Roman"/>
          <w:sz w:val="24"/>
          <w:szCs w:val="24"/>
        </w:rPr>
        <w:lastRenderedPageBreak/>
        <w:t>скорость будет значительно превышать скорость чтения ребенка, снизьте ее. Важно, чтобы разрыв не превышал 20 слов в минуту, т.е., если темп чтения ребенка 20-25 слов, то ваш темп чтения должен быть не выше 40-45 слов в минуту.</w:t>
      </w:r>
    </w:p>
    <w:p w:rsidR="00322A15" w:rsidRPr="0021799E" w:rsidRDefault="00322A15" w:rsidP="003B4165">
      <w:pPr>
        <w:spacing w:before="100" w:beforeAutospacing="1" w:after="100" w:afterAutospacing="1"/>
        <w:rPr>
          <w:rFonts w:ascii="Times New Roman" w:hAnsi="Times New Roman" w:cs="Times New Roman"/>
          <w:i/>
          <w:iCs/>
          <w:sz w:val="24"/>
          <w:szCs w:val="24"/>
        </w:rPr>
      </w:pPr>
      <w:r w:rsidRPr="00274215">
        <w:rPr>
          <w:rFonts w:ascii="Times New Roman" w:hAnsi="Times New Roman" w:cs="Times New Roman"/>
          <w:b/>
          <w:i/>
          <w:iCs/>
          <w:sz w:val="24"/>
          <w:szCs w:val="24"/>
        </w:rPr>
        <w:t xml:space="preserve">       </w:t>
      </w:r>
      <w:r w:rsidR="005750E7" w:rsidRPr="00274215">
        <w:rPr>
          <w:rFonts w:ascii="Times New Roman" w:hAnsi="Times New Roman" w:cs="Times New Roman"/>
          <w:b/>
          <w:i/>
          <w:iCs/>
          <w:sz w:val="24"/>
          <w:szCs w:val="24"/>
        </w:rPr>
        <w:t>2.2</w:t>
      </w:r>
      <w:r w:rsidRPr="00274215">
        <w:rPr>
          <w:rFonts w:ascii="Times New Roman" w:hAnsi="Times New Roman" w:cs="Times New Roman"/>
          <w:b/>
          <w:i/>
          <w:iCs/>
          <w:sz w:val="24"/>
          <w:szCs w:val="24"/>
        </w:rPr>
        <w:t xml:space="preserve"> Регрессии</w:t>
      </w:r>
      <w:r w:rsidRPr="0021799E">
        <w:rPr>
          <w:rFonts w:ascii="Times New Roman" w:hAnsi="Times New Roman" w:cs="Times New Roman"/>
          <w:i/>
          <w:iCs/>
          <w:sz w:val="24"/>
          <w:szCs w:val="24"/>
        </w:rPr>
        <w:t xml:space="preserve"> - это возвратные движения глаз с целью повторного чтения уже прочитанного. Этот недостаток самый распространённый. Некоторые читатели незаметно для себя читают дважды любой текст – как лёгкий, так и трудный. При чтении текста с регрессиями глаза совершают движения назад, хотя никакой необходимости в этом нет.</w:t>
      </w:r>
    </w:p>
    <w:p w:rsidR="00322A15" w:rsidRPr="0021799E" w:rsidRDefault="00322A15" w:rsidP="003B4165">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 xml:space="preserve">       </w:t>
      </w:r>
      <w:r w:rsidR="005750E7" w:rsidRPr="0021799E">
        <w:rPr>
          <w:rFonts w:ascii="Times New Roman" w:hAnsi="Times New Roman" w:cs="Times New Roman"/>
          <w:i/>
          <w:iCs/>
          <w:sz w:val="24"/>
          <w:szCs w:val="24"/>
        </w:rPr>
        <w:t>1.</w:t>
      </w:r>
      <w:r w:rsidRPr="0021799E">
        <w:rPr>
          <w:rFonts w:ascii="Times New Roman" w:hAnsi="Times New Roman" w:cs="Times New Roman"/>
          <w:i/>
          <w:iCs/>
          <w:sz w:val="24"/>
          <w:szCs w:val="24"/>
        </w:rPr>
        <w:t>Причины регрессий</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w:t>
      </w:r>
      <w:r w:rsidR="00322A15" w:rsidRPr="0021799E">
        <w:rPr>
          <w:rFonts w:ascii="Times New Roman" w:hAnsi="Times New Roman" w:cs="Times New Roman"/>
          <w:sz w:val="24"/>
          <w:szCs w:val="24"/>
        </w:rPr>
        <w:t xml:space="preserve"> Сила привычки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Это самая распространенная причина. Ее корни кроются в том, как обучали ребенка чтению. Очень часто мы, сами того не замечая, формируем у ребенка эту привычку. На первых этапах, когда ребенок еще только осваивает </w:t>
      </w:r>
      <w:proofErr w:type="spellStart"/>
      <w:r w:rsidRPr="0021799E">
        <w:rPr>
          <w:rFonts w:ascii="Times New Roman" w:hAnsi="Times New Roman" w:cs="Times New Roman"/>
          <w:sz w:val="24"/>
          <w:szCs w:val="24"/>
        </w:rPr>
        <w:t>послоговой</w:t>
      </w:r>
      <w:proofErr w:type="spellEnd"/>
      <w:r w:rsidRPr="0021799E">
        <w:rPr>
          <w:rFonts w:ascii="Times New Roman" w:hAnsi="Times New Roman" w:cs="Times New Roman"/>
          <w:sz w:val="24"/>
          <w:szCs w:val="24"/>
        </w:rPr>
        <w:t xml:space="preserve"> способ чтения и ему еще трудно с первого прочтения уловить смысл прочитанного слова, мы просим его прочитать слово снова и снова, пока смысл прочитанного не станет понятным. Однако некоторые дети не прочитывают слово вновь, а лишь проговаривают прочитанное, привыкая к такому способу осмысления. </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Или другой вариант, когда родители слишком торопятся и хотят, чтобы ребенок как можно быстрей начал читать целым словом, в то время как ребенок еще не готов к новому способу чтения и привыкает сначала читать про себя по слогам (трудно с первого раза прочитать по-другому), а затем вслух прочитывает (проговаривает) целым словом.</w:t>
      </w:r>
      <w:proofErr w:type="gramEnd"/>
      <w:r w:rsidRPr="0021799E">
        <w:rPr>
          <w:rFonts w:ascii="Times New Roman" w:hAnsi="Times New Roman" w:cs="Times New Roman"/>
          <w:sz w:val="24"/>
          <w:szCs w:val="24"/>
        </w:rPr>
        <w:t xml:space="preserve"> И то и другое формирует привычку к регрессии. Кроме того, последний вариант способствует формированию привычки в дальнейшем всегда перечитывать длинные и трудные по написанию слова.</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w:t>
      </w:r>
      <w:r w:rsidR="00322A15" w:rsidRPr="0021799E">
        <w:rPr>
          <w:rFonts w:ascii="Times New Roman" w:hAnsi="Times New Roman" w:cs="Times New Roman"/>
          <w:sz w:val="24"/>
          <w:szCs w:val="24"/>
        </w:rPr>
        <w:t xml:space="preserve"> Кажущиеся трудности текста.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Если причина регрессий в том, что те</w:t>
      </w:r>
      <w:proofErr w:type="gramStart"/>
      <w:r w:rsidRPr="0021799E">
        <w:rPr>
          <w:rFonts w:ascii="Times New Roman" w:hAnsi="Times New Roman" w:cs="Times New Roman"/>
          <w:sz w:val="24"/>
          <w:szCs w:val="24"/>
        </w:rPr>
        <w:t>кст тр</w:t>
      </w:r>
      <w:proofErr w:type="gramEnd"/>
      <w:r w:rsidRPr="0021799E">
        <w:rPr>
          <w:rFonts w:ascii="Times New Roman" w:hAnsi="Times New Roman" w:cs="Times New Roman"/>
          <w:sz w:val="24"/>
          <w:szCs w:val="24"/>
        </w:rPr>
        <w:t>уден для понимания ребенка, то в этом случае предложите ему прочитать текст без регрессий, даже если отдельные места текста непонятны. Часто дальнейшее чтение снимает возможные вопросы и делает возвраты ненужными.</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w:t>
      </w:r>
      <w:r w:rsidR="00322A15" w:rsidRPr="0021799E">
        <w:rPr>
          <w:rFonts w:ascii="Times New Roman" w:hAnsi="Times New Roman" w:cs="Times New Roman"/>
          <w:sz w:val="24"/>
          <w:szCs w:val="24"/>
        </w:rPr>
        <w:t xml:space="preserve">  Отсутствие внимания.</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Если причина регрессий в слабой концентрации внимания, то необходимо прервать чтение. Возможно, ребенок устал (спросите его об этом) или его что-то беспокоит, и это мешает ему сконцентрироваться. Дайте ребенку время на отдых. Кроме того, вы можете использовать некоторые упражнения для концентрации внимания. </w:t>
      </w:r>
    </w:p>
    <w:p w:rsidR="00322A15" w:rsidRPr="0021799E" w:rsidRDefault="00322A15" w:rsidP="003B4165">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 xml:space="preserve">         </w:t>
      </w:r>
      <w:r w:rsidR="005750E7" w:rsidRPr="0021799E">
        <w:rPr>
          <w:rFonts w:ascii="Times New Roman" w:hAnsi="Times New Roman" w:cs="Times New Roman"/>
          <w:i/>
          <w:iCs/>
          <w:sz w:val="24"/>
          <w:szCs w:val="24"/>
        </w:rPr>
        <w:t>2.</w:t>
      </w:r>
      <w:r w:rsidRPr="0021799E">
        <w:rPr>
          <w:rFonts w:ascii="Times New Roman" w:hAnsi="Times New Roman" w:cs="Times New Roman"/>
          <w:i/>
          <w:iCs/>
          <w:sz w:val="24"/>
          <w:szCs w:val="24"/>
        </w:rPr>
        <w:t>Устранение регрессии</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 xml:space="preserve">Последние две причины - явления временные и достаточно легко снимаются. Их влияние на скорость чтения не особенно значительно. В то время как первая причина - сила привычки (как и все привычки человека) - явление достаточно устойчивое, и для ее преодоления будут необходимы регулярные занятия с использованием специального упражнения.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r w:rsidR="005750E7" w:rsidRPr="0021799E">
        <w:rPr>
          <w:rFonts w:ascii="Times New Roman" w:hAnsi="Times New Roman" w:cs="Times New Roman"/>
          <w:sz w:val="24"/>
          <w:szCs w:val="24"/>
        </w:rPr>
        <w:t xml:space="preserve">- </w:t>
      </w:r>
      <w:r w:rsidRPr="0021799E">
        <w:rPr>
          <w:rFonts w:ascii="Times New Roman" w:hAnsi="Times New Roman" w:cs="Times New Roman"/>
          <w:sz w:val="24"/>
          <w:szCs w:val="24"/>
        </w:rPr>
        <w:t xml:space="preserve">«Чтение с окошечком».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Для него Вам потребуется лист плотной бумаги, в котором вы вырежете небольшое окошечко. Вы берете лист бумаги размером 10 на 5 см</w:t>
      </w:r>
      <w:proofErr w:type="gramStart"/>
      <w:r w:rsidRPr="0021799E">
        <w:rPr>
          <w:rFonts w:ascii="Times New Roman" w:hAnsi="Times New Roman" w:cs="Times New Roman"/>
          <w:sz w:val="24"/>
          <w:szCs w:val="24"/>
        </w:rPr>
        <w:t>.С</w:t>
      </w:r>
      <w:proofErr w:type="gramEnd"/>
      <w:r w:rsidRPr="0021799E">
        <w:rPr>
          <w:rFonts w:ascii="Times New Roman" w:hAnsi="Times New Roman" w:cs="Times New Roman"/>
          <w:sz w:val="24"/>
          <w:szCs w:val="24"/>
        </w:rPr>
        <w:t xml:space="preserve"> правого края прямоугольника вырезаете небольшое отверстие -«окошечко», по высоте равное ширине строки, а по длине соответствующее размеру слога примерно в 3-4 буквы.</w:t>
      </w:r>
    </w:p>
    <w:p w:rsidR="00322A15" w:rsidRPr="0021799E" w:rsidRDefault="00322A15" w:rsidP="003B4165">
      <w:pPr>
        <w:spacing w:before="100" w:beforeAutospacing="1" w:after="100" w:afterAutospacing="1"/>
        <w:rPr>
          <w:rFonts w:ascii="Times New Roman" w:hAnsi="Times New Roman" w:cs="Times New Roman"/>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5"/>
        <w:gridCol w:w="765"/>
      </w:tblGrid>
      <w:tr w:rsidR="00322A15" w:rsidRPr="0021799E" w:rsidTr="00040B6E">
        <w:trPr>
          <w:trHeight w:val="480"/>
        </w:trPr>
        <w:tc>
          <w:tcPr>
            <w:tcW w:w="3150" w:type="dxa"/>
            <w:gridSpan w:val="2"/>
            <w:tcBorders>
              <w:bottom w:val="nil"/>
            </w:tcBorders>
            <w:shd w:val="clear" w:color="auto" w:fill="002060"/>
          </w:tcPr>
          <w:p w:rsidR="00322A15" w:rsidRPr="0021799E" w:rsidRDefault="00322A15" w:rsidP="003B4165">
            <w:pPr>
              <w:spacing w:after="0"/>
              <w:rPr>
                <w:rFonts w:ascii="Times New Roman" w:hAnsi="Times New Roman" w:cs="Times New Roman"/>
                <w:sz w:val="24"/>
                <w:szCs w:val="24"/>
              </w:rPr>
            </w:pPr>
          </w:p>
        </w:tc>
      </w:tr>
      <w:tr w:rsidR="00322A15" w:rsidRPr="0021799E" w:rsidTr="00040B6E">
        <w:trPr>
          <w:trHeight w:val="525"/>
        </w:trPr>
        <w:tc>
          <w:tcPr>
            <w:tcW w:w="2385" w:type="dxa"/>
            <w:tcBorders>
              <w:top w:val="nil"/>
              <w:bottom w:val="nil"/>
            </w:tcBorders>
            <w:shd w:val="clear" w:color="auto" w:fill="002060"/>
          </w:tcPr>
          <w:p w:rsidR="00322A15" w:rsidRPr="0021799E" w:rsidRDefault="00322A15" w:rsidP="003B4165">
            <w:pPr>
              <w:spacing w:after="0"/>
              <w:rPr>
                <w:rFonts w:ascii="Times New Roman" w:hAnsi="Times New Roman" w:cs="Times New Roman"/>
                <w:sz w:val="24"/>
                <w:szCs w:val="24"/>
              </w:rPr>
            </w:pPr>
          </w:p>
        </w:tc>
        <w:tc>
          <w:tcPr>
            <w:tcW w:w="765" w:type="dxa"/>
            <w:tcBorders>
              <w:right w:val="nil"/>
            </w:tcBorders>
          </w:tcPr>
          <w:p w:rsidR="00322A15" w:rsidRPr="0021799E" w:rsidRDefault="00322A15" w:rsidP="003B4165">
            <w:pPr>
              <w:spacing w:after="0"/>
              <w:rPr>
                <w:rFonts w:ascii="Times New Roman" w:hAnsi="Times New Roman" w:cs="Times New Roman"/>
                <w:sz w:val="24"/>
                <w:szCs w:val="24"/>
              </w:rPr>
            </w:pPr>
          </w:p>
        </w:tc>
      </w:tr>
      <w:tr w:rsidR="00322A15" w:rsidRPr="0021799E" w:rsidTr="00040B6E">
        <w:trPr>
          <w:trHeight w:val="495"/>
        </w:trPr>
        <w:tc>
          <w:tcPr>
            <w:tcW w:w="3150" w:type="dxa"/>
            <w:gridSpan w:val="2"/>
            <w:tcBorders>
              <w:top w:val="nil"/>
            </w:tcBorders>
            <w:shd w:val="clear" w:color="auto" w:fill="002060"/>
          </w:tcPr>
          <w:p w:rsidR="00322A15" w:rsidRPr="0021799E" w:rsidRDefault="00322A15" w:rsidP="003B4165">
            <w:pPr>
              <w:spacing w:after="0"/>
              <w:rPr>
                <w:rFonts w:ascii="Times New Roman" w:hAnsi="Times New Roman" w:cs="Times New Roman"/>
                <w:sz w:val="24"/>
                <w:szCs w:val="24"/>
              </w:rPr>
            </w:pPr>
          </w:p>
        </w:tc>
      </w:tr>
    </w:tbl>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Листок накладывается на строку и передвигается сначала взрослым, а потом самим ребенком вдоль строки. При движении листка по строке взгляд ребенка будет плавно передвигаться вместе с листком, а повторное прочитывание будет исключено из-за того, что прочитанное будет закрываться. Постепенно ребенок привыкнет при чтении скользить взглядом по строке, не возвращаясь для </w:t>
      </w:r>
      <w:proofErr w:type="spellStart"/>
      <w:r w:rsidRPr="0021799E">
        <w:rPr>
          <w:rFonts w:ascii="Times New Roman" w:hAnsi="Times New Roman" w:cs="Times New Roman"/>
          <w:sz w:val="24"/>
          <w:szCs w:val="24"/>
        </w:rPr>
        <w:t>перечитывания</w:t>
      </w:r>
      <w:proofErr w:type="spellEnd"/>
      <w:r w:rsidRPr="0021799E">
        <w:rPr>
          <w:rFonts w:ascii="Times New Roman" w:hAnsi="Times New Roman" w:cs="Times New Roman"/>
          <w:sz w:val="24"/>
          <w:szCs w:val="24"/>
        </w:rPr>
        <w:t>. Для  того чтобы преодолеть силу привычки к регрессиям, необходимо сформировать новую привычку, при которой взгляд будет правильно передвигаться по строке слева направо. Формирование новой привычки или переучивание - достаточно длительный процесс, ведь привычка - это автоматизированное действие. Поэтому нужно использовать «окошечко» постоянно при чтении текстов, заданных на дом.</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Регрессии нарушают правильность чтения. Но методика обучения чтению располагает немалым запасом средств, которые позволяют свести к минимуму регрессии и подчинить их смысловой  стороне чтения.</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Чтение пар слов, отличающихся одной буквой</w:t>
      </w:r>
      <w:r w:rsidR="00322A15"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ab/>
        <w:t>козы – косы</w:t>
      </w:r>
      <w:r w:rsidRPr="0021799E">
        <w:rPr>
          <w:rFonts w:ascii="Times New Roman" w:hAnsi="Times New Roman" w:cs="Times New Roman"/>
          <w:sz w:val="24"/>
          <w:szCs w:val="24"/>
        </w:rPr>
        <w:tab/>
      </w:r>
      <w:r w:rsidRPr="0021799E">
        <w:rPr>
          <w:rFonts w:ascii="Times New Roman" w:hAnsi="Times New Roman" w:cs="Times New Roman"/>
          <w:sz w:val="24"/>
          <w:szCs w:val="24"/>
        </w:rPr>
        <w:tab/>
        <w:t>трава – травы</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ab/>
        <w:t>ветер – вечер</w:t>
      </w:r>
      <w:r w:rsidRPr="0021799E">
        <w:rPr>
          <w:rFonts w:ascii="Times New Roman" w:hAnsi="Times New Roman" w:cs="Times New Roman"/>
          <w:sz w:val="24"/>
          <w:szCs w:val="24"/>
        </w:rPr>
        <w:tab/>
        <w:t xml:space="preserve">         взбежал – вбежал</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«Найди лишнее слово»</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(Быстрое чтение и запись слов, отличающихся одной буквой)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 xml:space="preserve">Шляпа   </w:t>
      </w:r>
      <w:proofErr w:type="spellStart"/>
      <w:r w:rsidRPr="0021799E">
        <w:rPr>
          <w:rFonts w:ascii="Times New Roman" w:hAnsi="Times New Roman" w:cs="Times New Roman"/>
          <w:sz w:val="24"/>
          <w:szCs w:val="24"/>
        </w:rPr>
        <w:t>шляпа</w:t>
      </w:r>
      <w:proofErr w:type="spellEnd"/>
      <w:r w:rsidRPr="0021799E">
        <w:rPr>
          <w:rFonts w:ascii="Times New Roman" w:hAnsi="Times New Roman" w:cs="Times New Roman"/>
          <w:sz w:val="24"/>
          <w:szCs w:val="24"/>
        </w:rPr>
        <w:t xml:space="preserve">  шляпы  шляпа</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Стол  столб   стол   </w:t>
      </w:r>
      <w:proofErr w:type="spellStart"/>
      <w:proofErr w:type="gramStart"/>
      <w:r w:rsidRPr="0021799E">
        <w:rPr>
          <w:rFonts w:ascii="Times New Roman" w:hAnsi="Times New Roman" w:cs="Times New Roman"/>
          <w:sz w:val="24"/>
          <w:szCs w:val="24"/>
        </w:rPr>
        <w:t>стол</w:t>
      </w:r>
      <w:proofErr w:type="spellEnd"/>
      <w:proofErr w:type="gramEnd"/>
      <w:r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Дом   </w:t>
      </w:r>
      <w:proofErr w:type="spellStart"/>
      <w:r w:rsidRPr="0021799E">
        <w:rPr>
          <w:rFonts w:ascii="Times New Roman" w:hAnsi="Times New Roman" w:cs="Times New Roman"/>
          <w:sz w:val="24"/>
          <w:szCs w:val="24"/>
        </w:rPr>
        <w:t>дом</w:t>
      </w:r>
      <w:proofErr w:type="spellEnd"/>
      <w:r w:rsidRPr="0021799E">
        <w:rPr>
          <w:rFonts w:ascii="Times New Roman" w:hAnsi="Times New Roman" w:cs="Times New Roman"/>
          <w:sz w:val="24"/>
          <w:szCs w:val="24"/>
        </w:rPr>
        <w:t xml:space="preserve">   </w:t>
      </w:r>
      <w:proofErr w:type="spellStart"/>
      <w:proofErr w:type="gramStart"/>
      <w:r w:rsidRPr="0021799E">
        <w:rPr>
          <w:rFonts w:ascii="Times New Roman" w:hAnsi="Times New Roman" w:cs="Times New Roman"/>
          <w:sz w:val="24"/>
          <w:szCs w:val="24"/>
        </w:rPr>
        <w:t>дом</w:t>
      </w:r>
      <w:proofErr w:type="spellEnd"/>
      <w:proofErr w:type="gramEnd"/>
      <w:r w:rsidRPr="0021799E">
        <w:rPr>
          <w:rFonts w:ascii="Times New Roman" w:hAnsi="Times New Roman" w:cs="Times New Roman"/>
          <w:sz w:val="24"/>
          <w:szCs w:val="24"/>
        </w:rPr>
        <w:t xml:space="preserve">   ком</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Галка   палка   </w:t>
      </w:r>
      <w:proofErr w:type="spellStart"/>
      <w:proofErr w:type="gramStart"/>
      <w:r w:rsidRPr="0021799E">
        <w:rPr>
          <w:rFonts w:ascii="Times New Roman" w:hAnsi="Times New Roman" w:cs="Times New Roman"/>
          <w:sz w:val="24"/>
          <w:szCs w:val="24"/>
        </w:rPr>
        <w:t>палка</w:t>
      </w:r>
      <w:proofErr w:type="spellEnd"/>
      <w:proofErr w:type="gram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палка</w:t>
      </w:r>
      <w:proofErr w:type="spellEnd"/>
      <w:r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Лапа   </w:t>
      </w:r>
      <w:proofErr w:type="spellStart"/>
      <w:r w:rsidRPr="0021799E">
        <w:rPr>
          <w:rFonts w:ascii="Times New Roman" w:hAnsi="Times New Roman" w:cs="Times New Roman"/>
          <w:sz w:val="24"/>
          <w:szCs w:val="24"/>
        </w:rPr>
        <w:t>лапа</w:t>
      </w:r>
      <w:proofErr w:type="spellEnd"/>
      <w:r w:rsidRPr="0021799E">
        <w:rPr>
          <w:rFonts w:ascii="Times New Roman" w:hAnsi="Times New Roman" w:cs="Times New Roman"/>
          <w:sz w:val="24"/>
          <w:szCs w:val="24"/>
        </w:rPr>
        <w:t xml:space="preserve">   </w:t>
      </w:r>
      <w:proofErr w:type="spellStart"/>
      <w:proofErr w:type="gramStart"/>
      <w:r w:rsidRPr="0021799E">
        <w:rPr>
          <w:rFonts w:ascii="Times New Roman" w:hAnsi="Times New Roman" w:cs="Times New Roman"/>
          <w:sz w:val="24"/>
          <w:szCs w:val="24"/>
        </w:rPr>
        <w:t>лапа</w:t>
      </w:r>
      <w:proofErr w:type="spellEnd"/>
      <w:proofErr w:type="gramEnd"/>
      <w:r w:rsidRPr="0021799E">
        <w:rPr>
          <w:rFonts w:ascii="Times New Roman" w:hAnsi="Times New Roman" w:cs="Times New Roman"/>
          <w:sz w:val="24"/>
          <w:szCs w:val="24"/>
        </w:rPr>
        <w:t xml:space="preserve">   липа</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Попал   пропал    попал   </w:t>
      </w:r>
      <w:proofErr w:type="spellStart"/>
      <w:proofErr w:type="gramStart"/>
      <w:r w:rsidRPr="0021799E">
        <w:rPr>
          <w:rFonts w:ascii="Times New Roman" w:hAnsi="Times New Roman" w:cs="Times New Roman"/>
          <w:sz w:val="24"/>
          <w:szCs w:val="24"/>
        </w:rPr>
        <w:t>попал</w:t>
      </w:r>
      <w:proofErr w:type="spellEnd"/>
      <w:proofErr w:type="gramEnd"/>
      <w:r w:rsidRPr="0021799E">
        <w:rPr>
          <w:rFonts w:ascii="Times New Roman" w:hAnsi="Times New Roman" w:cs="Times New Roman"/>
          <w:sz w:val="24"/>
          <w:szCs w:val="24"/>
        </w:rPr>
        <w:t xml:space="preserve"> </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Чтение цепочек слов, близких графическому облику</w:t>
      </w:r>
      <w:r w:rsidR="00322A15" w:rsidRPr="0021799E">
        <w:rPr>
          <w:rFonts w:ascii="Times New Roman" w:hAnsi="Times New Roman" w:cs="Times New Roman"/>
          <w:sz w:val="24"/>
          <w:szCs w:val="24"/>
        </w:rPr>
        <w:t>:</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вслух – глух – слух</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вьют – вьюн – вьюга</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Чтение цепочек родственных слов</w:t>
      </w:r>
      <w:r w:rsidR="00322A15" w:rsidRPr="0021799E">
        <w:rPr>
          <w:rFonts w:ascii="Times New Roman" w:hAnsi="Times New Roman" w:cs="Times New Roman"/>
          <w:sz w:val="24"/>
          <w:szCs w:val="24"/>
        </w:rPr>
        <w:t>:</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вода – </w:t>
      </w:r>
      <w:proofErr w:type="gramStart"/>
      <w:r w:rsidRPr="0021799E">
        <w:rPr>
          <w:rFonts w:ascii="Times New Roman" w:hAnsi="Times New Roman" w:cs="Times New Roman"/>
          <w:sz w:val="24"/>
          <w:szCs w:val="24"/>
        </w:rPr>
        <w:t>водный</w:t>
      </w:r>
      <w:proofErr w:type="gramEnd"/>
      <w:r w:rsidRPr="0021799E">
        <w:rPr>
          <w:rFonts w:ascii="Times New Roman" w:hAnsi="Times New Roman" w:cs="Times New Roman"/>
          <w:sz w:val="24"/>
          <w:szCs w:val="24"/>
        </w:rPr>
        <w:t xml:space="preserve"> – подводный</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лес – лесной – лесник - подлесок</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Чтение слов, в которых парные по твердости – мягкости фонемы выполняют </w:t>
      </w:r>
      <w:proofErr w:type="spellStart"/>
      <w:r w:rsidR="00322A15" w:rsidRPr="0021799E">
        <w:rPr>
          <w:rFonts w:ascii="Times New Roman" w:hAnsi="Times New Roman" w:cs="Times New Roman"/>
          <w:i/>
          <w:iCs/>
          <w:sz w:val="24"/>
          <w:szCs w:val="24"/>
        </w:rPr>
        <w:t>смыслоразделительную</w:t>
      </w:r>
      <w:proofErr w:type="spellEnd"/>
      <w:r w:rsidR="00322A15" w:rsidRPr="0021799E">
        <w:rPr>
          <w:rFonts w:ascii="Times New Roman" w:hAnsi="Times New Roman" w:cs="Times New Roman"/>
          <w:i/>
          <w:iCs/>
          <w:sz w:val="24"/>
          <w:szCs w:val="24"/>
        </w:rPr>
        <w:t xml:space="preserve"> функцию:</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ест – есть</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галка – галька</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угол – уголь</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Чтение по слогам и уточнение значения трудных слов перед чтением всего текста.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Раз – ли – </w:t>
      </w:r>
      <w:proofErr w:type="spellStart"/>
      <w:r w:rsidRPr="0021799E">
        <w:rPr>
          <w:rFonts w:ascii="Times New Roman" w:hAnsi="Times New Roman" w:cs="Times New Roman"/>
          <w:sz w:val="24"/>
          <w:szCs w:val="24"/>
        </w:rPr>
        <w:t>ва</w:t>
      </w:r>
      <w:proofErr w:type="spellEnd"/>
      <w:r w:rsidRPr="0021799E">
        <w:rPr>
          <w:rFonts w:ascii="Times New Roman" w:hAnsi="Times New Roman" w:cs="Times New Roman"/>
          <w:sz w:val="24"/>
          <w:szCs w:val="24"/>
        </w:rPr>
        <w:t xml:space="preserve"> – лось </w:t>
      </w:r>
      <w:r w:rsidRPr="0021799E">
        <w:rPr>
          <w:rFonts w:ascii="Times New Roman" w:hAnsi="Times New Roman" w:cs="Times New Roman"/>
          <w:sz w:val="24"/>
          <w:szCs w:val="24"/>
        </w:rPr>
        <w:tab/>
        <w:t>разливалось</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Пу</w:t>
      </w:r>
      <w:proofErr w:type="spellEnd"/>
      <w:r w:rsidRPr="0021799E">
        <w:rPr>
          <w:rFonts w:ascii="Times New Roman" w:hAnsi="Times New Roman" w:cs="Times New Roman"/>
          <w:sz w:val="24"/>
          <w:szCs w:val="24"/>
        </w:rPr>
        <w:t xml:space="preserve"> </w:t>
      </w:r>
      <w:proofErr w:type="gramStart"/>
      <w:r w:rsidRPr="0021799E">
        <w:rPr>
          <w:rFonts w:ascii="Times New Roman" w:hAnsi="Times New Roman" w:cs="Times New Roman"/>
          <w:sz w:val="24"/>
          <w:szCs w:val="24"/>
        </w:rPr>
        <w:t>–т</w:t>
      </w:r>
      <w:proofErr w:type="gramEnd"/>
      <w:r w:rsidRPr="0021799E">
        <w:rPr>
          <w:rFonts w:ascii="Times New Roman" w:hAnsi="Times New Roman" w:cs="Times New Roman"/>
          <w:sz w:val="24"/>
          <w:szCs w:val="24"/>
        </w:rPr>
        <w:t>е -шест–во–</w:t>
      </w:r>
      <w:proofErr w:type="spellStart"/>
      <w:r w:rsidRPr="0021799E">
        <w:rPr>
          <w:rFonts w:ascii="Times New Roman" w:hAnsi="Times New Roman" w:cs="Times New Roman"/>
          <w:sz w:val="24"/>
          <w:szCs w:val="24"/>
        </w:rPr>
        <w:t>вать</w:t>
      </w:r>
      <w:proofErr w:type="spellEnd"/>
      <w:r w:rsidRPr="0021799E">
        <w:rPr>
          <w:rFonts w:ascii="Times New Roman" w:hAnsi="Times New Roman" w:cs="Times New Roman"/>
          <w:sz w:val="24"/>
          <w:szCs w:val="24"/>
        </w:rPr>
        <w:tab/>
      </w:r>
      <w:r w:rsidRPr="0021799E">
        <w:rPr>
          <w:rFonts w:ascii="Times New Roman" w:hAnsi="Times New Roman" w:cs="Times New Roman"/>
          <w:sz w:val="24"/>
          <w:szCs w:val="24"/>
        </w:rPr>
        <w:tab/>
        <w:t>путешествовать</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За – швы – </w:t>
      </w:r>
      <w:proofErr w:type="spellStart"/>
      <w:r w:rsidRPr="0021799E">
        <w:rPr>
          <w:rFonts w:ascii="Times New Roman" w:hAnsi="Times New Roman" w:cs="Times New Roman"/>
          <w:sz w:val="24"/>
          <w:szCs w:val="24"/>
        </w:rPr>
        <w:t>ря</w:t>
      </w:r>
      <w:proofErr w:type="spellEnd"/>
      <w:r w:rsidRPr="0021799E">
        <w:rPr>
          <w:rFonts w:ascii="Times New Roman" w:hAnsi="Times New Roman" w:cs="Times New Roman"/>
          <w:sz w:val="24"/>
          <w:szCs w:val="24"/>
        </w:rPr>
        <w:t xml:space="preserve"> -  ли</w:t>
      </w:r>
      <w:r w:rsidRPr="0021799E">
        <w:rPr>
          <w:rFonts w:ascii="Times New Roman" w:hAnsi="Times New Roman" w:cs="Times New Roman"/>
          <w:sz w:val="24"/>
          <w:szCs w:val="24"/>
        </w:rPr>
        <w:tab/>
      </w:r>
      <w:r w:rsidRPr="0021799E">
        <w:rPr>
          <w:rFonts w:ascii="Times New Roman" w:hAnsi="Times New Roman" w:cs="Times New Roman"/>
          <w:sz w:val="24"/>
          <w:szCs w:val="24"/>
        </w:rPr>
        <w:tab/>
        <w:t>зашвыряли</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Чтение слов, в которых минимальные единицы чтения были напечатаны разным шрифтом:</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поСКАкаЛи</w:t>
      </w:r>
      <w:proofErr w:type="spellEnd"/>
      <w:r w:rsidRPr="0021799E">
        <w:rPr>
          <w:rFonts w:ascii="Times New Roman" w:hAnsi="Times New Roman" w:cs="Times New Roman"/>
          <w:sz w:val="24"/>
          <w:szCs w:val="24"/>
        </w:rPr>
        <w:tab/>
      </w:r>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взлеТЕЛ</w:t>
      </w:r>
      <w:proofErr w:type="spellEnd"/>
      <w:r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lastRenderedPageBreak/>
        <w:t>БРЫЗгаЛИ</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ПРОкриЧАли</w:t>
      </w:r>
      <w:proofErr w:type="spellEnd"/>
      <w:r w:rsidRPr="0021799E">
        <w:rPr>
          <w:rFonts w:ascii="Times New Roman" w:hAnsi="Times New Roman" w:cs="Times New Roman"/>
          <w:sz w:val="24"/>
          <w:szCs w:val="24"/>
        </w:rPr>
        <w:t xml:space="preserve"> </w:t>
      </w:r>
    </w:p>
    <w:p w:rsidR="00322A15" w:rsidRPr="0021799E" w:rsidRDefault="005750E7" w:rsidP="003B4165">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2.3</w:t>
      </w:r>
      <w:r w:rsidR="00322A15" w:rsidRPr="0021799E">
        <w:rPr>
          <w:rFonts w:ascii="Times New Roman" w:hAnsi="Times New Roman" w:cs="Times New Roman"/>
          <w:b/>
          <w:sz w:val="24"/>
          <w:szCs w:val="24"/>
        </w:rPr>
        <w:t xml:space="preserve"> Антиципация</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Возможно, вы замечали за собой при чтении, что многие слова, которые вы читаете, вы не дочитываете до конца, догадываясь, что же это за слово по содержанию. Такой прием, используемый для дальнейшего осмысления текста, называется </w:t>
      </w:r>
      <w:r w:rsidRPr="0021799E">
        <w:rPr>
          <w:rFonts w:ascii="Times New Roman" w:hAnsi="Times New Roman" w:cs="Times New Roman"/>
          <w:sz w:val="24"/>
          <w:szCs w:val="24"/>
          <w:u w:val="single"/>
        </w:rPr>
        <w:t>антиципацией</w:t>
      </w:r>
      <w:r w:rsidRPr="0021799E">
        <w:rPr>
          <w:rFonts w:ascii="Times New Roman" w:hAnsi="Times New Roman" w:cs="Times New Roman"/>
          <w:sz w:val="24"/>
          <w:szCs w:val="24"/>
        </w:rPr>
        <w:t xml:space="preserve">, или предвосхищением, по-другому - </w:t>
      </w:r>
      <w:r w:rsidRPr="0021799E">
        <w:rPr>
          <w:rFonts w:ascii="Times New Roman" w:hAnsi="Times New Roman" w:cs="Times New Roman"/>
          <w:sz w:val="24"/>
          <w:szCs w:val="24"/>
          <w:u w:val="single"/>
        </w:rPr>
        <w:t>смысловой догадкой</w:t>
      </w:r>
      <w:r w:rsidRPr="0021799E">
        <w:rPr>
          <w:rFonts w:ascii="Times New Roman" w:hAnsi="Times New Roman" w:cs="Times New Roman"/>
          <w:sz w:val="24"/>
          <w:szCs w:val="24"/>
        </w:rPr>
        <w:t xml:space="preserve">. Это психический процесс ориентации на предвидимое будущее. Он основан на знании логики развития событий и значительно убыстряет чтение. Большая </w:t>
      </w:r>
      <w:proofErr w:type="gramStart"/>
      <w:r w:rsidRPr="0021799E">
        <w:rPr>
          <w:rFonts w:ascii="Times New Roman" w:hAnsi="Times New Roman" w:cs="Times New Roman"/>
          <w:sz w:val="24"/>
          <w:szCs w:val="24"/>
        </w:rPr>
        <w:t>часть читателей со стажем использует этот</w:t>
      </w:r>
      <w:proofErr w:type="gramEnd"/>
      <w:r w:rsidRPr="0021799E">
        <w:rPr>
          <w:rFonts w:ascii="Times New Roman" w:hAnsi="Times New Roman" w:cs="Times New Roman"/>
          <w:sz w:val="24"/>
          <w:szCs w:val="24"/>
        </w:rPr>
        <w:t xml:space="preserve"> прием. В тоже время, если у ребенка не развито умение догадываться по смыслу, ему будет необходимо каждый раз дочитывать каждое слово до конца, чтобы осмыслить фразу, осознать содержание прочитанного.</w:t>
      </w:r>
    </w:p>
    <w:p w:rsidR="00322A15" w:rsidRPr="0021799E" w:rsidRDefault="00322A15" w:rsidP="003B4165">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Упражнения, направленные на развитие навыка антиципации</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Чтение с пропущенными окончаниями</w:t>
      </w:r>
      <w:r w:rsidR="00322A15" w:rsidRPr="0021799E">
        <w:rPr>
          <w:rFonts w:ascii="Times New Roman" w:hAnsi="Times New Roman" w:cs="Times New Roman"/>
          <w:sz w:val="24"/>
          <w:szCs w:val="24"/>
        </w:rPr>
        <w:t xml:space="preserve">.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proofErr w:type="gramStart"/>
      <w:r w:rsidRPr="0021799E">
        <w:rPr>
          <w:rFonts w:ascii="Times New Roman" w:hAnsi="Times New Roman" w:cs="Times New Roman"/>
          <w:sz w:val="24"/>
          <w:szCs w:val="24"/>
        </w:rPr>
        <w:t xml:space="preserve">Котёнок Васька сидел на по… возле комода и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мух.</w:t>
      </w:r>
      <w:proofErr w:type="gramEnd"/>
      <w:r w:rsidRPr="0021799E">
        <w:rPr>
          <w:rFonts w:ascii="Times New Roman" w:hAnsi="Times New Roman" w:cs="Times New Roman"/>
          <w:sz w:val="24"/>
          <w:szCs w:val="24"/>
        </w:rPr>
        <w:t xml:space="preserve"> А на </w:t>
      </w:r>
      <w:proofErr w:type="spellStart"/>
      <w:r w:rsidRPr="0021799E">
        <w:rPr>
          <w:rFonts w:ascii="Times New Roman" w:hAnsi="Times New Roman" w:cs="Times New Roman"/>
          <w:sz w:val="24"/>
          <w:szCs w:val="24"/>
        </w:rPr>
        <w:t>комо</w:t>
      </w:r>
      <w:proofErr w:type="spellEnd"/>
      <w:r w:rsidRPr="0021799E">
        <w:rPr>
          <w:rFonts w:ascii="Times New Roman" w:hAnsi="Times New Roman" w:cs="Times New Roman"/>
          <w:sz w:val="24"/>
          <w:szCs w:val="24"/>
        </w:rPr>
        <w:t xml:space="preserve">…, на самом краю, лежа… шляпа. И вот кот Вась… </w:t>
      </w:r>
      <w:proofErr w:type="spellStart"/>
      <w:r w:rsidRPr="0021799E">
        <w:rPr>
          <w:rFonts w:ascii="Times New Roman" w:hAnsi="Times New Roman" w:cs="Times New Roman"/>
          <w:sz w:val="24"/>
          <w:szCs w:val="24"/>
        </w:rPr>
        <w:t>уви</w:t>
      </w:r>
      <w:proofErr w:type="spellEnd"/>
      <w:r w:rsidRPr="0021799E">
        <w:rPr>
          <w:rFonts w:ascii="Times New Roman" w:hAnsi="Times New Roman" w:cs="Times New Roman"/>
          <w:sz w:val="24"/>
          <w:szCs w:val="24"/>
        </w:rPr>
        <w:t xml:space="preserve">…, что одна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села на шля…. Он как подпрыгнет – и уцепился когтями </w:t>
      </w:r>
      <w:proofErr w:type="gramStart"/>
      <w:r w:rsidRPr="0021799E">
        <w:rPr>
          <w:rFonts w:ascii="Times New Roman" w:hAnsi="Times New Roman" w:cs="Times New Roman"/>
          <w:sz w:val="24"/>
          <w:szCs w:val="24"/>
        </w:rPr>
        <w:t>за</w:t>
      </w:r>
      <w:proofErr w:type="gramEnd"/>
      <w:r w:rsidRPr="0021799E">
        <w:rPr>
          <w:rFonts w:ascii="Times New Roman" w:hAnsi="Times New Roman" w:cs="Times New Roman"/>
          <w:sz w:val="24"/>
          <w:szCs w:val="24"/>
        </w:rPr>
        <w:t xml:space="preserve"> шля…. Шляпа соскользну… с </w:t>
      </w:r>
      <w:proofErr w:type="spellStart"/>
      <w:r w:rsidRPr="0021799E">
        <w:rPr>
          <w:rFonts w:ascii="Times New Roman" w:hAnsi="Times New Roman" w:cs="Times New Roman"/>
          <w:sz w:val="24"/>
          <w:szCs w:val="24"/>
        </w:rPr>
        <w:t>комо</w:t>
      </w:r>
      <w:proofErr w:type="spellEnd"/>
      <w:r w:rsidRPr="0021799E">
        <w:rPr>
          <w:rFonts w:ascii="Times New Roman" w:hAnsi="Times New Roman" w:cs="Times New Roman"/>
          <w:sz w:val="24"/>
          <w:szCs w:val="24"/>
        </w:rPr>
        <w:t xml:space="preserve">…, Васька сорвался и как полетит на пол! А шля… - бух! – и накрыла его сверху.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А в комнате сидели Володя и Вадик. Они </w:t>
      </w:r>
      <w:proofErr w:type="spellStart"/>
      <w:r w:rsidRPr="0021799E">
        <w:rPr>
          <w:rFonts w:ascii="Times New Roman" w:hAnsi="Times New Roman" w:cs="Times New Roman"/>
          <w:sz w:val="24"/>
          <w:szCs w:val="24"/>
        </w:rPr>
        <w:t>раскрашива</w:t>
      </w:r>
      <w:proofErr w:type="spellEnd"/>
      <w:r w:rsidRPr="0021799E">
        <w:rPr>
          <w:rFonts w:ascii="Times New Roman" w:hAnsi="Times New Roman" w:cs="Times New Roman"/>
          <w:sz w:val="24"/>
          <w:szCs w:val="24"/>
        </w:rPr>
        <w:t xml:space="preserve">... картинки и не виде…, как кот Вась… попал под шля…. Они только </w:t>
      </w:r>
      <w:proofErr w:type="spellStart"/>
      <w:r w:rsidRPr="0021799E">
        <w:rPr>
          <w:rFonts w:ascii="Times New Roman" w:hAnsi="Times New Roman" w:cs="Times New Roman"/>
          <w:sz w:val="24"/>
          <w:szCs w:val="24"/>
        </w:rPr>
        <w:t>услыша</w:t>
      </w:r>
      <w:proofErr w:type="spellEnd"/>
      <w:r w:rsidRPr="0021799E">
        <w:rPr>
          <w:rFonts w:ascii="Times New Roman" w:hAnsi="Times New Roman" w:cs="Times New Roman"/>
          <w:sz w:val="24"/>
          <w:szCs w:val="24"/>
        </w:rPr>
        <w:t xml:space="preserve">…, как </w:t>
      </w:r>
      <w:proofErr w:type="gramStart"/>
      <w:r w:rsidRPr="0021799E">
        <w:rPr>
          <w:rFonts w:ascii="Times New Roman" w:hAnsi="Times New Roman" w:cs="Times New Roman"/>
          <w:sz w:val="24"/>
          <w:szCs w:val="24"/>
        </w:rPr>
        <w:t>позади</w:t>
      </w:r>
      <w:proofErr w:type="gramEnd"/>
      <w:r w:rsidRPr="0021799E">
        <w:rPr>
          <w:rFonts w:ascii="Times New Roman" w:hAnsi="Times New Roman" w:cs="Times New Roman"/>
          <w:sz w:val="24"/>
          <w:szCs w:val="24"/>
        </w:rPr>
        <w:t xml:space="preserve"> что-то плюхнулось- упало на пол.</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Доскажи строчку.</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как на улице … (светло)</w:t>
      </w:r>
    </w:p>
    <w:p w:rsidR="00322A15" w:rsidRPr="0021799E" w:rsidRDefault="00322A15" w:rsidP="003B4165">
      <w:pPr>
        <w:spacing w:before="100" w:beforeAutospacing="1" w:after="100" w:afterAutospacing="1"/>
        <w:rPr>
          <w:rFonts w:ascii="Times New Roman" w:hAnsi="Times New Roman" w:cs="Times New Roman"/>
          <w:sz w:val="24"/>
          <w:szCs w:val="24"/>
        </w:rPr>
      </w:pPr>
      <w:proofErr w:type="spellStart"/>
      <w:proofErr w:type="gramStart"/>
      <w:r w:rsidRPr="0021799E">
        <w:rPr>
          <w:rFonts w:ascii="Times New Roman" w:hAnsi="Times New Roman" w:cs="Times New Roman"/>
          <w:sz w:val="24"/>
          <w:szCs w:val="24"/>
        </w:rPr>
        <w:t>Ул</w:t>
      </w:r>
      <w:proofErr w:type="spellEnd"/>
      <w:proofErr w:type="gram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ул</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ул</w:t>
      </w:r>
      <w:proofErr w:type="spellEnd"/>
      <w:r w:rsidRPr="0021799E">
        <w:rPr>
          <w:rFonts w:ascii="Times New Roman" w:hAnsi="Times New Roman" w:cs="Times New Roman"/>
          <w:sz w:val="24"/>
          <w:szCs w:val="24"/>
        </w:rPr>
        <w:t xml:space="preserve"> – у меня сломался … (стул)</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Мама Милу мыла мылом,</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Мила мыло не … (любила).</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Занимательные модели.</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е- (мел, сел, лес)</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w:t>
      </w:r>
      <w:proofErr w:type="gramEnd"/>
      <w:r w:rsidRPr="0021799E">
        <w:rPr>
          <w:rFonts w:ascii="Times New Roman" w:hAnsi="Times New Roman" w:cs="Times New Roman"/>
          <w:sz w:val="24"/>
          <w:szCs w:val="24"/>
        </w:rPr>
        <w:t>еда, ели, ела)</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 -  (</w:t>
      </w:r>
      <w:proofErr w:type="gramEnd"/>
      <w:r w:rsidRPr="0021799E">
        <w:rPr>
          <w:rFonts w:ascii="Times New Roman" w:hAnsi="Times New Roman" w:cs="Times New Roman"/>
          <w:sz w:val="24"/>
          <w:szCs w:val="24"/>
        </w:rPr>
        <w:t>енот, езда, ерши)</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w:t>
      </w:r>
      <w:proofErr w:type="gramEnd"/>
      <w:r w:rsidRPr="0021799E">
        <w:rPr>
          <w:rFonts w:ascii="Times New Roman" w:hAnsi="Times New Roman" w:cs="Times New Roman"/>
          <w:sz w:val="24"/>
          <w:szCs w:val="24"/>
        </w:rPr>
        <w:t>леса, село, пела)</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lastRenderedPageBreak/>
        <w:t xml:space="preserve">- </w:t>
      </w:r>
      <w:r w:rsidR="00322A15" w:rsidRPr="0021799E">
        <w:rPr>
          <w:rFonts w:ascii="Times New Roman" w:hAnsi="Times New Roman" w:cs="Times New Roman"/>
          <w:i/>
          <w:iCs/>
          <w:sz w:val="24"/>
          <w:szCs w:val="24"/>
        </w:rPr>
        <w:t xml:space="preserve"> Слова-невидимки</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Я толстый и большой.  С</w:t>
      </w:r>
      <w:proofErr w:type="gramStart"/>
      <w:r w:rsidRPr="0021799E">
        <w:rPr>
          <w:rFonts w:ascii="Times New Roman" w:hAnsi="Times New Roman" w:cs="Times New Roman"/>
          <w:sz w:val="24"/>
          <w:szCs w:val="24"/>
        </w:rPr>
        <w:t xml:space="preserve"> - - - </w:t>
      </w:r>
      <w:proofErr w:type="gramEnd"/>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Я там, где боль. Я – ах, я – ой!  С</w:t>
      </w:r>
      <w:proofErr w:type="gramStart"/>
      <w:r w:rsidRPr="0021799E">
        <w:rPr>
          <w:rFonts w:ascii="Times New Roman" w:hAnsi="Times New Roman" w:cs="Times New Roman"/>
          <w:sz w:val="24"/>
          <w:szCs w:val="24"/>
        </w:rPr>
        <w:t xml:space="preserve"> - - - </w:t>
      </w:r>
      <w:proofErr w:type="gramEnd"/>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На мне кузнечики звенят.  С</w:t>
      </w:r>
      <w:proofErr w:type="gramStart"/>
      <w:r w:rsidRPr="0021799E">
        <w:rPr>
          <w:rFonts w:ascii="Times New Roman" w:hAnsi="Times New Roman" w:cs="Times New Roman"/>
          <w:sz w:val="24"/>
          <w:szCs w:val="24"/>
        </w:rPr>
        <w:t xml:space="preserve"> - - -</w:t>
      </w:r>
      <w:proofErr w:type="gramEnd"/>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А я - конечный результат. И- - -</w:t>
      </w:r>
    </w:p>
    <w:p w:rsidR="005750E7"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(слон, стон, стог, итог)</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w:t>
      </w:r>
      <w:proofErr w:type="gramStart"/>
      <w:r w:rsidR="00322A15" w:rsidRPr="0021799E">
        <w:rPr>
          <w:rFonts w:ascii="Times New Roman" w:hAnsi="Times New Roman" w:cs="Times New Roman"/>
          <w:i/>
          <w:iCs/>
          <w:sz w:val="24"/>
          <w:szCs w:val="24"/>
        </w:rPr>
        <w:t>Чтение</w:t>
      </w:r>
      <w:proofErr w:type="gramEnd"/>
      <w:r w:rsidR="00322A15" w:rsidRPr="0021799E">
        <w:rPr>
          <w:rFonts w:ascii="Times New Roman" w:hAnsi="Times New Roman" w:cs="Times New Roman"/>
          <w:i/>
          <w:iCs/>
          <w:sz w:val="24"/>
          <w:szCs w:val="24"/>
        </w:rPr>
        <w:t xml:space="preserve"> наоборот» по словам.</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Pr="0021799E">
        <w:rPr>
          <w:rFonts w:ascii="Times New Roman" w:hAnsi="Times New Roman" w:cs="Times New Roman"/>
          <w:sz w:val="24"/>
          <w:szCs w:val="24"/>
        </w:rPr>
        <w:t>Написанное причитывается таким образом, что последнее слово оказывается первым, и т.д.</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«Поиск смысловых несуразностей».</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Детям предлагается специально подготовленный текст, в котором наряду с обычными, правильными предложениями встречаются такие, которые содержат смысловые ошибки, делающие нелепым описание. </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u w:val="single"/>
        </w:rPr>
        <w:t>Например:</w:t>
      </w:r>
      <w:r w:rsidRPr="0021799E">
        <w:rPr>
          <w:rFonts w:ascii="Times New Roman" w:hAnsi="Times New Roman" w:cs="Times New Roman"/>
          <w:sz w:val="24"/>
          <w:szCs w:val="24"/>
        </w:rPr>
        <w:t xml:space="preserve"> </w:t>
      </w:r>
      <w:r w:rsidRPr="0021799E">
        <w:rPr>
          <w:rFonts w:ascii="Times New Roman" w:hAnsi="Times New Roman" w:cs="Times New Roman"/>
          <w:i/>
          <w:iCs/>
          <w:sz w:val="24"/>
          <w:szCs w:val="24"/>
        </w:rPr>
        <w:t>«Дети не промокли под ливнем, потому что спрятались под телеграфным столбом».</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«Чтение текста через слово».</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Читать нужно не как обычно, а перескакивая через слово. Это вносит разнообразие в упражнения. Дети с большим желанием его выполняют.</w:t>
      </w:r>
    </w:p>
    <w:p w:rsidR="00322A15" w:rsidRPr="0021799E" w:rsidRDefault="005750E7"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«Чтение с помощью «Решетки».</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Тренировка чтения текстов начинается с решетки. Она накладывается горизонтально на читаемую часть страницы и постепенно сдвигается вниз. При наложении решетки на текст перекрываются некоторые участки текста.</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Обучаемые, воспринимая видимые в окошках элементы текстов, должны мысленно восполнять перекрытые перепонками участки строки, восстанавливая смысл.</w:t>
      </w:r>
    </w:p>
    <w:p w:rsidR="00322A15" w:rsidRPr="0021799E" w:rsidRDefault="00322A15" w:rsidP="003B4165">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Тренировка чтения с решеткой продолжается не более 5 минут и сменяется чтением без решетки в течение 2-3 минут.</w:t>
      </w:r>
    </w:p>
    <w:p w:rsidR="00322A15" w:rsidRPr="0021799E" w:rsidRDefault="005750E7"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2.4</w:t>
      </w:r>
      <w:r w:rsidR="00322A15" w:rsidRPr="0021799E">
        <w:rPr>
          <w:rFonts w:ascii="Times New Roman" w:hAnsi="Times New Roman" w:cs="Times New Roman"/>
          <w:b/>
          <w:sz w:val="24"/>
          <w:szCs w:val="24"/>
        </w:rPr>
        <w:t xml:space="preserve"> Артикуляция</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Следующей причиной, тормозящей скорость чтения, может быть </w:t>
      </w:r>
      <w:r w:rsidRPr="0021799E">
        <w:rPr>
          <w:rFonts w:ascii="Times New Roman" w:hAnsi="Times New Roman" w:cs="Times New Roman"/>
          <w:sz w:val="24"/>
          <w:szCs w:val="24"/>
          <w:u w:val="single"/>
        </w:rPr>
        <w:t xml:space="preserve">недостаточная </w:t>
      </w:r>
      <w:r w:rsidRPr="0021799E">
        <w:rPr>
          <w:rFonts w:ascii="Times New Roman" w:hAnsi="Times New Roman" w:cs="Times New Roman"/>
          <w:sz w:val="24"/>
          <w:szCs w:val="24"/>
          <w:u w:val="single"/>
        </w:rPr>
        <w:lastRenderedPageBreak/>
        <w:t>артикуляторная подвижность речевого аппарата</w:t>
      </w:r>
      <w:r w:rsidRPr="0021799E">
        <w:rPr>
          <w:rFonts w:ascii="Times New Roman" w:hAnsi="Times New Roman" w:cs="Times New Roman"/>
          <w:sz w:val="24"/>
          <w:szCs w:val="24"/>
        </w:rPr>
        <w:t xml:space="preserve">. Уже </w:t>
      </w:r>
      <w:proofErr w:type="gramStart"/>
      <w:r w:rsidRPr="0021799E">
        <w:rPr>
          <w:rFonts w:ascii="Times New Roman" w:hAnsi="Times New Roman" w:cs="Times New Roman"/>
          <w:sz w:val="24"/>
          <w:szCs w:val="24"/>
        </w:rPr>
        <w:t>само название</w:t>
      </w:r>
      <w:proofErr w:type="gramEnd"/>
      <w:r w:rsidRPr="0021799E">
        <w:rPr>
          <w:rFonts w:ascii="Times New Roman" w:hAnsi="Times New Roman" w:cs="Times New Roman"/>
          <w:sz w:val="24"/>
          <w:szCs w:val="24"/>
        </w:rPr>
        <w:t xml:space="preserve"> причины объясняет, за счет чего происходит снижение скорости чтения: артикуляторный аппарат не дает возможности в нужном темпе произносить вслух прочитанные слова.</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Для процесса чтения чрезвычайно важна  произносительная сторона речи: хорошая дикция, отчетливое </w:t>
      </w:r>
      <w:proofErr w:type="spellStart"/>
      <w:r w:rsidRPr="0021799E">
        <w:rPr>
          <w:rFonts w:ascii="Times New Roman" w:hAnsi="Times New Roman" w:cs="Times New Roman"/>
          <w:sz w:val="24"/>
          <w:szCs w:val="24"/>
        </w:rPr>
        <w:t>выговаривание</w:t>
      </w:r>
      <w:proofErr w:type="spellEnd"/>
      <w:r w:rsidRPr="0021799E">
        <w:rPr>
          <w:rFonts w:ascii="Times New Roman" w:hAnsi="Times New Roman" w:cs="Times New Roman"/>
          <w:sz w:val="24"/>
          <w:szCs w:val="24"/>
        </w:rPr>
        <w:t xml:space="preserve"> звуков, соблюдение правил орфоэпии – произносительных норм литературного языка, умение говорить (и читать!) выразительно, достаточно громко, владеть интонациями, паузами. </w:t>
      </w:r>
    </w:p>
    <w:p w:rsidR="00322A15" w:rsidRPr="0021799E" w:rsidRDefault="00322A15" w:rsidP="009377FE">
      <w:pPr>
        <w:spacing w:before="100" w:beforeAutospacing="1" w:after="100" w:afterAutospacing="1"/>
        <w:rPr>
          <w:rFonts w:ascii="Times New Roman" w:hAnsi="Times New Roman" w:cs="Times New Roman"/>
          <w:b/>
          <w:i/>
          <w:iCs/>
          <w:sz w:val="24"/>
          <w:szCs w:val="24"/>
        </w:rPr>
      </w:pPr>
      <w:r w:rsidRPr="0021799E">
        <w:rPr>
          <w:rFonts w:ascii="Times New Roman" w:hAnsi="Times New Roman" w:cs="Times New Roman"/>
          <w:b/>
          <w:i/>
          <w:iCs/>
          <w:sz w:val="24"/>
          <w:szCs w:val="24"/>
        </w:rPr>
        <w:t>Упражнения для работы над артикуляцией</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Артикуляция гласных, согласных, сочетаний гласных и согласных.</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Эти упражнения развивают подвижность речевого аппарата.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АОУЫИЭ, АЫОУЭИ, ОУАЭИЫ...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з-с-ж</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ш-ж-с</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с-ч-щ</w:t>
      </w:r>
      <w:proofErr w:type="spellEnd"/>
      <w:r w:rsidRPr="0021799E">
        <w:rPr>
          <w:rFonts w:ascii="Times New Roman" w:hAnsi="Times New Roman" w:cs="Times New Roman"/>
          <w:sz w:val="24"/>
          <w:szCs w:val="24"/>
        </w:rPr>
        <w:t>...</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С-Ж-З-Ш, Б-Д-П-Т, Г-Ж-К-Ш...</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Ба - </w:t>
      </w:r>
      <w:proofErr w:type="spellStart"/>
      <w:r w:rsidRPr="0021799E">
        <w:rPr>
          <w:rFonts w:ascii="Times New Roman" w:hAnsi="Times New Roman" w:cs="Times New Roman"/>
          <w:sz w:val="24"/>
          <w:szCs w:val="24"/>
        </w:rPr>
        <w:t>бя</w:t>
      </w:r>
      <w:proofErr w:type="spellEnd"/>
      <w:r w:rsidRPr="0021799E">
        <w:rPr>
          <w:rFonts w:ascii="Times New Roman" w:hAnsi="Times New Roman" w:cs="Times New Roman"/>
          <w:sz w:val="24"/>
          <w:szCs w:val="24"/>
        </w:rPr>
        <w:tab/>
      </w:r>
      <w:proofErr w:type="spellStart"/>
      <w:proofErr w:type="gramStart"/>
      <w:r w:rsidRPr="0021799E">
        <w:rPr>
          <w:rFonts w:ascii="Times New Roman" w:hAnsi="Times New Roman" w:cs="Times New Roman"/>
          <w:sz w:val="24"/>
          <w:szCs w:val="24"/>
        </w:rPr>
        <w:t>бо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бё</w:t>
      </w:r>
      <w:proofErr w:type="spellEnd"/>
      <w:proofErr w:type="gram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бу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бэ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бе</w:t>
      </w:r>
      <w:proofErr w:type="spellEnd"/>
      <w:r w:rsidRPr="0021799E">
        <w:rPr>
          <w:rFonts w:ascii="Times New Roman" w:hAnsi="Times New Roman" w:cs="Times New Roman"/>
          <w:sz w:val="24"/>
          <w:szCs w:val="24"/>
        </w:rPr>
        <w:t xml:space="preserve">        бы - </w:t>
      </w:r>
      <w:proofErr w:type="spellStart"/>
      <w:r w:rsidRPr="0021799E">
        <w:rPr>
          <w:rFonts w:ascii="Times New Roman" w:hAnsi="Times New Roman" w:cs="Times New Roman"/>
          <w:sz w:val="24"/>
          <w:szCs w:val="24"/>
        </w:rPr>
        <w:t>би</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За - </w:t>
      </w:r>
      <w:proofErr w:type="spellStart"/>
      <w:r w:rsidRPr="0021799E">
        <w:rPr>
          <w:rFonts w:ascii="Times New Roman" w:hAnsi="Times New Roman" w:cs="Times New Roman"/>
          <w:sz w:val="24"/>
          <w:szCs w:val="24"/>
        </w:rPr>
        <w:t>зя</w:t>
      </w:r>
      <w:proofErr w:type="spellEnd"/>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зо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зё</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зе</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зи</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Фа - </w:t>
      </w:r>
      <w:proofErr w:type="spellStart"/>
      <w:r w:rsidRPr="0021799E">
        <w:rPr>
          <w:rFonts w:ascii="Times New Roman" w:hAnsi="Times New Roman" w:cs="Times New Roman"/>
          <w:sz w:val="24"/>
          <w:szCs w:val="24"/>
        </w:rPr>
        <w:t>фя</w:t>
      </w:r>
      <w:proofErr w:type="spellEnd"/>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фо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фё</w:t>
      </w:r>
      <w:proofErr w:type="spellEnd"/>
      <w:r w:rsidRPr="0021799E">
        <w:rPr>
          <w:rFonts w:ascii="Times New Roman" w:hAnsi="Times New Roman" w:cs="Times New Roman"/>
          <w:sz w:val="24"/>
          <w:szCs w:val="24"/>
        </w:rPr>
        <w:t xml:space="preserve">      фу - </w:t>
      </w:r>
      <w:proofErr w:type="spellStart"/>
      <w:r w:rsidRPr="0021799E">
        <w:rPr>
          <w:rFonts w:ascii="Times New Roman" w:hAnsi="Times New Roman" w:cs="Times New Roman"/>
          <w:sz w:val="24"/>
          <w:szCs w:val="24"/>
        </w:rPr>
        <w:t>фю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фы</w:t>
      </w:r>
      <w:proofErr w:type="spellEnd"/>
      <w:r w:rsidRPr="0021799E">
        <w:rPr>
          <w:rFonts w:ascii="Times New Roman" w:hAnsi="Times New Roman" w:cs="Times New Roman"/>
          <w:sz w:val="24"/>
          <w:szCs w:val="24"/>
        </w:rPr>
        <w:t xml:space="preserve"> – фи      </w:t>
      </w:r>
      <w:proofErr w:type="spellStart"/>
      <w:r w:rsidRPr="0021799E">
        <w:rPr>
          <w:rFonts w:ascii="Times New Roman" w:hAnsi="Times New Roman" w:cs="Times New Roman"/>
          <w:sz w:val="24"/>
          <w:szCs w:val="24"/>
        </w:rPr>
        <w:t>фэ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фе</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Ла</w:t>
      </w:r>
      <w:proofErr w:type="spellEnd"/>
      <w:r w:rsidRPr="0021799E">
        <w:rPr>
          <w:rFonts w:ascii="Times New Roman" w:hAnsi="Times New Roman" w:cs="Times New Roman"/>
          <w:sz w:val="24"/>
          <w:szCs w:val="24"/>
        </w:rPr>
        <w:t xml:space="preserve"> - ля</w:t>
      </w:r>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лё</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лу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лы</w:t>
      </w:r>
      <w:proofErr w:type="spellEnd"/>
      <w:r w:rsidRPr="0021799E">
        <w:rPr>
          <w:rFonts w:ascii="Times New Roman" w:hAnsi="Times New Roman" w:cs="Times New Roman"/>
          <w:sz w:val="24"/>
          <w:szCs w:val="24"/>
        </w:rPr>
        <w:t xml:space="preserve"> – ли         лэ - </w:t>
      </w:r>
      <w:proofErr w:type="spellStart"/>
      <w:r w:rsidRPr="0021799E">
        <w:rPr>
          <w:rFonts w:ascii="Times New Roman" w:hAnsi="Times New Roman" w:cs="Times New Roman"/>
          <w:sz w:val="24"/>
          <w:szCs w:val="24"/>
        </w:rPr>
        <w:t>ле</w:t>
      </w:r>
      <w:proofErr w:type="spellEnd"/>
      <w:r w:rsidRPr="0021799E">
        <w:rPr>
          <w:rFonts w:ascii="Times New Roman" w:hAnsi="Times New Roman" w:cs="Times New Roman"/>
          <w:sz w:val="24"/>
          <w:szCs w:val="24"/>
        </w:rPr>
        <w:t xml:space="preserve"> </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Чтение </w:t>
      </w:r>
      <w:proofErr w:type="spellStart"/>
      <w:r w:rsidR="00322A15" w:rsidRPr="0021799E">
        <w:rPr>
          <w:rFonts w:ascii="Times New Roman" w:hAnsi="Times New Roman" w:cs="Times New Roman"/>
          <w:i/>
          <w:iCs/>
          <w:sz w:val="24"/>
          <w:szCs w:val="24"/>
        </w:rPr>
        <w:t>чистоговорок</w:t>
      </w:r>
      <w:proofErr w:type="spellEnd"/>
      <w:r w:rsidR="00322A15" w:rsidRPr="0021799E">
        <w:rPr>
          <w:rFonts w:ascii="Times New Roman" w:hAnsi="Times New Roman" w:cs="Times New Roman"/>
          <w:i/>
          <w:iCs/>
          <w:sz w:val="24"/>
          <w:szCs w:val="24"/>
        </w:rPr>
        <w:t>.</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Троекратное повторение слога </w:t>
      </w:r>
      <w:proofErr w:type="gramStart"/>
      <w:r w:rsidRPr="0021799E">
        <w:rPr>
          <w:rFonts w:ascii="Times New Roman" w:hAnsi="Times New Roman" w:cs="Times New Roman"/>
          <w:sz w:val="24"/>
          <w:szCs w:val="24"/>
        </w:rPr>
        <w:t>в начале</w:t>
      </w:r>
      <w:proofErr w:type="gram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чистоговорки</w:t>
      </w:r>
      <w:proofErr w:type="spellEnd"/>
      <w:r w:rsidRPr="0021799E">
        <w:rPr>
          <w:rFonts w:ascii="Times New Roman" w:hAnsi="Times New Roman" w:cs="Times New Roman"/>
          <w:sz w:val="24"/>
          <w:szCs w:val="24"/>
        </w:rPr>
        <w:t xml:space="preserve"> помогает правильно произнести этот же слог последним.</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есть иголки у ежа.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proofErr w:type="gram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на</w:t>
      </w:r>
      <w:proofErr w:type="gramEnd"/>
      <w:r w:rsidRPr="0021799E">
        <w:rPr>
          <w:rFonts w:ascii="Times New Roman" w:hAnsi="Times New Roman" w:cs="Times New Roman"/>
          <w:sz w:val="24"/>
          <w:szCs w:val="24"/>
        </w:rPr>
        <w:t xml:space="preserve"> улице тепло.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lang w:val="en-US"/>
        </w:rPr>
        <w:t>My</w:t>
      </w:r>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 молоко кому?</w:t>
      </w:r>
      <w:proofErr w:type="gram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летают комары.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у дома кирпичи.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Нужно  использовать те слоги, произношение которых у ребенка вызывает трудности.</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lastRenderedPageBreak/>
        <w:t xml:space="preserve">- </w:t>
      </w:r>
      <w:r w:rsidR="00322A15" w:rsidRPr="0021799E">
        <w:rPr>
          <w:rFonts w:ascii="Times New Roman" w:hAnsi="Times New Roman" w:cs="Times New Roman"/>
          <w:i/>
          <w:iCs/>
          <w:sz w:val="24"/>
          <w:szCs w:val="24"/>
        </w:rPr>
        <w:t xml:space="preserve"> Чтение скороговорок.</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Секрет скороговорки в том, что в ней встречаются слова, сходные по звучанию, но разные по смыслу. В словах ритмически повторяются звуки, слоги.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Утром присев на пригорке,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Учат сороки скороговорки.</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Кар-р-р</w:t>
      </w:r>
      <w:proofErr w:type="spellEnd"/>
      <w:r w:rsidRPr="0021799E">
        <w:rPr>
          <w:rFonts w:ascii="Times New Roman" w:hAnsi="Times New Roman" w:cs="Times New Roman"/>
          <w:sz w:val="24"/>
          <w:szCs w:val="24"/>
        </w:rPr>
        <w:t>! Картошка, картонка, карета, картуз.</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Кар-р-р</w:t>
      </w:r>
      <w:proofErr w:type="spellEnd"/>
      <w:r w:rsidRPr="0021799E">
        <w:rPr>
          <w:rFonts w:ascii="Times New Roman" w:hAnsi="Times New Roman" w:cs="Times New Roman"/>
          <w:sz w:val="24"/>
          <w:szCs w:val="24"/>
        </w:rPr>
        <w:t>! Карниз, карамель, карапуз.</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Вез на горку Саня за собою сани.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Ехал с горки Саня, а на Сане сани.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Шел Егор через двор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 топором чинить забор.</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Для развития правильного произношения, совершенствования навыка чтения я использую работу со </w:t>
      </w:r>
      <w:r w:rsidR="00322A15" w:rsidRPr="0021799E">
        <w:rPr>
          <w:rFonts w:ascii="Times New Roman" w:hAnsi="Times New Roman" w:cs="Times New Roman"/>
          <w:i/>
          <w:iCs/>
          <w:sz w:val="24"/>
          <w:szCs w:val="24"/>
          <w:u w:val="single"/>
        </w:rPr>
        <w:t>структурными слоговыми таблицами.</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2705100" cy="3019425"/>
            <wp:effectExtent l="19050" t="0" r="0" b="0"/>
            <wp:docPr id="9" name="Рисунок 9" descr="msotw9_temp0"/>
            <wp:cNvGraphicFramePr/>
            <a:graphic xmlns:a="http://schemas.openxmlformats.org/drawingml/2006/main">
              <a:graphicData uri="http://schemas.openxmlformats.org/drawingml/2006/picture">
                <pic:pic xmlns:pic="http://schemas.openxmlformats.org/drawingml/2006/picture">
                  <pic:nvPicPr>
                    <pic:cNvPr id="77829" name="Picture 6" descr="msotw9_temp0"/>
                    <pic:cNvPicPr>
                      <a:picLocks noGrp="1" noChangeAspect="1" noChangeArrowheads="1"/>
                    </pic:cNvPicPr>
                  </pic:nvPicPr>
                  <pic:blipFill>
                    <a:blip r:embed="rId8" cstate="print"/>
                    <a:srcRect b="48894"/>
                    <a:stretch>
                      <a:fillRect/>
                    </a:stretch>
                  </pic:blipFill>
                  <pic:spPr>
                    <a:xfrm>
                      <a:off x="0" y="0"/>
                      <a:ext cx="2706936" cy="3021475"/>
                    </a:xfrm>
                    <a:prstGeom prst="rect">
                      <a:avLst/>
                    </a:prstGeom>
                    <a:noFill/>
                  </pic:spPr>
                </pic:pic>
              </a:graphicData>
            </a:graphic>
          </wp:inline>
        </w:drawing>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w:t>
      </w:r>
      <w:r w:rsidR="00322A15" w:rsidRPr="0021799E">
        <w:rPr>
          <w:rFonts w:ascii="Times New Roman" w:hAnsi="Times New Roman" w:cs="Times New Roman"/>
          <w:sz w:val="24"/>
          <w:szCs w:val="24"/>
        </w:rPr>
        <w:t xml:space="preserve">  Иногда беглость чтения не может быть сформирована из-за отрывистого чтения. В таком случае надо поработать над плавностью чтения. Для работы над плавным чтением используются таблицы</w:t>
      </w:r>
      <w:proofErr w:type="gramStart"/>
      <w:r w:rsidR="00322A15" w:rsidRPr="0021799E">
        <w:rPr>
          <w:rFonts w:ascii="Times New Roman" w:hAnsi="Times New Roman" w:cs="Times New Roman"/>
          <w:sz w:val="24"/>
          <w:szCs w:val="24"/>
        </w:rPr>
        <w:t xml:space="preserve"> </w:t>
      </w:r>
      <w:r w:rsidRPr="0021799E">
        <w:rPr>
          <w:rFonts w:ascii="Times New Roman" w:hAnsi="Times New Roman" w:cs="Times New Roman"/>
          <w:sz w:val="24"/>
          <w:szCs w:val="24"/>
        </w:rPr>
        <w:t>.</w:t>
      </w:r>
      <w:proofErr w:type="gramEnd"/>
      <w:r w:rsidRPr="0021799E">
        <w:rPr>
          <w:rFonts w:ascii="Times New Roman" w:hAnsi="Times New Roman" w:cs="Times New Roman"/>
          <w:sz w:val="24"/>
          <w:szCs w:val="24"/>
        </w:rPr>
        <w:t>(Приложение)</w:t>
      </w:r>
      <w:r w:rsidR="00322A15"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
    <w:p w:rsidR="00322A15" w:rsidRPr="00274215" w:rsidRDefault="00F3711D" w:rsidP="009377FE">
      <w:pPr>
        <w:spacing w:before="100" w:beforeAutospacing="1" w:after="100" w:afterAutospacing="1"/>
        <w:rPr>
          <w:rFonts w:ascii="Times New Roman" w:hAnsi="Times New Roman" w:cs="Times New Roman"/>
          <w:b/>
          <w:sz w:val="24"/>
          <w:szCs w:val="24"/>
        </w:rPr>
      </w:pPr>
      <w:r w:rsidRPr="00274215">
        <w:rPr>
          <w:rFonts w:ascii="Times New Roman" w:hAnsi="Times New Roman" w:cs="Times New Roman"/>
          <w:b/>
          <w:sz w:val="24"/>
          <w:szCs w:val="24"/>
        </w:rPr>
        <w:lastRenderedPageBreak/>
        <w:t xml:space="preserve">2.5 </w:t>
      </w:r>
      <w:r w:rsidR="00322A15" w:rsidRPr="00274215">
        <w:rPr>
          <w:rFonts w:ascii="Times New Roman" w:hAnsi="Times New Roman" w:cs="Times New Roman"/>
          <w:b/>
          <w:sz w:val="24"/>
          <w:szCs w:val="24"/>
        </w:rPr>
        <w:t>Неправильное дыхание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 книге М.Р. Львова “Школа творческого мышления” в памятке “Что нужно уметь, чтобы говорить или читать правильно и выразительно” на первое место ставятся “умение ровно и глубоко дышать - владеть своим дыханием” и “умение говорить звонко, громко, но без крика”. Формировать навык владения дыханием и голосом я предлагаю с помощью следующих упражнений.</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«Задуйте свечу»</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Сделайте глубокий вдох и разом выдохните весь воздух. Задуйте одну большую свечку.</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на руке стоят три свечки. Сделайте глубокий вдох и выдохните тремя порциями. Задуйте каждую свечу.</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перед вами именинный пирог. На нем много маленьких свечек. Сделайте глубокий вдох и постарайтесь задуть как можно больше маленьких свечек, сделав максимальное количество коротких выдохов.</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proofErr w:type="spellStart"/>
      <w:r w:rsidR="00322A15" w:rsidRPr="0021799E">
        <w:rPr>
          <w:rFonts w:ascii="Times New Roman" w:hAnsi="Times New Roman" w:cs="Times New Roman"/>
          <w:sz w:val="24"/>
          <w:szCs w:val="24"/>
        </w:rPr>
        <w:t>Побрызгайте</w:t>
      </w:r>
      <w:proofErr w:type="spellEnd"/>
      <w:r w:rsidR="00322A15" w:rsidRPr="0021799E">
        <w:rPr>
          <w:rFonts w:ascii="Times New Roman" w:hAnsi="Times New Roman" w:cs="Times New Roman"/>
          <w:sz w:val="24"/>
          <w:szCs w:val="24"/>
        </w:rPr>
        <w:t xml:space="preserve"> белье водой (в один прием, три, пять)</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Глубокий вдох и имитация разбрызгивания воды на белье.</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«Сдерживание дыхания»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Дети ставят полоски бумаги на уровне губ, набирают </w:t>
      </w:r>
      <w:proofErr w:type="gramStart"/>
      <w:r w:rsidRPr="0021799E">
        <w:rPr>
          <w:rFonts w:ascii="Times New Roman" w:hAnsi="Times New Roman" w:cs="Times New Roman"/>
          <w:sz w:val="24"/>
          <w:szCs w:val="24"/>
        </w:rPr>
        <w:t>побольше</w:t>
      </w:r>
      <w:proofErr w:type="gramEnd"/>
      <w:r w:rsidRPr="0021799E">
        <w:rPr>
          <w:rFonts w:ascii="Times New Roman" w:hAnsi="Times New Roman" w:cs="Times New Roman"/>
          <w:sz w:val="24"/>
          <w:szCs w:val="24"/>
        </w:rPr>
        <w:t xml:space="preserve"> воздуха и начинают выдыхать потихоньку так, чтобы полоска бумаги не шевелилась.</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«В цветочном магазине»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вы пришли в магазин цветов и почувствовали восхитительный аромат цветущих растений. Сделайте шумный вдох носом и выдох ртом (2-3 раза).</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«Выдох со счетом»</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Сделайте глубокий вдох, на выдохе громко считайте до тех пор, пока не кончится воздух.</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r w:rsidR="00322A15" w:rsidRPr="0021799E">
        <w:rPr>
          <w:rFonts w:ascii="Times New Roman" w:hAnsi="Times New Roman" w:cs="Times New Roman"/>
          <w:sz w:val="24"/>
          <w:szCs w:val="24"/>
        </w:rPr>
        <w:t>Использование скороговорки (хором):</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Как на горке, на пригорке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Стоят 33 Егорки   (глубокий вдох)</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Раз Егорка, два Егорка ... (и т.д. до полного выдоха).</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Необходимо отметить, что уже через несколько занятий воздуха хватает на большее количество Егорок.</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Для разогрева голосовых связок предлагаю так называемые распевные упражнения (на уроках изучения особенностей построения русских народных сказок заменяли эти упражнения русской народной хороводной песней, например “Во поле береза стояла”).</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«Медвежата»</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вы маленькие медвежата и просите у мамы-медведицы кушать. Слова нужно произносить протяжно, баском, четко произнося [</w:t>
      </w:r>
      <w:proofErr w:type="gramStart"/>
      <w:r w:rsidRPr="0021799E">
        <w:rPr>
          <w:rFonts w:ascii="Times New Roman" w:hAnsi="Times New Roman" w:cs="Times New Roman"/>
          <w:sz w:val="24"/>
          <w:szCs w:val="24"/>
        </w:rPr>
        <w:t>м</w:t>
      </w:r>
      <w:proofErr w:type="gramEnd"/>
      <w:r w:rsidRPr="0021799E">
        <w:rPr>
          <w:rFonts w:ascii="Times New Roman" w:hAnsi="Times New Roman" w:cs="Times New Roman"/>
          <w:sz w:val="24"/>
          <w:szCs w:val="24"/>
        </w:rPr>
        <w:t>].</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Мам, меду б нам,</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Мам, молока бы нам.</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«В лифте»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мы едем в лифте и объявляем этажи. Чем выше этаж, тем выше голос, и наоборот. Едем сначала с первого на девятый, а потом вниз.</w:t>
      </w:r>
    </w:p>
    <w:p w:rsidR="006A4FA2" w:rsidRDefault="006A4FA2" w:rsidP="009377FE">
      <w:pPr>
        <w:spacing w:before="100" w:beforeAutospacing="1" w:after="100" w:afterAutospacing="1"/>
        <w:rPr>
          <w:rFonts w:ascii="Times New Roman" w:hAnsi="Times New Roman" w:cs="Times New Roman"/>
          <w:b/>
          <w:sz w:val="24"/>
          <w:szCs w:val="24"/>
        </w:rPr>
      </w:pPr>
    </w:p>
    <w:p w:rsidR="00322A15" w:rsidRPr="0021799E" w:rsidRDefault="00F3711D"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2.6</w:t>
      </w:r>
      <w:r w:rsidR="00322A15" w:rsidRPr="0021799E">
        <w:rPr>
          <w:rFonts w:ascii="Times New Roman" w:hAnsi="Times New Roman" w:cs="Times New Roman"/>
          <w:b/>
          <w:sz w:val="24"/>
          <w:szCs w:val="24"/>
        </w:rPr>
        <w:t xml:space="preserve"> Малое поле зрения.</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b/>
          <w:i/>
          <w:iCs/>
          <w:sz w:val="24"/>
          <w:szCs w:val="24"/>
        </w:rPr>
        <w:t>Поле зрения</w:t>
      </w:r>
      <w:r w:rsidRPr="0021799E">
        <w:rPr>
          <w:rFonts w:ascii="Times New Roman" w:hAnsi="Times New Roman" w:cs="Times New Roman"/>
          <w:sz w:val="24"/>
          <w:szCs w:val="24"/>
        </w:rPr>
        <w:t xml:space="preserve"> – участок текста, чётко воспринимаемый глазами при одной фиксации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b/>
          <w:i/>
          <w:iCs/>
          <w:sz w:val="24"/>
          <w:szCs w:val="24"/>
        </w:rPr>
        <w:t>Малое поле зрения</w:t>
      </w:r>
      <w:r w:rsidRPr="0021799E">
        <w:rPr>
          <w:rFonts w:ascii="Times New Roman" w:hAnsi="Times New Roman" w:cs="Times New Roman"/>
          <w:sz w:val="24"/>
          <w:szCs w:val="24"/>
        </w:rPr>
        <w:t xml:space="preserve"> – большой недостаток у многих читателей.  Так как у детей поле зрения мало, их глаза делают много фиксаций. Необходимо расширить поле зрения, чтобы взгляд фиксировал не 1-3 буквы, а целое слово или несколько слов.</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У</w:t>
      </w:r>
      <w:r w:rsidR="00322A15" w:rsidRPr="0021799E">
        <w:rPr>
          <w:rFonts w:ascii="Times New Roman" w:hAnsi="Times New Roman" w:cs="Times New Roman"/>
          <w:i/>
          <w:iCs/>
          <w:sz w:val="24"/>
          <w:szCs w:val="24"/>
        </w:rPr>
        <w:t>пражнение «</w:t>
      </w:r>
      <w:proofErr w:type="spellStart"/>
      <w:r w:rsidR="00322A15" w:rsidRPr="0021799E">
        <w:rPr>
          <w:rFonts w:ascii="Times New Roman" w:hAnsi="Times New Roman" w:cs="Times New Roman"/>
          <w:i/>
          <w:iCs/>
          <w:sz w:val="24"/>
          <w:szCs w:val="24"/>
        </w:rPr>
        <w:t>Прирамида</w:t>
      </w:r>
      <w:proofErr w:type="spellEnd"/>
      <w:r w:rsidR="00322A15" w:rsidRPr="0021799E">
        <w:rPr>
          <w:rFonts w:ascii="Times New Roman" w:hAnsi="Times New Roman" w:cs="Times New Roman"/>
          <w:i/>
          <w:iCs/>
          <w:sz w:val="24"/>
          <w:szCs w:val="24"/>
        </w:rPr>
        <w:t>».</w:t>
      </w:r>
      <w:r w:rsidR="00322A15"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Глядя в </w:t>
      </w:r>
      <w:proofErr w:type="gramStart"/>
      <w:r w:rsidRPr="0021799E">
        <w:rPr>
          <w:rFonts w:ascii="Times New Roman" w:hAnsi="Times New Roman" w:cs="Times New Roman"/>
          <w:sz w:val="24"/>
          <w:szCs w:val="24"/>
        </w:rPr>
        <w:t>центр на точку и не двигая</w:t>
      </w:r>
      <w:proofErr w:type="gramEnd"/>
      <w:r w:rsidRPr="0021799E">
        <w:rPr>
          <w:rFonts w:ascii="Times New Roman" w:hAnsi="Times New Roman" w:cs="Times New Roman"/>
          <w:sz w:val="24"/>
          <w:szCs w:val="24"/>
        </w:rPr>
        <w:t xml:space="preserve"> глазами по горизонтали, надо постараться одновременно увидеть два слога одного слова. Опуститься на следующую строчку и т.д. Найти предельную строчку, которую ребенок видит, не двигая глазами. Опять начать с первой строчки, каждый раз опускаясь на одну строчку ниже. Если ребёнку трудно, можно прочитать сло</w:t>
      </w:r>
      <w:r w:rsidRPr="0021799E">
        <w:rPr>
          <w:rFonts w:ascii="Times New Roman" w:hAnsi="Times New Roman" w:cs="Times New Roman"/>
          <w:sz w:val="24"/>
          <w:szCs w:val="24"/>
        </w:rPr>
        <w:softHyphen/>
        <w:t xml:space="preserve">во по слогам, а затем, глядя в точку, увидеть это слово </w:t>
      </w:r>
      <w:proofErr w:type="spellStart"/>
      <w:r w:rsidRPr="0021799E">
        <w:rPr>
          <w:rFonts w:ascii="Times New Roman" w:hAnsi="Times New Roman" w:cs="Times New Roman"/>
          <w:sz w:val="24"/>
          <w:szCs w:val="24"/>
        </w:rPr>
        <w:t>одномоментно</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Психологи убедительно доказали, что размер оперативного поля, с которого происходит съем информации, зависит от обучения.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Значительно расширяют поле зрения широко известные у психологов цифровые </w:t>
      </w:r>
      <w:r w:rsidRPr="0021799E">
        <w:rPr>
          <w:rFonts w:ascii="Times New Roman" w:hAnsi="Times New Roman" w:cs="Times New Roman"/>
          <w:i/>
          <w:iCs/>
          <w:sz w:val="24"/>
          <w:szCs w:val="24"/>
        </w:rPr>
        <w:t xml:space="preserve">таблицы </w:t>
      </w:r>
      <w:proofErr w:type="spellStart"/>
      <w:r w:rsidRPr="0021799E">
        <w:rPr>
          <w:rFonts w:ascii="Times New Roman" w:hAnsi="Times New Roman" w:cs="Times New Roman"/>
          <w:i/>
          <w:iCs/>
          <w:sz w:val="24"/>
          <w:szCs w:val="24"/>
        </w:rPr>
        <w:t>Шульте</w:t>
      </w:r>
      <w:proofErr w:type="spellEnd"/>
      <w:r w:rsidRPr="0021799E">
        <w:rPr>
          <w:rFonts w:ascii="Times New Roman" w:hAnsi="Times New Roman" w:cs="Times New Roman"/>
          <w:i/>
          <w:iCs/>
          <w:sz w:val="24"/>
          <w:szCs w:val="24"/>
        </w:rPr>
        <w:t>.</w:t>
      </w:r>
      <w:r w:rsidRPr="0021799E">
        <w:rPr>
          <w:rFonts w:ascii="Times New Roman" w:hAnsi="Times New Roman" w:cs="Times New Roman"/>
          <w:sz w:val="24"/>
          <w:szCs w:val="24"/>
        </w:rPr>
        <w:t xml:space="preserve"> Но при работе с ними глаза читающего движутся скачкообразно. А </w:t>
      </w:r>
      <w:r w:rsidRPr="0021799E">
        <w:rPr>
          <w:rFonts w:ascii="Times New Roman" w:hAnsi="Times New Roman" w:cs="Times New Roman"/>
          <w:sz w:val="24"/>
          <w:szCs w:val="24"/>
        </w:rPr>
        <w:lastRenderedPageBreak/>
        <w:t xml:space="preserve">для расширения поля зрения необходима фиксация глаз в одном центре. Расположив в центре </w:t>
      </w:r>
      <w:r w:rsidRPr="0021799E">
        <w:rPr>
          <w:rFonts w:ascii="Times New Roman" w:hAnsi="Times New Roman" w:cs="Times New Roman"/>
          <w:i/>
          <w:iCs/>
          <w:sz w:val="24"/>
          <w:szCs w:val="24"/>
        </w:rPr>
        <w:t>зеленую точку или вопросительный знак</w:t>
      </w:r>
      <w:r w:rsidRPr="0021799E">
        <w:rPr>
          <w:rFonts w:ascii="Times New Roman" w:hAnsi="Times New Roman" w:cs="Times New Roman"/>
          <w:sz w:val="24"/>
          <w:szCs w:val="24"/>
        </w:rPr>
        <w:t xml:space="preserve">, можно успешно применять таблицы на практике. При работе с этими таблицами необходимо волевое усилие. Взгляд обязательно фиксируется на зеленой точке в центре таблицы. Ставится задача видеть всю таблицу целиком. Учитель называет букву, ученик должен найти её, не отрывая взгляда от центра. </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Чтение первого и последнего слогов на строке.</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Барсучий нос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(отрывок)</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К. Паустовский</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Pr="0021799E">
        <w:rPr>
          <w:rFonts w:ascii="Times New Roman" w:hAnsi="Times New Roman" w:cs="Times New Roman"/>
          <w:i/>
          <w:iCs/>
          <w:sz w:val="24"/>
          <w:szCs w:val="24"/>
          <w:u w:val="single"/>
        </w:rPr>
        <w:t>Че</w:t>
      </w:r>
      <w:r w:rsidRPr="0021799E">
        <w:rPr>
          <w:rFonts w:ascii="Times New Roman" w:hAnsi="Times New Roman" w:cs="Times New Roman"/>
          <w:i/>
          <w:iCs/>
          <w:sz w:val="24"/>
          <w:szCs w:val="24"/>
        </w:rPr>
        <w:t xml:space="preserve">рез полчаса зверь высунул из травы мокрый черный </w:t>
      </w:r>
      <w:r w:rsidRPr="0021799E">
        <w:rPr>
          <w:rFonts w:ascii="Times New Roman" w:hAnsi="Times New Roman" w:cs="Times New Roman"/>
          <w:i/>
          <w:iCs/>
          <w:sz w:val="24"/>
          <w:szCs w:val="24"/>
          <w:u w:val="single"/>
        </w:rPr>
        <w:t>нос</w:t>
      </w:r>
      <w:r w:rsidRPr="0021799E">
        <w:rPr>
          <w:rFonts w:ascii="Times New Roman" w:hAnsi="Times New Roman" w:cs="Times New Roman"/>
          <w:i/>
          <w:iCs/>
          <w:sz w:val="24"/>
          <w:szCs w:val="24"/>
        </w:rPr>
        <w:t>,</w:t>
      </w:r>
      <w:r w:rsidRPr="0021799E">
        <w:rPr>
          <w:rFonts w:ascii="Times New Roman" w:hAnsi="Times New Roman" w:cs="Times New Roman"/>
          <w:i/>
          <w:iCs/>
          <w:sz w:val="24"/>
          <w:szCs w:val="24"/>
        </w:rPr>
        <w:br/>
      </w:r>
      <w:r w:rsidRPr="0021799E">
        <w:rPr>
          <w:rFonts w:ascii="Times New Roman" w:hAnsi="Times New Roman" w:cs="Times New Roman"/>
          <w:i/>
          <w:iCs/>
          <w:sz w:val="24"/>
          <w:szCs w:val="24"/>
          <w:u w:val="single"/>
        </w:rPr>
        <w:t>по</w:t>
      </w:r>
      <w:r w:rsidRPr="0021799E">
        <w:rPr>
          <w:rFonts w:ascii="Times New Roman" w:hAnsi="Times New Roman" w:cs="Times New Roman"/>
          <w:i/>
          <w:iCs/>
          <w:sz w:val="24"/>
          <w:szCs w:val="24"/>
        </w:rPr>
        <w:t>хожий на свиной пятачок, нос долго нюхал воздух и дро</w:t>
      </w:r>
      <w:r w:rsidRPr="0021799E">
        <w:rPr>
          <w:rFonts w:ascii="Times New Roman" w:hAnsi="Times New Roman" w:cs="Times New Roman"/>
          <w:i/>
          <w:iCs/>
          <w:sz w:val="24"/>
          <w:szCs w:val="24"/>
          <w:u w:val="single"/>
        </w:rPr>
        <w:t>жал</w:t>
      </w:r>
      <w:r w:rsidRPr="0021799E">
        <w:rPr>
          <w:rFonts w:ascii="Times New Roman" w:hAnsi="Times New Roman" w:cs="Times New Roman"/>
          <w:i/>
          <w:iCs/>
          <w:sz w:val="24"/>
          <w:szCs w:val="24"/>
          <w:u w:val="single"/>
        </w:rPr>
        <w:br/>
        <w:t>от</w:t>
      </w:r>
      <w:r w:rsidRPr="0021799E">
        <w:rPr>
          <w:rFonts w:ascii="Times New Roman" w:hAnsi="Times New Roman" w:cs="Times New Roman"/>
          <w:i/>
          <w:iCs/>
          <w:sz w:val="24"/>
          <w:szCs w:val="24"/>
        </w:rPr>
        <w:t xml:space="preserve"> жаднос</w:t>
      </w:r>
      <w:r w:rsidRPr="0021799E">
        <w:rPr>
          <w:rFonts w:ascii="Times New Roman" w:hAnsi="Times New Roman" w:cs="Times New Roman"/>
          <w:i/>
          <w:iCs/>
          <w:sz w:val="24"/>
          <w:szCs w:val="24"/>
          <w:u w:val="single"/>
        </w:rPr>
        <w:t>ти</w:t>
      </w:r>
      <w:r w:rsidRPr="0021799E">
        <w:rPr>
          <w:rFonts w:ascii="Times New Roman" w:hAnsi="Times New Roman" w:cs="Times New Roman"/>
          <w:i/>
          <w:iCs/>
          <w:sz w:val="24"/>
          <w:szCs w:val="24"/>
        </w:rPr>
        <w:t>…</w:t>
      </w:r>
    </w:p>
    <w:p w:rsidR="00322A15" w:rsidRPr="0021799E" w:rsidRDefault="00F3711D"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«Словесная пирамида»</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Пирамиду строим из слов произведения, которое чита</w:t>
      </w:r>
      <w:r w:rsidR="00F3711D" w:rsidRPr="0021799E">
        <w:rPr>
          <w:rFonts w:ascii="Times New Roman" w:hAnsi="Times New Roman" w:cs="Times New Roman"/>
          <w:sz w:val="24"/>
          <w:szCs w:val="24"/>
        </w:rPr>
        <w:t>ем. Читаем слова в разном темпе.</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Чтение «БРОСОК-ЗАСЕЧКА»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Дети кладут руки на колени и начинают читать те</w:t>
      </w:r>
      <w:proofErr w:type="gramStart"/>
      <w:r w:rsidRPr="0021799E">
        <w:rPr>
          <w:rFonts w:ascii="Times New Roman" w:hAnsi="Times New Roman" w:cs="Times New Roman"/>
          <w:sz w:val="24"/>
          <w:szCs w:val="24"/>
        </w:rPr>
        <w:t>кст всл</w:t>
      </w:r>
      <w:proofErr w:type="gramEnd"/>
      <w:r w:rsidRPr="0021799E">
        <w:rPr>
          <w:rFonts w:ascii="Times New Roman" w:hAnsi="Times New Roman" w:cs="Times New Roman"/>
          <w:sz w:val="24"/>
          <w:szCs w:val="24"/>
        </w:rPr>
        <w:t xml:space="preserve">ух по команде «Бросок». Когда раздаётся команда «Засечка», дети отрывают голову от книги, закрывают глаза и несколько секунд отдыхают, руки на коленях. По команде «Бросок», дети должны отыскать глазами то место, где остановились и продолжить чтение вслух. </w:t>
      </w:r>
    </w:p>
    <w:p w:rsidR="00322A15" w:rsidRPr="0021799E" w:rsidRDefault="00F3711D"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2.7</w:t>
      </w:r>
      <w:r w:rsidR="00322A15" w:rsidRPr="0021799E">
        <w:rPr>
          <w:rFonts w:ascii="Times New Roman" w:hAnsi="Times New Roman" w:cs="Times New Roman"/>
          <w:b/>
          <w:sz w:val="24"/>
          <w:szCs w:val="24"/>
        </w:rPr>
        <w:t xml:space="preserve"> Уровень организации внимания.</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«Внимание есть именно та дверь, через которую проходит все, что только входит в душу человека из внешнего мира</w:t>
      </w:r>
      <w:proofErr w:type="gramStart"/>
      <w:r w:rsidRPr="0021799E">
        <w:rPr>
          <w:rFonts w:ascii="Times New Roman" w:hAnsi="Times New Roman" w:cs="Times New Roman"/>
          <w:sz w:val="24"/>
          <w:szCs w:val="24"/>
        </w:rPr>
        <w:t xml:space="preserve">.» </w:t>
      </w:r>
      <w:proofErr w:type="gramEnd"/>
      <w:r w:rsidRPr="0021799E">
        <w:rPr>
          <w:rFonts w:ascii="Times New Roman" w:hAnsi="Times New Roman" w:cs="Times New Roman"/>
          <w:sz w:val="24"/>
          <w:szCs w:val="24"/>
        </w:rPr>
        <w:t>К. Д. Ушинский</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Роль внимания при чтении так же велика, как и в других видах человеческой деятельности. Очень часто внимание младшего школьника рассеивается, он не может сконцентрировать, сосредоточить внимание</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lastRenderedPageBreak/>
        <w:drawing>
          <wp:inline distT="0" distB="0" distL="0" distR="0">
            <wp:extent cx="5940425" cy="3432804"/>
            <wp:effectExtent l="19050" t="0" r="3175" b="0"/>
            <wp:docPr id="14" name="Рисунок 14" descr="risun11"/>
            <wp:cNvGraphicFramePr/>
            <a:graphic xmlns:a="http://schemas.openxmlformats.org/drawingml/2006/main">
              <a:graphicData uri="http://schemas.openxmlformats.org/drawingml/2006/picture">
                <pic:pic xmlns:pic="http://schemas.openxmlformats.org/drawingml/2006/picture">
                  <pic:nvPicPr>
                    <pic:cNvPr id="109572" name="Picture 4" descr="risun11"/>
                    <pic:cNvPicPr>
                      <a:picLocks noGrp="1" noChangeAspect="1" noChangeArrowheads="1"/>
                    </pic:cNvPicPr>
                  </pic:nvPicPr>
                  <pic:blipFill>
                    <a:blip r:embed="rId9" cstate="print"/>
                    <a:srcRect l="41797"/>
                    <a:stretch>
                      <a:fillRect/>
                    </a:stretch>
                  </pic:blipFill>
                  <pic:spPr>
                    <a:xfrm>
                      <a:off x="0" y="0"/>
                      <a:ext cx="5940425" cy="3432804"/>
                    </a:xfrm>
                    <a:prstGeom prst="rect">
                      <a:avLst/>
                    </a:prstGeom>
                    <a:noFill/>
                  </pic:spPr>
                </pic:pic>
              </a:graphicData>
            </a:graphic>
          </wp:inline>
        </w:drawing>
      </w:r>
    </w:p>
    <w:p w:rsidR="00322A15" w:rsidRPr="0021799E" w:rsidRDefault="00322A15" w:rsidP="003B4165">
      <w:pPr>
        <w:spacing w:after="0"/>
        <w:rPr>
          <w:rFonts w:ascii="Times New Roman" w:hAnsi="Times New Roman" w:cs="Times New Roman"/>
          <w:sz w:val="24"/>
          <w:szCs w:val="24"/>
        </w:rPr>
      </w:pPr>
    </w:p>
    <w:p w:rsidR="00322A15" w:rsidRPr="0021799E" w:rsidRDefault="00322A15" w:rsidP="003B4165">
      <w:pPr>
        <w:spacing w:after="0"/>
        <w:rPr>
          <w:rFonts w:ascii="Times New Roman" w:hAnsi="Times New Roman" w:cs="Times New Roman"/>
          <w:sz w:val="24"/>
          <w:szCs w:val="24"/>
        </w:rPr>
      </w:pPr>
    </w:p>
    <w:p w:rsidR="00322A15" w:rsidRPr="0021799E" w:rsidRDefault="00322A15" w:rsidP="003B4165">
      <w:pPr>
        <w:spacing w:after="0"/>
        <w:rPr>
          <w:rFonts w:ascii="Times New Roman" w:hAnsi="Times New Roman" w:cs="Times New Roman"/>
          <w:sz w:val="24"/>
          <w:szCs w:val="24"/>
        </w:rPr>
      </w:pPr>
    </w:p>
    <w:p w:rsidR="00F3711D" w:rsidRPr="0021799E" w:rsidRDefault="00F3711D" w:rsidP="009377FE">
      <w:pPr>
        <w:spacing w:before="100" w:beforeAutospacing="1" w:after="100" w:afterAutospacing="1"/>
        <w:rPr>
          <w:rFonts w:ascii="Times New Roman" w:hAnsi="Times New Roman" w:cs="Times New Roman"/>
          <w:i/>
          <w:iCs/>
          <w:sz w:val="24"/>
          <w:szCs w:val="24"/>
          <w:u w:val="single"/>
        </w:rPr>
      </w:pPr>
      <w:r w:rsidRPr="0021799E">
        <w:rPr>
          <w:rFonts w:ascii="Times New Roman" w:hAnsi="Times New Roman" w:cs="Times New Roman"/>
          <w:i/>
          <w:iCs/>
          <w:sz w:val="24"/>
          <w:szCs w:val="24"/>
          <w:u w:val="single"/>
        </w:rPr>
        <w:t>Упражнения на развитие внимания:</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w:t>
      </w:r>
      <w:r w:rsidR="00322A15" w:rsidRPr="0021799E">
        <w:rPr>
          <w:rFonts w:ascii="Times New Roman" w:hAnsi="Times New Roman" w:cs="Times New Roman"/>
          <w:i/>
          <w:iCs/>
          <w:sz w:val="24"/>
          <w:szCs w:val="24"/>
        </w:rPr>
        <w:t xml:space="preserve">  Найди среди букв слова и подчеркни их.</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Оа</w:t>
      </w:r>
      <w:r w:rsidRPr="0021799E">
        <w:rPr>
          <w:rFonts w:ascii="Times New Roman" w:hAnsi="Times New Roman" w:cs="Times New Roman"/>
          <w:sz w:val="24"/>
          <w:szCs w:val="24"/>
          <w:u w:val="single"/>
        </w:rPr>
        <w:t>солнце</w:t>
      </w:r>
      <w:r w:rsidRPr="0021799E">
        <w:rPr>
          <w:rFonts w:ascii="Times New Roman" w:hAnsi="Times New Roman" w:cs="Times New Roman"/>
          <w:sz w:val="24"/>
          <w:szCs w:val="24"/>
        </w:rPr>
        <w:t>тиоь</w:t>
      </w:r>
      <w:r w:rsidRPr="0021799E">
        <w:rPr>
          <w:rFonts w:ascii="Times New Roman" w:hAnsi="Times New Roman" w:cs="Times New Roman"/>
          <w:sz w:val="24"/>
          <w:szCs w:val="24"/>
          <w:u w:val="single"/>
        </w:rPr>
        <w:t>стол</w:t>
      </w:r>
      <w:r w:rsidRPr="0021799E">
        <w:rPr>
          <w:rFonts w:ascii="Times New Roman" w:hAnsi="Times New Roman" w:cs="Times New Roman"/>
          <w:sz w:val="24"/>
          <w:szCs w:val="24"/>
        </w:rPr>
        <w:t>пои</w:t>
      </w:r>
      <w:proofErr w:type="spellEnd"/>
      <w:r w:rsidRPr="0021799E">
        <w:rPr>
          <w:rFonts w:ascii="Times New Roman" w:hAnsi="Times New Roman" w:cs="Times New Roman"/>
          <w:sz w:val="24"/>
          <w:szCs w:val="24"/>
          <w:u w:val="single"/>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u w:val="single"/>
        </w:rPr>
        <w:t>Кино</w:t>
      </w:r>
      <w:r w:rsidRPr="0021799E">
        <w:rPr>
          <w:rFonts w:ascii="Times New Roman" w:hAnsi="Times New Roman" w:cs="Times New Roman"/>
          <w:sz w:val="24"/>
          <w:szCs w:val="24"/>
        </w:rPr>
        <w:t>ыаел</w:t>
      </w:r>
      <w:r w:rsidRPr="0021799E">
        <w:rPr>
          <w:rFonts w:ascii="Times New Roman" w:hAnsi="Times New Roman" w:cs="Times New Roman"/>
          <w:sz w:val="24"/>
          <w:szCs w:val="24"/>
          <w:u w:val="single"/>
        </w:rPr>
        <w:t>муха</w:t>
      </w:r>
      <w:r w:rsidRPr="0021799E">
        <w:rPr>
          <w:rFonts w:ascii="Times New Roman" w:hAnsi="Times New Roman" w:cs="Times New Roman"/>
          <w:sz w:val="24"/>
          <w:szCs w:val="24"/>
        </w:rPr>
        <w:t>орлф</w:t>
      </w:r>
      <w:r w:rsidRPr="0021799E">
        <w:rPr>
          <w:rFonts w:ascii="Times New Roman" w:hAnsi="Times New Roman" w:cs="Times New Roman"/>
          <w:sz w:val="24"/>
          <w:szCs w:val="24"/>
          <w:u w:val="single"/>
        </w:rPr>
        <w:t>сыр</w:t>
      </w:r>
      <w:r w:rsidRPr="0021799E">
        <w:rPr>
          <w:rFonts w:ascii="Times New Roman" w:hAnsi="Times New Roman" w:cs="Times New Roman"/>
          <w:sz w:val="24"/>
          <w:szCs w:val="24"/>
        </w:rPr>
        <w:t>опр</w:t>
      </w:r>
      <w:r w:rsidRPr="0021799E">
        <w:rPr>
          <w:rFonts w:ascii="Times New Roman" w:hAnsi="Times New Roman" w:cs="Times New Roman"/>
          <w:sz w:val="24"/>
          <w:szCs w:val="24"/>
          <w:u w:val="single"/>
        </w:rPr>
        <w:t>мама</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рп</w:t>
      </w:r>
      <w:r w:rsidRPr="0021799E">
        <w:rPr>
          <w:rFonts w:ascii="Times New Roman" w:hAnsi="Times New Roman" w:cs="Times New Roman"/>
          <w:sz w:val="24"/>
          <w:szCs w:val="24"/>
          <w:u w:val="single"/>
        </w:rPr>
        <w:t>машина</w:t>
      </w:r>
      <w:proofErr w:type="spellEnd"/>
      <w:r w:rsidRPr="0021799E">
        <w:rPr>
          <w:rFonts w:ascii="Times New Roman" w:hAnsi="Times New Roman" w:cs="Times New Roman"/>
          <w:sz w:val="24"/>
          <w:szCs w:val="24"/>
        </w:rPr>
        <w:t xml:space="preserve"> </w:t>
      </w:r>
    </w:p>
    <w:p w:rsidR="00322A15" w:rsidRPr="0021799E" w:rsidRDefault="00F3711D"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 xml:space="preserve"> Прочитай предложение, в котором все слова написаны слитно. Раздели предложение на слова.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СЕГОДНЯНАУРОКЕЧТЕНИЯ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МЫБУДЕМЗНАКОМИТЬСЯС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ПРОИЗВЕДЕНИЯМИ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КОРНЕЯИВАНОВИЧАЧУКОВСКОГО </w:t>
      </w:r>
    </w:p>
    <w:p w:rsidR="00F3711D" w:rsidRPr="0021799E" w:rsidRDefault="00F3711D"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 xml:space="preserve">-  </w:t>
      </w:r>
      <w:r w:rsidR="00322A15" w:rsidRPr="0021799E">
        <w:rPr>
          <w:rFonts w:ascii="Times New Roman" w:hAnsi="Times New Roman" w:cs="Times New Roman"/>
          <w:i/>
          <w:iCs/>
          <w:sz w:val="24"/>
          <w:szCs w:val="24"/>
        </w:rPr>
        <w:t>«Клетчатая таблица»</w:t>
      </w:r>
    </w:p>
    <w:p w:rsidR="00322A15" w:rsidRPr="0021799E" w:rsidRDefault="00322A15"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sz w:val="24"/>
          <w:szCs w:val="24"/>
          <w:lang w:val="en-US"/>
        </w:rPr>
        <w:t>I</w:t>
      </w:r>
      <w:r w:rsidRPr="0021799E">
        <w:rPr>
          <w:rFonts w:ascii="Times New Roman" w:hAnsi="Times New Roman" w:cs="Times New Roman"/>
          <w:sz w:val="24"/>
          <w:szCs w:val="24"/>
        </w:rPr>
        <w:t xml:space="preserve"> этап</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Рассмотреть таблицу и найти в</w:t>
      </w:r>
      <w:proofErr w:type="gramStart"/>
      <w:r w:rsidRPr="0021799E">
        <w:rPr>
          <w:rFonts w:ascii="Times New Roman" w:hAnsi="Times New Roman" w:cs="Times New Roman"/>
          <w:sz w:val="24"/>
          <w:szCs w:val="24"/>
          <w:lang w:val="en-US"/>
        </w:rPr>
        <w:t>c</w:t>
      </w:r>
      <w:proofErr w:type="gramEnd"/>
      <w:r w:rsidRPr="0021799E">
        <w:rPr>
          <w:rFonts w:ascii="Times New Roman" w:hAnsi="Times New Roman" w:cs="Times New Roman"/>
          <w:sz w:val="24"/>
          <w:szCs w:val="24"/>
        </w:rPr>
        <w:t xml:space="preserve">е числа </w:t>
      </w:r>
      <w:r w:rsidRPr="0021799E">
        <w:rPr>
          <w:rFonts w:ascii="Times New Roman" w:hAnsi="Times New Roman" w:cs="Times New Roman"/>
          <w:sz w:val="24"/>
          <w:szCs w:val="24"/>
          <w:u w:val="single"/>
        </w:rPr>
        <w:t>чёрного</w:t>
      </w:r>
      <w:r w:rsidRPr="0021799E">
        <w:rPr>
          <w:rFonts w:ascii="Times New Roman" w:hAnsi="Times New Roman" w:cs="Times New Roman"/>
          <w:sz w:val="24"/>
          <w:szCs w:val="24"/>
        </w:rPr>
        <w:t xml:space="preserve"> цвета от 1 до 12</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2219325" cy="2114550"/>
            <wp:effectExtent l="19050" t="0" r="9525" b="0"/>
            <wp:docPr id="18" name="Рисунок 18" descr="E63DBF84"/>
            <wp:cNvGraphicFramePr/>
            <a:graphic xmlns:a="http://schemas.openxmlformats.org/drawingml/2006/main">
              <a:graphicData uri="http://schemas.openxmlformats.org/drawingml/2006/picture">
                <pic:pic xmlns:pic="http://schemas.openxmlformats.org/drawingml/2006/picture">
                  <pic:nvPicPr>
                    <pic:cNvPr id="116741" name="Picture 6" descr="E63DBF84"/>
                    <pic:cNvPicPr>
                      <a:picLocks noGrp="1" noChangeAspect="1" noChangeArrowheads="1"/>
                    </pic:cNvPicPr>
                  </pic:nvPicPr>
                  <pic:blipFill>
                    <a:blip r:embed="rId10" cstate="print"/>
                    <a:srcRect l="3421" t="3421" r="1749" b="1749"/>
                    <a:stretch>
                      <a:fillRect/>
                    </a:stretch>
                  </pic:blipFill>
                  <pic:spPr>
                    <a:xfrm>
                      <a:off x="0" y="0"/>
                      <a:ext cx="2219147" cy="2114380"/>
                    </a:xfrm>
                    <a:prstGeom prst="rect">
                      <a:avLst/>
                    </a:prstGeom>
                    <a:noFill/>
                  </pic:spPr>
                </pic:pic>
              </a:graphicData>
            </a:graphic>
          </wp:inline>
        </w:drawing>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lang w:val="en-US"/>
        </w:rPr>
        <w:t>II</w:t>
      </w:r>
      <w:r w:rsidRPr="0021799E">
        <w:rPr>
          <w:rFonts w:ascii="Times New Roman" w:hAnsi="Times New Roman" w:cs="Times New Roman"/>
          <w:sz w:val="24"/>
          <w:szCs w:val="24"/>
        </w:rPr>
        <w:t xml:space="preserve"> этап</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Рассмотреть таблицу и найти в</w:t>
      </w:r>
      <w:proofErr w:type="gramStart"/>
      <w:r w:rsidRPr="0021799E">
        <w:rPr>
          <w:rFonts w:ascii="Times New Roman" w:hAnsi="Times New Roman" w:cs="Times New Roman"/>
          <w:sz w:val="24"/>
          <w:szCs w:val="24"/>
          <w:lang w:val="en-US"/>
        </w:rPr>
        <w:t>c</w:t>
      </w:r>
      <w:proofErr w:type="gramEnd"/>
      <w:r w:rsidRPr="0021799E">
        <w:rPr>
          <w:rFonts w:ascii="Times New Roman" w:hAnsi="Times New Roman" w:cs="Times New Roman"/>
          <w:sz w:val="24"/>
          <w:szCs w:val="24"/>
        </w:rPr>
        <w:t xml:space="preserve">е числа </w:t>
      </w:r>
      <w:r w:rsidRPr="0021799E">
        <w:rPr>
          <w:rFonts w:ascii="Times New Roman" w:hAnsi="Times New Roman" w:cs="Times New Roman"/>
          <w:sz w:val="24"/>
          <w:szCs w:val="24"/>
          <w:u w:val="single"/>
        </w:rPr>
        <w:t>белого</w:t>
      </w:r>
      <w:r w:rsidRPr="0021799E">
        <w:rPr>
          <w:rFonts w:ascii="Times New Roman" w:hAnsi="Times New Roman" w:cs="Times New Roman"/>
          <w:sz w:val="24"/>
          <w:szCs w:val="24"/>
        </w:rPr>
        <w:t xml:space="preserve"> цвета в обратном порядке от 12 до 1</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1952625" cy="1828800"/>
            <wp:effectExtent l="19050" t="0" r="9525" b="0"/>
            <wp:docPr id="19" name="Рисунок 19" descr="E63DBF84"/>
            <wp:cNvGraphicFramePr/>
            <a:graphic xmlns:a="http://schemas.openxmlformats.org/drawingml/2006/main">
              <a:graphicData uri="http://schemas.openxmlformats.org/drawingml/2006/picture">
                <pic:pic xmlns:pic="http://schemas.openxmlformats.org/drawingml/2006/picture">
                  <pic:nvPicPr>
                    <pic:cNvPr id="117765" name="Picture 6" descr="E63DBF84"/>
                    <pic:cNvPicPr>
                      <a:picLocks noGrp="1" noChangeAspect="1" noChangeArrowheads="1"/>
                    </pic:cNvPicPr>
                  </pic:nvPicPr>
                  <pic:blipFill>
                    <a:blip r:embed="rId10" cstate="print"/>
                    <a:srcRect l="3421" t="3421" r="1749" b="1749"/>
                    <a:stretch>
                      <a:fillRect/>
                    </a:stretch>
                  </pic:blipFill>
                  <pic:spPr>
                    <a:xfrm>
                      <a:off x="0" y="0"/>
                      <a:ext cx="1950215" cy="1826542"/>
                    </a:xfrm>
                    <a:prstGeom prst="rect">
                      <a:avLst/>
                    </a:prstGeom>
                    <a:noFill/>
                  </pic:spPr>
                </pic:pic>
              </a:graphicData>
            </a:graphic>
          </wp:inline>
        </w:drawing>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lang w:val="en-US"/>
        </w:rPr>
        <w:t>III</w:t>
      </w:r>
      <w:r w:rsidRPr="0021799E">
        <w:rPr>
          <w:rFonts w:ascii="Times New Roman" w:hAnsi="Times New Roman" w:cs="Times New Roman"/>
          <w:sz w:val="24"/>
          <w:szCs w:val="24"/>
        </w:rPr>
        <w:t xml:space="preserve"> этап</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Необходимо поочерёдно искать числа черного цвета в прямом порядке от 1 до 12, а числа белого цвета в обратном порядке от 12 до 1</w:t>
      </w:r>
    </w:p>
    <w:p w:rsidR="00322A15" w:rsidRPr="0021799E" w:rsidRDefault="00322A15"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1885950" cy="1590675"/>
            <wp:effectExtent l="19050" t="0" r="0" b="0"/>
            <wp:docPr id="20" name="Рисунок 20" descr="E63DBF84"/>
            <wp:cNvGraphicFramePr/>
            <a:graphic xmlns:a="http://schemas.openxmlformats.org/drawingml/2006/main">
              <a:graphicData uri="http://schemas.openxmlformats.org/drawingml/2006/picture">
                <pic:pic xmlns:pic="http://schemas.openxmlformats.org/drawingml/2006/picture">
                  <pic:nvPicPr>
                    <pic:cNvPr id="118789" name="Picture 6" descr="E63DBF84"/>
                    <pic:cNvPicPr>
                      <a:picLocks noGrp="1" noChangeAspect="1" noChangeArrowheads="1"/>
                    </pic:cNvPicPr>
                  </pic:nvPicPr>
                  <pic:blipFill>
                    <a:blip r:embed="rId10" cstate="print"/>
                    <a:srcRect l="3421" t="3421" r="1749" b="1749"/>
                    <a:stretch>
                      <a:fillRect/>
                    </a:stretch>
                  </pic:blipFill>
                  <pic:spPr>
                    <a:xfrm>
                      <a:off x="0" y="0"/>
                      <a:ext cx="1885950" cy="1590675"/>
                    </a:xfrm>
                    <a:prstGeom prst="rect">
                      <a:avLst/>
                    </a:prstGeom>
                    <a:noFill/>
                  </pic:spPr>
                </pic:pic>
              </a:graphicData>
            </a:graphic>
          </wp:inline>
        </w:drawing>
      </w:r>
    </w:p>
    <w:p w:rsidR="00322A15" w:rsidRPr="0021799E" w:rsidRDefault="00E351F4"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Упражнения на концентрацию</w:t>
      </w:r>
      <w:r w:rsidR="00322A15" w:rsidRPr="0021799E">
        <w:rPr>
          <w:rFonts w:ascii="Times New Roman" w:hAnsi="Times New Roman" w:cs="Times New Roman"/>
          <w:i/>
          <w:iCs/>
          <w:sz w:val="24"/>
          <w:szCs w:val="24"/>
        </w:rPr>
        <w:t xml:space="preserve">  внимания</w:t>
      </w:r>
    </w:p>
    <w:p w:rsidR="00322A15" w:rsidRPr="0021799E" w:rsidRDefault="00322A15" w:rsidP="009377FE">
      <w:pPr>
        <w:spacing w:before="100" w:beforeAutospacing="1" w:after="100" w:afterAutospacing="1"/>
        <w:rPr>
          <w:rFonts w:ascii="Times New Roman" w:hAnsi="Times New Roman" w:cs="Times New Roman"/>
          <w:sz w:val="24"/>
          <w:szCs w:val="24"/>
        </w:rPr>
      </w:pPr>
    </w:p>
    <w:p w:rsidR="00322A15"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lastRenderedPageBreak/>
        <w:t xml:space="preserve">- </w:t>
      </w:r>
      <w:r w:rsidR="00322A15" w:rsidRPr="0021799E">
        <w:rPr>
          <w:rFonts w:ascii="Times New Roman" w:hAnsi="Times New Roman" w:cs="Times New Roman"/>
          <w:i/>
          <w:iCs/>
          <w:sz w:val="24"/>
          <w:szCs w:val="24"/>
        </w:rPr>
        <w:t xml:space="preserve">  Постарайся без ошибок  переписать следующие строки:</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Аммадама</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реберге</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ассамаса</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Гесклалла</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ессанессас</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Еналсстаде</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енадслат</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етальтаррс</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Усогката</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лиммодорра</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клатимор</w:t>
      </w:r>
      <w:proofErr w:type="spellEnd"/>
      <w:r w:rsidRPr="0021799E">
        <w:rPr>
          <w:rFonts w:ascii="Times New Roman" w:hAnsi="Times New Roman" w:cs="Times New Roman"/>
          <w:sz w:val="24"/>
          <w:szCs w:val="24"/>
        </w:rPr>
        <w:t xml:space="preserve">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Определить и развивать объём и концентрацию внимания позволяют </w:t>
      </w:r>
      <w:r w:rsidRPr="0021799E">
        <w:rPr>
          <w:rFonts w:ascii="Times New Roman" w:hAnsi="Times New Roman" w:cs="Times New Roman"/>
          <w:sz w:val="24"/>
          <w:szCs w:val="24"/>
          <w:u w:val="single"/>
        </w:rPr>
        <w:t>корректурные пробы</w:t>
      </w:r>
      <w:r w:rsidRPr="0021799E">
        <w:rPr>
          <w:rFonts w:ascii="Times New Roman" w:hAnsi="Times New Roman" w:cs="Times New Roman"/>
          <w:sz w:val="24"/>
          <w:szCs w:val="24"/>
        </w:rPr>
        <w:t xml:space="preserve"> </w:t>
      </w:r>
    </w:p>
    <w:p w:rsidR="00322A15" w:rsidRPr="0021799E" w:rsidRDefault="00E351F4"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2.8</w:t>
      </w:r>
      <w:r w:rsidR="00322A15" w:rsidRPr="0021799E">
        <w:rPr>
          <w:rFonts w:ascii="Times New Roman" w:hAnsi="Times New Roman" w:cs="Times New Roman"/>
          <w:b/>
          <w:sz w:val="24"/>
          <w:szCs w:val="24"/>
        </w:rPr>
        <w:t>. Развитие оперативной памяти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Развитие техники чтения тормозится из-за </w:t>
      </w:r>
      <w:r w:rsidRPr="0021799E">
        <w:rPr>
          <w:rFonts w:ascii="Times New Roman" w:hAnsi="Times New Roman" w:cs="Times New Roman"/>
          <w:sz w:val="24"/>
          <w:szCs w:val="24"/>
          <w:u w:val="single"/>
        </w:rPr>
        <w:t>слаборазвитой оперативной памяти</w:t>
      </w:r>
      <w:r w:rsidRPr="0021799E">
        <w:rPr>
          <w:rFonts w:ascii="Times New Roman" w:hAnsi="Times New Roman" w:cs="Times New Roman"/>
          <w:sz w:val="24"/>
          <w:szCs w:val="24"/>
        </w:rPr>
        <w:t>. Что это значит? Часто можно наблюдать такую картину. Ребенок читает предложение, состоящее из 6-8 слов. Дочитав до третьего – четвертого слова – забыл первое слово. Поэтому он не может увязать все слова воедино. Необходимо в этом случае поработать над оперативной памятью.</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Делается это с помощью зрительных диктантов, тексты которых разработаны и предложены профессором И.Т. Федоренко.</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 каждом из 18 диктантов, предложенных профессором, имеются шесть предложений. Особенность их такова: если первое предложение содержит всего два слова – “Тает снег” и 8 букв, то последнее предложение восемнадцатого набора состоит уже из 46 букв. Наращивание длины предложения происходит постепенно, по одной - две буквы. Время работы со всеми наборами составляет примерно 2 месяца.</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Затем следует экспозиция, чтение и запоминание второго предложения. После того, как оно стерто, снова следует записать его в ученических тетрадях.</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На шесть предложений обычно уходит на уроке русского языка от 5 до 8 минут времени.</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Если учитель видит, что слишком многие дети заглядывают к соседям, набор следует повторить снова. Если на следующий день картина повторяется, надо повторить в третий раз, а может быть, и в четыре дня подряд. Только после того, как почти все дети успевают запомнить текст, пишут его самостоятельно, можно переходить к следующему набору. </w:t>
      </w:r>
    </w:p>
    <w:p w:rsidR="00322A15" w:rsidRPr="0021799E" w:rsidRDefault="00322A15"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Итак, в среднем на один набор уходит по три дня. Восемнадцать наборов – 54 дня, около двух месяцев. За два месяца можно развить оперативную память, но при условии, что зрительные диктанты должны писаться ежедневно, если писать с </w:t>
      </w:r>
      <w:r w:rsidRPr="0021799E">
        <w:rPr>
          <w:rFonts w:ascii="Times New Roman" w:hAnsi="Times New Roman" w:cs="Times New Roman"/>
          <w:sz w:val="24"/>
          <w:szCs w:val="24"/>
        </w:rPr>
        <w:lastRenderedPageBreak/>
        <w:t>перерывами – это уже ничего не дает. И еще одна деталь: если тексты не будут соответствовать по содержанию теме урока, их можно заменить равноценными предложениями с одинаковым количеством букв.</w:t>
      </w:r>
    </w:p>
    <w:p w:rsidR="003864B8" w:rsidRPr="0021799E" w:rsidRDefault="003864B8"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Раздел 3. Результативность опыта</w:t>
      </w:r>
      <w:bookmarkEnd w:id="4"/>
    </w:p>
    <w:p w:rsidR="001A6B33" w:rsidRPr="0021799E" w:rsidRDefault="001A6B3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Используя в  системе приведенных выше </w:t>
      </w:r>
      <w:proofErr w:type="gramStart"/>
      <w:r w:rsidRPr="0021799E">
        <w:rPr>
          <w:rFonts w:ascii="Times New Roman" w:hAnsi="Times New Roman" w:cs="Times New Roman"/>
          <w:sz w:val="24"/>
          <w:szCs w:val="24"/>
        </w:rPr>
        <w:t>упражнений</w:t>
      </w:r>
      <w:proofErr w:type="gramEnd"/>
      <w:r w:rsidRPr="0021799E">
        <w:rPr>
          <w:rFonts w:ascii="Times New Roman" w:hAnsi="Times New Roman" w:cs="Times New Roman"/>
          <w:sz w:val="24"/>
          <w:szCs w:val="24"/>
        </w:rPr>
        <w:t xml:space="preserve"> привело к повышению результативности обучения и развития детей. Можно с уверенностью сказать, учащиеся стали на ступеньку выше в своем развитии. Они умеют рассуждать, думать, делать свои выводы, ушли от готового материала. У них развиты процессы анализа, синтеза, моделирования, высокий уровень словесно – логического мышления. Учащиеся умеют самостоятельно добывать знания из разных источников, проводят широкие наблюдения над словом, текстом, сравнивают, находят общие и отличительные признаки. Постоянное внедрение новых технологий в уроки чтения помогло развить у учащихся интерес к этому предмету, улучшило результативность обучения чтению, беглости чтения. Учащиеся научились понимать художественное слово, создавать и оценивать художественный образ, что является важнейшим двигателем и показателем общего развития.</w:t>
      </w:r>
      <w:r w:rsidRPr="0021799E">
        <w:rPr>
          <w:rFonts w:ascii="Times New Roman" w:hAnsi="Times New Roman" w:cs="Times New Roman"/>
          <w:sz w:val="24"/>
          <w:szCs w:val="24"/>
        </w:rPr>
        <w:br/>
      </w:r>
      <w:r w:rsidRPr="0021799E">
        <w:rPr>
          <w:rFonts w:ascii="Times New Roman" w:hAnsi="Times New Roman" w:cs="Times New Roman"/>
          <w:sz w:val="24"/>
          <w:szCs w:val="24"/>
        </w:rPr>
        <w:br/>
      </w:r>
      <w:r w:rsidRPr="0021799E">
        <w:rPr>
          <w:rFonts w:ascii="Times New Roman" w:hAnsi="Times New Roman" w:cs="Times New Roman"/>
          <w:sz w:val="24"/>
          <w:szCs w:val="24"/>
          <w:lang w:val="en-US"/>
        </w:rPr>
        <w:t xml:space="preserve">4 </w:t>
      </w:r>
      <w:proofErr w:type="spellStart"/>
      <w:r w:rsidRPr="0021799E">
        <w:rPr>
          <w:rFonts w:ascii="Times New Roman" w:hAnsi="Times New Roman" w:cs="Times New Roman"/>
          <w:sz w:val="24"/>
          <w:szCs w:val="24"/>
          <w:lang w:val="en-US"/>
        </w:rPr>
        <w:t>класс</w:t>
      </w:r>
      <w:proofErr w:type="spellEnd"/>
      <w:r w:rsidRPr="0021799E">
        <w:rPr>
          <w:rFonts w:ascii="Times New Roman" w:hAnsi="Times New Roman" w:cs="Times New Roman"/>
          <w:sz w:val="24"/>
          <w:szCs w:val="24"/>
          <w:lang w:val="en-US"/>
        </w:rPr>
        <w:t xml:space="preserve"> – 15 </w:t>
      </w:r>
      <w:proofErr w:type="spellStart"/>
      <w:r w:rsidRPr="0021799E">
        <w:rPr>
          <w:rFonts w:ascii="Times New Roman" w:hAnsi="Times New Roman" w:cs="Times New Roman"/>
          <w:sz w:val="24"/>
          <w:szCs w:val="24"/>
          <w:lang w:val="en-US"/>
        </w:rPr>
        <w:t>человек</w:t>
      </w:r>
      <w:proofErr w:type="spellEnd"/>
      <w:r w:rsidRPr="0021799E">
        <w:rPr>
          <w:rFonts w:ascii="Times New Roman" w:hAnsi="Times New Roman" w:cs="Times New Roman"/>
          <w:sz w:val="24"/>
          <w:szCs w:val="24"/>
          <w:lang w:val="en-US"/>
        </w:rPr>
        <w:t>.</w:t>
      </w:r>
    </w:p>
    <w:tbl>
      <w:tblPr>
        <w:tblW w:w="7323" w:type="dxa"/>
        <w:tblInd w:w="-787" w:type="dxa"/>
        <w:tblLook w:val="04A0"/>
      </w:tblPr>
      <w:tblGrid>
        <w:gridCol w:w="972"/>
        <w:gridCol w:w="1084"/>
        <w:gridCol w:w="1017"/>
        <w:gridCol w:w="1951"/>
        <w:gridCol w:w="1591"/>
        <w:gridCol w:w="708"/>
      </w:tblGrid>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4 класс(1 чет)</w:t>
            </w:r>
          </w:p>
        </w:tc>
        <w:tc>
          <w:tcPr>
            <w:tcW w:w="1084" w:type="dxa"/>
            <w:tcBorders>
              <w:top w:val="single" w:sz="4" w:space="0" w:color="auto"/>
              <w:left w:val="single" w:sz="4" w:space="0" w:color="auto"/>
              <w:bottom w:val="single" w:sz="4" w:space="0" w:color="auto"/>
              <w:right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single" w:sz="4" w:space="0" w:color="auto"/>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91</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84</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110</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84</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76</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96</w:t>
            </w:r>
          </w:p>
        </w:tc>
      </w:tr>
      <w:tr w:rsidR="001A6B33" w:rsidRPr="0021799E" w:rsidTr="009377FE">
        <w:trPr>
          <w:trHeight w:val="211"/>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87</w:t>
            </w:r>
          </w:p>
        </w:tc>
      </w:tr>
      <w:tr w:rsidR="001A6B33" w:rsidRPr="0021799E" w:rsidTr="009377FE">
        <w:trPr>
          <w:trHeight w:val="260"/>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94</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70</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70</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38</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74</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112</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37</w:t>
            </w:r>
          </w:p>
        </w:tc>
      </w:tr>
      <w:tr w:rsidR="001A6B33" w:rsidRPr="0021799E" w:rsidTr="009377FE">
        <w:trPr>
          <w:trHeight w:val="167"/>
        </w:trPr>
        <w:tc>
          <w:tcPr>
            <w:tcW w:w="972" w:type="dxa"/>
            <w:tcBorders>
              <w:top w:val="single" w:sz="4" w:space="0" w:color="auto"/>
              <w:left w:val="single" w:sz="4" w:space="0" w:color="auto"/>
              <w:bottom w:val="single" w:sz="4" w:space="0" w:color="auto"/>
            </w:tcBorders>
            <w:shd w:val="clear" w:color="auto" w:fill="auto"/>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1084"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017"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95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91"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08" w:type="dxa"/>
            <w:tcBorders>
              <w:top w:val="nil"/>
              <w:left w:val="single" w:sz="4" w:space="0" w:color="auto"/>
              <w:bottom w:val="single" w:sz="4" w:space="0" w:color="auto"/>
              <w:right w:val="single" w:sz="4" w:space="0" w:color="auto"/>
            </w:tcBorders>
            <w:shd w:val="clear" w:color="auto" w:fill="auto"/>
            <w:vAlign w:val="bottom"/>
          </w:tcPr>
          <w:p w:rsidR="001A6B33" w:rsidRPr="0021799E" w:rsidRDefault="001A6B33"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72</w:t>
            </w:r>
          </w:p>
        </w:tc>
      </w:tr>
    </w:tbl>
    <w:p w:rsidR="001A6B33" w:rsidRPr="0021799E" w:rsidRDefault="001A6B33" w:rsidP="009377FE">
      <w:pPr>
        <w:spacing w:after="100" w:afterAutospacing="1"/>
        <w:rPr>
          <w:rFonts w:ascii="Times New Roman" w:hAnsi="Times New Roman" w:cs="Times New Roman"/>
          <w:sz w:val="24"/>
          <w:szCs w:val="24"/>
        </w:rPr>
      </w:pPr>
    </w:p>
    <w:tbl>
      <w:tblPr>
        <w:tblW w:w="6403" w:type="dxa"/>
        <w:tblInd w:w="-787" w:type="dxa"/>
        <w:tblLook w:val="04A0"/>
      </w:tblPr>
      <w:tblGrid>
        <w:gridCol w:w="972"/>
        <w:gridCol w:w="1084"/>
        <w:gridCol w:w="1017"/>
        <w:gridCol w:w="1951"/>
        <w:gridCol w:w="1591"/>
        <w:gridCol w:w="708"/>
      </w:tblGrid>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4 класс(2 чет)</w:t>
            </w:r>
          </w:p>
        </w:tc>
        <w:tc>
          <w:tcPr>
            <w:tcW w:w="948"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619"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100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3</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81</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110</w:t>
            </w:r>
          </w:p>
        </w:tc>
      </w:tr>
      <w:tr w:rsidR="0021799E" w:rsidRPr="0021799E" w:rsidTr="0021799E">
        <w:trPr>
          <w:trHeight w:val="321"/>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90</w:t>
            </w:r>
          </w:p>
        </w:tc>
      </w:tr>
      <w:tr w:rsidR="0021799E" w:rsidRPr="0021799E" w:rsidTr="0021799E">
        <w:trPr>
          <w:trHeight w:val="394"/>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97</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71</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72</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85</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120</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43</w:t>
            </w:r>
          </w:p>
        </w:tc>
      </w:tr>
      <w:tr w:rsidR="0021799E" w:rsidRPr="0021799E" w:rsidTr="0021799E">
        <w:trPr>
          <w:trHeight w:val="255"/>
        </w:trPr>
        <w:tc>
          <w:tcPr>
            <w:tcW w:w="85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948"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8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83</w:t>
            </w:r>
          </w:p>
        </w:tc>
      </w:tr>
    </w:tbl>
    <w:p w:rsidR="001A6B33" w:rsidRPr="00274215" w:rsidRDefault="001A6B33" w:rsidP="009377FE">
      <w:pPr>
        <w:spacing w:after="100" w:afterAutospacing="1"/>
        <w:rPr>
          <w:rFonts w:ascii="Times New Roman" w:hAnsi="Times New Roman" w:cs="Times New Roman"/>
          <w:sz w:val="24"/>
          <w:szCs w:val="24"/>
        </w:rPr>
      </w:pPr>
    </w:p>
    <w:tbl>
      <w:tblPr>
        <w:tblW w:w="6816" w:type="dxa"/>
        <w:tblInd w:w="-787" w:type="dxa"/>
        <w:tblLook w:val="04A0"/>
      </w:tblPr>
      <w:tblGrid>
        <w:gridCol w:w="1384"/>
        <w:gridCol w:w="1084"/>
        <w:gridCol w:w="1017"/>
        <w:gridCol w:w="1951"/>
        <w:gridCol w:w="1591"/>
        <w:gridCol w:w="708"/>
      </w:tblGrid>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4 класс(3чет)</w:t>
            </w:r>
          </w:p>
        </w:tc>
        <w:tc>
          <w:tcPr>
            <w:tcW w:w="955"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719"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402"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113</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110</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127</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97</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96</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123</w:t>
            </w:r>
          </w:p>
        </w:tc>
      </w:tr>
      <w:tr w:rsidR="0021799E" w:rsidRPr="0021799E" w:rsidTr="0021799E">
        <w:trPr>
          <w:trHeight w:val="19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110</w:t>
            </w:r>
          </w:p>
        </w:tc>
      </w:tr>
      <w:tr w:rsidR="0021799E" w:rsidRPr="0021799E" w:rsidTr="0021799E">
        <w:trPr>
          <w:trHeight w:val="243"/>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105</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87</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84</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57</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97</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129</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56</w:t>
            </w:r>
          </w:p>
        </w:tc>
      </w:tr>
      <w:tr w:rsidR="0021799E" w:rsidRPr="0021799E" w:rsidTr="0021799E">
        <w:trPr>
          <w:trHeight w:val="157"/>
        </w:trPr>
        <w:tc>
          <w:tcPr>
            <w:tcW w:w="122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95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89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1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0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2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96</w:t>
            </w:r>
          </w:p>
        </w:tc>
      </w:tr>
    </w:tbl>
    <w:p w:rsidR="001A6B33" w:rsidRPr="00274215" w:rsidRDefault="001A6B33" w:rsidP="009377FE">
      <w:pPr>
        <w:spacing w:after="100" w:afterAutospacing="1"/>
        <w:rPr>
          <w:rFonts w:ascii="Times New Roman" w:hAnsi="Times New Roman" w:cs="Times New Roman"/>
          <w:sz w:val="24"/>
          <w:szCs w:val="24"/>
        </w:rPr>
      </w:pPr>
    </w:p>
    <w:tbl>
      <w:tblPr>
        <w:tblW w:w="6034" w:type="dxa"/>
        <w:tblInd w:w="-787" w:type="dxa"/>
        <w:tblLook w:val="04A0"/>
      </w:tblPr>
      <w:tblGrid>
        <w:gridCol w:w="1384"/>
        <w:gridCol w:w="1084"/>
        <w:gridCol w:w="1017"/>
        <w:gridCol w:w="1951"/>
        <w:gridCol w:w="1591"/>
        <w:gridCol w:w="708"/>
      </w:tblGrid>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4 класс(4чет)</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793"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125</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117</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132</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99</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98</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129</w:t>
            </w:r>
          </w:p>
        </w:tc>
      </w:tr>
      <w:tr w:rsidR="0021799E" w:rsidRPr="0021799E" w:rsidTr="0021799E">
        <w:trPr>
          <w:trHeight w:val="306"/>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119</w:t>
            </w:r>
          </w:p>
        </w:tc>
      </w:tr>
      <w:tr w:rsidR="0021799E" w:rsidRPr="0021799E" w:rsidTr="0021799E">
        <w:trPr>
          <w:trHeight w:val="376"/>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115</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99</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94</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76</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12</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112</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139</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78</w:t>
            </w:r>
          </w:p>
        </w:tc>
      </w:tr>
      <w:tr w:rsidR="0021799E" w:rsidRPr="0021799E" w:rsidTr="0021799E">
        <w:trPr>
          <w:trHeight w:val="244"/>
        </w:trPr>
        <w:tc>
          <w:tcPr>
            <w:tcW w:w="1080"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84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5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4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5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105</w:t>
            </w:r>
          </w:p>
        </w:tc>
      </w:tr>
    </w:tbl>
    <w:p w:rsidR="001A6B33" w:rsidRPr="0021799E" w:rsidRDefault="001A6B33" w:rsidP="009377FE">
      <w:pPr>
        <w:spacing w:after="100" w:afterAutospacing="1"/>
        <w:rPr>
          <w:rFonts w:ascii="Times New Roman" w:hAnsi="Times New Roman" w:cs="Times New Roman"/>
          <w:sz w:val="24"/>
          <w:szCs w:val="24"/>
          <w:lang w:val="en-US"/>
        </w:rPr>
      </w:pPr>
    </w:p>
    <w:p w:rsidR="001A6B33" w:rsidRPr="0021799E"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sz w:val="24"/>
          <w:szCs w:val="24"/>
        </w:rPr>
        <w:t>График увеличения темпа у учащихся по четвертям.</w:t>
      </w:r>
    </w:p>
    <w:p w:rsidR="001A6B33" w:rsidRPr="0021799E" w:rsidRDefault="001A6B33" w:rsidP="009377FE">
      <w:pPr>
        <w:spacing w:after="100" w:afterAutospacing="1"/>
        <w:rPr>
          <w:rFonts w:ascii="Times New Roman" w:hAnsi="Times New Roman" w:cs="Times New Roman"/>
          <w:sz w:val="24"/>
          <w:szCs w:val="24"/>
          <w:lang w:val="en-US"/>
        </w:rPr>
      </w:pPr>
      <w:r w:rsidRPr="0021799E">
        <w:rPr>
          <w:rFonts w:ascii="Times New Roman" w:hAnsi="Times New Roman" w:cs="Times New Roman"/>
          <w:noProof/>
          <w:sz w:val="24"/>
          <w:szCs w:val="24"/>
        </w:rPr>
        <w:drawing>
          <wp:inline distT="0" distB="0" distL="0" distR="0">
            <wp:extent cx="4867275" cy="3228975"/>
            <wp:effectExtent l="19050" t="0" r="9525" b="0"/>
            <wp:docPr id="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6B33" w:rsidRPr="0021799E" w:rsidRDefault="001A6B33" w:rsidP="009377FE">
      <w:pPr>
        <w:spacing w:after="100" w:afterAutospacing="1"/>
        <w:rPr>
          <w:rFonts w:ascii="Times New Roman" w:hAnsi="Times New Roman" w:cs="Times New Roman"/>
          <w:sz w:val="24"/>
          <w:szCs w:val="24"/>
          <w:lang w:val="en-US"/>
        </w:rPr>
      </w:pPr>
    </w:p>
    <w:p w:rsidR="001A6B33" w:rsidRPr="0021799E" w:rsidRDefault="001A6B33" w:rsidP="009377FE">
      <w:pPr>
        <w:spacing w:after="100" w:afterAutospacing="1"/>
        <w:rPr>
          <w:rFonts w:ascii="Times New Roman" w:hAnsi="Times New Roman" w:cs="Times New Roman"/>
          <w:sz w:val="24"/>
          <w:szCs w:val="24"/>
          <w:lang w:val="en-US"/>
        </w:rPr>
      </w:pPr>
    </w:p>
    <w:p w:rsidR="001A6B33" w:rsidRPr="0021799E" w:rsidRDefault="001A6B33" w:rsidP="009377FE">
      <w:pPr>
        <w:spacing w:after="100" w:afterAutospacing="1"/>
        <w:rPr>
          <w:rFonts w:ascii="Times New Roman" w:hAnsi="Times New Roman" w:cs="Times New Roman"/>
          <w:sz w:val="24"/>
          <w:szCs w:val="24"/>
          <w:lang w:val="en-US"/>
        </w:rPr>
      </w:pPr>
    </w:p>
    <w:p w:rsidR="001A6B33" w:rsidRPr="0021799E" w:rsidRDefault="001A6B33" w:rsidP="009377FE">
      <w:pPr>
        <w:spacing w:after="100" w:afterAutospacing="1"/>
        <w:rPr>
          <w:rFonts w:ascii="Times New Roman" w:hAnsi="Times New Roman" w:cs="Times New Roman"/>
          <w:b/>
          <w:sz w:val="24"/>
          <w:szCs w:val="24"/>
        </w:rPr>
      </w:pPr>
      <w:r w:rsidRPr="0021799E">
        <w:rPr>
          <w:rFonts w:ascii="Times New Roman" w:hAnsi="Times New Roman" w:cs="Times New Roman"/>
          <w:b/>
          <w:sz w:val="24"/>
          <w:szCs w:val="24"/>
        </w:rPr>
        <w:t>Среднее количество слов по четвертям.</w:t>
      </w:r>
    </w:p>
    <w:p w:rsidR="001A6B33" w:rsidRPr="0021799E" w:rsidRDefault="001A6B33" w:rsidP="009377FE">
      <w:pPr>
        <w:spacing w:after="100" w:afterAutospacing="1"/>
        <w:rPr>
          <w:rFonts w:ascii="Times New Roman" w:hAnsi="Times New Roman" w:cs="Times New Roman"/>
          <w:sz w:val="24"/>
          <w:szCs w:val="24"/>
        </w:rPr>
      </w:pPr>
    </w:p>
    <w:p w:rsidR="001A6B33" w:rsidRPr="0021799E"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sz w:val="24"/>
          <w:szCs w:val="24"/>
        </w:rPr>
        <w:t>1 четверть – 80 слов</w:t>
      </w:r>
    </w:p>
    <w:p w:rsidR="001A6B33" w:rsidRPr="0021799E"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sz w:val="24"/>
          <w:szCs w:val="24"/>
        </w:rPr>
        <w:t>2 четверть – 86 слов</w:t>
      </w:r>
    </w:p>
    <w:p w:rsidR="001A6B33" w:rsidRPr="0021799E"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sz w:val="24"/>
          <w:szCs w:val="24"/>
        </w:rPr>
        <w:t>3 четверть – 100 слов</w:t>
      </w:r>
    </w:p>
    <w:p w:rsidR="0021799E" w:rsidRPr="00274215"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sz w:val="24"/>
          <w:szCs w:val="24"/>
          <w:lang w:val="en-US"/>
        </w:rPr>
        <w:t xml:space="preserve">4 </w:t>
      </w:r>
      <w:proofErr w:type="spellStart"/>
      <w:r w:rsidRPr="0021799E">
        <w:rPr>
          <w:rFonts w:ascii="Times New Roman" w:hAnsi="Times New Roman" w:cs="Times New Roman"/>
          <w:sz w:val="24"/>
          <w:szCs w:val="24"/>
          <w:lang w:val="en-US"/>
        </w:rPr>
        <w:t>четверть</w:t>
      </w:r>
      <w:proofErr w:type="spellEnd"/>
      <w:r w:rsidRPr="0021799E">
        <w:rPr>
          <w:rFonts w:ascii="Times New Roman" w:hAnsi="Times New Roman" w:cs="Times New Roman"/>
          <w:sz w:val="24"/>
          <w:szCs w:val="24"/>
          <w:lang w:val="en-US"/>
        </w:rPr>
        <w:t xml:space="preserve"> – 109 </w:t>
      </w:r>
      <w:proofErr w:type="spellStart"/>
      <w:r w:rsidRPr="0021799E">
        <w:rPr>
          <w:rFonts w:ascii="Times New Roman" w:hAnsi="Times New Roman" w:cs="Times New Roman"/>
          <w:sz w:val="24"/>
          <w:szCs w:val="24"/>
          <w:lang w:val="en-US"/>
        </w:rPr>
        <w:t>слов</w:t>
      </w:r>
      <w:proofErr w:type="spellEnd"/>
    </w:p>
    <w:p w:rsidR="001A6B33" w:rsidRPr="0021799E" w:rsidRDefault="001A6B33" w:rsidP="009377FE">
      <w:pPr>
        <w:spacing w:after="100" w:afterAutospacing="1"/>
        <w:rPr>
          <w:rFonts w:ascii="Times New Roman" w:hAnsi="Times New Roman" w:cs="Times New Roman"/>
          <w:sz w:val="24"/>
          <w:szCs w:val="24"/>
          <w:lang w:val="en-US"/>
        </w:rPr>
      </w:pPr>
      <w:proofErr w:type="gramStart"/>
      <w:r w:rsidRPr="0021799E">
        <w:rPr>
          <w:rFonts w:ascii="Times New Roman" w:hAnsi="Times New Roman" w:cs="Times New Roman"/>
          <w:sz w:val="24"/>
          <w:szCs w:val="24"/>
          <w:lang w:val="en-US"/>
        </w:rPr>
        <w:t xml:space="preserve">2 </w:t>
      </w:r>
      <w:proofErr w:type="spellStart"/>
      <w:r w:rsidRPr="0021799E">
        <w:rPr>
          <w:rFonts w:ascii="Times New Roman" w:hAnsi="Times New Roman" w:cs="Times New Roman"/>
          <w:sz w:val="24"/>
          <w:szCs w:val="24"/>
          <w:lang w:val="en-US"/>
        </w:rPr>
        <w:t>класс</w:t>
      </w:r>
      <w:proofErr w:type="spellEnd"/>
      <w:r w:rsidRPr="0021799E">
        <w:rPr>
          <w:rFonts w:ascii="Times New Roman" w:hAnsi="Times New Roman" w:cs="Times New Roman"/>
          <w:sz w:val="24"/>
          <w:szCs w:val="24"/>
          <w:lang w:val="en-US"/>
        </w:rPr>
        <w:t xml:space="preserve"> – 24 </w:t>
      </w:r>
      <w:proofErr w:type="spellStart"/>
      <w:r w:rsidRPr="0021799E">
        <w:rPr>
          <w:rFonts w:ascii="Times New Roman" w:hAnsi="Times New Roman" w:cs="Times New Roman"/>
          <w:sz w:val="24"/>
          <w:szCs w:val="24"/>
          <w:lang w:val="en-US"/>
        </w:rPr>
        <w:t>человека</w:t>
      </w:r>
      <w:proofErr w:type="spellEnd"/>
      <w:r w:rsidRPr="0021799E">
        <w:rPr>
          <w:rFonts w:ascii="Times New Roman" w:hAnsi="Times New Roman" w:cs="Times New Roman"/>
          <w:sz w:val="24"/>
          <w:szCs w:val="24"/>
          <w:lang w:val="en-US"/>
        </w:rPr>
        <w:t>.</w:t>
      </w:r>
      <w:proofErr w:type="gramEnd"/>
    </w:p>
    <w:tbl>
      <w:tblPr>
        <w:tblW w:w="669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1084"/>
        <w:gridCol w:w="1017"/>
        <w:gridCol w:w="1951"/>
        <w:gridCol w:w="1569"/>
        <w:gridCol w:w="22"/>
        <w:gridCol w:w="708"/>
      </w:tblGrid>
      <w:tr w:rsidR="0021799E" w:rsidRPr="0021799E" w:rsidTr="0021799E">
        <w:trPr>
          <w:trHeight w:val="145"/>
        </w:trPr>
        <w:tc>
          <w:tcPr>
            <w:tcW w:w="1008"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lastRenderedPageBreak/>
              <w:t xml:space="preserve">2 </w:t>
            </w:r>
            <w:proofErr w:type="spellStart"/>
            <w:r w:rsidRPr="0021799E">
              <w:rPr>
                <w:rFonts w:ascii="Times New Roman" w:hAnsi="Times New Roman" w:cs="Times New Roman"/>
                <w:color w:val="111111"/>
                <w:sz w:val="24"/>
                <w:szCs w:val="24"/>
              </w:rPr>
              <w:t>кл</w:t>
            </w:r>
            <w:proofErr w:type="spellEnd"/>
            <w:r w:rsidRPr="0021799E">
              <w:rPr>
                <w:rFonts w:ascii="Times New Roman" w:hAnsi="Times New Roman" w:cs="Times New Roman"/>
                <w:color w:val="111111"/>
                <w:sz w:val="24"/>
                <w:szCs w:val="24"/>
              </w:rPr>
              <w:t>.(1чет)</w:t>
            </w:r>
          </w:p>
        </w:tc>
        <w:tc>
          <w:tcPr>
            <w:tcW w:w="97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91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736"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419" w:type="dxa"/>
            <w:gridSpan w:val="2"/>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641"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1"/>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1</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+дефект речи</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12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2</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20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26</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дефект речи</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xml:space="preserve">+ </w:t>
            </w:r>
            <w:proofErr w:type="gramStart"/>
            <w:r w:rsidRPr="0021799E">
              <w:rPr>
                <w:rFonts w:ascii="Times New Roman" w:hAnsi="Times New Roman" w:cs="Times New Roman"/>
                <w:color w:val="000000"/>
                <w:sz w:val="24"/>
                <w:szCs w:val="24"/>
              </w:rPr>
              <w:t xml:space="preserve">по </w:t>
            </w:r>
            <w:proofErr w:type="spellStart"/>
            <w:r w:rsidRPr="0021799E">
              <w:rPr>
                <w:rFonts w:ascii="Times New Roman" w:hAnsi="Times New Roman" w:cs="Times New Roman"/>
                <w:color w:val="000000"/>
                <w:sz w:val="24"/>
                <w:szCs w:val="24"/>
              </w:rPr>
              <w:t>русски</w:t>
            </w:r>
            <w:proofErr w:type="spellEnd"/>
            <w:proofErr w:type="gramEnd"/>
            <w:r w:rsidRPr="0021799E">
              <w:rPr>
                <w:rFonts w:ascii="Times New Roman" w:hAnsi="Times New Roman" w:cs="Times New Roman"/>
                <w:color w:val="000000"/>
                <w:sz w:val="24"/>
                <w:szCs w:val="24"/>
              </w:rPr>
              <w:t xml:space="preserve"> почти не говорит</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16</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17</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18</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19</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r w:rsidRPr="0021799E">
              <w:rPr>
                <w:rFonts w:ascii="Times New Roman" w:hAnsi="Times New Roman" w:cs="Times New Roman"/>
                <w:color w:val="000000"/>
                <w:sz w:val="24"/>
                <w:szCs w:val="24"/>
                <w:lang w:val="en-US"/>
              </w:rPr>
              <w:t xml:space="preserve"> </w:t>
            </w:r>
            <w:r w:rsidRPr="0021799E">
              <w:rPr>
                <w:rFonts w:ascii="Times New Roman" w:hAnsi="Times New Roman" w:cs="Times New Roman"/>
                <w:color w:val="000000"/>
                <w:sz w:val="24"/>
                <w:szCs w:val="24"/>
              </w:rPr>
              <w:t>дефект речи</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20</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21</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22</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23</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1008"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24</w:t>
            </w:r>
          </w:p>
        </w:tc>
        <w:tc>
          <w:tcPr>
            <w:tcW w:w="97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73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99"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660"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38</w:t>
            </w:r>
          </w:p>
        </w:tc>
      </w:tr>
    </w:tbl>
    <w:p w:rsidR="0021799E" w:rsidRPr="0021799E" w:rsidRDefault="0021799E" w:rsidP="009377FE">
      <w:pPr>
        <w:spacing w:after="100" w:afterAutospacing="1"/>
        <w:rPr>
          <w:rFonts w:ascii="Times New Roman" w:hAnsi="Times New Roman" w:cs="Times New Roman"/>
          <w:sz w:val="24"/>
          <w:szCs w:val="24"/>
        </w:rPr>
      </w:pPr>
    </w:p>
    <w:tbl>
      <w:tblPr>
        <w:tblW w:w="5728"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1084"/>
        <w:gridCol w:w="1017"/>
        <w:gridCol w:w="1951"/>
        <w:gridCol w:w="1568"/>
        <w:gridCol w:w="23"/>
        <w:gridCol w:w="708"/>
      </w:tblGrid>
      <w:tr w:rsidR="0021799E" w:rsidRPr="0021799E" w:rsidTr="0021799E">
        <w:trPr>
          <w:trHeight w:val="390"/>
        </w:trPr>
        <w:tc>
          <w:tcPr>
            <w:tcW w:w="86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 xml:space="preserve">2 </w:t>
            </w:r>
            <w:proofErr w:type="spellStart"/>
            <w:r w:rsidRPr="0021799E">
              <w:rPr>
                <w:rFonts w:ascii="Times New Roman" w:hAnsi="Times New Roman" w:cs="Times New Roman"/>
                <w:color w:val="111111"/>
                <w:sz w:val="24"/>
                <w:szCs w:val="24"/>
              </w:rPr>
              <w:t>кл</w:t>
            </w:r>
            <w:proofErr w:type="spellEnd"/>
            <w:r w:rsidRPr="0021799E">
              <w:rPr>
                <w:rFonts w:ascii="Times New Roman" w:hAnsi="Times New Roman" w:cs="Times New Roman"/>
                <w:color w:val="111111"/>
                <w:sz w:val="24"/>
                <w:szCs w:val="24"/>
              </w:rPr>
              <w:t>.(2чет)</w:t>
            </w:r>
          </w:p>
        </w:tc>
        <w:tc>
          <w:tcPr>
            <w:tcW w:w="83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782"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486"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215" w:type="dxa"/>
            <w:gridSpan w:val="2"/>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549"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3"/>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1</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+дефект речи</w:t>
            </w:r>
          </w:p>
        </w:tc>
        <w:tc>
          <w:tcPr>
            <w:tcW w:w="782"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48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25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2</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40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8</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дефект речи</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xml:space="preserve">+ </w:t>
            </w:r>
            <w:proofErr w:type="gramStart"/>
            <w:r w:rsidRPr="0021799E">
              <w:rPr>
                <w:rFonts w:ascii="Times New Roman" w:hAnsi="Times New Roman" w:cs="Times New Roman"/>
                <w:color w:val="000000"/>
                <w:sz w:val="24"/>
                <w:szCs w:val="24"/>
              </w:rPr>
              <w:t xml:space="preserve">по </w:t>
            </w:r>
            <w:proofErr w:type="spellStart"/>
            <w:r w:rsidRPr="0021799E">
              <w:rPr>
                <w:rFonts w:ascii="Times New Roman" w:hAnsi="Times New Roman" w:cs="Times New Roman"/>
                <w:color w:val="000000"/>
                <w:sz w:val="24"/>
                <w:szCs w:val="24"/>
              </w:rPr>
              <w:t>русски</w:t>
            </w:r>
            <w:proofErr w:type="spellEnd"/>
            <w:proofErr w:type="gramEnd"/>
            <w:r w:rsidRPr="0021799E">
              <w:rPr>
                <w:rFonts w:ascii="Times New Roman" w:hAnsi="Times New Roman" w:cs="Times New Roman"/>
                <w:color w:val="000000"/>
                <w:sz w:val="24"/>
                <w:szCs w:val="24"/>
              </w:rPr>
              <w:t xml:space="preserve"> почти не говорит</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16</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17</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18</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19</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r w:rsidRPr="0021799E">
              <w:rPr>
                <w:rFonts w:ascii="Times New Roman" w:hAnsi="Times New Roman" w:cs="Times New Roman"/>
                <w:color w:val="000000"/>
                <w:sz w:val="24"/>
                <w:szCs w:val="24"/>
                <w:lang w:val="en-US"/>
              </w:rPr>
              <w:t xml:space="preserve"> </w:t>
            </w:r>
            <w:r w:rsidRPr="0021799E">
              <w:rPr>
                <w:rFonts w:ascii="Times New Roman" w:hAnsi="Times New Roman" w:cs="Times New Roman"/>
                <w:color w:val="000000"/>
                <w:sz w:val="24"/>
                <w:szCs w:val="24"/>
              </w:rPr>
              <w:t>дефект речи</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20</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21</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56</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22</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23</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2"/>
        </w:trPr>
        <w:tc>
          <w:tcPr>
            <w:tcW w:w="863"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24</w:t>
            </w:r>
          </w:p>
        </w:tc>
        <w:tc>
          <w:tcPr>
            <w:tcW w:w="83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8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197"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6" w:type="dxa"/>
            <w:gridSpan w:val="2"/>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45</w:t>
            </w:r>
          </w:p>
        </w:tc>
      </w:tr>
    </w:tbl>
    <w:p w:rsidR="00274215" w:rsidRPr="00274215" w:rsidRDefault="00274215" w:rsidP="009377FE">
      <w:pPr>
        <w:spacing w:after="100" w:afterAutospacing="1"/>
        <w:rPr>
          <w:rFonts w:ascii="Times New Roman" w:hAnsi="Times New Roman" w:cs="Times New Roman"/>
          <w:sz w:val="24"/>
          <w:szCs w:val="24"/>
        </w:rPr>
      </w:pPr>
    </w:p>
    <w:tbl>
      <w:tblPr>
        <w:tblW w:w="5743"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1084"/>
        <w:gridCol w:w="1017"/>
        <w:gridCol w:w="1951"/>
        <w:gridCol w:w="1568"/>
        <w:gridCol w:w="23"/>
        <w:gridCol w:w="708"/>
      </w:tblGrid>
      <w:tr w:rsidR="0021799E" w:rsidRPr="0021799E" w:rsidTr="0021799E">
        <w:trPr>
          <w:trHeight w:val="168"/>
        </w:trPr>
        <w:tc>
          <w:tcPr>
            <w:tcW w:w="866"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 xml:space="preserve">2 </w:t>
            </w:r>
            <w:proofErr w:type="spellStart"/>
            <w:r w:rsidRPr="0021799E">
              <w:rPr>
                <w:rFonts w:ascii="Times New Roman" w:hAnsi="Times New Roman" w:cs="Times New Roman"/>
                <w:color w:val="111111"/>
                <w:sz w:val="24"/>
                <w:szCs w:val="24"/>
              </w:rPr>
              <w:t>кл</w:t>
            </w:r>
            <w:proofErr w:type="spellEnd"/>
            <w:r w:rsidRPr="0021799E">
              <w:rPr>
                <w:rFonts w:ascii="Times New Roman" w:hAnsi="Times New Roman" w:cs="Times New Roman"/>
                <w:color w:val="111111"/>
                <w:sz w:val="24"/>
                <w:szCs w:val="24"/>
              </w:rPr>
              <w:t>.(3чет)</w:t>
            </w:r>
          </w:p>
        </w:tc>
        <w:tc>
          <w:tcPr>
            <w:tcW w:w="835"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784"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490"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218" w:type="dxa"/>
            <w:gridSpan w:val="2"/>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550"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4"/>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1</w:t>
            </w:r>
          </w:p>
        </w:tc>
        <w:tc>
          <w:tcPr>
            <w:tcW w:w="835"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+дефект речи</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568" w:type="dxa"/>
            <w:gridSpan w:val="2"/>
            <w:tcBorders>
              <w:top w:val="single" w:sz="4" w:space="0" w:color="auto"/>
              <w:left w:val="single" w:sz="4" w:space="0" w:color="auto"/>
              <w:bottom w:val="single" w:sz="4" w:space="0" w:color="auto"/>
              <w:right w:val="single" w:sz="4" w:space="0" w:color="auto"/>
            </w:tcBorders>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35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2</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56</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56</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дефект речи</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xml:space="preserve">+ </w:t>
            </w:r>
            <w:proofErr w:type="gramStart"/>
            <w:r w:rsidRPr="0021799E">
              <w:rPr>
                <w:rFonts w:ascii="Times New Roman" w:hAnsi="Times New Roman" w:cs="Times New Roman"/>
                <w:color w:val="000000"/>
                <w:sz w:val="24"/>
                <w:szCs w:val="24"/>
              </w:rPr>
              <w:t xml:space="preserve">по </w:t>
            </w:r>
            <w:proofErr w:type="spellStart"/>
            <w:r w:rsidRPr="0021799E">
              <w:rPr>
                <w:rFonts w:ascii="Times New Roman" w:hAnsi="Times New Roman" w:cs="Times New Roman"/>
                <w:color w:val="000000"/>
                <w:sz w:val="24"/>
                <w:szCs w:val="24"/>
              </w:rPr>
              <w:lastRenderedPageBreak/>
              <w:t>русски</w:t>
            </w:r>
            <w:proofErr w:type="spellEnd"/>
            <w:proofErr w:type="gramEnd"/>
            <w:r w:rsidRPr="0021799E">
              <w:rPr>
                <w:rFonts w:ascii="Times New Roman" w:hAnsi="Times New Roman" w:cs="Times New Roman"/>
                <w:color w:val="000000"/>
                <w:sz w:val="24"/>
                <w:szCs w:val="24"/>
              </w:rPr>
              <w:t xml:space="preserve"> почти не говорит</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14</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16</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17</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18</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19</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r w:rsidRPr="0021799E">
              <w:rPr>
                <w:rFonts w:ascii="Times New Roman" w:hAnsi="Times New Roman" w:cs="Times New Roman"/>
                <w:color w:val="000000"/>
                <w:sz w:val="24"/>
                <w:szCs w:val="24"/>
                <w:lang w:val="en-US"/>
              </w:rPr>
              <w:t xml:space="preserve"> </w:t>
            </w:r>
            <w:r w:rsidRPr="0021799E">
              <w:rPr>
                <w:rFonts w:ascii="Times New Roman" w:hAnsi="Times New Roman" w:cs="Times New Roman"/>
                <w:color w:val="000000"/>
                <w:sz w:val="24"/>
                <w:szCs w:val="24"/>
              </w:rPr>
              <w:t>дефект речи</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20</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21</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22</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23</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trPr>
        <w:tc>
          <w:tcPr>
            <w:tcW w:w="866"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24</w:t>
            </w:r>
          </w:p>
        </w:tc>
        <w:tc>
          <w:tcPr>
            <w:tcW w:w="835"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84"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49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200"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568"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58</w:t>
            </w:r>
          </w:p>
        </w:tc>
      </w:tr>
    </w:tbl>
    <w:p w:rsidR="0021799E" w:rsidRPr="00DF04E8" w:rsidRDefault="0021799E" w:rsidP="009377FE">
      <w:pPr>
        <w:spacing w:after="100" w:afterAutospacing="1"/>
        <w:rPr>
          <w:rFonts w:ascii="Times New Roman" w:hAnsi="Times New Roman" w:cs="Times New Roman"/>
          <w:sz w:val="24"/>
          <w:szCs w:val="24"/>
        </w:rPr>
      </w:pPr>
    </w:p>
    <w:p w:rsidR="00274215" w:rsidRPr="0021799E" w:rsidRDefault="00274215" w:rsidP="009377FE">
      <w:pPr>
        <w:spacing w:after="100" w:afterAutospacing="1"/>
        <w:rPr>
          <w:rFonts w:ascii="Times New Roman" w:hAnsi="Times New Roman" w:cs="Times New Roman"/>
          <w:sz w:val="24"/>
          <w:szCs w:val="24"/>
        </w:rPr>
      </w:pPr>
    </w:p>
    <w:tbl>
      <w:tblPr>
        <w:tblW w:w="64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1084"/>
        <w:gridCol w:w="1017"/>
        <w:gridCol w:w="1951"/>
        <w:gridCol w:w="1569"/>
        <w:gridCol w:w="22"/>
        <w:gridCol w:w="708"/>
      </w:tblGrid>
      <w:tr w:rsidR="0021799E" w:rsidRPr="0021799E" w:rsidTr="0021799E">
        <w:trPr>
          <w:trHeight w:val="282"/>
        </w:trPr>
        <w:tc>
          <w:tcPr>
            <w:tcW w:w="942"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 xml:space="preserve">2 </w:t>
            </w:r>
            <w:proofErr w:type="spellStart"/>
            <w:r w:rsidRPr="0021799E">
              <w:rPr>
                <w:rFonts w:ascii="Times New Roman" w:hAnsi="Times New Roman" w:cs="Times New Roman"/>
                <w:color w:val="111111"/>
                <w:sz w:val="24"/>
                <w:szCs w:val="24"/>
              </w:rPr>
              <w:t>кл</w:t>
            </w:r>
            <w:proofErr w:type="spellEnd"/>
            <w:r w:rsidRPr="0021799E">
              <w:rPr>
                <w:rFonts w:ascii="Times New Roman" w:hAnsi="Times New Roman" w:cs="Times New Roman"/>
                <w:color w:val="111111"/>
                <w:sz w:val="24"/>
                <w:szCs w:val="24"/>
              </w:rPr>
              <w:t>.(4чет)</w:t>
            </w:r>
          </w:p>
        </w:tc>
        <w:tc>
          <w:tcPr>
            <w:tcW w:w="99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повторы</w:t>
            </w:r>
          </w:p>
        </w:tc>
        <w:tc>
          <w:tcPr>
            <w:tcW w:w="911"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ошибки</w:t>
            </w:r>
          </w:p>
        </w:tc>
        <w:tc>
          <w:tcPr>
            <w:tcW w:w="1622"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выразительность</w:t>
            </w:r>
          </w:p>
        </w:tc>
        <w:tc>
          <w:tcPr>
            <w:tcW w:w="1324" w:type="dxa"/>
            <w:gridSpan w:val="2"/>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осознанность</w:t>
            </w:r>
          </w:p>
        </w:tc>
        <w:tc>
          <w:tcPr>
            <w:tcW w:w="693" w:type="dxa"/>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темп</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1"/>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+дефект речи</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w:t>
            </w:r>
          </w:p>
        </w:tc>
        <w:tc>
          <w:tcPr>
            <w:tcW w:w="710" w:type="dxa"/>
            <w:gridSpan w:val="2"/>
            <w:tcBorders>
              <w:top w:val="single" w:sz="4" w:space="0" w:color="auto"/>
              <w:left w:val="single" w:sz="4" w:space="0" w:color="auto"/>
              <w:bottom w:val="single" w:sz="4" w:space="0" w:color="auto"/>
              <w:right w:val="single" w:sz="4" w:space="0" w:color="auto"/>
            </w:tcBorders>
          </w:tcPr>
          <w:p w:rsidR="0021799E" w:rsidRPr="0021799E" w:rsidRDefault="0021799E" w:rsidP="009377FE">
            <w:pPr>
              <w:spacing w:after="100" w:afterAutospacing="1" w:line="240" w:lineRule="auto"/>
              <w:rPr>
                <w:rFonts w:ascii="Times New Roman" w:hAnsi="Times New Roman" w:cs="Times New Roman"/>
                <w:color w:val="111111"/>
                <w:sz w:val="24"/>
                <w:szCs w:val="24"/>
              </w:rPr>
            </w:pPr>
            <w:r w:rsidRPr="0021799E">
              <w:rPr>
                <w:rFonts w:ascii="Times New Roman" w:hAnsi="Times New Roman" w:cs="Times New Roman"/>
                <w:color w:val="111111"/>
                <w:sz w:val="24"/>
                <w:szCs w:val="24"/>
              </w:rPr>
              <w:t>50</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2</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lang w:val="en-US"/>
              </w:rPr>
            </w:pPr>
            <w:r w:rsidRPr="0021799E">
              <w:rPr>
                <w:rFonts w:ascii="Times New Roman" w:hAnsi="Times New Roman" w:cs="Times New Roman"/>
                <w:color w:val="000000"/>
                <w:sz w:val="24"/>
                <w:szCs w:val="24"/>
                <w:lang w:val="en-US"/>
              </w:rPr>
              <w:t>74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3</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63</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78</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86</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67</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9</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дефект речи</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11</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45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12</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13</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 xml:space="preserve">+ </w:t>
            </w:r>
            <w:proofErr w:type="gramStart"/>
            <w:r w:rsidRPr="0021799E">
              <w:rPr>
                <w:rFonts w:ascii="Times New Roman" w:hAnsi="Times New Roman" w:cs="Times New Roman"/>
                <w:color w:val="000000"/>
                <w:sz w:val="24"/>
                <w:szCs w:val="24"/>
              </w:rPr>
              <w:t xml:space="preserve">по </w:t>
            </w:r>
            <w:proofErr w:type="spellStart"/>
            <w:r w:rsidRPr="0021799E">
              <w:rPr>
                <w:rFonts w:ascii="Times New Roman" w:hAnsi="Times New Roman" w:cs="Times New Roman"/>
                <w:color w:val="000000"/>
                <w:sz w:val="24"/>
                <w:szCs w:val="24"/>
              </w:rPr>
              <w:t>русски</w:t>
            </w:r>
            <w:proofErr w:type="spellEnd"/>
            <w:proofErr w:type="gramEnd"/>
            <w:r w:rsidRPr="0021799E">
              <w:rPr>
                <w:rFonts w:ascii="Times New Roman" w:hAnsi="Times New Roman" w:cs="Times New Roman"/>
                <w:color w:val="000000"/>
                <w:sz w:val="24"/>
                <w:szCs w:val="24"/>
              </w:rPr>
              <w:t xml:space="preserve"> почти не говорит</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14</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15</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74</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16</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52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17</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18</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19</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r w:rsidRPr="0021799E">
              <w:rPr>
                <w:rFonts w:ascii="Times New Roman" w:hAnsi="Times New Roman" w:cs="Times New Roman"/>
                <w:color w:val="000000"/>
                <w:sz w:val="24"/>
                <w:szCs w:val="24"/>
                <w:lang w:val="en-US"/>
              </w:rPr>
              <w:t xml:space="preserve"> </w:t>
            </w:r>
            <w:r w:rsidRPr="0021799E">
              <w:rPr>
                <w:rFonts w:ascii="Times New Roman" w:hAnsi="Times New Roman" w:cs="Times New Roman"/>
                <w:color w:val="000000"/>
                <w:sz w:val="24"/>
                <w:szCs w:val="24"/>
              </w:rPr>
              <w:t>дефект речи</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102</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lastRenderedPageBreak/>
              <w:t>20</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21</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75</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22</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89</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23</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61</w:t>
            </w:r>
          </w:p>
        </w:tc>
      </w:tr>
      <w:tr w:rsidR="0021799E" w:rsidRPr="0021799E" w:rsidTr="00217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942" w:type="dxa"/>
            <w:tcBorders>
              <w:top w:val="single" w:sz="4" w:space="0" w:color="auto"/>
              <w:left w:val="single" w:sz="4" w:space="0" w:color="auto"/>
              <w:bottom w:val="single" w:sz="4" w:space="0" w:color="auto"/>
            </w:tcBorders>
            <w:shd w:val="clear" w:color="auto" w:fill="auto"/>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24</w:t>
            </w:r>
          </w:p>
        </w:tc>
        <w:tc>
          <w:tcPr>
            <w:tcW w:w="993"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911"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622"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1306" w:type="dxa"/>
            <w:tcBorders>
              <w:top w:val="nil"/>
              <w:left w:val="single" w:sz="4" w:space="0" w:color="auto"/>
              <w:bottom w:val="single" w:sz="4" w:space="0" w:color="auto"/>
              <w:right w:val="single" w:sz="4" w:space="0" w:color="auto"/>
            </w:tcBorders>
            <w:shd w:val="clear" w:color="auto" w:fill="auto"/>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w:t>
            </w:r>
          </w:p>
        </w:tc>
        <w:tc>
          <w:tcPr>
            <w:tcW w:w="710" w:type="dxa"/>
            <w:gridSpan w:val="2"/>
            <w:tcBorders>
              <w:top w:val="nil"/>
              <w:left w:val="single" w:sz="4" w:space="0" w:color="auto"/>
              <w:bottom w:val="single" w:sz="4" w:space="0" w:color="auto"/>
              <w:right w:val="single" w:sz="4" w:space="0" w:color="auto"/>
            </w:tcBorders>
            <w:vAlign w:val="bottom"/>
          </w:tcPr>
          <w:p w:rsidR="0021799E" w:rsidRPr="0021799E" w:rsidRDefault="0021799E" w:rsidP="009377FE">
            <w:pPr>
              <w:spacing w:after="100" w:afterAutospacing="1" w:line="240" w:lineRule="auto"/>
              <w:rPr>
                <w:rFonts w:ascii="Times New Roman" w:hAnsi="Times New Roman" w:cs="Times New Roman"/>
                <w:color w:val="000000"/>
                <w:sz w:val="24"/>
                <w:szCs w:val="24"/>
              </w:rPr>
            </w:pPr>
            <w:r w:rsidRPr="0021799E">
              <w:rPr>
                <w:rFonts w:ascii="Times New Roman" w:hAnsi="Times New Roman" w:cs="Times New Roman"/>
                <w:color w:val="000000"/>
                <w:sz w:val="24"/>
                <w:szCs w:val="24"/>
              </w:rPr>
              <w:t>78</w:t>
            </w:r>
          </w:p>
        </w:tc>
      </w:tr>
    </w:tbl>
    <w:p w:rsidR="001A6B33" w:rsidRPr="0021799E" w:rsidRDefault="001A6B33" w:rsidP="009377FE">
      <w:pPr>
        <w:spacing w:after="100" w:afterAutospacing="1"/>
        <w:rPr>
          <w:rFonts w:ascii="Times New Roman" w:hAnsi="Times New Roman" w:cs="Times New Roman"/>
          <w:sz w:val="24"/>
          <w:szCs w:val="24"/>
        </w:rPr>
      </w:pPr>
    </w:p>
    <w:p w:rsidR="0021799E" w:rsidRPr="0021799E" w:rsidRDefault="0021799E" w:rsidP="009377FE">
      <w:pPr>
        <w:spacing w:before="100" w:beforeAutospacing="1" w:after="100" w:afterAutospacing="1"/>
        <w:rPr>
          <w:rFonts w:ascii="Times New Roman" w:hAnsi="Times New Roman" w:cs="Times New Roman"/>
          <w:sz w:val="24"/>
          <w:szCs w:val="24"/>
        </w:rPr>
      </w:pPr>
      <w:bookmarkStart w:id="5" w:name="_GoBack"/>
      <w:bookmarkEnd w:id="5"/>
    </w:p>
    <w:p w:rsidR="001A6B33" w:rsidRPr="0021799E" w:rsidRDefault="001A6B3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График увеличения темпа учащихся по четвертям.</w:t>
      </w:r>
    </w:p>
    <w:p w:rsidR="001A6B33" w:rsidRPr="0021799E" w:rsidRDefault="001A6B33" w:rsidP="009377FE">
      <w:pPr>
        <w:spacing w:after="100" w:afterAutospacing="1"/>
        <w:rPr>
          <w:rFonts w:ascii="Times New Roman" w:hAnsi="Times New Roman" w:cs="Times New Roman"/>
          <w:sz w:val="24"/>
          <w:szCs w:val="24"/>
        </w:rPr>
      </w:pPr>
    </w:p>
    <w:p w:rsidR="001A6B33" w:rsidRPr="0021799E" w:rsidRDefault="001A6B33" w:rsidP="009377FE">
      <w:pPr>
        <w:spacing w:after="100" w:afterAutospacing="1"/>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4486275" cy="2857500"/>
            <wp:effectExtent l="19050" t="0" r="9525" b="0"/>
            <wp:docPr id="4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6B33" w:rsidRPr="0021799E" w:rsidRDefault="001A6B33" w:rsidP="009377FE">
      <w:pPr>
        <w:spacing w:after="100" w:afterAutospacing="1"/>
        <w:rPr>
          <w:rFonts w:ascii="Times New Roman" w:hAnsi="Times New Roman" w:cs="Times New Roman"/>
          <w:sz w:val="24"/>
          <w:szCs w:val="24"/>
        </w:rPr>
      </w:pPr>
    </w:p>
    <w:p w:rsidR="001A6B33" w:rsidRPr="0021799E" w:rsidRDefault="001A6B33"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Среднее количество слов по четвертям.</w:t>
      </w:r>
    </w:p>
    <w:p w:rsidR="001A6B33" w:rsidRPr="0021799E" w:rsidRDefault="001A6B33" w:rsidP="009377FE">
      <w:pPr>
        <w:spacing w:before="100" w:beforeAutospacing="1" w:after="100" w:afterAutospacing="1"/>
        <w:rPr>
          <w:rFonts w:ascii="Times New Roman" w:hAnsi="Times New Roman" w:cs="Times New Roman"/>
          <w:b/>
          <w:sz w:val="24"/>
          <w:szCs w:val="24"/>
        </w:rPr>
      </w:pPr>
    </w:p>
    <w:p w:rsidR="001A6B33" w:rsidRPr="0021799E" w:rsidRDefault="001A6B3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1 четверть – 32 слова</w:t>
      </w:r>
    </w:p>
    <w:p w:rsidR="001A6B33" w:rsidRPr="0021799E" w:rsidRDefault="001A6B3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2 четверть – 44 слова</w:t>
      </w:r>
    </w:p>
    <w:p w:rsidR="001A6B33" w:rsidRPr="0021799E" w:rsidRDefault="001A6B3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3 четверть – 57 слов</w:t>
      </w:r>
    </w:p>
    <w:p w:rsidR="001A6B33" w:rsidRPr="0021799E" w:rsidRDefault="00962DC5" w:rsidP="009377FE">
      <w:pPr>
        <w:spacing w:before="100" w:beforeAutospacing="1" w:after="100" w:afterAutospacing="1"/>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Pr>
          <w:rFonts w:ascii="Times New Roman" w:hAnsi="Times New Roman" w:cs="Times New Roman"/>
          <w:sz w:val="24"/>
          <w:szCs w:val="24"/>
          <w:lang w:val="en-US"/>
        </w:rPr>
        <w:t>четверть</w:t>
      </w:r>
      <w:proofErr w:type="spellEnd"/>
      <w:r>
        <w:rPr>
          <w:rFonts w:ascii="Times New Roman" w:hAnsi="Times New Roman" w:cs="Times New Roman"/>
          <w:sz w:val="24"/>
          <w:szCs w:val="24"/>
        </w:rPr>
        <w:t xml:space="preserve"> </w:t>
      </w:r>
      <w:r w:rsidR="001A6B33" w:rsidRPr="0021799E">
        <w:rPr>
          <w:rFonts w:ascii="Times New Roman" w:hAnsi="Times New Roman" w:cs="Times New Roman"/>
          <w:sz w:val="24"/>
          <w:szCs w:val="24"/>
          <w:lang w:val="en-US"/>
        </w:rPr>
        <w:t xml:space="preserve">–71 </w:t>
      </w:r>
      <w:proofErr w:type="spellStart"/>
      <w:r w:rsidR="001A6B33" w:rsidRPr="0021799E">
        <w:rPr>
          <w:rFonts w:ascii="Times New Roman" w:hAnsi="Times New Roman" w:cs="Times New Roman"/>
          <w:sz w:val="24"/>
          <w:szCs w:val="24"/>
          <w:lang w:val="en-US"/>
        </w:rPr>
        <w:t>слово</w:t>
      </w:r>
      <w:proofErr w:type="spellEnd"/>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1A6B33" w:rsidRPr="00962DC5" w:rsidRDefault="001A6B33" w:rsidP="009377FE">
      <w:pPr>
        <w:pStyle w:val="c12"/>
        <w:shd w:val="clear" w:color="auto" w:fill="FFFFFF"/>
        <w:spacing w:before="100" w:beforeAutospacing="1" w:after="100" w:afterAutospacing="1" w:line="360" w:lineRule="auto"/>
        <w:rPr>
          <w:b/>
        </w:rPr>
      </w:pPr>
      <w:r w:rsidRPr="00962DC5">
        <w:rPr>
          <w:rStyle w:val="c5"/>
          <w:b/>
        </w:rPr>
        <w:lastRenderedPageBreak/>
        <w:t>Список литературы.</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 xml:space="preserve">Егорова Т.В. Особенности памяти и мышления младших школьников, </w:t>
      </w:r>
      <w:proofErr w:type="gramStart"/>
      <w:r w:rsidRPr="00962DC5">
        <w:rPr>
          <w:rStyle w:val="c0"/>
          <w:rFonts w:ascii="Times New Roman" w:hAnsi="Times New Roman" w:cs="Times New Roman"/>
          <w:sz w:val="24"/>
          <w:szCs w:val="24"/>
        </w:rPr>
        <w:t>-М</w:t>
      </w:r>
      <w:proofErr w:type="gramEnd"/>
      <w:r w:rsidRPr="00962DC5">
        <w:rPr>
          <w:rStyle w:val="c0"/>
          <w:rFonts w:ascii="Times New Roman" w:hAnsi="Times New Roman" w:cs="Times New Roman"/>
          <w:sz w:val="24"/>
          <w:szCs w:val="24"/>
        </w:rPr>
        <w:t>., 1993.</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proofErr w:type="spellStart"/>
      <w:r w:rsidRPr="00962DC5">
        <w:rPr>
          <w:rStyle w:val="c0"/>
          <w:rFonts w:ascii="Times New Roman" w:hAnsi="Times New Roman" w:cs="Times New Roman"/>
          <w:sz w:val="24"/>
          <w:szCs w:val="24"/>
        </w:rPr>
        <w:t>Немов</w:t>
      </w:r>
      <w:proofErr w:type="spellEnd"/>
      <w:r w:rsidRPr="00962DC5">
        <w:rPr>
          <w:rStyle w:val="c0"/>
          <w:rFonts w:ascii="Times New Roman" w:hAnsi="Times New Roman" w:cs="Times New Roman"/>
          <w:sz w:val="24"/>
          <w:szCs w:val="24"/>
        </w:rPr>
        <w:t xml:space="preserve"> Р.С. Психология в 3 кн. Кн. 2 Психология образования, изд. – М: Просвещение: </w:t>
      </w:r>
      <w:proofErr w:type="spellStart"/>
      <w:r w:rsidRPr="00962DC5">
        <w:rPr>
          <w:rStyle w:val="c0"/>
          <w:rFonts w:ascii="Times New Roman" w:hAnsi="Times New Roman" w:cs="Times New Roman"/>
          <w:sz w:val="24"/>
          <w:szCs w:val="24"/>
        </w:rPr>
        <w:t>Владос</w:t>
      </w:r>
      <w:proofErr w:type="spellEnd"/>
      <w:r w:rsidRPr="00962DC5">
        <w:rPr>
          <w:rStyle w:val="c0"/>
          <w:rFonts w:ascii="Times New Roman" w:hAnsi="Times New Roman" w:cs="Times New Roman"/>
          <w:sz w:val="24"/>
          <w:szCs w:val="24"/>
        </w:rPr>
        <w:t>. 1995.</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 xml:space="preserve">Обухова Л.Ф. Детская психология: теория, факты, проблемы, - М: </w:t>
      </w:r>
      <w:proofErr w:type="spellStart"/>
      <w:r w:rsidRPr="00962DC5">
        <w:rPr>
          <w:rStyle w:val="c0"/>
          <w:rFonts w:ascii="Times New Roman" w:hAnsi="Times New Roman" w:cs="Times New Roman"/>
          <w:sz w:val="24"/>
          <w:szCs w:val="24"/>
        </w:rPr>
        <w:t>Тривола</w:t>
      </w:r>
      <w:proofErr w:type="spellEnd"/>
      <w:r w:rsidRPr="00962DC5">
        <w:rPr>
          <w:rStyle w:val="c0"/>
          <w:rFonts w:ascii="Times New Roman" w:hAnsi="Times New Roman" w:cs="Times New Roman"/>
          <w:sz w:val="24"/>
          <w:szCs w:val="24"/>
        </w:rPr>
        <w:t>, 1995.</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 xml:space="preserve">Обучение детей. Пособие для учителей. / Под редакцией В.И. </w:t>
      </w:r>
      <w:proofErr w:type="spellStart"/>
      <w:r w:rsidRPr="00962DC5">
        <w:rPr>
          <w:rStyle w:val="c0"/>
          <w:rFonts w:ascii="Times New Roman" w:hAnsi="Times New Roman" w:cs="Times New Roman"/>
          <w:sz w:val="24"/>
          <w:szCs w:val="24"/>
        </w:rPr>
        <w:t>Лубовского</w:t>
      </w:r>
      <w:proofErr w:type="spellEnd"/>
      <w:r w:rsidRPr="00962DC5">
        <w:rPr>
          <w:rStyle w:val="c0"/>
          <w:rFonts w:ascii="Times New Roman" w:hAnsi="Times New Roman" w:cs="Times New Roman"/>
          <w:sz w:val="24"/>
          <w:szCs w:val="24"/>
        </w:rPr>
        <w:t>. – Смоленск, 1994.</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Педагогика: Основы обучения и воспитания детей. – М.,1998.</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 xml:space="preserve">Петровский А.В. Введение в психологию. </w:t>
      </w:r>
      <w:proofErr w:type="gramStart"/>
      <w:r w:rsidRPr="00962DC5">
        <w:rPr>
          <w:rStyle w:val="c0"/>
          <w:rFonts w:ascii="Times New Roman" w:hAnsi="Times New Roman" w:cs="Times New Roman"/>
          <w:sz w:val="24"/>
          <w:szCs w:val="24"/>
        </w:rPr>
        <w:t>–</w:t>
      </w:r>
      <w:proofErr w:type="spellStart"/>
      <w:r w:rsidRPr="00962DC5">
        <w:rPr>
          <w:rStyle w:val="c0"/>
          <w:rFonts w:ascii="Times New Roman" w:hAnsi="Times New Roman" w:cs="Times New Roman"/>
          <w:sz w:val="24"/>
          <w:szCs w:val="24"/>
        </w:rPr>
        <w:t>М</w:t>
      </w:r>
      <w:proofErr w:type="gramEnd"/>
      <w:r w:rsidRPr="00962DC5">
        <w:rPr>
          <w:rStyle w:val="c0"/>
          <w:rFonts w:ascii="Times New Roman" w:hAnsi="Times New Roman" w:cs="Times New Roman"/>
          <w:sz w:val="24"/>
          <w:szCs w:val="24"/>
        </w:rPr>
        <w:t>.,Академия</w:t>
      </w:r>
      <w:proofErr w:type="spellEnd"/>
      <w:r w:rsidRPr="00962DC5">
        <w:rPr>
          <w:rStyle w:val="c0"/>
          <w:rFonts w:ascii="Times New Roman" w:hAnsi="Times New Roman" w:cs="Times New Roman"/>
          <w:sz w:val="24"/>
          <w:szCs w:val="24"/>
        </w:rPr>
        <w:t xml:space="preserve"> 1995.</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Пиаже Ж. Речь и мышление ребёнка. – М: Просвещение 1971.</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Слепович Е.С. Игровая деятельность дошкольников. – М., 2000.</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proofErr w:type="spellStart"/>
      <w:r w:rsidRPr="00962DC5">
        <w:rPr>
          <w:rStyle w:val="c0"/>
          <w:rFonts w:ascii="Times New Roman" w:hAnsi="Times New Roman" w:cs="Times New Roman"/>
          <w:sz w:val="24"/>
          <w:szCs w:val="24"/>
        </w:rPr>
        <w:t>Солсо</w:t>
      </w:r>
      <w:proofErr w:type="spellEnd"/>
      <w:r w:rsidRPr="00962DC5">
        <w:rPr>
          <w:rStyle w:val="c0"/>
          <w:rFonts w:ascii="Times New Roman" w:hAnsi="Times New Roman" w:cs="Times New Roman"/>
          <w:sz w:val="24"/>
          <w:szCs w:val="24"/>
        </w:rPr>
        <w:t xml:space="preserve"> Р.Л. Когнитивная психология. – М: </w:t>
      </w:r>
      <w:proofErr w:type="spellStart"/>
      <w:r w:rsidRPr="00962DC5">
        <w:rPr>
          <w:rStyle w:val="c0"/>
          <w:rFonts w:ascii="Times New Roman" w:hAnsi="Times New Roman" w:cs="Times New Roman"/>
          <w:sz w:val="24"/>
          <w:szCs w:val="24"/>
        </w:rPr>
        <w:t>Тривола</w:t>
      </w:r>
      <w:proofErr w:type="spellEnd"/>
      <w:r w:rsidRPr="00962DC5">
        <w:rPr>
          <w:rStyle w:val="c0"/>
          <w:rFonts w:ascii="Times New Roman" w:hAnsi="Times New Roman" w:cs="Times New Roman"/>
          <w:sz w:val="24"/>
          <w:szCs w:val="24"/>
        </w:rPr>
        <w:t xml:space="preserve"> 1996.</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Триггер Р.Д., Владимирова Е.В.Дидактический материал по русскому языку для детей. – М., 2001.</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proofErr w:type="spellStart"/>
      <w:r w:rsidRPr="00962DC5">
        <w:rPr>
          <w:rStyle w:val="c0"/>
          <w:rFonts w:ascii="Times New Roman" w:hAnsi="Times New Roman" w:cs="Times New Roman"/>
          <w:sz w:val="24"/>
          <w:szCs w:val="24"/>
        </w:rPr>
        <w:t>Ульенкова</w:t>
      </w:r>
      <w:proofErr w:type="spellEnd"/>
      <w:r w:rsidRPr="00962DC5">
        <w:rPr>
          <w:rStyle w:val="c0"/>
          <w:rFonts w:ascii="Times New Roman" w:hAnsi="Times New Roman" w:cs="Times New Roman"/>
          <w:sz w:val="24"/>
          <w:szCs w:val="24"/>
        </w:rPr>
        <w:t xml:space="preserve"> У.В. Шестилетние дети. – М., 2000.</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Усанова О.Н. Обучение чтению. – М., 2005.</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Цыпина Н.А. Обучение чтению детей. – М., 2004.</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Зайцев В.Н. и др. С чего начать? – Донецк. -1995.</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Зайцев В.Н. Технологии совершенствования учебных умений. // Размышления, факты, мнения. 2001.</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proofErr w:type="spellStart"/>
      <w:r w:rsidRPr="00962DC5">
        <w:rPr>
          <w:rStyle w:val="c0"/>
          <w:rFonts w:ascii="Times New Roman" w:hAnsi="Times New Roman" w:cs="Times New Roman"/>
          <w:sz w:val="24"/>
          <w:szCs w:val="24"/>
        </w:rPr>
        <w:t>Светловская</w:t>
      </w:r>
      <w:proofErr w:type="spellEnd"/>
      <w:r w:rsidRPr="00962DC5">
        <w:rPr>
          <w:rStyle w:val="c0"/>
          <w:rFonts w:ascii="Times New Roman" w:hAnsi="Times New Roman" w:cs="Times New Roman"/>
          <w:sz w:val="24"/>
          <w:szCs w:val="24"/>
        </w:rPr>
        <w:t xml:space="preserve"> Н.Н. Обучение чтению. //Начальная школа. №2 2000.</w:t>
      </w:r>
    </w:p>
    <w:p w:rsidR="001A6B33" w:rsidRPr="00962DC5" w:rsidRDefault="001A6B33" w:rsidP="009377FE">
      <w:pPr>
        <w:widowControl/>
        <w:numPr>
          <w:ilvl w:val="0"/>
          <w:numId w:val="37"/>
        </w:numPr>
        <w:shd w:val="clear" w:color="auto" w:fill="FFFFFF"/>
        <w:overflowPunct/>
        <w:adjustRightInd/>
        <w:spacing w:before="100" w:beforeAutospacing="1" w:after="100" w:afterAutospacing="1" w:line="360" w:lineRule="auto"/>
        <w:ind w:left="600"/>
        <w:rPr>
          <w:rFonts w:ascii="Times New Roman" w:hAnsi="Times New Roman" w:cs="Times New Roman"/>
          <w:sz w:val="24"/>
          <w:szCs w:val="24"/>
        </w:rPr>
      </w:pPr>
      <w:r w:rsidRPr="00962DC5">
        <w:rPr>
          <w:rStyle w:val="c0"/>
          <w:rFonts w:ascii="Times New Roman" w:hAnsi="Times New Roman" w:cs="Times New Roman"/>
          <w:sz w:val="24"/>
          <w:szCs w:val="24"/>
        </w:rPr>
        <w:t>Мухин С.С. Учимся быстро читать.//Директор школы. №4 2001.</w:t>
      </w:r>
    </w:p>
    <w:p w:rsidR="001A6B33" w:rsidRPr="00962DC5" w:rsidRDefault="001A6B33" w:rsidP="009377FE">
      <w:pPr>
        <w:spacing w:before="100" w:beforeAutospacing="1" w:after="100" w:afterAutospacing="1"/>
        <w:rPr>
          <w:rFonts w:ascii="Times New Roman" w:hAnsi="Times New Roman" w:cs="Times New Roman"/>
          <w:sz w:val="24"/>
          <w:szCs w:val="24"/>
        </w:rPr>
      </w:pPr>
    </w:p>
    <w:p w:rsidR="001A6B33" w:rsidRPr="00962DC5" w:rsidRDefault="001A6B33" w:rsidP="003B4165">
      <w:pPr>
        <w:spacing w:after="0"/>
        <w:rPr>
          <w:rFonts w:ascii="Times New Roman" w:hAnsi="Times New Roman" w:cs="Times New Roman"/>
          <w:sz w:val="24"/>
          <w:szCs w:val="24"/>
        </w:rPr>
      </w:pPr>
    </w:p>
    <w:p w:rsidR="001A6B33" w:rsidRPr="00962DC5" w:rsidRDefault="001A6B33" w:rsidP="003B4165">
      <w:pPr>
        <w:spacing w:after="0"/>
        <w:rPr>
          <w:rFonts w:ascii="Times New Roman" w:hAnsi="Times New Roman" w:cs="Times New Roman"/>
          <w:sz w:val="24"/>
          <w:szCs w:val="24"/>
        </w:rPr>
      </w:pPr>
    </w:p>
    <w:p w:rsidR="001A6B33" w:rsidRPr="00962DC5" w:rsidRDefault="001A6B33" w:rsidP="003B4165">
      <w:pPr>
        <w:spacing w:after="0"/>
        <w:rPr>
          <w:rFonts w:ascii="Times New Roman" w:hAnsi="Times New Roman" w:cs="Times New Roman"/>
          <w:sz w:val="24"/>
          <w:szCs w:val="24"/>
        </w:rPr>
      </w:pPr>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1A6B33" w:rsidRPr="0021799E" w:rsidRDefault="001A6B33" w:rsidP="003B4165">
      <w:pPr>
        <w:spacing w:after="0"/>
        <w:rPr>
          <w:rFonts w:ascii="Times New Roman" w:hAnsi="Times New Roman" w:cs="Times New Roman"/>
          <w:b/>
          <w:sz w:val="24"/>
          <w:szCs w:val="24"/>
        </w:rPr>
      </w:pPr>
    </w:p>
    <w:p w:rsidR="003F3113" w:rsidRPr="0021799E" w:rsidRDefault="003F3113"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lastRenderedPageBreak/>
        <w:t>Приложени</w:t>
      </w:r>
      <w:r w:rsidR="00E351F4" w:rsidRPr="0021799E">
        <w:rPr>
          <w:rFonts w:ascii="Times New Roman" w:hAnsi="Times New Roman" w:cs="Times New Roman"/>
          <w:b/>
          <w:sz w:val="24"/>
          <w:szCs w:val="24"/>
        </w:rPr>
        <w:t>е №1</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Упражнения для устранения регрессии: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1. Чтение пар слов, отличающихся одной буквой</w:t>
      </w:r>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ab/>
        <w:t>козы – косы</w:t>
      </w:r>
      <w:r w:rsidRPr="0021799E">
        <w:rPr>
          <w:rFonts w:ascii="Times New Roman" w:hAnsi="Times New Roman" w:cs="Times New Roman"/>
          <w:sz w:val="24"/>
          <w:szCs w:val="24"/>
        </w:rPr>
        <w:tab/>
      </w:r>
      <w:r w:rsidRPr="0021799E">
        <w:rPr>
          <w:rFonts w:ascii="Times New Roman" w:hAnsi="Times New Roman" w:cs="Times New Roman"/>
          <w:sz w:val="24"/>
          <w:szCs w:val="24"/>
        </w:rPr>
        <w:tab/>
        <w:t>трава – травы</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ab/>
        <w:t>ветер – вечер</w:t>
      </w:r>
      <w:r w:rsidRPr="0021799E">
        <w:rPr>
          <w:rFonts w:ascii="Times New Roman" w:hAnsi="Times New Roman" w:cs="Times New Roman"/>
          <w:sz w:val="24"/>
          <w:szCs w:val="24"/>
        </w:rPr>
        <w:tab/>
        <w:t xml:space="preserve">         взбежал – вбежал</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2. «Найди лишнее слово»</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(Быстрое чтение и запись слов, отличающихся одной буквой)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Шляпа   </w:t>
      </w:r>
      <w:proofErr w:type="spellStart"/>
      <w:r w:rsidRPr="0021799E">
        <w:rPr>
          <w:rFonts w:ascii="Times New Roman" w:hAnsi="Times New Roman" w:cs="Times New Roman"/>
          <w:sz w:val="24"/>
          <w:szCs w:val="24"/>
        </w:rPr>
        <w:t>шляпа</w:t>
      </w:r>
      <w:proofErr w:type="spellEnd"/>
      <w:r w:rsidRPr="0021799E">
        <w:rPr>
          <w:rFonts w:ascii="Times New Roman" w:hAnsi="Times New Roman" w:cs="Times New Roman"/>
          <w:sz w:val="24"/>
          <w:szCs w:val="24"/>
        </w:rPr>
        <w:t xml:space="preserve">  шляпы  шляпа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Стол  столб   стол   </w:t>
      </w:r>
      <w:proofErr w:type="spellStart"/>
      <w:proofErr w:type="gramStart"/>
      <w:r w:rsidRPr="0021799E">
        <w:rPr>
          <w:rFonts w:ascii="Times New Roman" w:hAnsi="Times New Roman" w:cs="Times New Roman"/>
          <w:sz w:val="24"/>
          <w:szCs w:val="24"/>
        </w:rPr>
        <w:t>стол</w:t>
      </w:r>
      <w:proofErr w:type="spellEnd"/>
      <w:proofErr w:type="gram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Дом   </w:t>
      </w:r>
      <w:proofErr w:type="spellStart"/>
      <w:r w:rsidRPr="0021799E">
        <w:rPr>
          <w:rFonts w:ascii="Times New Roman" w:hAnsi="Times New Roman" w:cs="Times New Roman"/>
          <w:sz w:val="24"/>
          <w:szCs w:val="24"/>
        </w:rPr>
        <w:t>дом</w:t>
      </w:r>
      <w:proofErr w:type="spellEnd"/>
      <w:r w:rsidRPr="0021799E">
        <w:rPr>
          <w:rFonts w:ascii="Times New Roman" w:hAnsi="Times New Roman" w:cs="Times New Roman"/>
          <w:sz w:val="24"/>
          <w:szCs w:val="24"/>
        </w:rPr>
        <w:t xml:space="preserve">   </w:t>
      </w:r>
      <w:proofErr w:type="spellStart"/>
      <w:proofErr w:type="gramStart"/>
      <w:r w:rsidRPr="0021799E">
        <w:rPr>
          <w:rFonts w:ascii="Times New Roman" w:hAnsi="Times New Roman" w:cs="Times New Roman"/>
          <w:sz w:val="24"/>
          <w:szCs w:val="24"/>
        </w:rPr>
        <w:t>дом</w:t>
      </w:r>
      <w:proofErr w:type="spellEnd"/>
      <w:proofErr w:type="gramEnd"/>
      <w:r w:rsidRPr="0021799E">
        <w:rPr>
          <w:rFonts w:ascii="Times New Roman" w:hAnsi="Times New Roman" w:cs="Times New Roman"/>
          <w:sz w:val="24"/>
          <w:szCs w:val="24"/>
        </w:rPr>
        <w:t xml:space="preserve">   ком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Галка   палка   </w:t>
      </w:r>
      <w:proofErr w:type="spellStart"/>
      <w:proofErr w:type="gramStart"/>
      <w:r w:rsidRPr="0021799E">
        <w:rPr>
          <w:rFonts w:ascii="Times New Roman" w:hAnsi="Times New Roman" w:cs="Times New Roman"/>
          <w:sz w:val="24"/>
          <w:szCs w:val="24"/>
        </w:rPr>
        <w:t>палка</w:t>
      </w:r>
      <w:proofErr w:type="spellEnd"/>
      <w:proofErr w:type="gram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палка</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Лапа   </w:t>
      </w:r>
      <w:proofErr w:type="spellStart"/>
      <w:r w:rsidRPr="0021799E">
        <w:rPr>
          <w:rFonts w:ascii="Times New Roman" w:hAnsi="Times New Roman" w:cs="Times New Roman"/>
          <w:sz w:val="24"/>
          <w:szCs w:val="24"/>
        </w:rPr>
        <w:t>лапа</w:t>
      </w:r>
      <w:proofErr w:type="spellEnd"/>
      <w:r w:rsidRPr="0021799E">
        <w:rPr>
          <w:rFonts w:ascii="Times New Roman" w:hAnsi="Times New Roman" w:cs="Times New Roman"/>
          <w:sz w:val="24"/>
          <w:szCs w:val="24"/>
        </w:rPr>
        <w:t xml:space="preserve">   </w:t>
      </w:r>
      <w:proofErr w:type="spellStart"/>
      <w:proofErr w:type="gramStart"/>
      <w:r w:rsidRPr="0021799E">
        <w:rPr>
          <w:rFonts w:ascii="Times New Roman" w:hAnsi="Times New Roman" w:cs="Times New Roman"/>
          <w:sz w:val="24"/>
          <w:szCs w:val="24"/>
        </w:rPr>
        <w:t>лапа</w:t>
      </w:r>
      <w:proofErr w:type="spellEnd"/>
      <w:proofErr w:type="gramEnd"/>
      <w:r w:rsidRPr="0021799E">
        <w:rPr>
          <w:rFonts w:ascii="Times New Roman" w:hAnsi="Times New Roman" w:cs="Times New Roman"/>
          <w:sz w:val="24"/>
          <w:szCs w:val="24"/>
        </w:rPr>
        <w:t xml:space="preserve">   липа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Попал   пропал    попал   </w:t>
      </w:r>
      <w:proofErr w:type="spellStart"/>
      <w:proofErr w:type="gramStart"/>
      <w:r w:rsidRPr="0021799E">
        <w:rPr>
          <w:rFonts w:ascii="Times New Roman" w:hAnsi="Times New Roman" w:cs="Times New Roman"/>
          <w:sz w:val="24"/>
          <w:szCs w:val="24"/>
        </w:rPr>
        <w:t>попал</w:t>
      </w:r>
      <w:proofErr w:type="spellEnd"/>
      <w:proofErr w:type="gram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3. Чтение цепочек слов, близких графическому облику</w:t>
      </w:r>
      <w:r w:rsidRPr="0021799E">
        <w:rPr>
          <w:rFonts w:ascii="Times New Roman" w:hAnsi="Times New Roman" w:cs="Times New Roman"/>
          <w:sz w:val="24"/>
          <w:szCs w:val="24"/>
        </w:rPr>
        <w:t>:</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вслух – глух – слух</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вьют – вьюн – вьюга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4. Чтение цепочек родственных слов</w:t>
      </w:r>
      <w:r w:rsidRPr="0021799E">
        <w:rPr>
          <w:rFonts w:ascii="Times New Roman" w:hAnsi="Times New Roman" w:cs="Times New Roman"/>
          <w:sz w:val="24"/>
          <w:szCs w:val="24"/>
        </w:rPr>
        <w:t>:</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вода – </w:t>
      </w:r>
      <w:proofErr w:type="gramStart"/>
      <w:r w:rsidRPr="0021799E">
        <w:rPr>
          <w:rFonts w:ascii="Times New Roman" w:hAnsi="Times New Roman" w:cs="Times New Roman"/>
          <w:sz w:val="24"/>
          <w:szCs w:val="24"/>
        </w:rPr>
        <w:t>водный</w:t>
      </w:r>
      <w:proofErr w:type="gramEnd"/>
      <w:r w:rsidRPr="0021799E">
        <w:rPr>
          <w:rFonts w:ascii="Times New Roman" w:hAnsi="Times New Roman" w:cs="Times New Roman"/>
          <w:sz w:val="24"/>
          <w:szCs w:val="24"/>
        </w:rPr>
        <w:t xml:space="preserve"> – подводный</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лес – лесной – лесник - подлесок</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5. Чтение слов, в которых парные по твердости – мягкости фонемы выполняют </w:t>
      </w:r>
      <w:proofErr w:type="spellStart"/>
      <w:r w:rsidRPr="0021799E">
        <w:rPr>
          <w:rFonts w:ascii="Times New Roman" w:hAnsi="Times New Roman" w:cs="Times New Roman"/>
          <w:i/>
          <w:iCs/>
          <w:sz w:val="24"/>
          <w:szCs w:val="24"/>
        </w:rPr>
        <w:t>смыслоразделительную</w:t>
      </w:r>
      <w:proofErr w:type="spellEnd"/>
      <w:r w:rsidRPr="0021799E">
        <w:rPr>
          <w:rFonts w:ascii="Times New Roman" w:hAnsi="Times New Roman" w:cs="Times New Roman"/>
          <w:i/>
          <w:iCs/>
          <w:sz w:val="24"/>
          <w:szCs w:val="24"/>
        </w:rPr>
        <w:t xml:space="preserve"> функцию:</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ест – есть</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галка – галька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угол – уголь</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lastRenderedPageBreak/>
        <w:t xml:space="preserve">6. Чтение по слогам и уточнение значения трудных слов перед чтением всего текста.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Раз – ли – </w:t>
      </w:r>
      <w:proofErr w:type="spellStart"/>
      <w:r w:rsidRPr="0021799E">
        <w:rPr>
          <w:rFonts w:ascii="Times New Roman" w:hAnsi="Times New Roman" w:cs="Times New Roman"/>
          <w:sz w:val="24"/>
          <w:szCs w:val="24"/>
        </w:rPr>
        <w:t>ва</w:t>
      </w:r>
      <w:proofErr w:type="spellEnd"/>
      <w:r w:rsidRPr="0021799E">
        <w:rPr>
          <w:rFonts w:ascii="Times New Roman" w:hAnsi="Times New Roman" w:cs="Times New Roman"/>
          <w:sz w:val="24"/>
          <w:szCs w:val="24"/>
        </w:rPr>
        <w:t xml:space="preserve"> – лось </w:t>
      </w:r>
      <w:r w:rsidRPr="0021799E">
        <w:rPr>
          <w:rFonts w:ascii="Times New Roman" w:hAnsi="Times New Roman" w:cs="Times New Roman"/>
          <w:sz w:val="24"/>
          <w:szCs w:val="24"/>
        </w:rPr>
        <w:tab/>
        <w:t>разливалось</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Пу</w:t>
      </w:r>
      <w:proofErr w:type="spellEnd"/>
      <w:r w:rsidRPr="0021799E">
        <w:rPr>
          <w:rFonts w:ascii="Times New Roman" w:hAnsi="Times New Roman" w:cs="Times New Roman"/>
          <w:sz w:val="24"/>
          <w:szCs w:val="24"/>
        </w:rPr>
        <w:t xml:space="preserve"> </w:t>
      </w:r>
      <w:proofErr w:type="gramStart"/>
      <w:r w:rsidRPr="0021799E">
        <w:rPr>
          <w:rFonts w:ascii="Times New Roman" w:hAnsi="Times New Roman" w:cs="Times New Roman"/>
          <w:sz w:val="24"/>
          <w:szCs w:val="24"/>
        </w:rPr>
        <w:t>–т</w:t>
      </w:r>
      <w:proofErr w:type="gramEnd"/>
      <w:r w:rsidRPr="0021799E">
        <w:rPr>
          <w:rFonts w:ascii="Times New Roman" w:hAnsi="Times New Roman" w:cs="Times New Roman"/>
          <w:sz w:val="24"/>
          <w:szCs w:val="24"/>
        </w:rPr>
        <w:t>е -шест–во–</w:t>
      </w:r>
      <w:proofErr w:type="spellStart"/>
      <w:r w:rsidRPr="0021799E">
        <w:rPr>
          <w:rFonts w:ascii="Times New Roman" w:hAnsi="Times New Roman" w:cs="Times New Roman"/>
          <w:sz w:val="24"/>
          <w:szCs w:val="24"/>
        </w:rPr>
        <w:t>вать</w:t>
      </w:r>
      <w:proofErr w:type="spellEnd"/>
      <w:r w:rsidRPr="0021799E">
        <w:rPr>
          <w:rFonts w:ascii="Times New Roman" w:hAnsi="Times New Roman" w:cs="Times New Roman"/>
          <w:sz w:val="24"/>
          <w:szCs w:val="24"/>
        </w:rPr>
        <w:tab/>
      </w:r>
      <w:r w:rsidRPr="0021799E">
        <w:rPr>
          <w:rFonts w:ascii="Times New Roman" w:hAnsi="Times New Roman" w:cs="Times New Roman"/>
          <w:sz w:val="24"/>
          <w:szCs w:val="24"/>
        </w:rPr>
        <w:tab/>
        <w:t>путешествовать</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За – швы – </w:t>
      </w:r>
      <w:proofErr w:type="spellStart"/>
      <w:r w:rsidRPr="0021799E">
        <w:rPr>
          <w:rFonts w:ascii="Times New Roman" w:hAnsi="Times New Roman" w:cs="Times New Roman"/>
          <w:sz w:val="24"/>
          <w:szCs w:val="24"/>
        </w:rPr>
        <w:t>ря</w:t>
      </w:r>
      <w:proofErr w:type="spellEnd"/>
      <w:r w:rsidRPr="0021799E">
        <w:rPr>
          <w:rFonts w:ascii="Times New Roman" w:hAnsi="Times New Roman" w:cs="Times New Roman"/>
          <w:sz w:val="24"/>
          <w:szCs w:val="24"/>
        </w:rPr>
        <w:t xml:space="preserve"> -  ли</w:t>
      </w:r>
      <w:r w:rsidRPr="0021799E">
        <w:rPr>
          <w:rFonts w:ascii="Times New Roman" w:hAnsi="Times New Roman" w:cs="Times New Roman"/>
          <w:sz w:val="24"/>
          <w:szCs w:val="24"/>
        </w:rPr>
        <w:tab/>
      </w:r>
      <w:r w:rsidRPr="0021799E">
        <w:rPr>
          <w:rFonts w:ascii="Times New Roman" w:hAnsi="Times New Roman" w:cs="Times New Roman"/>
          <w:sz w:val="24"/>
          <w:szCs w:val="24"/>
        </w:rPr>
        <w:tab/>
        <w:t>зашвыряли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7. Чтение слов, в которых минимальные единицы чтения были напечатаны разным шрифтом:</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поСКАкаЛи</w:t>
      </w:r>
      <w:proofErr w:type="spellEnd"/>
      <w:r w:rsidRPr="0021799E">
        <w:rPr>
          <w:rFonts w:ascii="Times New Roman" w:hAnsi="Times New Roman" w:cs="Times New Roman"/>
          <w:sz w:val="24"/>
          <w:szCs w:val="24"/>
        </w:rPr>
        <w:tab/>
      </w:r>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взлеТЕЛ</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БРЫЗгаЛИ</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ПРОкриЧАли</w:t>
      </w:r>
      <w:proofErr w:type="spellEnd"/>
      <w:r w:rsidRPr="0021799E">
        <w:rPr>
          <w:rFonts w:ascii="Times New Roman" w:hAnsi="Times New Roman" w:cs="Times New Roman"/>
          <w:sz w:val="24"/>
          <w:szCs w:val="24"/>
        </w:rPr>
        <w:t xml:space="preserve"> </w:t>
      </w:r>
    </w:p>
    <w:p w:rsidR="00E351F4" w:rsidRPr="0021799E" w:rsidRDefault="00E351F4" w:rsidP="009377FE">
      <w:pPr>
        <w:spacing w:before="100" w:beforeAutospacing="1" w:after="100" w:afterAutospacing="1"/>
        <w:rPr>
          <w:rFonts w:ascii="Times New Roman" w:hAnsi="Times New Roman" w:cs="Times New Roman"/>
          <w:sz w:val="24"/>
          <w:szCs w:val="24"/>
        </w:rPr>
      </w:pPr>
    </w:p>
    <w:p w:rsidR="00E351F4" w:rsidRPr="0021799E" w:rsidRDefault="00E351F4" w:rsidP="009377FE">
      <w:pPr>
        <w:spacing w:before="100" w:beforeAutospacing="1" w:after="100" w:afterAutospacing="1"/>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E351F4" w:rsidRPr="0021799E" w:rsidRDefault="00E351F4" w:rsidP="009377FE">
      <w:pPr>
        <w:spacing w:after="0"/>
        <w:rPr>
          <w:rFonts w:ascii="Times New Roman" w:hAnsi="Times New Roman" w:cs="Times New Roman"/>
          <w:sz w:val="24"/>
          <w:szCs w:val="24"/>
        </w:rPr>
      </w:pPr>
    </w:p>
    <w:p w:rsidR="0021799E" w:rsidRDefault="0021799E"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Pr="0021799E" w:rsidRDefault="0087714F" w:rsidP="009377FE">
      <w:pPr>
        <w:spacing w:before="100" w:beforeAutospacing="1" w:after="100" w:afterAutospacing="1"/>
        <w:rPr>
          <w:rFonts w:ascii="Times New Roman" w:hAnsi="Times New Roman" w:cs="Times New Roman"/>
          <w:sz w:val="24"/>
          <w:szCs w:val="24"/>
        </w:rPr>
      </w:pPr>
    </w:p>
    <w:p w:rsidR="003F3113" w:rsidRPr="0087714F" w:rsidRDefault="00E351F4" w:rsidP="009377FE">
      <w:pPr>
        <w:spacing w:before="100" w:beforeAutospacing="1" w:after="100" w:afterAutospacing="1"/>
        <w:rPr>
          <w:rFonts w:ascii="Times New Roman" w:hAnsi="Times New Roman" w:cs="Times New Roman"/>
          <w:b/>
          <w:sz w:val="24"/>
          <w:szCs w:val="24"/>
        </w:rPr>
      </w:pPr>
      <w:r w:rsidRPr="0087714F">
        <w:rPr>
          <w:rFonts w:ascii="Times New Roman" w:hAnsi="Times New Roman" w:cs="Times New Roman"/>
          <w:b/>
          <w:sz w:val="24"/>
          <w:szCs w:val="24"/>
        </w:rPr>
        <w:lastRenderedPageBreak/>
        <w:t>Приложение №2</w:t>
      </w:r>
    </w:p>
    <w:p w:rsidR="003F3113" w:rsidRPr="0021799E" w:rsidRDefault="0087714F" w:rsidP="009377FE">
      <w:pPr>
        <w:spacing w:before="100" w:beforeAutospacing="1" w:after="100" w:afterAutospacing="1"/>
        <w:rPr>
          <w:rFonts w:ascii="Times New Roman" w:hAnsi="Times New Roman" w:cs="Times New Roman"/>
          <w:i/>
          <w:iCs/>
          <w:sz w:val="24"/>
          <w:szCs w:val="24"/>
        </w:rPr>
      </w:pPr>
      <w:r>
        <w:rPr>
          <w:rFonts w:ascii="Times New Roman" w:hAnsi="Times New Roman" w:cs="Times New Roman"/>
          <w:i/>
          <w:iCs/>
          <w:sz w:val="24"/>
          <w:szCs w:val="24"/>
        </w:rPr>
        <w:t xml:space="preserve">Упражнения </w:t>
      </w:r>
      <w:r w:rsidR="003F3113" w:rsidRPr="0021799E">
        <w:rPr>
          <w:rFonts w:ascii="Times New Roman" w:hAnsi="Times New Roman" w:cs="Times New Roman"/>
          <w:i/>
          <w:iCs/>
          <w:sz w:val="24"/>
          <w:szCs w:val="24"/>
        </w:rPr>
        <w:t xml:space="preserve"> на развитие антиципации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1. Чтение с пропущенными окончаниями</w:t>
      </w:r>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proofErr w:type="gramStart"/>
      <w:r w:rsidRPr="0021799E">
        <w:rPr>
          <w:rFonts w:ascii="Times New Roman" w:hAnsi="Times New Roman" w:cs="Times New Roman"/>
          <w:sz w:val="24"/>
          <w:szCs w:val="24"/>
        </w:rPr>
        <w:t xml:space="preserve">Котёнок Васька сидел на по… возле комода и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мух.</w:t>
      </w:r>
      <w:proofErr w:type="gramEnd"/>
      <w:r w:rsidRPr="0021799E">
        <w:rPr>
          <w:rFonts w:ascii="Times New Roman" w:hAnsi="Times New Roman" w:cs="Times New Roman"/>
          <w:sz w:val="24"/>
          <w:szCs w:val="24"/>
        </w:rPr>
        <w:t xml:space="preserve"> А на </w:t>
      </w:r>
      <w:proofErr w:type="spellStart"/>
      <w:r w:rsidRPr="0021799E">
        <w:rPr>
          <w:rFonts w:ascii="Times New Roman" w:hAnsi="Times New Roman" w:cs="Times New Roman"/>
          <w:sz w:val="24"/>
          <w:szCs w:val="24"/>
        </w:rPr>
        <w:t>комо</w:t>
      </w:r>
      <w:proofErr w:type="spellEnd"/>
      <w:r w:rsidRPr="0021799E">
        <w:rPr>
          <w:rFonts w:ascii="Times New Roman" w:hAnsi="Times New Roman" w:cs="Times New Roman"/>
          <w:sz w:val="24"/>
          <w:szCs w:val="24"/>
        </w:rPr>
        <w:t xml:space="preserve">…, на самом краю, лежа… шляпа. И вот кот Вась… </w:t>
      </w:r>
      <w:proofErr w:type="spellStart"/>
      <w:r w:rsidRPr="0021799E">
        <w:rPr>
          <w:rFonts w:ascii="Times New Roman" w:hAnsi="Times New Roman" w:cs="Times New Roman"/>
          <w:sz w:val="24"/>
          <w:szCs w:val="24"/>
        </w:rPr>
        <w:t>уви</w:t>
      </w:r>
      <w:proofErr w:type="spellEnd"/>
      <w:r w:rsidRPr="0021799E">
        <w:rPr>
          <w:rFonts w:ascii="Times New Roman" w:hAnsi="Times New Roman" w:cs="Times New Roman"/>
          <w:sz w:val="24"/>
          <w:szCs w:val="24"/>
        </w:rPr>
        <w:t xml:space="preserve">…, что одна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села на шля…. Он как подпрыгнет – и уцепился когтями </w:t>
      </w:r>
      <w:proofErr w:type="gramStart"/>
      <w:r w:rsidRPr="0021799E">
        <w:rPr>
          <w:rFonts w:ascii="Times New Roman" w:hAnsi="Times New Roman" w:cs="Times New Roman"/>
          <w:sz w:val="24"/>
          <w:szCs w:val="24"/>
        </w:rPr>
        <w:t>за</w:t>
      </w:r>
      <w:proofErr w:type="gramEnd"/>
      <w:r w:rsidRPr="0021799E">
        <w:rPr>
          <w:rFonts w:ascii="Times New Roman" w:hAnsi="Times New Roman" w:cs="Times New Roman"/>
          <w:sz w:val="24"/>
          <w:szCs w:val="24"/>
        </w:rPr>
        <w:t xml:space="preserve"> шля…. Шляпа соскользну… с </w:t>
      </w:r>
      <w:proofErr w:type="spellStart"/>
      <w:r w:rsidRPr="0021799E">
        <w:rPr>
          <w:rFonts w:ascii="Times New Roman" w:hAnsi="Times New Roman" w:cs="Times New Roman"/>
          <w:sz w:val="24"/>
          <w:szCs w:val="24"/>
        </w:rPr>
        <w:t>комо</w:t>
      </w:r>
      <w:proofErr w:type="spellEnd"/>
      <w:r w:rsidRPr="0021799E">
        <w:rPr>
          <w:rFonts w:ascii="Times New Roman" w:hAnsi="Times New Roman" w:cs="Times New Roman"/>
          <w:sz w:val="24"/>
          <w:szCs w:val="24"/>
        </w:rPr>
        <w:t xml:space="preserve">…, Васька сорвался и как полетит на пол! А шля… - бух! – и накрыла его сверху.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А в комнате сидели Володя и Вадик. Они </w:t>
      </w:r>
      <w:proofErr w:type="spellStart"/>
      <w:r w:rsidRPr="0021799E">
        <w:rPr>
          <w:rFonts w:ascii="Times New Roman" w:hAnsi="Times New Roman" w:cs="Times New Roman"/>
          <w:sz w:val="24"/>
          <w:szCs w:val="24"/>
        </w:rPr>
        <w:t>раскрашива</w:t>
      </w:r>
      <w:proofErr w:type="spellEnd"/>
      <w:r w:rsidRPr="0021799E">
        <w:rPr>
          <w:rFonts w:ascii="Times New Roman" w:hAnsi="Times New Roman" w:cs="Times New Roman"/>
          <w:sz w:val="24"/>
          <w:szCs w:val="24"/>
        </w:rPr>
        <w:t xml:space="preserve">... картинки и не виде…, как кот Вась… попал под шля…. Они только </w:t>
      </w:r>
      <w:proofErr w:type="spellStart"/>
      <w:r w:rsidRPr="0021799E">
        <w:rPr>
          <w:rFonts w:ascii="Times New Roman" w:hAnsi="Times New Roman" w:cs="Times New Roman"/>
          <w:sz w:val="24"/>
          <w:szCs w:val="24"/>
        </w:rPr>
        <w:t>услыша</w:t>
      </w:r>
      <w:proofErr w:type="spellEnd"/>
      <w:r w:rsidRPr="0021799E">
        <w:rPr>
          <w:rFonts w:ascii="Times New Roman" w:hAnsi="Times New Roman" w:cs="Times New Roman"/>
          <w:sz w:val="24"/>
          <w:szCs w:val="24"/>
        </w:rPr>
        <w:t xml:space="preserve">…, как </w:t>
      </w:r>
      <w:proofErr w:type="gramStart"/>
      <w:r w:rsidRPr="0021799E">
        <w:rPr>
          <w:rFonts w:ascii="Times New Roman" w:hAnsi="Times New Roman" w:cs="Times New Roman"/>
          <w:sz w:val="24"/>
          <w:szCs w:val="24"/>
        </w:rPr>
        <w:t>позади</w:t>
      </w:r>
      <w:proofErr w:type="gramEnd"/>
      <w:r w:rsidRPr="0021799E">
        <w:rPr>
          <w:rFonts w:ascii="Times New Roman" w:hAnsi="Times New Roman" w:cs="Times New Roman"/>
          <w:sz w:val="24"/>
          <w:szCs w:val="24"/>
        </w:rPr>
        <w:t xml:space="preserve"> что-то плюхнулось- упало на пол.</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2. Доскажи строчку.</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как на улице … (светло)</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proofErr w:type="gramStart"/>
      <w:r w:rsidRPr="0021799E">
        <w:rPr>
          <w:rFonts w:ascii="Times New Roman" w:hAnsi="Times New Roman" w:cs="Times New Roman"/>
          <w:sz w:val="24"/>
          <w:szCs w:val="24"/>
        </w:rPr>
        <w:t>Ул</w:t>
      </w:r>
      <w:proofErr w:type="spellEnd"/>
      <w:proofErr w:type="gram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ул</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ул</w:t>
      </w:r>
      <w:proofErr w:type="spellEnd"/>
      <w:r w:rsidRPr="0021799E">
        <w:rPr>
          <w:rFonts w:ascii="Times New Roman" w:hAnsi="Times New Roman" w:cs="Times New Roman"/>
          <w:sz w:val="24"/>
          <w:szCs w:val="24"/>
        </w:rPr>
        <w:t xml:space="preserve"> – у меня сломался … (стул)</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Мама Милу мыла мылом,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Мила мыло не … (любила).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3. Занимательные модели.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е- (мел, сел, лес)</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w:t>
      </w:r>
      <w:proofErr w:type="gramEnd"/>
      <w:r w:rsidRPr="0021799E">
        <w:rPr>
          <w:rFonts w:ascii="Times New Roman" w:hAnsi="Times New Roman" w:cs="Times New Roman"/>
          <w:sz w:val="24"/>
          <w:szCs w:val="24"/>
        </w:rPr>
        <w:t>еда, ели, ела)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 -  (</w:t>
      </w:r>
      <w:proofErr w:type="gramEnd"/>
      <w:r w:rsidRPr="0021799E">
        <w:rPr>
          <w:rFonts w:ascii="Times New Roman" w:hAnsi="Times New Roman" w:cs="Times New Roman"/>
          <w:sz w:val="24"/>
          <w:szCs w:val="24"/>
        </w:rPr>
        <w:t>енот, езда, ерши)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w:t>
      </w:r>
      <w:proofErr w:type="gramStart"/>
      <w:r w:rsidRPr="0021799E">
        <w:rPr>
          <w:rFonts w:ascii="Times New Roman" w:hAnsi="Times New Roman" w:cs="Times New Roman"/>
          <w:sz w:val="24"/>
          <w:szCs w:val="24"/>
        </w:rPr>
        <w:t xml:space="preserve"> - -  (</w:t>
      </w:r>
      <w:proofErr w:type="gramEnd"/>
      <w:r w:rsidRPr="0021799E">
        <w:rPr>
          <w:rFonts w:ascii="Times New Roman" w:hAnsi="Times New Roman" w:cs="Times New Roman"/>
          <w:sz w:val="24"/>
          <w:szCs w:val="24"/>
        </w:rPr>
        <w:t>леса, село, пела)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4. Слова-невидимки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Я толстый и большой.  С</w:t>
      </w:r>
      <w:proofErr w:type="gramStart"/>
      <w:r w:rsidRPr="0021799E">
        <w:rPr>
          <w:rFonts w:ascii="Times New Roman" w:hAnsi="Times New Roman" w:cs="Times New Roman"/>
          <w:sz w:val="24"/>
          <w:szCs w:val="24"/>
        </w:rPr>
        <w:t xml:space="preserve"> - - - </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Я там, где боль. Я – ах, я – ой!  С</w:t>
      </w:r>
      <w:proofErr w:type="gramStart"/>
      <w:r w:rsidRPr="0021799E">
        <w:rPr>
          <w:rFonts w:ascii="Times New Roman" w:hAnsi="Times New Roman" w:cs="Times New Roman"/>
          <w:sz w:val="24"/>
          <w:szCs w:val="24"/>
        </w:rPr>
        <w:t xml:space="preserve"> - - - </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На мне кузнечики звенят.  С</w:t>
      </w:r>
      <w:proofErr w:type="gramStart"/>
      <w:r w:rsidRPr="0021799E">
        <w:rPr>
          <w:rFonts w:ascii="Times New Roman" w:hAnsi="Times New Roman" w:cs="Times New Roman"/>
          <w:sz w:val="24"/>
          <w:szCs w:val="24"/>
        </w:rPr>
        <w:t xml:space="preserve"> - - -</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А я - конечный результат. И- -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(слон, стон, стог, итог)</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lastRenderedPageBreak/>
        <w:t>5. «</w:t>
      </w:r>
      <w:proofErr w:type="gramStart"/>
      <w:r w:rsidRPr="0021799E">
        <w:rPr>
          <w:rFonts w:ascii="Times New Roman" w:hAnsi="Times New Roman" w:cs="Times New Roman"/>
          <w:i/>
          <w:iCs/>
          <w:sz w:val="24"/>
          <w:szCs w:val="24"/>
        </w:rPr>
        <w:t>Чтение</w:t>
      </w:r>
      <w:proofErr w:type="gramEnd"/>
      <w:r w:rsidRPr="0021799E">
        <w:rPr>
          <w:rFonts w:ascii="Times New Roman" w:hAnsi="Times New Roman" w:cs="Times New Roman"/>
          <w:i/>
          <w:iCs/>
          <w:sz w:val="24"/>
          <w:szCs w:val="24"/>
        </w:rPr>
        <w:t xml:space="preserve"> наоборот» по словам.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 6. «Поиск смысловых несуразностей».</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u w:val="single"/>
        </w:rPr>
        <w:t>Например:</w:t>
      </w:r>
      <w:r w:rsidRPr="0021799E">
        <w:rPr>
          <w:rFonts w:ascii="Times New Roman" w:hAnsi="Times New Roman" w:cs="Times New Roman"/>
          <w:sz w:val="24"/>
          <w:szCs w:val="24"/>
        </w:rPr>
        <w:t xml:space="preserve"> </w:t>
      </w:r>
      <w:r w:rsidRPr="0021799E">
        <w:rPr>
          <w:rFonts w:ascii="Times New Roman" w:hAnsi="Times New Roman" w:cs="Times New Roman"/>
          <w:i/>
          <w:iCs/>
          <w:sz w:val="24"/>
          <w:szCs w:val="24"/>
        </w:rPr>
        <w:t>«Дети не промокли под ливнем, потому что спрятались под телеграфным столбом».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7. «Чтение текста через слово».</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8. «Чтение с помощью «Решетки».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Тренировка чтения с решеткой продолжается не более 5 минут и сменяется чтением без решетки в течение 2-3 минут.</w:t>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4038600" cy="2159000"/>
            <wp:effectExtent l="19050" t="0" r="0" b="0"/>
            <wp:docPr id="24" name="Рисунок 8" descr="msotw9_temp0"/>
            <wp:cNvGraphicFramePr/>
            <a:graphic xmlns:a="http://schemas.openxmlformats.org/drawingml/2006/main">
              <a:graphicData uri="http://schemas.openxmlformats.org/drawingml/2006/picture">
                <pic:pic xmlns:pic="http://schemas.openxmlformats.org/drawingml/2006/picture">
                  <pic:nvPicPr>
                    <pic:cNvPr id="70661" name="Picture 5" descr="msotw9_temp0"/>
                    <pic:cNvPicPr>
                      <a:picLocks noGrp="1" noChangeAspect="1" noChangeArrowheads="1"/>
                    </pic:cNvPicPr>
                  </pic:nvPicPr>
                  <pic:blipFill>
                    <a:blip r:embed="rId13" cstate="print"/>
                    <a:srcRect/>
                    <a:stretch>
                      <a:fillRect/>
                    </a:stretch>
                  </pic:blipFill>
                  <pic:spPr>
                    <a:xfrm>
                      <a:off x="0" y="0"/>
                      <a:ext cx="4038600" cy="2159000"/>
                    </a:xfrm>
                    <a:prstGeom prst="rect">
                      <a:avLst/>
                    </a:prstGeom>
                    <a:noFill/>
                  </pic:spPr>
                </pic:pic>
              </a:graphicData>
            </a:graphic>
          </wp:inline>
        </w:drawing>
      </w: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E351F4" w:rsidRPr="0021799E" w:rsidRDefault="00E351F4" w:rsidP="003B4165">
      <w:pPr>
        <w:spacing w:after="0"/>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b/>
          <w:sz w:val="24"/>
          <w:szCs w:val="24"/>
        </w:rPr>
      </w:pPr>
    </w:p>
    <w:p w:rsidR="0087714F" w:rsidRDefault="0087714F" w:rsidP="009377FE">
      <w:pPr>
        <w:spacing w:before="100" w:beforeAutospacing="1" w:after="100" w:afterAutospacing="1"/>
        <w:rPr>
          <w:rFonts w:ascii="Times New Roman" w:hAnsi="Times New Roman" w:cs="Times New Roman"/>
          <w:b/>
          <w:sz w:val="24"/>
          <w:szCs w:val="24"/>
        </w:rPr>
      </w:pPr>
    </w:p>
    <w:p w:rsidR="0087714F" w:rsidRDefault="0087714F" w:rsidP="009377FE">
      <w:pPr>
        <w:spacing w:before="100" w:beforeAutospacing="1" w:after="100" w:afterAutospacing="1"/>
        <w:rPr>
          <w:rFonts w:ascii="Times New Roman" w:hAnsi="Times New Roman" w:cs="Times New Roman"/>
          <w:b/>
          <w:sz w:val="24"/>
          <w:szCs w:val="24"/>
        </w:rPr>
      </w:pPr>
    </w:p>
    <w:p w:rsidR="003F3113" w:rsidRPr="0021799E" w:rsidRDefault="00E351F4"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lastRenderedPageBreak/>
        <w:t>Приложение №3</w:t>
      </w:r>
    </w:p>
    <w:p w:rsidR="003F3113" w:rsidRPr="0021799E" w:rsidRDefault="003F3113"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Упражнения для работы над артикуляцией</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1. Артикуляция гласных, согласных, сочетаний гласных и согласных.</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АОУЫИЭ, АЫОУЭИ, ОУАЭИЫ...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з-с-ж</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ш-ж-с</w:t>
      </w:r>
      <w:proofErr w:type="spellEnd"/>
      <w:r w:rsidRPr="0021799E">
        <w:rPr>
          <w:rFonts w:ascii="Times New Roman" w:hAnsi="Times New Roman" w:cs="Times New Roman"/>
          <w:sz w:val="24"/>
          <w:szCs w:val="24"/>
        </w:rPr>
        <w:t xml:space="preserve">, </w:t>
      </w:r>
      <w:proofErr w:type="spellStart"/>
      <w:r w:rsidRPr="0021799E">
        <w:rPr>
          <w:rFonts w:ascii="Times New Roman" w:hAnsi="Times New Roman" w:cs="Times New Roman"/>
          <w:sz w:val="24"/>
          <w:szCs w:val="24"/>
        </w:rPr>
        <w:t>с-ч-щ</w:t>
      </w:r>
      <w:proofErr w:type="spellEnd"/>
      <w:r w:rsidRPr="0021799E">
        <w:rPr>
          <w:rFonts w:ascii="Times New Roman" w:hAnsi="Times New Roman" w:cs="Times New Roman"/>
          <w:sz w:val="24"/>
          <w:szCs w:val="24"/>
        </w:rPr>
        <w:t>...</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С-Ж-З-Ш, Б-Д-П-Т, Г-Ж-К-Ш...</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Ба - </w:t>
      </w:r>
      <w:proofErr w:type="spellStart"/>
      <w:r w:rsidRPr="0021799E">
        <w:rPr>
          <w:rFonts w:ascii="Times New Roman" w:hAnsi="Times New Roman" w:cs="Times New Roman"/>
          <w:sz w:val="24"/>
          <w:szCs w:val="24"/>
        </w:rPr>
        <w:t>бя</w:t>
      </w:r>
      <w:proofErr w:type="spellEnd"/>
      <w:r w:rsidRPr="0021799E">
        <w:rPr>
          <w:rFonts w:ascii="Times New Roman" w:hAnsi="Times New Roman" w:cs="Times New Roman"/>
          <w:sz w:val="24"/>
          <w:szCs w:val="24"/>
        </w:rPr>
        <w:tab/>
      </w:r>
      <w:proofErr w:type="spellStart"/>
      <w:proofErr w:type="gramStart"/>
      <w:r w:rsidRPr="0021799E">
        <w:rPr>
          <w:rFonts w:ascii="Times New Roman" w:hAnsi="Times New Roman" w:cs="Times New Roman"/>
          <w:sz w:val="24"/>
          <w:szCs w:val="24"/>
        </w:rPr>
        <w:t>бо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бё</w:t>
      </w:r>
      <w:proofErr w:type="spellEnd"/>
      <w:proofErr w:type="gram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бу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бэ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бе</w:t>
      </w:r>
      <w:proofErr w:type="spellEnd"/>
      <w:r w:rsidRPr="0021799E">
        <w:rPr>
          <w:rFonts w:ascii="Times New Roman" w:hAnsi="Times New Roman" w:cs="Times New Roman"/>
          <w:sz w:val="24"/>
          <w:szCs w:val="24"/>
        </w:rPr>
        <w:t xml:space="preserve">        бы - </w:t>
      </w:r>
      <w:proofErr w:type="spellStart"/>
      <w:r w:rsidRPr="0021799E">
        <w:rPr>
          <w:rFonts w:ascii="Times New Roman" w:hAnsi="Times New Roman" w:cs="Times New Roman"/>
          <w:sz w:val="24"/>
          <w:szCs w:val="24"/>
        </w:rPr>
        <w:t>би</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За - </w:t>
      </w:r>
      <w:proofErr w:type="spellStart"/>
      <w:r w:rsidRPr="0021799E">
        <w:rPr>
          <w:rFonts w:ascii="Times New Roman" w:hAnsi="Times New Roman" w:cs="Times New Roman"/>
          <w:sz w:val="24"/>
          <w:szCs w:val="24"/>
        </w:rPr>
        <w:t>зя</w:t>
      </w:r>
      <w:proofErr w:type="spellEnd"/>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зо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зё</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зе</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зы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зи</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Фа - </w:t>
      </w:r>
      <w:proofErr w:type="spellStart"/>
      <w:r w:rsidRPr="0021799E">
        <w:rPr>
          <w:rFonts w:ascii="Times New Roman" w:hAnsi="Times New Roman" w:cs="Times New Roman"/>
          <w:sz w:val="24"/>
          <w:szCs w:val="24"/>
        </w:rPr>
        <w:t>фя</w:t>
      </w:r>
      <w:proofErr w:type="spellEnd"/>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фо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фё</w:t>
      </w:r>
      <w:proofErr w:type="spellEnd"/>
      <w:r w:rsidRPr="0021799E">
        <w:rPr>
          <w:rFonts w:ascii="Times New Roman" w:hAnsi="Times New Roman" w:cs="Times New Roman"/>
          <w:sz w:val="24"/>
          <w:szCs w:val="24"/>
        </w:rPr>
        <w:t xml:space="preserve">      фу - </w:t>
      </w:r>
      <w:proofErr w:type="spellStart"/>
      <w:r w:rsidRPr="0021799E">
        <w:rPr>
          <w:rFonts w:ascii="Times New Roman" w:hAnsi="Times New Roman" w:cs="Times New Roman"/>
          <w:sz w:val="24"/>
          <w:szCs w:val="24"/>
        </w:rPr>
        <w:t>фю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фы</w:t>
      </w:r>
      <w:proofErr w:type="spellEnd"/>
      <w:r w:rsidRPr="0021799E">
        <w:rPr>
          <w:rFonts w:ascii="Times New Roman" w:hAnsi="Times New Roman" w:cs="Times New Roman"/>
          <w:sz w:val="24"/>
          <w:szCs w:val="24"/>
        </w:rPr>
        <w:t xml:space="preserve"> – фи      </w:t>
      </w:r>
      <w:proofErr w:type="spellStart"/>
      <w:r w:rsidRPr="0021799E">
        <w:rPr>
          <w:rFonts w:ascii="Times New Roman" w:hAnsi="Times New Roman" w:cs="Times New Roman"/>
          <w:sz w:val="24"/>
          <w:szCs w:val="24"/>
        </w:rPr>
        <w:t>фэ</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фе</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Ла</w:t>
      </w:r>
      <w:proofErr w:type="spellEnd"/>
      <w:r w:rsidRPr="0021799E">
        <w:rPr>
          <w:rFonts w:ascii="Times New Roman" w:hAnsi="Times New Roman" w:cs="Times New Roman"/>
          <w:sz w:val="24"/>
          <w:szCs w:val="24"/>
        </w:rPr>
        <w:t xml:space="preserve"> - ля</w:t>
      </w:r>
      <w:r w:rsidRPr="0021799E">
        <w:rPr>
          <w:rFonts w:ascii="Times New Roman" w:hAnsi="Times New Roman" w:cs="Times New Roman"/>
          <w:sz w:val="24"/>
          <w:szCs w:val="24"/>
        </w:rPr>
        <w:tab/>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лё</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лу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лю</w:t>
      </w:r>
      <w:proofErr w:type="spellEnd"/>
      <w:r w:rsidRPr="0021799E">
        <w:rPr>
          <w:rFonts w:ascii="Times New Roman" w:hAnsi="Times New Roman" w:cs="Times New Roman"/>
          <w:sz w:val="24"/>
          <w:szCs w:val="24"/>
        </w:rPr>
        <w:tab/>
        <w:t xml:space="preserve">  </w:t>
      </w:r>
      <w:proofErr w:type="spellStart"/>
      <w:r w:rsidRPr="0021799E">
        <w:rPr>
          <w:rFonts w:ascii="Times New Roman" w:hAnsi="Times New Roman" w:cs="Times New Roman"/>
          <w:sz w:val="24"/>
          <w:szCs w:val="24"/>
        </w:rPr>
        <w:t>лы</w:t>
      </w:r>
      <w:proofErr w:type="spellEnd"/>
      <w:r w:rsidRPr="0021799E">
        <w:rPr>
          <w:rFonts w:ascii="Times New Roman" w:hAnsi="Times New Roman" w:cs="Times New Roman"/>
          <w:sz w:val="24"/>
          <w:szCs w:val="24"/>
        </w:rPr>
        <w:t xml:space="preserve"> – ли         лэ - </w:t>
      </w:r>
      <w:proofErr w:type="spellStart"/>
      <w:r w:rsidRPr="0021799E">
        <w:rPr>
          <w:rFonts w:ascii="Times New Roman" w:hAnsi="Times New Roman" w:cs="Times New Roman"/>
          <w:sz w:val="24"/>
          <w:szCs w:val="24"/>
        </w:rPr>
        <w:t>ле</w:t>
      </w:r>
      <w:proofErr w:type="spell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2. Чтение </w:t>
      </w:r>
      <w:proofErr w:type="spellStart"/>
      <w:r w:rsidRPr="0021799E">
        <w:rPr>
          <w:rFonts w:ascii="Times New Roman" w:hAnsi="Times New Roman" w:cs="Times New Roman"/>
          <w:i/>
          <w:iCs/>
          <w:sz w:val="24"/>
          <w:szCs w:val="24"/>
        </w:rPr>
        <w:t>чистоговорок</w:t>
      </w:r>
      <w:proofErr w:type="spellEnd"/>
      <w:r w:rsidRPr="0021799E">
        <w:rPr>
          <w:rFonts w:ascii="Times New Roman" w:hAnsi="Times New Roman" w:cs="Times New Roman"/>
          <w:i/>
          <w:iCs/>
          <w:sz w:val="24"/>
          <w:szCs w:val="24"/>
        </w:rPr>
        <w:t>.</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жа</w:t>
      </w:r>
      <w:proofErr w:type="spellEnd"/>
      <w:r w:rsidRPr="0021799E">
        <w:rPr>
          <w:rFonts w:ascii="Times New Roman" w:hAnsi="Times New Roman" w:cs="Times New Roman"/>
          <w:sz w:val="24"/>
          <w:szCs w:val="24"/>
        </w:rPr>
        <w:t xml:space="preserve"> — есть иголки у ежа.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w:t>
      </w:r>
      <w:proofErr w:type="spellStart"/>
      <w:proofErr w:type="gramStart"/>
      <w:r w:rsidRPr="0021799E">
        <w:rPr>
          <w:rFonts w:ascii="Times New Roman" w:hAnsi="Times New Roman" w:cs="Times New Roman"/>
          <w:sz w:val="24"/>
          <w:szCs w:val="24"/>
        </w:rPr>
        <w:t>ло</w:t>
      </w:r>
      <w:proofErr w:type="spellEnd"/>
      <w:r w:rsidRPr="0021799E">
        <w:rPr>
          <w:rFonts w:ascii="Times New Roman" w:hAnsi="Times New Roman" w:cs="Times New Roman"/>
          <w:sz w:val="24"/>
          <w:szCs w:val="24"/>
        </w:rPr>
        <w:t xml:space="preserve"> — на</w:t>
      </w:r>
      <w:proofErr w:type="gramEnd"/>
      <w:r w:rsidRPr="0021799E">
        <w:rPr>
          <w:rFonts w:ascii="Times New Roman" w:hAnsi="Times New Roman" w:cs="Times New Roman"/>
          <w:sz w:val="24"/>
          <w:szCs w:val="24"/>
        </w:rPr>
        <w:t xml:space="preserve"> улице тепло.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lang w:val="en-US"/>
        </w:rPr>
        <w:t>My</w:t>
      </w:r>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му</w:t>
      </w:r>
      <w:proofErr w:type="spellEnd"/>
      <w:r w:rsidRPr="0021799E">
        <w:rPr>
          <w:rFonts w:ascii="Times New Roman" w:hAnsi="Times New Roman" w:cs="Times New Roman"/>
          <w:sz w:val="24"/>
          <w:szCs w:val="24"/>
        </w:rPr>
        <w:t xml:space="preserve"> — молоко кому?</w:t>
      </w:r>
      <w:proofErr w:type="gramEnd"/>
      <w:r w:rsidRPr="0021799E">
        <w:rPr>
          <w:rFonts w:ascii="Times New Roman" w:hAnsi="Times New Roman" w:cs="Times New Roman"/>
          <w:sz w:val="24"/>
          <w:szCs w:val="24"/>
        </w:rPr>
        <w:t xml:space="preserve">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ры</w:t>
      </w:r>
      <w:proofErr w:type="spellEnd"/>
      <w:r w:rsidRPr="0021799E">
        <w:rPr>
          <w:rFonts w:ascii="Times New Roman" w:hAnsi="Times New Roman" w:cs="Times New Roman"/>
          <w:sz w:val="24"/>
          <w:szCs w:val="24"/>
        </w:rPr>
        <w:t xml:space="preserve"> — летают комары. </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w:t>
      </w:r>
      <w:proofErr w:type="spellStart"/>
      <w:r w:rsidRPr="0021799E">
        <w:rPr>
          <w:rFonts w:ascii="Times New Roman" w:hAnsi="Times New Roman" w:cs="Times New Roman"/>
          <w:sz w:val="24"/>
          <w:szCs w:val="24"/>
        </w:rPr>
        <w:t>чи</w:t>
      </w:r>
      <w:proofErr w:type="spellEnd"/>
      <w:r w:rsidRPr="0021799E">
        <w:rPr>
          <w:rFonts w:ascii="Times New Roman" w:hAnsi="Times New Roman" w:cs="Times New Roman"/>
          <w:sz w:val="24"/>
          <w:szCs w:val="24"/>
        </w:rPr>
        <w:t xml:space="preserve"> — у дома кирпичи.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3. Чтение скороговорок.</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Утром присев на пригорке,</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Учат сороки скороговорки.</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Кар-р-р</w:t>
      </w:r>
      <w:proofErr w:type="spellEnd"/>
      <w:r w:rsidRPr="0021799E">
        <w:rPr>
          <w:rFonts w:ascii="Times New Roman" w:hAnsi="Times New Roman" w:cs="Times New Roman"/>
          <w:sz w:val="24"/>
          <w:szCs w:val="24"/>
        </w:rPr>
        <w:t>! Картошка, картонка, карета, картуз.</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spellStart"/>
      <w:r w:rsidRPr="0021799E">
        <w:rPr>
          <w:rFonts w:ascii="Times New Roman" w:hAnsi="Times New Roman" w:cs="Times New Roman"/>
          <w:sz w:val="24"/>
          <w:szCs w:val="24"/>
        </w:rPr>
        <w:t>Кар-р-р</w:t>
      </w:r>
      <w:proofErr w:type="spellEnd"/>
      <w:r w:rsidRPr="0021799E">
        <w:rPr>
          <w:rFonts w:ascii="Times New Roman" w:hAnsi="Times New Roman" w:cs="Times New Roman"/>
          <w:sz w:val="24"/>
          <w:szCs w:val="24"/>
        </w:rPr>
        <w:t>! Карниз, карамель, карапуз.</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Вез на горку Саня за собою сани.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Ехал с горки Саня, а на Сане сани.</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 xml:space="preserve">Шел Егор через двор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 топором чинить забор.</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4.  </w:t>
      </w:r>
      <w:proofErr w:type="gramStart"/>
      <w:r w:rsidR="00E351F4" w:rsidRPr="0021799E">
        <w:rPr>
          <w:rFonts w:ascii="Times New Roman" w:hAnsi="Times New Roman" w:cs="Times New Roman"/>
          <w:iCs/>
          <w:sz w:val="24"/>
          <w:szCs w:val="24"/>
        </w:rPr>
        <w:t>Структурные</w:t>
      </w:r>
      <w:proofErr w:type="gramEnd"/>
      <w:r w:rsidR="00E351F4" w:rsidRPr="0021799E">
        <w:rPr>
          <w:rFonts w:ascii="Times New Roman" w:hAnsi="Times New Roman" w:cs="Times New Roman"/>
          <w:iCs/>
          <w:sz w:val="24"/>
          <w:szCs w:val="24"/>
        </w:rPr>
        <w:t xml:space="preserve"> слоговые</w:t>
      </w:r>
      <w:r w:rsidRPr="0021799E">
        <w:rPr>
          <w:rFonts w:ascii="Times New Roman" w:hAnsi="Times New Roman" w:cs="Times New Roman"/>
          <w:iCs/>
          <w:sz w:val="24"/>
          <w:szCs w:val="24"/>
        </w:rPr>
        <w:t xml:space="preserve"> таблицами.</w:t>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2705100" cy="3019425"/>
            <wp:effectExtent l="19050" t="0" r="0" b="0"/>
            <wp:docPr id="25" name="Рисунок 9" descr="msotw9_temp0"/>
            <wp:cNvGraphicFramePr/>
            <a:graphic xmlns:a="http://schemas.openxmlformats.org/drawingml/2006/main">
              <a:graphicData uri="http://schemas.openxmlformats.org/drawingml/2006/picture">
                <pic:pic xmlns:pic="http://schemas.openxmlformats.org/drawingml/2006/picture">
                  <pic:nvPicPr>
                    <pic:cNvPr id="77829" name="Picture 6" descr="msotw9_temp0"/>
                    <pic:cNvPicPr>
                      <a:picLocks noGrp="1" noChangeAspect="1" noChangeArrowheads="1"/>
                    </pic:cNvPicPr>
                  </pic:nvPicPr>
                  <pic:blipFill>
                    <a:blip r:embed="rId8" cstate="print"/>
                    <a:srcRect b="48894"/>
                    <a:stretch>
                      <a:fillRect/>
                    </a:stretch>
                  </pic:blipFill>
                  <pic:spPr>
                    <a:xfrm>
                      <a:off x="0" y="0"/>
                      <a:ext cx="2706936" cy="3021475"/>
                    </a:xfrm>
                    <a:prstGeom prst="rect">
                      <a:avLst/>
                    </a:prstGeom>
                    <a:noFill/>
                  </pic:spPr>
                </pic:pic>
              </a:graphicData>
            </a:graphic>
          </wp:inline>
        </w:drawing>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sz w:val="24"/>
          <w:szCs w:val="24"/>
        </w:rPr>
        <w:t xml:space="preserve">5.  </w:t>
      </w:r>
      <w:r w:rsidR="00E351F4" w:rsidRPr="0021799E">
        <w:rPr>
          <w:rFonts w:ascii="Times New Roman" w:hAnsi="Times New Roman" w:cs="Times New Roman"/>
          <w:sz w:val="24"/>
          <w:szCs w:val="24"/>
        </w:rPr>
        <w:t>Таблицы для отработки плавности чтения.</w:t>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5940425" cy="3992574"/>
            <wp:effectExtent l="19050" t="0" r="3175" b="0"/>
            <wp:docPr id="26" name="Рисунок 10" descr="msotw9_temp0"/>
            <wp:cNvGraphicFramePr/>
            <a:graphic xmlns:a="http://schemas.openxmlformats.org/drawingml/2006/main">
              <a:graphicData uri="http://schemas.openxmlformats.org/drawingml/2006/picture">
                <pic:pic xmlns:pic="http://schemas.openxmlformats.org/drawingml/2006/picture">
                  <pic:nvPicPr>
                    <pic:cNvPr id="79876" name="Picture 4" descr="msotw9_temp0"/>
                    <pic:cNvPicPr>
                      <a:picLocks noGrp="1" noChangeAspect="1" noChangeArrowheads="1"/>
                    </pic:cNvPicPr>
                  </pic:nvPicPr>
                  <pic:blipFill>
                    <a:blip r:embed="rId14" cstate="print"/>
                    <a:srcRect/>
                    <a:stretch>
                      <a:fillRect/>
                    </a:stretch>
                  </pic:blipFill>
                  <pic:spPr>
                    <a:xfrm>
                      <a:off x="0" y="0"/>
                      <a:ext cx="5940425" cy="3992574"/>
                    </a:xfrm>
                    <a:prstGeom prst="rect">
                      <a:avLst/>
                    </a:prstGeom>
                    <a:noFill/>
                  </pic:spPr>
                </pic:pic>
              </a:graphicData>
            </a:graphic>
          </wp:inline>
        </w:drawing>
      </w:r>
    </w:p>
    <w:p w:rsidR="00E351F4" w:rsidRPr="0021799E" w:rsidRDefault="00E351F4" w:rsidP="003B4165">
      <w:pPr>
        <w:spacing w:after="0"/>
        <w:rPr>
          <w:rFonts w:ascii="Times New Roman" w:hAnsi="Times New Roman" w:cs="Times New Roman"/>
          <w:b/>
          <w:sz w:val="24"/>
          <w:szCs w:val="24"/>
        </w:rPr>
      </w:pPr>
    </w:p>
    <w:p w:rsidR="00E351F4" w:rsidRPr="0021799E" w:rsidRDefault="00E351F4" w:rsidP="003B4165">
      <w:pPr>
        <w:spacing w:after="0"/>
        <w:rPr>
          <w:rFonts w:ascii="Times New Roman" w:hAnsi="Times New Roman" w:cs="Times New Roman"/>
          <w:b/>
          <w:sz w:val="24"/>
          <w:szCs w:val="24"/>
        </w:rPr>
      </w:pPr>
    </w:p>
    <w:p w:rsidR="003F3113" w:rsidRPr="0021799E" w:rsidRDefault="00E351F4"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lastRenderedPageBreak/>
        <w:t>Приложение №4</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1.</w:t>
      </w:r>
      <w:r w:rsidRPr="0021799E">
        <w:rPr>
          <w:rFonts w:ascii="Times New Roman" w:hAnsi="Times New Roman" w:cs="Times New Roman"/>
          <w:i/>
          <w:iCs/>
          <w:sz w:val="24"/>
          <w:szCs w:val="24"/>
        </w:rPr>
        <w:t xml:space="preserve"> </w:t>
      </w:r>
      <w:r w:rsidR="003F3113" w:rsidRPr="0021799E">
        <w:rPr>
          <w:rFonts w:ascii="Times New Roman" w:hAnsi="Times New Roman" w:cs="Times New Roman"/>
          <w:i/>
          <w:iCs/>
          <w:sz w:val="24"/>
          <w:szCs w:val="24"/>
        </w:rPr>
        <w:t>«Задуйте свечу»</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Сделайте глубокий вдох и разом выдохните весь воздух. Задуйте одну большую свечку.</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на руке стоят три свечки. Сделайте глубокий вдох и выдохните тремя порциями. Задуйте каждую свечу.</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перед вами именинный пирог. На нем много маленьких свечек. Сделайте глубокий вдох и постарайтесь задуть как можно больше маленьких свечек, сделав максимальное количество коротких выдохов.</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2. </w:t>
      </w:r>
      <w:proofErr w:type="spellStart"/>
      <w:r w:rsidR="003F3113" w:rsidRPr="0021799E">
        <w:rPr>
          <w:rFonts w:ascii="Times New Roman" w:hAnsi="Times New Roman" w:cs="Times New Roman"/>
          <w:sz w:val="24"/>
          <w:szCs w:val="24"/>
        </w:rPr>
        <w:t>Побрызгайте</w:t>
      </w:r>
      <w:proofErr w:type="spellEnd"/>
      <w:r w:rsidR="003F3113" w:rsidRPr="0021799E">
        <w:rPr>
          <w:rFonts w:ascii="Times New Roman" w:hAnsi="Times New Roman" w:cs="Times New Roman"/>
          <w:sz w:val="24"/>
          <w:szCs w:val="24"/>
        </w:rPr>
        <w:t xml:space="preserve"> белье водой (в один прием, три, пять)</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Глубокий вдох и имитация разбрызгивания воды на белье.</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3. </w:t>
      </w:r>
      <w:r w:rsidR="003F3113" w:rsidRPr="0021799E">
        <w:rPr>
          <w:rFonts w:ascii="Times New Roman" w:hAnsi="Times New Roman" w:cs="Times New Roman"/>
          <w:i/>
          <w:iCs/>
          <w:sz w:val="24"/>
          <w:szCs w:val="24"/>
        </w:rPr>
        <w:t xml:space="preserve">«Сдерживание дыхания» </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Дети ставят полоски бумаги на уровне губ, набирают </w:t>
      </w:r>
      <w:proofErr w:type="gramStart"/>
      <w:r w:rsidRPr="0021799E">
        <w:rPr>
          <w:rFonts w:ascii="Times New Roman" w:hAnsi="Times New Roman" w:cs="Times New Roman"/>
          <w:sz w:val="24"/>
          <w:szCs w:val="24"/>
        </w:rPr>
        <w:t>побольше</w:t>
      </w:r>
      <w:proofErr w:type="gramEnd"/>
      <w:r w:rsidRPr="0021799E">
        <w:rPr>
          <w:rFonts w:ascii="Times New Roman" w:hAnsi="Times New Roman" w:cs="Times New Roman"/>
          <w:sz w:val="24"/>
          <w:szCs w:val="24"/>
        </w:rPr>
        <w:t xml:space="preserve"> воздуха и начинают выдыхать потихоньку так, чтобы полоска бумаги не шевелилась.</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4. </w:t>
      </w:r>
      <w:r w:rsidR="003F3113" w:rsidRPr="0021799E">
        <w:rPr>
          <w:rFonts w:ascii="Times New Roman" w:hAnsi="Times New Roman" w:cs="Times New Roman"/>
          <w:i/>
          <w:iCs/>
          <w:sz w:val="24"/>
          <w:szCs w:val="24"/>
        </w:rPr>
        <w:t>«В цветочном магазине»</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Представьте, что вы пришли в магазин цветов и почувствовали восхитительный аромат цветущих растений. Сделайте шумный вдох носом и выдох ртом (2-3 раза).</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5. </w:t>
      </w:r>
      <w:r w:rsidR="003F3113" w:rsidRPr="0021799E">
        <w:rPr>
          <w:rFonts w:ascii="Times New Roman" w:hAnsi="Times New Roman" w:cs="Times New Roman"/>
          <w:i/>
          <w:iCs/>
          <w:sz w:val="24"/>
          <w:szCs w:val="24"/>
        </w:rPr>
        <w:t>«Выдох со счетом»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Сделайте глубокий вдох, на выдохе громко считайте до тех пор, пока не кончится воздух.</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6. </w:t>
      </w:r>
      <w:r w:rsidR="003F3113" w:rsidRPr="0021799E">
        <w:rPr>
          <w:rFonts w:ascii="Times New Roman" w:hAnsi="Times New Roman" w:cs="Times New Roman"/>
          <w:sz w:val="24"/>
          <w:szCs w:val="24"/>
        </w:rPr>
        <w:t>Использование скороговорки (хором):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Как на горке, на пригорке</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Стоят 33 Егорки   (глубокий вдох)</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Раз Егорка, два Егорка ... (и т.д. до полного выдоха).</w:t>
      </w:r>
    </w:p>
    <w:p w:rsidR="003F3113" w:rsidRPr="0021799E" w:rsidRDefault="00E351F4"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7.</w:t>
      </w:r>
      <w:r w:rsidRPr="0021799E">
        <w:rPr>
          <w:rFonts w:ascii="Times New Roman" w:hAnsi="Times New Roman" w:cs="Times New Roman"/>
          <w:i/>
          <w:iCs/>
          <w:sz w:val="24"/>
          <w:szCs w:val="24"/>
        </w:rPr>
        <w:t xml:space="preserve"> </w:t>
      </w:r>
      <w:r w:rsidR="003F3113" w:rsidRPr="0021799E">
        <w:rPr>
          <w:rFonts w:ascii="Times New Roman" w:hAnsi="Times New Roman" w:cs="Times New Roman"/>
          <w:i/>
          <w:iCs/>
          <w:sz w:val="24"/>
          <w:szCs w:val="24"/>
        </w:rPr>
        <w:t>«Медвежата»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Слова нужно произносить протяжно, баском, четко произнося [</w:t>
      </w:r>
      <w:proofErr w:type="gramStart"/>
      <w:r w:rsidRPr="0021799E">
        <w:rPr>
          <w:rFonts w:ascii="Times New Roman" w:hAnsi="Times New Roman" w:cs="Times New Roman"/>
          <w:sz w:val="24"/>
          <w:szCs w:val="24"/>
        </w:rPr>
        <w:t>м</w:t>
      </w:r>
      <w:proofErr w:type="gramEnd"/>
      <w:r w:rsidRPr="0021799E">
        <w:rPr>
          <w:rFonts w:ascii="Times New Roman" w:hAnsi="Times New Roman" w:cs="Times New Roman"/>
          <w:sz w:val="24"/>
          <w:szCs w:val="24"/>
        </w:rPr>
        <w:t>].</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Мам, меду б нам,</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 xml:space="preserve">   Мам, молока бы нам.</w:t>
      </w:r>
    </w:p>
    <w:p w:rsidR="003F3113" w:rsidRPr="0021799E" w:rsidRDefault="009129D7"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 xml:space="preserve">8. </w:t>
      </w:r>
      <w:r w:rsidR="003F3113" w:rsidRPr="0021799E">
        <w:rPr>
          <w:rFonts w:ascii="Times New Roman" w:hAnsi="Times New Roman" w:cs="Times New Roman"/>
          <w:i/>
          <w:iCs/>
          <w:sz w:val="24"/>
          <w:szCs w:val="24"/>
        </w:rPr>
        <w:t>«В лифте»</w:t>
      </w:r>
    </w:p>
    <w:p w:rsidR="0087714F" w:rsidRDefault="009129D7"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Мы</w:t>
      </w:r>
      <w:r w:rsidR="003F3113" w:rsidRPr="0021799E">
        <w:rPr>
          <w:rFonts w:ascii="Times New Roman" w:hAnsi="Times New Roman" w:cs="Times New Roman"/>
          <w:sz w:val="24"/>
          <w:szCs w:val="24"/>
        </w:rPr>
        <w:t xml:space="preserve"> едем в лифте и объявляем этажи. Чем выше этаж, тем выше голос, и наоборот. </w:t>
      </w: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3F3113" w:rsidRPr="0021799E" w:rsidRDefault="009129D7"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lastRenderedPageBreak/>
        <w:t>Приложение №5</w:t>
      </w:r>
    </w:p>
    <w:p w:rsidR="003F3113" w:rsidRPr="0021799E" w:rsidRDefault="009129D7"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Упражнения на увеличение поля зрения.</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i/>
          <w:iCs/>
          <w:sz w:val="24"/>
          <w:szCs w:val="24"/>
        </w:rPr>
        <w:t>1. «</w:t>
      </w:r>
      <w:proofErr w:type="spellStart"/>
      <w:r w:rsidRPr="0021799E">
        <w:rPr>
          <w:rFonts w:ascii="Times New Roman" w:hAnsi="Times New Roman" w:cs="Times New Roman"/>
          <w:i/>
          <w:iCs/>
          <w:sz w:val="24"/>
          <w:szCs w:val="24"/>
        </w:rPr>
        <w:t>Прирамида</w:t>
      </w:r>
      <w:proofErr w:type="spellEnd"/>
      <w:r w:rsidRPr="0021799E">
        <w:rPr>
          <w:rFonts w:ascii="Times New Roman" w:hAnsi="Times New Roman" w:cs="Times New Roman"/>
          <w:i/>
          <w:iCs/>
          <w:sz w:val="24"/>
          <w:szCs w:val="24"/>
        </w:rPr>
        <w:t>».</w:t>
      </w:r>
      <w:r w:rsidRPr="0021799E">
        <w:rPr>
          <w:rFonts w:ascii="Times New Roman" w:hAnsi="Times New Roman" w:cs="Times New Roman"/>
          <w:sz w:val="24"/>
          <w:szCs w:val="24"/>
        </w:rPr>
        <w:t xml:space="preserve"> </w:t>
      </w:r>
    </w:p>
    <w:p w:rsidR="003F3113" w:rsidRPr="0021799E" w:rsidRDefault="009129D7"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r w:rsidR="003F3113" w:rsidRPr="0021799E">
        <w:rPr>
          <w:rFonts w:ascii="Times New Roman" w:hAnsi="Times New Roman" w:cs="Times New Roman"/>
          <w:sz w:val="24"/>
          <w:szCs w:val="24"/>
        </w:rPr>
        <w:t>КОС*ТЕР</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ПАТ   *  РОН</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ПЛА     *     КАТ</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ГНЕЗ      *         ДО</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ПАШ       *         ТЕТ</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ЛИ                *           ВЕНЬ</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ЛО                  *             ШАДЬ</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МОР                  *                 КОВЬ</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ТЕТ                      *                    РАДЬ</w:t>
      </w:r>
      <w:proofErr w:type="gramEnd"/>
    </w:p>
    <w:p w:rsidR="003F3113" w:rsidRPr="0021799E" w:rsidRDefault="003F3113" w:rsidP="003B4165">
      <w:pPr>
        <w:spacing w:after="0"/>
        <w:rPr>
          <w:rFonts w:ascii="Times New Roman" w:hAnsi="Times New Roman" w:cs="Times New Roman"/>
          <w:sz w:val="24"/>
          <w:szCs w:val="24"/>
        </w:rPr>
      </w:pP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МА * </w:t>
      </w:r>
      <w:proofErr w:type="gramStart"/>
      <w:r w:rsidRPr="0021799E">
        <w:rPr>
          <w:rFonts w:ascii="Times New Roman" w:hAnsi="Times New Roman" w:cs="Times New Roman"/>
          <w:sz w:val="24"/>
          <w:szCs w:val="24"/>
        </w:rPr>
        <w:t>МА</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ШИ  *   ЛО</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КЕ       *      ДЫ</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РЕ         *        КА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ВО          *          ДА</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ОЧ             *              КИ</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ДЫ               *                НЯ</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ЮБ                *                   КА</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t>ПУ                     *                      ЛЯ</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АР                          *                         ФА</w:t>
      </w:r>
    </w:p>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sz w:val="24"/>
          <w:szCs w:val="24"/>
        </w:rPr>
        <w:lastRenderedPageBreak/>
        <w:t>БУ                          *                          СЫ</w:t>
      </w:r>
      <w:proofErr w:type="gramEnd"/>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t xml:space="preserve">         </w:t>
      </w:r>
      <w:r w:rsidR="009129D7" w:rsidRPr="0021799E">
        <w:rPr>
          <w:rFonts w:ascii="Times New Roman" w:hAnsi="Times New Roman" w:cs="Times New Roman"/>
          <w:sz w:val="24"/>
          <w:szCs w:val="24"/>
        </w:rPr>
        <w:t>2.</w:t>
      </w:r>
      <w:r w:rsidRPr="0021799E">
        <w:rPr>
          <w:rFonts w:ascii="Times New Roman" w:hAnsi="Times New Roman" w:cs="Times New Roman"/>
          <w:sz w:val="24"/>
          <w:szCs w:val="24"/>
        </w:rPr>
        <w:t xml:space="preserve">  </w:t>
      </w:r>
      <w:r w:rsidR="009129D7" w:rsidRPr="0021799E">
        <w:rPr>
          <w:rFonts w:ascii="Times New Roman" w:hAnsi="Times New Roman" w:cs="Times New Roman"/>
          <w:i/>
          <w:iCs/>
          <w:sz w:val="24"/>
          <w:szCs w:val="24"/>
        </w:rPr>
        <w:t>Т</w:t>
      </w:r>
      <w:r w:rsidRPr="0021799E">
        <w:rPr>
          <w:rFonts w:ascii="Times New Roman" w:hAnsi="Times New Roman" w:cs="Times New Roman"/>
          <w:i/>
          <w:iCs/>
          <w:sz w:val="24"/>
          <w:szCs w:val="24"/>
        </w:rPr>
        <w:t xml:space="preserve">аблицы </w:t>
      </w:r>
      <w:proofErr w:type="spellStart"/>
      <w:r w:rsidRPr="0021799E">
        <w:rPr>
          <w:rFonts w:ascii="Times New Roman" w:hAnsi="Times New Roman" w:cs="Times New Roman"/>
          <w:i/>
          <w:iCs/>
          <w:sz w:val="24"/>
          <w:szCs w:val="24"/>
        </w:rPr>
        <w:t>Шульте</w:t>
      </w:r>
      <w:proofErr w:type="spellEnd"/>
      <w:r w:rsidRPr="0021799E">
        <w:rPr>
          <w:rFonts w:ascii="Times New Roman" w:hAnsi="Times New Roman" w:cs="Times New Roman"/>
          <w:i/>
          <w:iCs/>
          <w:sz w:val="24"/>
          <w:szCs w:val="24"/>
        </w:rPr>
        <w:t>.</w:t>
      </w:r>
      <w:r w:rsidRPr="0021799E">
        <w:rPr>
          <w:rFonts w:ascii="Times New Roman" w:hAnsi="Times New Roman" w:cs="Times New Roman"/>
          <w:sz w:val="24"/>
          <w:szCs w:val="24"/>
        </w:rPr>
        <w:t xml:space="preserve"> </w:t>
      </w:r>
    </w:p>
    <w:tbl>
      <w:tblPr>
        <w:tblW w:w="6700" w:type="dxa"/>
        <w:tblCellMar>
          <w:left w:w="0" w:type="dxa"/>
          <w:right w:w="0" w:type="dxa"/>
        </w:tblCellMar>
        <w:tblLook w:val="04A0"/>
      </w:tblPr>
      <w:tblGrid>
        <w:gridCol w:w="2246"/>
        <w:gridCol w:w="2207"/>
        <w:gridCol w:w="2247"/>
      </w:tblGrid>
      <w:tr w:rsidR="003F3113" w:rsidRPr="0021799E" w:rsidTr="001A6B33">
        <w:trPr>
          <w:trHeight w:val="179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Я </w:t>
            </w:r>
          </w:p>
        </w:tc>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Е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И </w:t>
            </w:r>
          </w:p>
        </w:tc>
      </w:tr>
      <w:tr w:rsidR="003F3113" w:rsidRPr="0021799E" w:rsidTr="001A6B33">
        <w:trPr>
          <w:trHeight w:val="190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proofErr w:type="gramStart"/>
            <w:r w:rsidRPr="0021799E">
              <w:rPr>
                <w:rFonts w:ascii="Times New Roman" w:hAnsi="Times New Roman" w:cs="Times New Roman"/>
                <w:kern w:val="24"/>
                <w:sz w:val="24"/>
                <w:szCs w:val="24"/>
              </w:rPr>
              <w:t>Ю</w:t>
            </w:r>
            <w:proofErr w:type="gramEnd"/>
            <w:r w:rsidRPr="0021799E">
              <w:rPr>
                <w:rFonts w:ascii="Times New Roman" w:hAnsi="Times New Roman" w:cs="Times New Roman"/>
                <w:kern w:val="24"/>
                <w:sz w:val="24"/>
                <w:szCs w:val="24"/>
              </w:rPr>
              <w:t xml:space="preserve"> </w:t>
            </w:r>
          </w:p>
        </w:tc>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9129D7" w:rsidP="009377FE">
            <w:pPr>
              <w:spacing w:before="100" w:beforeAutospacing="1" w:after="100" w:afterAutospacing="1"/>
              <w:rPr>
                <w:rFonts w:ascii="Times New Roman" w:hAnsi="Times New Roman" w:cs="Times New Roman"/>
                <w:color w:val="00B050"/>
                <w:sz w:val="24"/>
                <w:szCs w:val="24"/>
              </w:rPr>
            </w:pPr>
            <w:r w:rsidRPr="0021799E">
              <w:rPr>
                <w:rFonts w:ascii="Times New Roman" w:hAnsi="Times New Roman" w:cs="Times New Roman"/>
                <w:color w:val="00B050"/>
                <w:kern w:val="24"/>
                <w:position w:val="1"/>
                <w:sz w:val="24"/>
                <w:szCs w:val="24"/>
              </w:rPr>
              <w:t>.</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Г </w:t>
            </w:r>
          </w:p>
        </w:tc>
      </w:tr>
      <w:tr w:rsidR="003F3113" w:rsidRPr="0021799E" w:rsidTr="001A6B33">
        <w:trPr>
          <w:trHeight w:val="174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А </w:t>
            </w:r>
          </w:p>
        </w:tc>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К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kern w:val="24"/>
                <w:sz w:val="24"/>
                <w:szCs w:val="24"/>
              </w:rPr>
              <w:t xml:space="preserve">О </w:t>
            </w:r>
          </w:p>
        </w:tc>
      </w:tr>
    </w:tbl>
    <w:p w:rsidR="003F3113" w:rsidRPr="0021799E" w:rsidRDefault="003F3113" w:rsidP="009377FE">
      <w:pPr>
        <w:spacing w:before="100" w:beforeAutospacing="1" w:after="100" w:afterAutospacing="1"/>
        <w:rPr>
          <w:rFonts w:ascii="Times New Roman" w:hAnsi="Times New Roman" w:cs="Times New Roman"/>
          <w:sz w:val="24"/>
          <w:szCs w:val="24"/>
        </w:rPr>
      </w:pPr>
    </w:p>
    <w:p w:rsidR="003F3113" w:rsidRPr="0021799E" w:rsidRDefault="009129D7" w:rsidP="009377FE">
      <w:pPr>
        <w:spacing w:before="100" w:beforeAutospacing="1" w:after="100" w:afterAutospacing="1"/>
        <w:rPr>
          <w:rFonts w:ascii="Times New Roman" w:hAnsi="Times New Roman" w:cs="Times New Roman"/>
          <w:i/>
          <w:iCs/>
          <w:sz w:val="24"/>
          <w:szCs w:val="24"/>
        </w:rPr>
      </w:pPr>
      <w:r w:rsidRPr="0021799E">
        <w:rPr>
          <w:rFonts w:ascii="Times New Roman" w:hAnsi="Times New Roman" w:cs="Times New Roman"/>
          <w:i/>
          <w:iCs/>
          <w:sz w:val="24"/>
          <w:szCs w:val="24"/>
        </w:rPr>
        <w:t xml:space="preserve">3.  </w:t>
      </w:r>
      <w:r w:rsidR="003F3113" w:rsidRPr="0021799E">
        <w:rPr>
          <w:rFonts w:ascii="Times New Roman" w:hAnsi="Times New Roman" w:cs="Times New Roman"/>
          <w:i/>
          <w:iCs/>
          <w:sz w:val="24"/>
          <w:szCs w:val="24"/>
        </w:rPr>
        <w:t>«Словесная пирамида»</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1952625" cy="1390650"/>
            <wp:effectExtent l="19050" t="0" r="9525" b="0"/>
            <wp:docPr id="27" name="Рисунок 11" descr="msotw9_temp0"/>
            <wp:cNvGraphicFramePr/>
            <a:graphic xmlns:a="http://schemas.openxmlformats.org/drawingml/2006/main">
              <a:graphicData uri="http://schemas.openxmlformats.org/drawingml/2006/picture">
                <pic:pic xmlns:pic="http://schemas.openxmlformats.org/drawingml/2006/picture">
                  <pic:nvPicPr>
                    <pic:cNvPr id="6" name="Picture 21" descr="msotw9_temp0"/>
                    <pic:cNvPicPr>
                      <a:picLocks noChangeAspect="1" noChangeArrowheads="1"/>
                    </pic:cNvPicPr>
                  </pic:nvPicPr>
                  <pic:blipFill>
                    <a:blip r:embed="rId15" cstate="print"/>
                    <a:srcRect/>
                    <a:stretch>
                      <a:fillRect/>
                    </a:stretch>
                  </pic:blipFill>
                  <pic:spPr>
                    <a:xfrm>
                      <a:off x="0" y="0"/>
                      <a:ext cx="1952625" cy="1390650"/>
                    </a:xfrm>
                    <a:prstGeom prst="rect">
                      <a:avLst/>
                    </a:prstGeom>
                    <a:noFill/>
                  </pic:spPr>
                </pic:pic>
              </a:graphicData>
            </a:graphic>
          </wp:inline>
        </w:drawing>
      </w:r>
    </w:p>
    <w:p w:rsidR="003F3113" w:rsidRPr="0021799E" w:rsidRDefault="003F3113" w:rsidP="009377FE">
      <w:pPr>
        <w:spacing w:before="100" w:beforeAutospacing="1" w:after="100" w:afterAutospacing="1"/>
        <w:rPr>
          <w:rFonts w:ascii="Times New Roman" w:hAnsi="Times New Roman" w:cs="Times New Roman"/>
          <w:sz w:val="24"/>
          <w:szCs w:val="24"/>
        </w:rPr>
      </w:pP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noProof/>
          <w:sz w:val="24"/>
          <w:szCs w:val="24"/>
        </w:rPr>
        <w:lastRenderedPageBreak/>
        <w:drawing>
          <wp:inline distT="0" distB="0" distL="0" distR="0">
            <wp:extent cx="3028950" cy="2200275"/>
            <wp:effectExtent l="19050" t="0" r="0" b="0"/>
            <wp:docPr id="28" name="Рисунок 12"/>
            <wp:cNvGraphicFramePr/>
            <a:graphic xmlns:a="http://schemas.openxmlformats.org/drawingml/2006/main">
              <a:graphicData uri="http://schemas.openxmlformats.org/drawingml/2006/picture">
                <pic:pic xmlns:pic="http://schemas.openxmlformats.org/drawingml/2006/picture">
                  <pic:nvPicPr>
                    <pic:cNvPr id="102404" name="Picture 4"/>
                    <pic:cNvPicPr>
                      <a:picLocks noGrp="1" noChangeAspect="1" noChangeArrowheads="1"/>
                    </pic:cNvPicPr>
                  </pic:nvPicPr>
                  <pic:blipFill>
                    <a:blip r:embed="rId16" cstate="print"/>
                    <a:srcRect/>
                    <a:stretch>
                      <a:fillRect/>
                    </a:stretch>
                  </pic:blipFill>
                  <pic:spPr>
                    <a:xfrm>
                      <a:off x="0" y="0"/>
                      <a:ext cx="3030012" cy="2201047"/>
                    </a:xfrm>
                    <a:prstGeom prst="rect">
                      <a:avLst/>
                    </a:prstGeom>
                    <a:noFill/>
                  </pic:spPr>
                </pic:pic>
              </a:graphicData>
            </a:graphic>
          </wp:inline>
        </w:drawing>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5115615" cy="2160190"/>
            <wp:effectExtent l="19050" t="0" r="8835" b="0"/>
            <wp:docPr id="29" name="Рисунок 13" descr="msotw9_temp0"/>
            <wp:cNvGraphicFramePr/>
            <a:graphic xmlns:a="http://schemas.openxmlformats.org/drawingml/2006/main">
              <a:graphicData uri="http://schemas.openxmlformats.org/drawingml/2006/picture">
                <pic:pic xmlns:pic="http://schemas.openxmlformats.org/drawingml/2006/picture">
                  <pic:nvPicPr>
                    <pic:cNvPr id="103428" name="Picture 4" descr="msotw9_temp0"/>
                    <pic:cNvPicPr>
                      <a:picLocks noGrp="1" noChangeAspect="1" noChangeArrowheads="1"/>
                    </pic:cNvPicPr>
                  </pic:nvPicPr>
                  <pic:blipFill>
                    <a:blip r:embed="rId17" cstate="print"/>
                    <a:srcRect b="76205"/>
                    <a:stretch>
                      <a:fillRect/>
                    </a:stretch>
                  </pic:blipFill>
                  <pic:spPr>
                    <a:xfrm>
                      <a:off x="0" y="0"/>
                      <a:ext cx="5115615" cy="2160190"/>
                    </a:xfrm>
                    <a:prstGeom prst="rect">
                      <a:avLst/>
                    </a:prstGeom>
                    <a:noFill/>
                  </pic:spPr>
                </pic:pic>
              </a:graphicData>
            </a:graphic>
          </wp:inline>
        </w:drawing>
      </w: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9129D7" w:rsidRPr="0021799E" w:rsidRDefault="009129D7" w:rsidP="009377FE">
      <w:pPr>
        <w:spacing w:before="100" w:beforeAutospacing="1" w:after="100" w:afterAutospacing="1"/>
        <w:rPr>
          <w:rFonts w:ascii="Times New Roman" w:hAnsi="Times New Roman" w:cs="Times New Roman"/>
          <w:b/>
          <w:sz w:val="24"/>
          <w:szCs w:val="24"/>
        </w:rPr>
      </w:pPr>
    </w:p>
    <w:p w:rsidR="003F3113" w:rsidRPr="0021799E" w:rsidRDefault="009129D7"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lastRenderedPageBreak/>
        <w:t>Приложение №6</w:t>
      </w:r>
    </w:p>
    <w:p w:rsidR="009129D7" w:rsidRPr="0021799E" w:rsidRDefault="009129D7"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Упражнения на развитие внимания.</w:t>
      </w:r>
    </w:p>
    <w:p w:rsidR="009129D7" w:rsidRPr="0021799E" w:rsidRDefault="009129D7" w:rsidP="009377FE">
      <w:pPr>
        <w:spacing w:before="100" w:beforeAutospacing="1" w:after="100" w:afterAutospacing="1"/>
        <w:rPr>
          <w:rFonts w:ascii="Times New Roman" w:hAnsi="Times New Roman" w:cs="Times New Roman"/>
          <w:b/>
          <w:sz w:val="24"/>
          <w:szCs w:val="24"/>
        </w:rPr>
      </w:pPr>
      <w:r w:rsidRPr="0021799E">
        <w:rPr>
          <w:rFonts w:ascii="Times New Roman" w:hAnsi="Times New Roman" w:cs="Times New Roman"/>
          <w:b/>
          <w:sz w:val="24"/>
          <w:szCs w:val="24"/>
        </w:rPr>
        <w:t>1.</w:t>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5940425" cy="2694006"/>
            <wp:effectExtent l="19050" t="0" r="3175" b="0"/>
            <wp:docPr id="31" name="Рисунок 15" descr="msotw9_temp0"/>
            <wp:cNvGraphicFramePr/>
            <a:graphic xmlns:a="http://schemas.openxmlformats.org/drawingml/2006/main">
              <a:graphicData uri="http://schemas.openxmlformats.org/drawingml/2006/picture">
                <pic:pic xmlns:pic="http://schemas.openxmlformats.org/drawingml/2006/picture">
                  <pic:nvPicPr>
                    <pic:cNvPr id="110596" name="Picture 4" descr="msotw9_temp0"/>
                    <pic:cNvPicPr>
                      <a:picLocks noGrp="1" noChangeAspect="1" noChangeArrowheads="1"/>
                    </pic:cNvPicPr>
                  </pic:nvPicPr>
                  <pic:blipFill>
                    <a:blip r:embed="rId18" cstate="print"/>
                    <a:srcRect/>
                    <a:stretch>
                      <a:fillRect/>
                    </a:stretch>
                  </pic:blipFill>
                  <pic:spPr>
                    <a:xfrm>
                      <a:off x="0" y="0"/>
                      <a:ext cx="5940425" cy="2694006"/>
                    </a:xfrm>
                    <a:prstGeom prst="rect">
                      <a:avLst/>
                    </a:prstGeom>
                    <a:noFill/>
                  </pic:spPr>
                </pic:pic>
              </a:graphicData>
            </a:graphic>
          </wp:inline>
        </w:drawing>
      </w:r>
    </w:p>
    <w:p w:rsidR="003F3113" w:rsidRPr="0021799E" w:rsidRDefault="003F3113"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4392612" cy="4219575"/>
            <wp:effectExtent l="19050" t="0" r="7938" b="0"/>
            <wp:docPr id="32" name="Рисунок 16" descr="msotw9_temp0"/>
            <wp:cNvGraphicFramePr/>
            <a:graphic xmlns:a="http://schemas.openxmlformats.org/drawingml/2006/main">
              <a:graphicData uri="http://schemas.openxmlformats.org/drawingml/2006/picture">
                <pic:pic xmlns:pic="http://schemas.openxmlformats.org/drawingml/2006/picture">
                  <pic:nvPicPr>
                    <pic:cNvPr id="111620" name="Picture 4" descr="msotw9_temp0"/>
                    <pic:cNvPicPr>
                      <a:picLocks noGrp="1" noChangeAspect="1" noChangeArrowheads="1"/>
                    </pic:cNvPicPr>
                  </pic:nvPicPr>
                  <pic:blipFill>
                    <a:blip r:embed="rId19" cstate="print"/>
                    <a:srcRect/>
                    <a:stretch>
                      <a:fillRect/>
                    </a:stretch>
                  </pic:blipFill>
                  <pic:spPr>
                    <a:xfrm>
                      <a:off x="0" y="0"/>
                      <a:ext cx="4392612" cy="4219575"/>
                    </a:xfrm>
                    <a:prstGeom prst="rect">
                      <a:avLst/>
                    </a:prstGeom>
                    <a:noFill/>
                  </pic:spPr>
                </pic:pic>
              </a:graphicData>
            </a:graphic>
          </wp:inline>
        </w:drawing>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lastRenderedPageBreak/>
        <w:drawing>
          <wp:inline distT="0" distB="0" distL="0" distR="0">
            <wp:extent cx="5940425" cy="3032443"/>
            <wp:effectExtent l="19050" t="0" r="3175" b="0"/>
            <wp:docPr id="33" name="Рисунок 17" descr="msotw9_temp0"/>
            <wp:cNvGraphicFramePr/>
            <a:graphic xmlns:a="http://schemas.openxmlformats.org/drawingml/2006/main">
              <a:graphicData uri="http://schemas.openxmlformats.org/drawingml/2006/picture">
                <pic:pic xmlns:pic="http://schemas.openxmlformats.org/drawingml/2006/picture">
                  <pic:nvPicPr>
                    <pic:cNvPr id="112644" name="Picture 4" descr="msotw9_temp0"/>
                    <pic:cNvPicPr>
                      <a:picLocks noGrp="1" noChangeAspect="1" noChangeArrowheads="1"/>
                    </pic:cNvPicPr>
                  </pic:nvPicPr>
                  <pic:blipFill>
                    <a:blip r:embed="rId20" cstate="print"/>
                    <a:srcRect t="22618"/>
                    <a:stretch>
                      <a:fillRect/>
                    </a:stretch>
                  </pic:blipFill>
                  <pic:spPr>
                    <a:xfrm>
                      <a:off x="0" y="0"/>
                      <a:ext cx="5940425" cy="3032443"/>
                    </a:xfrm>
                    <a:prstGeom prst="rect">
                      <a:avLst/>
                    </a:prstGeom>
                    <a:noFill/>
                  </pic:spPr>
                </pic:pic>
              </a:graphicData>
            </a:graphic>
          </wp:inline>
        </w:drawing>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4352925" cy="4724400"/>
            <wp:effectExtent l="19050" t="0" r="9525" b="0"/>
            <wp:docPr id="37" name="Рисунок 21" descr="risun13"/>
            <wp:cNvGraphicFramePr/>
            <a:graphic xmlns:a="http://schemas.openxmlformats.org/drawingml/2006/main">
              <a:graphicData uri="http://schemas.openxmlformats.org/drawingml/2006/picture">
                <pic:pic xmlns:pic="http://schemas.openxmlformats.org/drawingml/2006/picture">
                  <pic:nvPicPr>
                    <pic:cNvPr id="120836" name="Picture 11" descr="risun13"/>
                    <pic:cNvPicPr>
                      <a:picLocks noGrp="1" noChangeAspect="1" noChangeArrowheads="1"/>
                    </pic:cNvPicPr>
                  </pic:nvPicPr>
                  <pic:blipFill>
                    <a:blip r:embed="rId21" cstate="print"/>
                    <a:srcRect/>
                    <a:stretch>
                      <a:fillRect/>
                    </a:stretch>
                  </pic:blipFill>
                  <pic:spPr>
                    <a:xfrm>
                      <a:off x="0" y="0"/>
                      <a:ext cx="4358233" cy="4730161"/>
                    </a:xfrm>
                    <a:prstGeom prst="rect">
                      <a:avLst/>
                    </a:prstGeom>
                    <a:noFill/>
                  </pic:spPr>
                </pic:pic>
              </a:graphicData>
            </a:graphic>
          </wp:inline>
        </w:drawing>
      </w:r>
    </w:p>
    <w:p w:rsidR="003F3113" w:rsidRPr="0021799E" w:rsidRDefault="003F3113" w:rsidP="003B4165">
      <w:pPr>
        <w:spacing w:after="0"/>
        <w:rPr>
          <w:rFonts w:ascii="Times New Roman" w:hAnsi="Times New Roman" w:cs="Times New Roman"/>
          <w:sz w:val="24"/>
          <w:szCs w:val="24"/>
        </w:rPr>
      </w:pPr>
    </w:p>
    <w:p w:rsidR="003F3113" w:rsidRPr="0021799E" w:rsidRDefault="003F3113" w:rsidP="003B4165">
      <w:pPr>
        <w:spacing w:after="0"/>
        <w:rPr>
          <w:rFonts w:ascii="Times New Roman" w:hAnsi="Times New Roman" w:cs="Times New Roman"/>
          <w:sz w:val="24"/>
          <w:szCs w:val="24"/>
        </w:rPr>
      </w:pPr>
    </w:p>
    <w:p w:rsidR="0087714F" w:rsidRDefault="0087714F" w:rsidP="009377FE">
      <w:pPr>
        <w:spacing w:before="100" w:beforeAutospacing="1" w:after="100" w:afterAutospacing="1"/>
        <w:rPr>
          <w:rFonts w:ascii="Times New Roman" w:hAnsi="Times New Roman" w:cs="Times New Roman"/>
          <w:sz w:val="24"/>
          <w:szCs w:val="24"/>
        </w:rPr>
      </w:pPr>
    </w:p>
    <w:p w:rsidR="003F3113" w:rsidRPr="0021799E" w:rsidRDefault="009129D7" w:rsidP="009377FE">
      <w:pPr>
        <w:spacing w:before="100" w:beforeAutospacing="1" w:after="100" w:afterAutospacing="1"/>
        <w:rPr>
          <w:rFonts w:ascii="Times New Roman" w:hAnsi="Times New Roman" w:cs="Times New Roman"/>
          <w:sz w:val="24"/>
          <w:szCs w:val="24"/>
        </w:rPr>
      </w:pPr>
      <w:r w:rsidRPr="0021799E">
        <w:rPr>
          <w:rFonts w:ascii="Times New Roman" w:hAnsi="Times New Roman" w:cs="Times New Roman"/>
          <w:sz w:val="24"/>
          <w:szCs w:val="24"/>
        </w:rPr>
        <w:lastRenderedPageBreak/>
        <w:t>2. К</w:t>
      </w:r>
      <w:r w:rsidR="003F3113" w:rsidRPr="0021799E">
        <w:rPr>
          <w:rFonts w:ascii="Times New Roman" w:hAnsi="Times New Roman" w:cs="Times New Roman"/>
          <w:sz w:val="24"/>
          <w:szCs w:val="24"/>
        </w:rPr>
        <w:t xml:space="preserve">орректурные пробы </w:t>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drawing>
          <wp:inline distT="0" distB="0" distL="0" distR="0">
            <wp:extent cx="5715000" cy="7553325"/>
            <wp:effectExtent l="19050" t="0" r="0" b="0"/>
            <wp:docPr id="38" name="Рисунок 22" descr="msotw9_temp0"/>
            <wp:cNvGraphicFramePr/>
            <a:graphic xmlns:a="http://schemas.openxmlformats.org/drawingml/2006/main">
              <a:graphicData uri="http://schemas.openxmlformats.org/drawingml/2006/picture">
                <pic:pic xmlns:pic="http://schemas.openxmlformats.org/drawingml/2006/picture">
                  <pic:nvPicPr>
                    <pic:cNvPr id="123908" name="Picture 6" descr="msotw9_temp0"/>
                    <pic:cNvPicPr>
                      <a:picLocks noGrp="1" noChangeAspect="1" noChangeArrowheads="1"/>
                    </pic:cNvPicPr>
                  </pic:nvPicPr>
                  <pic:blipFill>
                    <a:blip r:embed="rId22" cstate="print"/>
                    <a:srcRect/>
                    <a:stretch>
                      <a:fillRect/>
                    </a:stretch>
                  </pic:blipFill>
                  <pic:spPr>
                    <a:xfrm>
                      <a:off x="0" y="0"/>
                      <a:ext cx="5721158" cy="7561464"/>
                    </a:xfrm>
                    <a:prstGeom prst="rect">
                      <a:avLst/>
                    </a:prstGeom>
                    <a:noFill/>
                  </pic:spPr>
                </pic:pic>
              </a:graphicData>
            </a:graphic>
          </wp:inline>
        </w:drawing>
      </w:r>
    </w:p>
    <w:p w:rsidR="003F3113" w:rsidRPr="0021799E" w:rsidRDefault="003F3113" w:rsidP="003B4165">
      <w:pPr>
        <w:spacing w:after="0"/>
        <w:rPr>
          <w:rFonts w:ascii="Times New Roman" w:hAnsi="Times New Roman" w:cs="Times New Roman"/>
          <w:sz w:val="24"/>
          <w:szCs w:val="24"/>
        </w:rPr>
      </w:pPr>
      <w:r w:rsidRPr="0021799E">
        <w:rPr>
          <w:rFonts w:ascii="Times New Roman" w:hAnsi="Times New Roman" w:cs="Times New Roman"/>
          <w:noProof/>
          <w:sz w:val="24"/>
          <w:szCs w:val="24"/>
        </w:rPr>
        <w:lastRenderedPageBreak/>
        <w:drawing>
          <wp:inline distT="0" distB="0" distL="0" distR="0">
            <wp:extent cx="5838825" cy="8296275"/>
            <wp:effectExtent l="19050" t="0" r="9525" b="0"/>
            <wp:docPr id="39" name="Рисунок 23" descr="msotw9_temp0"/>
            <wp:cNvGraphicFramePr/>
            <a:graphic xmlns:a="http://schemas.openxmlformats.org/drawingml/2006/main">
              <a:graphicData uri="http://schemas.openxmlformats.org/drawingml/2006/picture">
                <pic:pic xmlns:pic="http://schemas.openxmlformats.org/drawingml/2006/picture">
                  <pic:nvPicPr>
                    <pic:cNvPr id="129028" name="Picture 4" descr="msotw9_temp0"/>
                    <pic:cNvPicPr>
                      <a:picLocks noGrp="1" noChangeAspect="1" noChangeArrowheads="1"/>
                    </pic:cNvPicPr>
                  </pic:nvPicPr>
                  <pic:blipFill>
                    <a:blip r:embed="rId23" cstate="print"/>
                    <a:srcRect/>
                    <a:stretch>
                      <a:fillRect/>
                    </a:stretch>
                  </pic:blipFill>
                  <pic:spPr>
                    <a:xfrm>
                      <a:off x="0" y="0"/>
                      <a:ext cx="5838411" cy="8295687"/>
                    </a:xfrm>
                    <a:prstGeom prst="rect">
                      <a:avLst/>
                    </a:prstGeom>
                    <a:noFill/>
                  </pic:spPr>
                </pic:pic>
              </a:graphicData>
            </a:graphic>
          </wp:inline>
        </w:drawing>
      </w:r>
    </w:p>
    <w:p w:rsidR="003F3113" w:rsidRPr="0021799E" w:rsidRDefault="003F3113" w:rsidP="003F3113">
      <w:pPr>
        <w:rPr>
          <w:rFonts w:ascii="Times New Roman" w:hAnsi="Times New Roman" w:cs="Times New Roman"/>
          <w:sz w:val="24"/>
          <w:szCs w:val="24"/>
          <w:lang w:val="en-US"/>
        </w:rPr>
      </w:pPr>
    </w:p>
    <w:sectPr w:rsidR="003F3113" w:rsidRPr="0021799E" w:rsidSect="003F3113">
      <w:headerReference w:type="default" r:id="rId24"/>
      <w:footerReference w:type="default" r:id="rId25"/>
      <w:pgSz w:w="11905" w:h="16838"/>
      <w:pgMar w:top="142" w:right="1273" w:bottom="142" w:left="1701"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072" w:rsidRDefault="00D75072" w:rsidP="003864B8">
      <w:pPr>
        <w:spacing w:after="0" w:line="240" w:lineRule="auto"/>
      </w:pPr>
      <w:r>
        <w:separator/>
      </w:r>
    </w:p>
  </w:endnote>
  <w:endnote w:type="continuationSeparator" w:id="0">
    <w:p w:rsidR="00D75072" w:rsidRDefault="00D75072" w:rsidP="003864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072" w:rsidRPr="005750E7" w:rsidRDefault="00D75072" w:rsidP="005750E7">
    <w:pPr>
      <w:widowControl/>
      <w:overflowPunct/>
      <w:adjustRightInd/>
      <w:spacing w:after="0" w:line="360" w:lineRule="auto"/>
      <w:ind w:left="360"/>
      <w:jc w:val="both"/>
      <w:rPr>
        <w:rFonts w:ascii="Times New Roman" w:hAnsi="Times New Roman" w:cs="Times New Roman"/>
        <w:i/>
        <w:sz w:val="20"/>
        <w:szCs w:val="20"/>
      </w:rPr>
    </w:pPr>
    <w:proofErr w:type="spellStart"/>
    <w:r w:rsidRPr="005750E7">
      <w:rPr>
        <w:rFonts w:ascii="Times New Roman" w:hAnsi="Times New Roman" w:cs="Times New Roman"/>
        <w:i/>
        <w:sz w:val="20"/>
        <w:szCs w:val="20"/>
      </w:rPr>
      <w:t>Бокина</w:t>
    </w:r>
    <w:proofErr w:type="spellEnd"/>
    <w:r w:rsidRPr="005750E7">
      <w:rPr>
        <w:rFonts w:ascii="Times New Roman" w:hAnsi="Times New Roman" w:cs="Times New Roman"/>
        <w:i/>
        <w:sz w:val="20"/>
        <w:szCs w:val="20"/>
      </w:rPr>
      <w:t xml:space="preserve"> И.В:</w:t>
    </w:r>
    <w:r>
      <w:rPr>
        <w:rFonts w:ascii="Times New Roman" w:hAnsi="Times New Roman" w:cs="Times New Roman"/>
        <w:i/>
        <w:sz w:val="20"/>
        <w:szCs w:val="20"/>
      </w:rPr>
      <w:t xml:space="preserve"> </w:t>
    </w:r>
    <w:r w:rsidRPr="005750E7">
      <w:rPr>
        <w:rFonts w:ascii="Times New Roman" w:hAnsi="Times New Roman" w:cs="Times New Roman"/>
        <w:i/>
        <w:sz w:val="20"/>
        <w:szCs w:val="20"/>
      </w:rPr>
      <w:t>«</w:t>
    </w:r>
    <w:r>
      <w:rPr>
        <w:rFonts w:ascii="Times New Roman" w:hAnsi="Times New Roman" w:cs="Times New Roman"/>
        <w:bCs/>
        <w:i/>
        <w:sz w:val="20"/>
        <w:szCs w:val="20"/>
      </w:rPr>
      <w:t>Использование системы</w:t>
    </w:r>
    <w:r w:rsidRPr="005750E7">
      <w:rPr>
        <w:rFonts w:ascii="Times New Roman" w:hAnsi="Times New Roman" w:cs="Times New Roman"/>
        <w:bCs/>
        <w:i/>
        <w:sz w:val="20"/>
        <w:szCs w:val="20"/>
      </w:rPr>
      <w:t xml:space="preserve"> упражнений для совершенствования устойчивого навыка чтения у младших школьников»</w:t>
    </w:r>
    <w:r w:rsidRPr="005750E7">
      <w:rPr>
        <w:rFonts w:ascii="Times New Roman" w:hAnsi="Times New Roman" w:cs="Times New Roman"/>
        <w:bCs/>
        <w:i/>
        <w:sz w:val="20"/>
        <w:szCs w:val="20"/>
      </w:rPr>
      <w:tab/>
    </w:r>
  </w:p>
  <w:p w:rsidR="00D75072" w:rsidRPr="003864B8" w:rsidRDefault="00D75072" w:rsidP="003864B8">
    <w:pPr>
      <w:pStyle w:val="a5"/>
      <w:jc w:val="center"/>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072" w:rsidRDefault="00D75072" w:rsidP="003864B8">
      <w:pPr>
        <w:spacing w:after="0" w:line="240" w:lineRule="auto"/>
      </w:pPr>
      <w:r>
        <w:separator/>
      </w:r>
    </w:p>
  </w:footnote>
  <w:footnote w:type="continuationSeparator" w:id="0">
    <w:p w:rsidR="00D75072" w:rsidRDefault="00D75072" w:rsidP="003864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15316"/>
    </w:sdtPr>
    <w:sdtContent>
      <w:p w:rsidR="00D75072" w:rsidRDefault="003417C7">
        <w:pPr>
          <w:pStyle w:val="a3"/>
          <w:jc w:val="center"/>
        </w:pPr>
        <w:fldSimple w:instr=" PAGE   \* MERGEFORMAT ">
          <w:r w:rsidR="00AD16D9">
            <w:rPr>
              <w:noProof/>
            </w:rPr>
            <w:t>2</w:t>
          </w:r>
        </w:fldSimple>
      </w:p>
    </w:sdtContent>
  </w:sdt>
  <w:p w:rsidR="00D75072" w:rsidRDefault="00D7507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0B4"/>
    <w:multiLevelType w:val="hybridMultilevel"/>
    <w:tmpl w:val="384C1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E7773"/>
    <w:multiLevelType w:val="multilevel"/>
    <w:tmpl w:val="ACAE398C"/>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
    <w:nsid w:val="060F1A11"/>
    <w:multiLevelType w:val="hybridMultilevel"/>
    <w:tmpl w:val="62A27E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0D744C"/>
    <w:multiLevelType w:val="hybridMultilevel"/>
    <w:tmpl w:val="96084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60642C"/>
    <w:multiLevelType w:val="hybridMultilevel"/>
    <w:tmpl w:val="E63AE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F13D63"/>
    <w:multiLevelType w:val="multilevel"/>
    <w:tmpl w:val="6EC2A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17394D"/>
    <w:multiLevelType w:val="multilevel"/>
    <w:tmpl w:val="D83E6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A75461"/>
    <w:multiLevelType w:val="hybridMultilevel"/>
    <w:tmpl w:val="C258592E"/>
    <w:lvl w:ilvl="0" w:tplc="D50A8672">
      <w:start w:val="1"/>
      <w:numFmt w:val="bullet"/>
      <w:lvlText w:val="•"/>
      <w:lvlJc w:val="left"/>
      <w:pPr>
        <w:tabs>
          <w:tab w:val="num" w:pos="720"/>
        </w:tabs>
        <w:ind w:left="720" w:hanging="360"/>
      </w:pPr>
      <w:rPr>
        <w:rFonts w:ascii="Arial" w:hAnsi="Arial" w:hint="default"/>
      </w:rPr>
    </w:lvl>
    <w:lvl w:ilvl="1" w:tplc="6CDA7E0C" w:tentative="1">
      <w:start w:val="1"/>
      <w:numFmt w:val="bullet"/>
      <w:lvlText w:val="•"/>
      <w:lvlJc w:val="left"/>
      <w:pPr>
        <w:tabs>
          <w:tab w:val="num" w:pos="1440"/>
        </w:tabs>
        <w:ind w:left="1440" w:hanging="360"/>
      </w:pPr>
      <w:rPr>
        <w:rFonts w:ascii="Arial" w:hAnsi="Arial" w:hint="default"/>
      </w:rPr>
    </w:lvl>
    <w:lvl w:ilvl="2" w:tplc="37201B36" w:tentative="1">
      <w:start w:val="1"/>
      <w:numFmt w:val="bullet"/>
      <w:lvlText w:val="•"/>
      <w:lvlJc w:val="left"/>
      <w:pPr>
        <w:tabs>
          <w:tab w:val="num" w:pos="2160"/>
        </w:tabs>
        <w:ind w:left="2160" w:hanging="360"/>
      </w:pPr>
      <w:rPr>
        <w:rFonts w:ascii="Arial" w:hAnsi="Arial" w:hint="default"/>
      </w:rPr>
    </w:lvl>
    <w:lvl w:ilvl="3" w:tplc="5C442728" w:tentative="1">
      <w:start w:val="1"/>
      <w:numFmt w:val="bullet"/>
      <w:lvlText w:val="•"/>
      <w:lvlJc w:val="left"/>
      <w:pPr>
        <w:tabs>
          <w:tab w:val="num" w:pos="2880"/>
        </w:tabs>
        <w:ind w:left="2880" w:hanging="360"/>
      </w:pPr>
      <w:rPr>
        <w:rFonts w:ascii="Arial" w:hAnsi="Arial" w:hint="default"/>
      </w:rPr>
    </w:lvl>
    <w:lvl w:ilvl="4" w:tplc="A0683F10" w:tentative="1">
      <w:start w:val="1"/>
      <w:numFmt w:val="bullet"/>
      <w:lvlText w:val="•"/>
      <w:lvlJc w:val="left"/>
      <w:pPr>
        <w:tabs>
          <w:tab w:val="num" w:pos="3600"/>
        </w:tabs>
        <w:ind w:left="3600" w:hanging="360"/>
      </w:pPr>
      <w:rPr>
        <w:rFonts w:ascii="Arial" w:hAnsi="Arial" w:hint="default"/>
      </w:rPr>
    </w:lvl>
    <w:lvl w:ilvl="5" w:tplc="AFF84698" w:tentative="1">
      <w:start w:val="1"/>
      <w:numFmt w:val="bullet"/>
      <w:lvlText w:val="•"/>
      <w:lvlJc w:val="left"/>
      <w:pPr>
        <w:tabs>
          <w:tab w:val="num" w:pos="4320"/>
        </w:tabs>
        <w:ind w:left="4320" w:hanging="360"/>
      </w:pPr>
      <w:rPr>
        <w:rFonts w:ascii="Arial" w:hAnsi="Arial" w:hint="default"/>
      </w:rPr>
    </w:lvl>
    <w:lvl w:ilvl="6" w:tplc="BEB60776" w:tentative="1">
      <w:start w:val="1"/>
      <w:numFmt w:val="bullet"/>
      <w:lvlText w:val="•"/>
      <w:lvlJc w:val="left"/>
      <w:pPr>
        <w:tabs>
          <w:tab w:val="num" w:pos="5040"/>
        </w:tabs>
        <w:ind w:left="5040" w:hanging="360"/>
      </w:pPr>
      <w:rPr>
        <w:rFonts w:ascii="Arial" w:hAnsi="Arial" w:hint="default"/>
      </w:rPr>
    </w:lvl>
    <w:lvl w:ilvl="7" w:tplc="BA1C3B16" w:tentative="1">
      <w:start w:val="1"/>
      <w:numFmt w:val="bullet"/>
      <w:lvlText w:val="•"/>
      <w:lvlJc w:val="left"/>
      <w:pPr>
        <w:tabs>
          <w:tab w:val="num" w:pos="5760"/>
        </w:tabs>
        <w:ind w:left="5760" w:hanging="360"/>
      </w:pPr>
      <w:rPr>
        <w:rFonts w:ascii="Arial" w:hAnsi="Arial" w:hint="default"/>
      </w:rPr>
    </w:lvl>
    <w:lvl w:ilvl="8" w:tplc="3118DA6A" w:tentative="1">
      <w:start w:val="1"/>
      <w:numFmt w:val="bullet"/>
      <w:lvlText w:val="•"/>
      <w:lvlJc w:val="left"/>
      <w:pPr>
        <w:tabs>
          <w:tab w:val="num" w:pos="6480"/>
        </w:tabs>
        <w:ind w:left="6480" w:hanging="360"/>
      </w:pPr>
      <w:rPr>
        <w:rFonts w:ascii="Arial" w:hAnsi="Arial" w:hint="default"/>
      </w:rPr>
    </w:lvl>
  </w:abstractNum>
  <w:abstractNum w:abstractNumId="8">
    <w:nsid w:val="17DD3945"/>
    <w:multiLevelType w:val="hybridMultilevel"/>
    <w:tmpl w:val="D8FA8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551A34"/>
    <w:multiLevelType w:val="hybridMultilevel"/>
    <w:tmpl w:val="063ED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5B6E29"/>
    <w:multiLevelType w:val="hybridMultilevel"/>
    <w:tmpl w:val="3BAC8014"/>
    <w:lvl w:ilvl="0" w:tplc="27F43504">
      <w:start w:val="3"/>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21F616D4"/>
    <w:multiLevelType w:val="hybridMultilevel"/>
    <w:tmpl w:val="107A6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6E39D0"/>
    <w:multiLevelType w:val="hybridMultilevel"/>
    <w:tmpl w:val="838CF538"/>
    <w:lvl w:ilvl="0" w:tplc="F1701AAC">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4A2260D"/>
    <w:multiLevelType w:val="hybridMultilevel"/>
    <w:tmpl w:val="0504B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CD17F0"/>
    <w:multiLevelType w:val="hybridMultilevel"/>
    <w:tmpl w:val="FD28B4E4"/>
    <w:lvl w:ilvl="0" w:tplc="FFC491FA">
      <w:start w:val="1"/>
      <w:numFmt w:val="bullet"/>
      <w:lvlText w:val="•"/>
      <w:lvlJc w:val="left"/>
      <w:pPr>
        <w:tabs>
          <w:tab w:val="num" w:pos="720"/>
        </w:tabs>
        <w:ind w:left="720" w:hanging="360"/>
      </w:pPr>
      <w:rPr>
        <w:rFonts w:ascii="Arial" w:hAnsi="Arial" w:hint="default"/>
      </w:rPr>
    </w:lvl>
    <w:lvl w:ilvl="1" w:tplc="B036A336" w:tentative="1">
      <w:start w:val="1"/>
      <w:numFmt w:val="bullet"/>
      <w:lvlText w:val="•"/>
      <w:lvlJc w:val="left"/>
      <w:pPr>
        <w:tabs>
          <w:tab w:val="num" w:pos="1440"/>
        </w:tabs>
        <w:ind w:left="1440" w:hanging="360"/>
      </w:pPr>
      <w:rPr>
        <w:rFonts w:ascii="Arial" w:hAnsi="Arial" w:hint="default"/>
      </w:rPr>
    </w:lvl>
    <w:lvl w:ilvl="2" w:tplc="E1A632B2" w:tentative="1">
      <w:start w:val="1"/>
      <w:numFmt w:val="bullet"/>
      <w:lvlText w:val="•"/>
      <w:lvlJc w:val="left"/>
      <w:pPr>
        <w:tabs>
          <w:tab w:val="num" w:pos="2160"/>
        </w:tabs>
        <w:ind w:left="2160" w:hanging="360"/>
      </w:pPr>
      <w:rPr>
        <w:rFonts w:ascii="Arial" w:hAnsi="Arial" w:hint="default"/>
      </w:rPr>
    </w:lvl>
    <w:lvl w:ilvl="3" w:tplc="59DCBF86" w:tentative="1">
      <w:start w:val="1"/>
      <w:numFmt w:val="bullet"/>
      <w:lvlText w:val="•"/>
      <w:lvlJc w:val="left"/>
      <w:pPr>
        <w:tabs>
          <w:tab w:val="num" w:pos="2880"/>
        </w:tabs>
        <w:ind w:left="2880" w:hanging="360"/>
      </w:pPr>
      <w:rPr>
        <w:rFonts w:ascii="Arial" w:hAnsi="Arial" w:hint="default"/>
      </w:rPr>
    </w:lvl>
    <w:lvl w:ilvl="4" w:tplc="047A0038" w:tentative="1">
      <w:start w:val="1"/>
      <w:numFmt w:val="bullet"/>
      <w:lvlText w:val="•"/>
      <w:lvlJc w:val="left"/>
      <w:pPr>
        <w:tabs>
          <w:tab w:val="num" w:pos="3600"/>
        </w:tabs>
        <w:ind w:left="3600" w:hanging="360"/>
      </w:pPr>
      <w:rPr>
        <w:rFonts w:ascii="Arial" w:hAnsi="Arial" w:hint="default"/>
      </w:rPr>
    </w:lvl>
    <w:lvl w:ilvl="5" w:tplc="CECAD418" w:tentative="1">
      <w:start w:val="1"/>
      <w:numFmt w:val="bullet"/>
      <w:lvlText w:val="•"/>
      <w:lvlJc w:val="left"/>
      <w:pPr>
        <w:tabs>
          <w:tab w:val="num" w:pos="4320"/>
        </w:tabs>
        <w:ind w:left="4320" w:hanging="360"/>
      </w:pPr>
      <w:rPr>
        <w:rFonts w:ascii="Arial" w:hAnsi="Arial" w:hint="default"/>
      </w:rPr>
    </w:lvl>
    <w:lvl w:ilvl="6" w:tplc="26E480E6" w:tentative="1">
      <w:start w:val="1"/>
      <w:numFmt w:val="bullet"/>
      <w:lvlText w:val="•"/>
      <w:lvlJc w:val="left"/>
      <w:pPr>
        <w:tabs>
          <w:tab w:val="num" w:pos="5040"/>
        </w:tabs>
        <w:ind w:left="5040" w:hanging="360"/>
      </w:pPr>
      <w:rPr>
        <w:rFonts w:ascii="Arial" w:hAnsi="Arial" w:hint="default"/>
      </w:rPr>
    </w:lvl>
    <w:lvl w:ilvl="7" w:tplc="6D9455A0" w:tentative="1">
      <w:start w:val="1"/>
      <w:numFmt w:val="bullet"/>
      <w:lvlText w:val="•"/>
      <w:lvlJc w:val="left"/>
      <w:pPr>
        <w:tabs>
          <w:tab w:val="num" w:pos="5760"/>
        </w:tabs>
        <w:ind w:left="5760" w:hanging="360"/>
      </w:pPr>
      <w:rPr>
        <w:rFonts w:ascii="Arial" w:hAnsi="Arial" w:hint="default"/>
      </w:rPr>
    </w:lvl>
    <w:lvl w:ilvl="8" w:tplc="4C7CBD38" w:tentative="1">
      <w:start w:val="1"/>
      <w:numFmt w:val="bullet"/>
      <w:lvlText w:val="•"/>
      <w:lvlJc w:val="left"/>
      <w:pPr>
        <w:tabs>
          <w:tab w:val="num" w:pos="6480"/>
        </w:tabs>
        <w:ind w:left="6480" w:hanging="360"/>
      </w:pPr>
      <w:rPr>
        <w:rFonts w:ascii="Arial" w:hAnsi="Arial" w:hint="default"/>
      </w:rPr>
    </w:lvl>
  </w:abstractNum>
  <w:abstractNum w:abstractNumId="15">
    <w:nsid w:val="27D66C46"/>
    <w:multiLevelType w:val="hybridMultilevel"/>
    <w:tmpl w:val="30C2F018"/>
    <w:lvl w:ilvl="0" w:tplc="829049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85A5030"/>
    <w:multiLevelType w:val="hybridMultilevel"/>
    <w:tmpl w:val="6026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171853"/>
    <w:multiLevelType w:val="hybridMultilevel"/>
    <w:tmpl w:val="C0BECA56"/>
    <w:lvl w:ilvl="0" w:tplc="B9045956">
      <w:start w:val="1"/>
      <w:numFmt w:val="bullet"/>
      <w:lvlText w:val="•"/>
      <w:lvlJc w:val="left"/>
      <w:pPr>
        <w:tabs>
          <w:tab w:val="num" w:pos="720"/>
        </w:tabs>
        <w:ind w:left="720" w:hanging="360"/>
      </w:pPr>
      <w:rPr>
        <w:rFonts w:ascii="Arial" w:hAnsi="Arial" w:hint="default"/>
      </w:rPr>
    </w:lvl>
    <w:lvl w:ilvl="1" w:tplc="A3EE8D06" w:tentative="1">
      <w:start w:val="1"/>
      <w:numFmt w:val="bullet"/>
      <w:lvlText w:val="•"/>
      <w:lvlJc w:val="left"/>
      <w:pPr>
        <w:tabs>
          <w:tab w:val="num" w:pos="1440"/>
        </w:tabs>
        <w:ind w:left="1440" w:hanging="360"/>
      </w:pPr>
      <w:rPr>
        <w:rFonts w:ascii="Arial" w:hAnsi="Arial" w:hint="default"/>
      </w:rPr>
    </w:lvl>
    <w:lvl w:ilvl="2" w:tplc="AB1824E4" w:tentative="1">
      <w:start w:val="1"/>
      <w:numFmt w:val="bullet"/>
      <w:lvlText w:val="•"/>
      <w:lvlJc w:val="left"/>
      <w:pPr>
        <w:tabs>
          <w:tab w:val="num" w:pos="2160"/>
        </w:tabs>
        <w:ind w:left="2160" w:hanging="360"/>
      </w:pPr>
      <w:rPr>
        <w:rFonts w:ascii="Arial" w:hAnsi="Arial" w:hint="default"/>
      </w:rPr>
    </w:lvl>
    <w:lvl w:ilvl="3" w:tplc="9E76ABD2" w:tentative="1">
      <w:start w:val="1"/>
      <w:numFmt w:val="bullet"/>
      <w:lvlText w:val="•"/>
      <w:lvlJc w:val="left"/>
      <w:pPr>
        <w:tabs>
          <w:tab w:val="num" w:pos="2880"/>
        </w:tabs>
        <w:ind w:left="2880" w:hanging="360"/>
      </w:pPr>
      <w:rPr>
        <w:rFonts w:ascii="Arial" w:hAnsi="Arial" w:hint="default"/>
      </w:rPr>
    </w:lvl>
    <w:lvl w:ilvl="4" w:tplc="309427B0" w:tentative="1">
      <w:start w:val="1"/>
      <w:numFmt w:val="bullet"/>
      <w:lvlText w:val="•"/>
      <w:lvlJc w:val="left"/>
      <w:pPr>
        <w:tabs>
          <w:tab w:val="num" w:pos="3600"/>
        </w:tabs>
        <w:ind w:left="3600" w:hanging="360"/>
      </w:pPr>
      <w:rPr>
        <w:rFonts w:ascii="Arial" w:hAnsi="Arial" w:hint="default"/>
      </w:rPr>
    </w:lvl>
    <w:lvl w:ilvl="5" w:tplc="E6AE3266" w:tentative="1">
      <w:start w:val="1"/>
      <w:numFmt w:val="bullet"/>
      <w:lvlText w:val="•"/>
      <w:lvlJc w:val="left"/>
      <w:pPr>
        <w:tabs>
          <w:tab w:val="num" w:pos="4320"/>
        </w:tabs>
        <w:ind w:left="4320" w:hanging="360"/>
      </w:pPr>
      <w:rPr>
        <w:rFonts w:ascii="Arial" w:hAnsi="Arial" w:hint="default"/>
      </w:rPr>
    </w:lvl>
    <w:lvl w:ilvl="6" w:tplc="CD14387A" w:tentative="1">
      <w:start w:val="1"/>
      <w:numFmt w:val="bullet"/>
      <w:lvlText w:val="•"/>
      <w:lvlJc w:val="left"/>
      <w:pPr>
        <w:tabs>
          <w:tab w:val="num" w:pos="5040"/>
        </w:tabs>
        <w:ind w:left="5040" w:hanging="360"/>
      </w:pPr>
      <w:rPr>
        <w:rFonts w:ascii="Arial" w:hAnsi="Arial" w:hint="default"/>
      </w:rPr>
    </w:lvl>
    <w:lvl w:ilvl="7" w:tplc="19E4C862" w:tentative="1">
      <w:start w:val="1"/>
      <w:numFmt w:val="bullet"/>
      <w:lvlText w:val="•"/>
      <w:lvlJc w:val="left"/>
      <w:pPr>
        <w:tabs>
          <w:tab w:val="num" w:pos="5760"/>
        </w:tabs>
        <w:ind w:left="5760" w:hanging="360"/>
      </w:pPr>
      <w:rPr>
        <w:rFonts w:ascii="Arial" w:hAnsi="Arial" w:hint="default"/>
      </w:rPr>
    </w:lvl>
    <w:lvl w:ilvl="8" w:tplc="F26221AA" w:tentative="1">
      <w:start w:val="1"/>
      <w:numFmt w:val="bullet"/>
      <w:lvlText w:val="•"/>
      <w:lvlJc w:val="left"/>
      <w:pPr>
        <w:tabs>
          <w:tab w:val="num" w:pos="6480"/>
        </w:tabs>
        <w:ind w:left="6480" w:hanging="360"/>
      </w:pPr>
      <w:rPr>
        <w:rFonts w:ascii="Arial" w:hAnsi="Arial" w:hint="default"/>
      </w:rPr>
    </w:lvl>
  </w:abstractNum>
  <w:abstractNum w:abstractNumId="18">
    <w:nsid w:val="29F72385"/>
    <w:multiLevelType w:val="hybridMultilevel"/>
    <w:tmpl w:val="F6C21B30"/>
    <w:lvl w:ilvl="0" w:tplc="1A20A12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9C38E6"/>
    <w:multiLevelType w:val="hybridMultilevel"/>
    <w:tmpl w:val="F9A6E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385603"/>
    <w:multiLevelType w:val="hybridMultilevel"/>
    <w:tmpl w:val="09C0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B33784"/>
    <w:multiLevelType w:val="multilevel"/>
    <w:tmpl w:val="AACCE678"/>
    <w:lvl w:ilvl="0">
      <w:start w:val="5"/>
      <w:numFmt w:val="decimal"/>
      <w:lvlText w:val="%1........"/>
      <w:lvlJc w:val="left"/>
      <w:pPr>
        <w:ind w:left="2520" w:hanging="252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5160" w:hanging="1800"/>
      </w:pPr>
      <w:rPr>
        <w:rFonts w:hint="default"/>
      </w:rPr>
    </w:lvl>
  </w:abstractNum>
  <w:abstractNum w:abstractNumId="22">
    <w:nsid w:val="36867D52"/>
    <w:multiLevelType w:val="hybridMultilevel"/>
    <w:tmpl w:val="F11C5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2B18D6"/>
    <w:multiLevelType w:val="hybridMultilevel"/>
    <w:tmpl w:val="DB7EF84E"/>
    <w:lvl w:ilvl="0" w:tplc="88801FB8">
      <w:start w:val="1"/>
      <w:numFmt w:val="bullet"/>
      <w:lvlText w:val="•"/>
      <w:lvlJc w:val="left"/>
      <w:pPr>
        <w:tabs>
          <w:tab w:val="num" w:pos="720"/>
        </w:tabs>
        <w:ind w:left="720" w:hanging="360"/>
      </w:pPr>
      <w:rPr>
        <w:rFonts w:ascii="Arial" w:hAnsi="Arial" w:hint="default"/>
      </w:rPr>
    </w:lvl>
    <w:lvl w:ilvl="1" w:tplc="2EC82ECA" w:tentative="1">
      <w:start w:val="1"/>
      <w:numFmt w:val="bullet"/>
      <w:lvlText w:val="•"/>
      <w:lvlJc w:val="left"/>
      <w:pPr>
        <w:tabs>
          <w:tab w:val="num" w:pos="1440"/>
        </w:tabs>
        <w:ind w:left="1440" w:hanging="360"/>
      </w:pPr>
      <w:rPr>
        <w:rFonts w:ascii="Arial" w:hAnsi="Arial" w:hint="default"/>
      </w:rPr>
    </w:lvl>
    <w:lvl w:ilvl="2" w:tplc="4D0C5860" w:tentative="1">
      <w:start w:val="1"/>
      <w:numFmt w:val="bullet"/>
      <w:lvlText w:val="•"/>
      <w:lvlJc w:val="left"/>
      <w:pPr>
        <w:tabs>
          <w:tab w:val="num" w:pos="2160"/>
        </w:tabs>
        <w:ind w:left="2160" w:hanging="360"/>
      </w:pPr>
      <w:rPr>
        <w:rFonts w:ascii="Arial" w:hAnsi="Arial" w:hint="default"/>
      </w:rPr>
    </w:lvl>
    <w:lvl w:ilvl="3" w:tplc="BDF26360" w:tentative="1">
      <w:start w:val="1"/>
      <w:numFmt w:val="bullet"/>
      <w:lvlText w:val="•"/>
      <w:lvlJc w:val="left"/>
      <w:pPr>
        <w:tabs>
          <w:tab w:val="num" w:pos="2880"/>
        </w:tabs>
        <w:ind w:left="2880" w:hanging="360"/>
      </w:pPr>
      <w:rPr>
        <w:rFonts w:ascii="Arial" w:hAnsi="Arial" w:hint="default"/>
      </w:rPr>
    </w:lvl>
    <w:lvl w:ilvl="4" w:tplc="B3568572" w:tentative="1">
      <w:start w:val="1"/>
      <w:numFmt w:val="bullet"/>
      <w:lvlText w:val="•"/>
      <w:lvlJc w:val="left"/>
      <w:pPr>
        <w:tabs>
          <w:tab w:val="num" w:pos="3600"/>
        </w:tabs>
        <w:ind w:left="3600" w:hanging="360"/>
      </w:pPr>
      <w:rPr>
        <w:rFonts w:ascii="Arial" w:hAnsi="Arial" w:hint="default"/>
      </w:rPr>
    </w:lvl>
    <w:lvl w:ilvl="5" w:tplc="04C07C54" w:tentative="1">
      <w:start w:val="1"/>
      <w:numFmt w:val="bullet"/>
      <w:lvlText w:val="•"/>
      <w:lvlJc w:val="left"/>
      <w:pPr>
        <w:tabs>
          <w:tab w:val="num" w:pos="4320"/>
        </w:tabs>
        <w:ind w:left="4320" w:hanging="360"/>
      </w:pPr>
      <w:rPr>
        <w:rFonts w:ascii="Arial" w:hAnsi="Arial" w:hint="default"/>
      </w:rPr>
    </w:lvl>
    <w:lvl w:ilvl="6" w:tplc="107003EC" w:tentative="1">
      <w:start w:val="1"/>
      <w:numFmt w:val="bullet"/>
      <w:lvlText w:val="•"/>
      <w:lvlJc w:val="left"/>
      <w:pPr>
        <w:tabs>
          <w:tab w:val="num" w:pos="5040"/>
        </w:tabs>
        <w:ind w:left="5040" w:hanging="360"/>
      </w:pPr>
      <w:rPr>
        <w:rFonts w:ascii="Arial" w:hAnsi="Arial" w:hint="default"/>
      </w:rPr>
    </w:lvl>
    <w:lvl w:ilvl="7" w:tplc="DC622852" w:tentative="1">
      <w:start w:val="1"/>
      <w:numFmt w:val="bullet"/>
      <w:lvlText w:val="•"/>
      <w:lvlJc w:val="left"/>
      <w:pPr>
        <w:tabs>
          <w:tab w:val="num" w:pos="5760"/>
        </w:tabs>
        <w:ind w:left="5760" w:hanging="360"/>
      </w:pPr>
      <w:rPr>
        <w:rFonts w:ascii="Arial" w:hAnsi="Arial" w:hint="default"/>
      </w:rPr>
    </w:lvl>
    <w:lvl w:ilvl="8" w:tplc="39EA1664" w:tentative="1">
      <w:start w:val="1"/>
      <w:numFmt w:val="bullet"/>
      <w:lvlText w:val="•"/>
      <w:lvlJc w:val="left"/>
      <w:pPr>
        <w:tabs>
          <w:tab w:val="num" w:pos="6480"/>
        </w:tabs>
        <w:ind w:left="6480" w:hanging="360"/>
      </w:pPr>
      <w:rPr>
        <w:rFonts w:ascii="Arial" w:hAnsi="Arial" w:hint="default"/>
      </w:rPr>
    </w:lvl>
  </w:abstractNum>
  <w:abstractNum w:abstractNumId="24">
    <w:nsid w:val="3B236198"/>
    <w:multiLevelType w:val="hybridMultilevel"/>
    <w:tmpl w:val="953CA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AD7678"/>
    <w:multiLevelType w:val="hybridMultilevel"/>
    <w:tmpl w:val="D48CB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6B7179"/>
    <w:multiLevelType w:val="hybridMultilevel"/>
    <w:tmpl w:val="E6CEF7AC"/>
    <w:lvl w:ilvl="0" w:tplc="E026A24E">
      <w:start w:val="1"/>
      <w:numFmt w:val="bullet"/>
      <w:lvlText w:val="-"/>
      <w:lvlJc w:val="left"/>
      <w:pPr>
        <w:ind w:left="1288" w:hanging="360"/>
      </w:pPr>
      <w:rPr>
        <w:rFonts w:ascii="Times New Roman" w:hAnsi="Times New Roman" w:cs="Times New Roman"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nsid w:val="41B157BC"/>
    <w:multiLevelType w:val="hybridMultilevel"/>
    <w:tmpl w:val="45927588"/>
    <w:lvl w:ilvl="0" w:tplc="3D30D010">
      <w:start w:val="1"/>
      <w:numFmt w:val="bullet"/>
      <w:lvlText w:val="•"/>
      <w:lvlJc w:val="left"/>
      <w:pPr>
        <w:tabs>
          <w:tab w:val="num" w:pos="720"/>
        </w:tabs>
        <w:ind w:left="720" w:hanging="360"/>
      </w:pPr>
      <w:rPr>
        <w:rFonts w:ascii="Arial" w:hAnsi="Arial" w:hint="default"/>
      </w:rPr>
    </w:lvl>
    <w:lvl w:ilvl="1" w:tplc="7974F104" w:tentative="1">
      <w:start w:val="1"/>
      <w:numFmt w:val="bullet"/>
      <w:lvlText w:val="•"/>
      <w:lvlJc w:val="left"/>
      <w:pPr>
        <w:tabs>
          <w:tab w:val="num" w:pos="1440"/>
        </w:tabs>
        <w:ind w:left="1440" w:hanging="360"/>
      </w:pPr>
      <w:rPr>
        <w:rFonts w:ascii="Arial" w:hAnsi="Arial" w:hint="default"/>
      </w:rPr>
    </w:lvl>
    <w:lvl w:ilvl="2" w:tplc="A87C43CE" w:tentative="1">
      <w:start w:val="1"/>
      <w:numFmt w:val="bullet"/>
      <w:lvlText w:val="•"/>
      <w:lvlJc w:val="left"/>
      <w:pPr>
        <w:tabs>
          <w:tab w:val="num" w:pos="2160"/>
        </w:tabs>
        <w:ind w:left="2160" w:hanging="360"/>
      </w:pPr>
      <w:rPr>
        <w:rFonts w:ascii="Arial" w:hAnsi="Arial" w:hint="default"/>
      </w:rPr>
    </w:lvl>
    <w:lvl w:ilvl="3" w:tplc="B90A3970" w:tentative="1">
      <w:start w:val="1"/>
      <w:numFmt w:val="bullet"/>
      <w:lvlText w:val="•"/>
      <w:lvlJc w:val="left"/>
      <w:pPr>
        <w:tabs>
          <w:tab w:val="num" w:pos="2880"/>
        </w:tabs>
        <w:ind w:left="2880" w:hanging="360"/>
      </w:pPr>
      <w:rPr>
        <w:rFonts w:ascii="Arial" w:hAnsi="Arial" w:hint="default"/>
      </w:rPr>
    </w:lvl>
    <w:lvl w:ilvl="4" w:tplc="E3502634" w:tentative="1">
      <w:start w:val="1"/>
      <w:numFmt w:val="bullet"/>
      <w:lvlText w:val="•"/>
      <w:lvlJc w:val="left"/>
      <w:pPr>
        <w:tabs>
          <w:tab w:val="num" w:pos="3600"/>
        </w:tabs>
        <w:ind w:left="3600" w:hanging="360"/>
      </w:pPr>
      <w:rPr>
        <w:rFonts w:ascii="Arial" w:hAnsi="Arial" w:hint="default"/>
      </w:rPr>
    </w:lvl>
    <w:lvl w:ilvl="5" w:tplc="194020E0" w:tentative="1">
      <w:start w:val="1"/>
      <w:numFmt w:val="bullet"/>
      <w:lvlText w:val="•"/>
      <w:lvlJc w:val="left"/>
      <w:pPr>
        <w:tabs>
          <w:tab w:val="num" w:pos="4320"/>
        </w:tabs>
        <w:ind w:left="4320" w:hanging="360"/>
      </w:pPr>
      <w:rPr>
        <w:rFonts w:ascii="Arial" w:hAnsi="Arial" w:hint="default"/>
      </w:rPr>
    </w:lvl>
    <w:lvl w:ilvl="6" w:tplc="971A4540" w:tentative="1">
      <w:start w:val="1"/>
      <w:numFmt w:val="bullet"/>
      <w:lvlText w:val="•"/>
      <w:lvlJc w:val="left"/>
      <w:pPr>
        <w:tabs>
          <w:tab w:val="num" w:pos="5040"/>
        </w:tabs>
        <w:ind w:left="5040" w:hanging="360"/>
      </w:pPr>
      <w:rPr>
        <w:rFonts w:ascii="Arial" w:hAnsi="Arial" w:hint="default"/>
      </w:rPr>
    </w:lvl>
    <w:lvl w:ilvl="7" w:tplc="254E8E46" w:tentative="1">
      <w:start w:val="1"/>
      <w:numFmt w:val="bullet"/>
      <w:lvlText w:val="•"/>
      <w:lvlJc w:val="left"/>
      <w:pPr>
        <w:tabs>
          <w:tab w:val="num" w:pos="5760"/>
        </w:tabs>
        <w:ind w:left="5760" w:hanging="360"/>
      </w:pPr>
      <w:rPr>
        <w:rFonts w:ascii="Arial" w:hAnsi="Arial" w:hint="default"/>
      </w:rPr>
    </w:lvl>
    <w:lvl w:ilvl="8" w:tplc="B4247844" w:tentative="1">
      <w:start w:val="1"/>
      <w:numFmt w:val="bullet"/>
      <w:lvlText w:val="•"/>
      <w:lvlJc w:val="left"/>
      <w:pPr>
        <w:tabs>
          <w:tab w:val="num" w:pos="6480"/>
        </w:tabs>
        <w:ind w:left="6480" w:hanging="360"/>
      </w:pPr>
      <w:rPr>
        <w:rFonts w:ascii="Arial" w:hAnsi="Arial" w:hint="default"/>
      </w:rPr>
    </w:lvl>
  </w:abstractNum>
  <w:abstractNum w:abstractNumId="28">
    <w:nsid w:val="428E0D1B"/>
    <w:multiLevelType w:val="hybridMultilevel"/>
    <w:tmpl w:val="E2EE8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B93135"/>
    <w:multiLevelType w:val="hybridMultilevel"/>
    <w:tmpl w:val="025A7C54"/>
    <w:lvl w:ilvl="0" w:tplc="1DFCBE00">
      <w:start w:val="1"/>
      <w:numFmt w:val="bullet"/>
      <w:lvlText w:val="•"/>
      <w:lvlJc w:val="left"/>
      <w:pPr>
        <w:tabs>
          <w:tab w:val="num" w:pos="720"/>
        </w:tabs>
        <w:ind w:left="720" w:hanging="360"/>
      </w:pPr>
      <w:rPr>
        <w:rFonts w:ascii="Arial" w:hAnsi="Arial" w:hint="default"/>
      </w:rPr>
    </w:lvl>
    <w:lvl w:ilvl="1" w:tplc="7C28ACD4" w:tentative="1">
      <w:start w:val="1"/>
      <w:numFmt w:val="bullet"/>
      <w:lvlText w:val="•"/>
      <w:lvlJc w:val="left"/>
      <w:pPr>
        <w:tabs>
          <w:tab w:val="num" w:pos="1440"/>
        </w:tabs>
        <w:ind w:left="1440" w:hanging="360"/>
      </w:pPr>
      <w:rPr>
        <w:rFonts w:ascii="Arial" w:hAnsi="Arial" w:hint="default"/>
      </w:rPr>
    </w:lvl>
    <w:lvl w:ilvl="2" w:tplc="E9ACF618" w:tentative="1">
      <w:start w:val="1"/>
      <w:numFmt w:val="bullet"/>
      <w:lvlText w:val="•"/>
      <w:lvlJc w:val="left"/>
      <w:pPr>
        <w:tabs>
          <w:tab w:val="num" w:pos="2160"/>
        </w:tabs>
        <w:ind w:left="2160" w:hanging="360"/>
      </w:pPr>
      <w:rPr>
        <w:rFonts w:ascii="Arial" w:hAnsi="Arial" w:hint="default"/>
      </w:rPr>
    </w:lvl>
    <w:lvl w:ilvl="3" w:tplc="C1D47B76" w:tentative="1">
      <w:start w:val="1"/>
      <w:numFmt w:val="bullet"/>
      <w:lvlText w:val="•"/>
      <w:lvlJc w:val="left"/>
      <w:pPr>
        <w:tabs>
          <w:tab w:val="num" w:pos="2880"/>
        </w:tabs>
        <w:ind w:left="2880" w:hanging="360"/>
      </w:pPr>
      <w:rPr>
        <w:rFonts w:ascii="Arial" w:hAnsi="Arial" w:hint="default"/>
      </w:rPr>
    </w:lvl>
    <w:lvl w:ilvl="4" w:tplc="04B62F24" w:tentative="1">
      <w:start w:val="1"/>
      <w:numFmt w:val="bullet"/>
      <w:lvlText w:val="•"/>
      <w:lvlJc w:val="left"/>
      <w:pPr>
        <w:tabs>
          <w:tab w:val="num" w:pos="3600"/>
        </w:tabs>
        <w:ind w:left="3600" w:hanging="360"/>
      </w:pPr>
      <w:rPr>
        <w:rFonts w:ascii="Arial" w:hAnsi="Arial" w:hint="default"/>
      </w:rPr>
    </w:lvl>
    <w:lvl w:ilvl="5" w:tplc="D34ECF84" w:tentative="1">
      <w:start w:val="1"/>
      <w:numFmt w:val="bullet"/>
      <w:lvlText w:val="•"/>
      <w:lvlJc w:val="left"/>
      <w:pPr>
        <w:tabs>
          <w:tab w:val="num" w:pos="4320"/>
        </w:tabs>
        <w:ind w:left="4320" w:hanging="360"/>
      </w:pPr>
      <w:rPr>
        <w:rFonts w:ascii="Arial" w:hAnsi="Arial" w:hint="default"/>
      </w:rPr>
    </w:lvl>
    <w:lvl w:ilvl="6" w:tplc="8A289152" w:tentative="1">
      <w:start w:val="1"/>
      <w:numFmt w:val="bullet"/>
      <w:lvlText w:val="•"/>
      <w:lvlJc w:val="left"/>
      <w:pPr>
        <w:tabs>
          <w:tab w:val="num" w:pos="5040"/>
        </w:tabs>
        <w:ind w:left="5040" w:hanging="360"/>
      </w:pPr>
      <w:rPr>
        <w:rFonts w:ascii="Arial" w:hAnsi="Arial" w:hint="default"/>
      </w:rPr>
    </w:lvl>
    <w:lvl w:ilvl="7" w:tplc="7EAAE6BC" w:tentative="1">
      <w:start w:val="1"/>
      <w:numFmt w:val="bullet"/>
      <w:lvlText w:val="•"/>
      <w:lvlJc w:val="left"/>
      <w:pPr>
        <w:tabs>
          <w:tab w:val="num" w:pos="5760"/>
        </w:tabs>
        <w:ind w:left="5760" w:hanging="360"/>
      </w:pPr>
      <w:rPr>
        <w:rFonts w:ascii="Arial" w:hAnsi="Arial" w:hint="default"/>
      </w:rPr>
    </w:lvl>
    <w:lvl w:ilvl="8" w:tplc="69A8C7C8" w:tentative="1">
      <w:start w:val="1"/>
      <w:numFmt w:val="bullet"/>
      <w:lvlText w:val="•"/>
      <w:lvlJc w:val="left"/>
      <w:pPr>
        <w:tabs>
          <w:tab w:val="num" w:pos="6480"/>
        </w:tabs>
        <w:ind w:left="6480" w:hanging="360"/>
      </w:pPr>
      <w:rPr>
        <w:rFonts w:ascii="Arial" w:hAnsi="Arial" w:hint="default"/>
      </w:rPr>
    </w:lvl>
  </w:abstractNum>
  <w:abstractNum w:abstractNumId="30">
    <w:nsid w:val="4A0E395F"/>
    <w:multiLevelType w:val="hybridMultilevel"/>
    <w:tmpl w:val="8286AC38"/>
    <w:lvl w:ilvl="0" w:tplc="4BFA3F1A">
      <w:start w:val="1"/>
      <w:numFmt w:val="bullet"/>
      <w:lvlText w:val="–"/>
      <w:lvlJc w:val="left"/>
      <w:pPr>
        <w:tabs>
          <w:tab w:val="num" w:pos="720"/>
        </w:tabs>
        <w:ind w:left="720" w:hanging="360"/>
      </w:pPr>
      <w:rPr>
        <w:rFonts w:ascii="Arial" w:hAnsi="Arial" w:hint="default"/>
      </w:rPr>
    </w:lvl>
    <w:lvl w:ilvl="1" w:tplc="19262A58">
      <w:start w:val="1"/>
      <w:numFmt w:val="bullet"/>
      <w:lvlText w:val="–"/>
      <w:lvlJc w:val="left"/>
      <w:pPr>
        <w:tabs>
          <w:tab w:val="num" w:pos="1440"/>
        </w:tabs>
        <w:ind w:left="1440" w:hanging="360"/>
      </w:pPr>
      <w:rPr>
        <w:rFonts w:ascii="Arial" w:hAnsi="Arial" w:hint="default"/>
      </w:rPr>
    </w:lvl>
    <w:lvl w:ilvl="2" w:tplc="CAB64D0E" w:tentative="1">
      <w:start w:val="1"/>
      <w:numFmt w:val="bullet"/>
      <w:lvlText w:val="–"/>
      <w:lvlJc w:val="left"/>
      <w:pPr>
        <w:tabs>
          <w:tab w:val="num" w:pos="2160"/>
        </w:tabs>
        <w:ind w:left="2160" w:hanging="360"/>
      </w:pPr>
      <w:rPr>
        <w:rFonts w:ascii="Arial" w:hAnsi="Arial" w:hint="default"/>
      </w:rPr>
    </w:lvl>
    <w:lvl w:ilvl="3" w:tplc="7C74C9F2" w:tentative="1">
      <w:start w:val="1"/>
      <w:numFmt w:val="bullet"/>
      <w:lvlText w:val="–"/>
      <w:lvlJc w:val="left"/>
      <w:pPr>
        <w:tabs>
          <w:tab w:val="num" w:pos="2880"/>
        </w:tabs>
        <w:ind w:left="2880" w:hanging="360"/>
      </w:pPr>
      <w:rPr>
        <w:rFonts w:ascii="Arial" w:hAnsi="Arial" w:hint="default"/>
      </w:rPr>
    </w:lvl>
    <w:lvl w:ilvl="4" w:tplc="DD72FAF0" w:tentative="1">
      <w:start w:val="1"/>
      <w:numFmt w:val="bullet"/>
      <w:lvlText w:val="–"/>
      <w:lvlJc w:val="left"/>
      <w:pPr>
        <w:tabs>
          <w:tab w:val="num" w:pos="3600"/>
        </w:tabs>
        <w:ind w:left="3600" w:hanging="360"/>
      </w:pPr>
      <w:rPr>
        <w:rFonts w:ascii="Arial" w:hAnsi="Arial" w:hint="default"/>
      </w:rPr>
    </w:lvl>
    <w:lvl w:ilvl="5" w:tplc="6532A07E" w:tentative="1">
      <w:start w:val="1"/>
      <w:numFmt w:val="bullet"/>
      <w:lvlText w:val="–"/>
      <w:lvlJc w:val="left"/>
      <w:pPr>
        <w:tabs>
          <w:tab w:val="num" w:pos="4320"/>
        </w:tabs>
        <w:ind w:left="4320" w:hanging="360"/>
      </w:pPr>
      <w:rPr>
        <w:rFonts w:ascii="Arial" w:hAnsi="Arial" w:hint="default"/>
      </w:rPr>
    </w:lvl>
    <w:lvl w:ilvl="6" w:tplc="8FEE28D4" w:tentative="1">
      <w:start w:val="1"/>
      <w:numFmt w:val="bullet"/>
      <w:lvlText w:val="–"/>
      <w:lvlJc w:val="left"/>
      <w:pPr>
        <w:tabs>
          <w:tab w:val="num" w:pos="5040"/>
        </w:tabs>
        <w:ind w:left="5040" w:hanging="360"/>
      </w:pPr>
      <w:rPr>
        <w:rFonts w:ascii="Arial" w:hAnsi="Arial" w:hint="default"/>
      </w:rPr>
    </w:lvl>
    <w:lvl w:ilvl="7" w:tplc="C65A1A94" w:tentative="1">
      <w:start w:val="1"/>
      <w:numFmt w:val="bullet"/>
      <w:lvlText w:val="–"/>
      <w:lvlJc w:val="left"/>
      <w:pPr>
        <w:tabs>
          <w:tab w:val="num" w:pos="5760"/>
        </w:tabs>
        <w:ind w:left="5760" w:hanging="360"/>
      </w:pPr>
      <w:rPr>
        <w:rFonts w:ascii="Arial" w:hAnsi="Arial" w:hint="default"/>
      </w:rPr>
    </w:lvl>
    <w:lvl w:ilvl="8" w:tplc="0290AE04" w:tentative="1">
      <w:start w:val="1"/>
      <w:numFmt w:val="bullet"/>
      <w:lvlText w:val="–"/>
      <w:lvlJc w:val="left"/>
      <w:pPr>
        <w:tabs>
          <w:tab w:val="num" w:pos="6480"/>
        </w:tabs>
        <w:ind w:left="6480" w:hanging="360"/>
      </w:pPr>
      <w:rPr>
        <w:rFonts w:ascii="Arial" w:hAnsi="Arial" w:hint="default"/>
      </w:rPr>
    </w:lvl>
  </w:abstractNum>
  <w:abstractNum w:abstractNumId="31">
    <w:nsid w:val="4FFC2F4E"/>
    <w:multiLevelType w:val="hybridMultilevel"/>
    <w:tmpl w:val="BB0C6082"/>
    <w:lvl w:ilvl="0" w:tplc="0419000D">
      <w:start w:val="1"/>
      <w:numFmt w:val="bullet"/>
      <w:lvlText w:val=""/>
      <w:lvlJc w:val="left"/>
      <w:pPr>
        <w:ind w:left="720" w:hanging="360"/>
      </w:pPr>
      <w:rPr>
        <w:rFonts w:ascii="Wingdings" w:hAnsi="Wingdings" w:hint="default"/>
      </w:rPr>
    </w:lvl>
    <w:lvl w:ilvl="1" w:tplc="CC9C2E0A">
      <w:numFmt w:val="bullet"/>
      <w:lvlText w:val="•"/>
      <w:lvlJc w:val="left"/>
      <w:pPr>
        <w:ind w:left="1455" w:hanging="375"/>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0837B70"/>
    <w:multiLevelType w:val="multilevel"/>
    <w:tmpl w:val="A3C2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A339C8"/>
    <w:multiLevelType w:val="hybridMultilevel"/>
    <w:tmpl w:val="648848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8BD1C90"/>
    <w:multiLevelType w:val="hybridMultilevel"/>
    <w:tmpl w:val="E94EDBE4"/>
    <w:lvl w:ilvl="0" w:tplc="564AC556">
      <w:start w:val="1"/>
      <w:numFmt w:val="bullet"/>
      <w:lvlText w:val="–"/>
      <w:lvlJc w:val="left"/>
      <w:pPr>
        <w:tabs>
          <w:tab w:val="num" w:pos="720"/>
        </w:tabs>
        <w:ind w:left="720" w:hanging="360"/>
      </w:pPr>
      <w:rPr>
        <w:rFonts w:ascii="Arial" w:hAnsi="Arial" w:hint="default"/>
      </w:rPr>
    </w:lvl>
    <w:lvl w:ilvl="1" w:tplc="2202ED14">
      <w:start w:val="1"/>
      <w:numFmt w:val="bullet"/>
      <w:lvlText w:val="–"/>
      <w:lvlJc w:val="left"/>
      <w:pPr>
        <w:tabs>
          <w:tab w:val="num" w:pos="1440"/>
        </w:tabs>
        <w:ind w:left="1440" w:hanging="360"/>
      </w:pPr>
      <w:rPr>
        <w:rFonts w:ascii="Arial" w:hAnsi="Arial" w:hint="default"/>
      </w:rPr>
    </w:lvl>
    <w:lvl w:ilvl="2" w:tplc="C56C5F00" w:tentative="1">
      <w:start w:val="1"/>
      <w:numFmt w:val="bullet"/>
      <w:lvlText w:val="–"/>
      <w:lvlJc w:val="left"/>
      <w:pPr>
        <w:tabs>
          <w:tab w:val="num" w:pos="2160"/>
        </w:tabs>
        <w:ind w:left="2160" w:hanging="360"/>
      </w:pPr>
      <w:rPr>
        <w:rFonts w:ascii="Arial" w:hAnsi="Arial" w:hint="default"/>
      </w:rPr>
    </w:lvl>
    <w:lvl w:ilvl="3" w:tplc="0150CFC4" w:tentative="1">
      <w:start w:val="1"/>
      <w:numFmt w:val="bullet"/>
      <w:lvlText w:val="–"/>
      <w:lvlJc w:val="left"/>
      <w:pPr>
        <w:tabs>
          <w:tab w:val="num" w:pos="2880"/>
        </w:tabs>
        <w:ind w:left="2880" w:hanging="360"/>
      </w:pPr>
      <w:rPr>
        <w:rFonts w:ascii="Arial" w:hAnsi="Arial" w:hint="default"/>
      </w:rPr>
    </w:lvl>
    <w:lvl w:ilvl="4" w:tplc="363030BC" w:tentative="1">
      <w:start w:val="1"/>
      <w:numFmt w:val="bullet"/>
      <w:lvlText w:val="–"/>
      <w:lvlJc w:val="left"/>
      <w:pPr>
        <w:tabs>
          <w:tab w:val="num" w:pos="3600"/>
        </w:tabs>
        <w:ind w:left="3600" w:hanging="360"/>
      </w:pPr>
      <w:rPr>
        <w:rFonts w:ascii="Arial" w:hAnsi="Arial" w:hint="default"/>
      </w:rPr>
    </w:lvl>
    <w:lvl w:ilvl="5" w:tplc="1A44F31E" w:tentative="1">
      <w:start w:val="1"/>
      <w:numFmt w:val="bullet"/>
      <w:lvlText w:val="–"/>
      <w:lvlJc w:val="left"/>
      <w:pPr>
        <w:tabs>
          <w:tab w:val="num" w:pos="4320"/>
        </w:tabs>
        <w:ind w:left="4320" w:hanging="360"/>
      </w:pPr>
      <w:rPr>
        <w:rFonts w:ascii="Arial" w:hAnsi="Arial" w:hint="default"/>
      </w:rPr>
    </w:lvl>
    <w:lvl w:ilvl="6" w:tplc="4F9ECC8C" w:tentative="1">
      <w:start w:val="1"/>
      <w:numFmt w:val="bullet"/>
      <w:lvlText w:val="–"/>
      <w:lvlJc w:val="left"/>
      <w:pPr>
        <w:tabs>
          <w:tab w:val="num" w:pos="5040"/>
        </w:tabs>
        <w:ind w:left="5040" w:hanging="360"/>
      </w:pPr>
      <w:rPr>
        <w:rFonts w:ascii="Arial" w:hAnsi="Arial" w:hint="default"/>
      </w:rPr>
    </w:lvl>
    <w:lvl w:ilvl="7" w:tplc="B22CF6B0" w:tentative="1">
      <w:start w:val="1"/>
      <w:numFmt w:val="bullet"/>
      <w:lvlText w:val="–"/>
      <w:lvlJc w:val="left"/>
      <w:pPr>
        <w:tabs>
          <w:tab w:val="num" w:pos="5760"/>
        </w:tabs>
        <w:ind w:left="5760" w:hanging="360"/>
      </w:pPr>
      <w:rPr>
        <w:rFonts w:ascii="Arial" w:hAnsi="Arial" w:hint="default"/>
      </w:rPr>
    </w:lvl>
    <w:lvl w:ilvl="8" w:tplc="83888540" w:tentative="1">
      <w:start w:val="1"/>
      <w:numFmt w:val="bullet"/>
      <w:lvlText w:val="–"/>
      <w:lvlJc w:val="left"/>
      <w:pPr>
        <w:tabs>
          <w:tab w:val="num" w:pos="6480"/>
        </w:tabs>
        <w:ind w:left="6480" w:hanging="360"/>
      </w:pPr>
      <w:rPr>
        <w:rFonts w:ascii="Arial" w:hAnsi="Arial" w:hint="default"/>
      </w:rPr>
    </w:lvl>
  </w:abstractNum>
  <w:abstractNum w:abstractNumId="35">
    <w:nsid w:val="683D3FDE"/>
    <w:multiLevelType w:val="hybridMultilevel"/>
    <w:tmpl w:val="50183046"/>
    <w:lvl w:ilvl="0" w:tplc="67C2FE70">
      <w:start w:val="1"/>
      <w:numFmt w:val="bullet"/>
      <w:lvlText w:val="•"/>
      <w:lvlJc w:val="left"/>
      <w:pPr>
        <w:tabs>
          <w:tab w:val="num" w:pos="720"/>
        </w:tabs>
        <w:ind w:left="720" w:hanging="360"/>
      </w:pPr>
      <w:rPr>
        <w:rFonts w:ascii="Arial" w:hAnsi="Arial" w:hint="default"/>
      </w:rPr>
    </w:lvl>
    <w:lvl w:ilvl="1" w:tplc="963C0B8C" w:tentative="1">
      <w:start w:val="1"/>
      <w:numFmt w:val="bullet"/>
      <w:lvlText w:val="•"/>
      <w:lvlJc w:val="left"/>
      <w:pPr>
        <w:tabs>
          <w:tab w:val="num" w:pos="1440"/>
        </w:tabs>
        <w:ind w:left="1440" w:hanging="360"/>
      </w:pPr>
      <w:rPr>
        <w:rFonts w:ascii="Arial" w:hAnsi="Arial" w:hint="default"/>
      </w:rPr>
    </w:lvl>
    <w:lvl w:ilvl="2" w:tplc="3744BA32" w:tentative="1">
      <w:start w:val="1"/>
      <w:numFmt w:val="bullet"/>
      <w:lvlText w:val="•"/>
      <w:lvlJc w:val="left"/>
      <w:pPr>
        <w:tabs>
          <w:tab w:val="num" w:pos="2160"/>
        </w:tabs>
        <w:ind w:left="2160" w:hanging="360"/>
      </w:pPr>
      <w:rPr>
        <w:rFonts w:ascii="Arial" w:hAnsi="Arial" w:hint="default"/>
      </w:rPr>
    </w:lvl>
    <w:lvl w:ilvl="3" w:tplc="8EAAAB5C" w:tentative="1">
      <w:start w:val="1"/>
      <w:numFmt w:val="bullet"/>
      <w:lvlText w:val="•"/>
      <w:lvlJc w:val="left"/>
      <w:pPr>
        <w:tabs>
          <w:tab w:val="num" w:pos="2880"/>
        </w:tabs>
        <w:ind w:left="2880" w:hanging="360"/>
      </w:pPr>
      <w:rPr>
        <w:rFonts w:ascii="Arial" w:hAnsi="Arial" w:hint="default"/>
      </w:rPr>
    </w:lvl>
    <w:lvl w:ilvl="4" w:tplc="8A600BF4" w:tentative="1">
      <w:start w:val="1"/>
      <w:numFmt w:val="bullet"/>
      <w:lvlText w:val="•"/>
      <w:lvlJc w:val="left"/>
      <w:pPr>
        <w:tabs>
          <w:tab w:val="num" w:pos="3600"/>
        </w:tabs>
        <w:ind w:left="3600" w:hanging="360"/>
      </w:pPr>
      <w:rPr>
        <w:rFonts w:ascii="Arial" w:hAnsi="Arial" w:hint="default"/>
      </w:rPr>
    </w:lvl>
    <w:lvl w:ilvl="5" w:tplc="C9A434FE" w:tentative="1">
      <w:start w:val="1"/>
      <w:numFmt w:val="bullet"/>
      <w:lvlText w:val="•"/>
      <w:lvlJc w:val="left"/>
      <w:pPr>
        <w:tabs>
          <w:tab w:val="num" w:pos="4320"/>
        </w:tabs>
        <w:ind w:left="4320" w:hanging="360"/>
      </w:pPr>
      <w:rPr>
        <w:rFonts w:ascii="Arial" w:hAnsi="Arial" w:hint="default"/>
      </w:rPr>
    </w:lvl>
    <w:lvl w:ilvl="6" w:tplc="4A2E3752" w:tentative="1">
      <w:start w:val="1"/>
      <w:numFmt w:val="bullet"/>
      <w:lvlText w:val="•"/>
      <w:lvlJc w:val="left"/>
      <w:pPr>
        <w:tabs>
          <w:tab w:val="num" w:pos="5040"/>
        </w:tabs>
        <w:ind w:left="5040" w:hanging="360"/>
      </w:pPr>
      <w:rPr>
        <w:rFonts w:ascii="Arial" w:hAnsi="Arial" w:hint="default"/>
      </w:rPr>
    </w:lvl>
    <w:lvl w:ilvl="7" w:tplc="BF861494" w:tentative="1">
      <w:start w:val="1"/>
      <w:numFmt w:val="bullet"/>
      <w:lvlText w:val="•"/>
      <w:lvlJc w:val="left"/>
      <w:pPr>
        <w:tabs>
          <w:tab w:val="num" w:pos="5760"/>
        </w:tabs>
        <w:ind w:left="5760" w:hanging="360"/>
      </w:pPr>
      <w:rPr>
        <w:rFonts w:ascii="Arial" w:hAnsi="Arial" w:hint="default"/>
      </w:rPr>
    </w:lvl>
    <w:lvl w:ilvl="8" w:tplc="BF606A42" w:tentative="1">
      <w:start w:val="1"/>
      <w:numFmt w:val="bullet"/>
      <w:lvlText w:val="•"/>
      <w:lvlJc w:val="left"/>
      <w:pPr>
        <w:tabs>
          <w:tab w:val="num" w:pos="6480"/>
        </w:tabs>
        <w:ind w:left="6480" w:hanging="360"/>
      </w:pPr>
      <w:rPr>
        <w:rFonts w:ascii="Arial" w:hAnsi="Arial" w:hint="default"/>
      </w:rPr>
    </w:lvl>
  </w:abstractNum>
  <w:abstractNum w:abstractNumId="36">
    <w:nsid w:val="72C25F5A"/>
    <w:multiLevelType w:val="hybridMultilevel"/>
    <w:tmpl w:val="90162E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8DB3366"/>
    <w:multiLevelType w:val="multilevel"/>
    <w:tmpl w:val="F7F8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8826E4"/>
    <w:multiLevelType w:val="hybridMultilevel"/>
    <w:tmpl w:val="6ECC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8B6FED"/>
    <w:multiLevelType w:val="multilevel"/>
    <w:tmpl w:val="6D6C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2"/>
  </w:num>
  <w:num w:numId="3">
    <w:abstractNumId w:val="26"/>
  </w:num>
  <w:num w:numId="4">
    <w:abstractNumId w:val="10"/>
  </w:num>
  <w:num w:numId="5">
    <w:abstractNumId w:val="19"/>
  </w:num>
  <w:num w:numId="6">
    <w:abstractNumId w:val="8"/>
  </w:num>
  <w:num w:numId="7">
    <w:abstractNumId w:val="2"/>
  </w:num>
  <w:num w:numId="8">
    <w:abstractNumId w:val="28"/>
  </w:num>
  <w:num w:numId="9">
    <w:abstractNumId w:val="18"/>
  </w:num>
  <w:num w:numId="10">
    <w:abstractNumId w:val="31"/>
  </w:num>
  <w:num w:numId="11">
    <w:abstractNumId w:val="6"/>
  </w:num>
  <w:num w:numId="12">
    <w:abstractNumId w:val="1"/>
  </w:num>
  <w:num w:numId="13">
    <w:abstractNumId w:val="15"/>
  </w:num>
  <w:num w:numId="14">
    <w:abstractNumId w:val="12"/>
  </w:num>
  <w:num w:numId="15">
    <w:abstractNumId w:val="16"/>
  </w:num>
  <w:num w:numId="16">
    <w:abstractNumId w:val="0"/>
  </w:num>
  <w:num w:numId="17">
    <w:abstractNumId w:val="13"/>
  </w:num>
  <w:num w:numId="18">
    <w:abstractNumId w:val="3"/>
  </w:num>
  <w:num w:numId="19">
    <w:abstractNumId w:val="25"/>
  </w:num>
  <w:num w:numId="20">
    <w:abstractNumId w:val="38"/>
  </w:num>
  <w:num w:numId="21">
    <w:abstractNumId w:val="24"/>
  </w:num>
  <w:num w:numId="22">
    <w:abstractNumId w:val="9"/>
  </w:num>
  <w:num w:numId="23">
    <w:abstractNumId w:val="11"/>
  </w:num>
  <w:num w:numId="24">
    <w:abstractNumId w:val="33"/>
  </w:num>
  <w:num w:numId="25">
    <w:abstractNumId w:val="21"/>
  </w:num>
  <w:num w:numId="26">
    <w:abstractNumId w:val="20"/>
  </w:num>
  <w:num w:numId="27">
    <w:abstractNumId w:val="32"/>
  </w:num>
  <w:num w:numId="28">
    <w:abstractNumId w:val="35"/>
  </w:num>
  <w:num w:numId="29">
    <w:abstractNumId w:val="27"/>
  </w:num>
  <w:num w:numId="30">
    <w:abstractNumId w:val="17"/>
  </w:num>
  <w:num w:numId="31">
    <w:abstractNumId w:val="29"/>
  </w:num>
  <w:num w:numId="32">
    <w:abstractNumId w:val="14"/>
  </w:num>
  <w:num w:numId="33">
    <w:abstractNumId w:val="7"/>
  </w:num>
  <w:num w:numId="34">
    <w:abstractNumId w:val="36"/>
  </w:num>
  <w:num w:numId="35">
    <w:abstractNumId w:val="39"/>
  </w:num>
  <w:num w:numId="36">
    <w:abstractNumId w:val="37"/>
  </w:num>
  <w:num w:numId="37">
    <w:abstractNumId w:val="5"/>
  </w:num>
  <w:num w:numId="38">
    <w:abstractNumId w:val="23"/>
  </w:num>
  <w:num w:numId="39">
    <w:abstractNumId w:val="30"/>
  </w:num>
  <w:num w:numId="4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864B8"/>
    <w:rsid w:val="00040B6E"/>
    <w:rsid w:val="00090F26"/>
    <w:rsid w:val="000D7E84"/>
    <w:rsid w:val="00172B2D"/>
    <w:rsid w:val="00172FA4"/>
    <w:rsid w:val="001A6B33"/>
    <w:rsid w:val="0021799E"/>
    <w:rsid w:val="00220095"/>
    <w:rsid w:val="00274215"/>
    <w:rsid w:val="00276964"/>
    <w:rsid w:val="00322A15"/>
    <w:rsid w:val="003417C7"/>
    <w:rsid w:val="003864B8"/>
    <w:rsid w:val="003B4165"/>
    <w:rsid w:val="003C1095"/>
    <w:rsid w:val="003F3113"/>
    <w:rsid w:val="00401DB0"/>
    <w:rsid w:val="00453BC4"/>
    <w:rsid w:val="0045541F"/>
    <w:rsid w:val="004D3F5D"/>
    <w:rsid w:val="005132C2"/>
    <w:rsid w:val="0055223A"/>
    <w:rsid w:val="005750E7"/>
    <w:rsid w:val="00590BB7"/>
    <w:rsid w:val="006A4FA2"/>
    <w:rsid w:val="007A6345"/>
    <w:rsid w:val="007C49ED"/>
    <w:rsid w:val="007D3F71"/>
    <w:rsid w:val="007F2737"/>
    <w:rsid w:val="0087714F"/>
    <w:rsid w:val="008B5BCF"/>
    <w:rsid w:val="009129D7"/>
    <w:rsid w:val="00935350"/>
    <w:rsid w:val="009377FE"/>
    <w:rsid w:val="0095325B"/>
    <w:rsid w:val="00962DC5"/>
    <w:rsid w:val="00963271"/>
    <w:rsid w:val="00994B81"/>
    <w:rsid w:val="00A80732"/>
    <w:rsid w:val="00A81260"/>
    <w:rsid w:val="00AB4428"/>
    <w:rsid w:val="00AD16D9"/>
    <w:rsid w:val="00AF027B"/>
    <w:rsid w:val="00BD1F18"/>
    <w:rsid w:val="00C4589E"/>
    <w:rsid w:val="00C625D6"/>
    <w:rsid w:val="00CB612B"/>
    <w:rsid w:val="00D644BE"/>
    <w:rsid w:val="00D72604"/>
    <w:rsid w:val="00D75072"/>
    <w:rsid w:val="00DF04E8"/>
    <w:rsid w:val="00E351F4"/>
    <w:rsid w:val="00ED5FAF"/>
    <w:rsid w:val="00F3711D"/>
    <w:rsid w:val="00FD1B9B"/>
    <w:rsid w:val="00FD30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B8"/>
    <w:pPr>
      <w:widowControl w:val="0"/>
      <w:overflowPunct w:val="0"/>
      <w:adjustRightInd w:val="0"/>
      <w:spacing w:after="240" w:line="275" w:lineRule="auto"/>
    </w:pPr>
    <w:rPr>
      <w:rFonts w:ascii="Calibri" w:eastAsia="Times New Roman" w:hAnsi="Calibri" w:cs="Calibri"/>
      <w:kern w:val="28"/>
      <w:lang w:eastAsia="ru-RU"/>
    </w:rPr>
  </w:style>
  <w:style w:type="paragraph" w:styleId="1">
    <w:name w:val="heading 1"/>
    <w:basedOn w:val="a"/>
    <w:next w:val="a"/>
    <w:link w:val="10"/>
    <w:uiPriority w:val="9"/>
    <w:qFormat/>
    <w:rsid w:val="003864B8"/>
    <w:pPr>
      <w:keepNext/>
      <w:spacing w:before="240" w:after="60"/>
      <w:outlineLvl w:val="0"/>
    </w:pPr>
    <w:rPr>
      <w:rFonts w:ascii="Cambria" w:hAnsi="Cambria" w:cs="Times New Roman"/>
      <w:b/>
      <w:bCs/>
      <w:kern w:val="32"/>
      <w:sz w:val="32"/>
      <w:szCs w:val="32"/>
    </w:rPr>
  </w:style>
  <w:style w:type="paragraph" w:styleId="2">
    <w:name w:val="heading 2"/>
    <w:basedOn w:val="a"/>
    <w:link w:val="20"/>
    <w:uiPriority w:val="9"/>
    <w:qFormat/>
    <w:rsid w:val="003864B8"/>
    <w:pPr>
      <w:widowControl/>
      <w:overflowPunct/>
      <w:adjustRightInd/>
      <w:spacing w:before="100" w:beforeAutospacing="1" w:after="100" w:afterAutospacing="1" w:line="240" w:lineRule="auto"/>
      <w:outlineLvl w:val="1"/>
    </w:pPr>
    <w:rPr>
      <w:rFonts w:ascii="Times New Roman"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3864B8"/>
  </w:style>
  <w:style w:type="paragraph" w:styleId="a3">
    <w:name w:val="header"/>
    <w:basedOn w:val="a"/>
    <w:link w:val="a4"/>
    <w:uiPriority w:val="99"/>
    <w:unhideWhenUsed/>
    <w:rsid w:val="003864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64B8"/>
    <w:rPr>
      <w:rFonts w:ascii="Calibri" w:eastAsia="Times New Roman" w:hAnsi="Calibri" w:cs="Calibri"/>
      <w:kern w:val="28"/>
      <w:lang w:eastAsia="ru-RU"/>
    </w:rPr>
  </w:style>
  <w:style w:type="paragraph" w:styleId="a5">
    <w:name w:val="footer"/>
    <w:basedOn w:val="a"/>
    <w:link w:val="a6"/>
    <w:uiPriority w:val="99"/>
    <w:semiHidden/>
    <w:unhideWhenUsed/>
    <w:rsid w:val="003864B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864B8"/>
    <w:rPr>
      <w:rFonts w:ascii="Calibri" w:eastAsia="Times New Roman" w:hAnsi="Calibri" w:cs="Calibri"/>
      <w:kern w:val="28"/>
      <w:lang w:eastAsia="ru-RU"/>
    </w:rPr>
  </w:style>
  <w:style w:type="character" w:customStyle="1" w:styleId="10">
    <w:name w:val="Заголовок 1 Знак"/>
    <w:basedOn w:val="a0"/>
    <w:link w:val="1"/>
    <w:uiPriority w:val="9"/>
    <w:rsid w:val="003864B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3864B8"/>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3864B8"/>
    <w:pPr>
      <w:spacing w:after="0" w:line="240" w:lineRule="auto"/>
    </w:pPr>
    <w:rPr>
      <w:rFonts w:ascii="Tahoma" w:hAnsi="Tahoma" w:cs="Times New Roman"/>
      <w:sz w:val="16"/>
      <w:szCs w:val="16"/>
    </w:rPr>
  </w:style>
  <w:style w:type="character" w:customStyle="1" w:styleId="a8">
    <w:name w:val="Текст выноски Знак"/>
    <w:basedOn w:val="a0"/>
    <w:link w:val="a7"/>
    <w:uiPriority w:val="99"/>
    <w:semiHidden/>
    <w:rsid w:val="003864B8"/>
    <w:rPr>
      <w:rFonts w:ascii="Tahoma" w:eastAsia="Times New Roman" w:hAnsi="Tahoma" w:cs="Times New Roman"/>
      <w:kern w:val="28"/>
      <w:sz w:val="16"/>
      <w:szCs w:val="16"/>
    </w:rPr>
  </w:style>
  <w:style w:type="table" w:styleId="a9">
    <w:name w:val="Table Grid"/>
    <w:basedOn w:val="a1"/>
    <w:uiPriority w:val="59"/>
    <w:rsid w:val="003864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3864B8"/>
    <w:pPr>
      <w:widowControl/>
      <w:overflowPunct/>
      <w:adjustRightInd/>
      <w:spacing w:before="100" w:beforeAutospacing="1" w:after="100" w:afterAutospacing="1" w:line="240" w:lineRule="auto"/>
    </w:pPr>
    <w:rPr>
      <w:rFonts w:ascii="Times New Roman" w:hAnsi="Times New Roman" w:cs="Times New Roman"/>
      <w:kern w:val="0"/>
      <w:sz w:val="24"/>
      <w:szCs w:val="24"/>
    </w:rPr>
  </w:style>
  <w:style w:type="paragraph" w:styleId="ab">
    <w:name w:val="Document Map"/>
    <w:basedOn w:val="a"/>
    <w:link w:val="ac"/>
    <w:uiPriority w:val="99"/>
    <w:semiHidden/>
    <w:unhideWhenUsed/>
    <w:rsid w:val="003864B8"/>
    <w:rPr>
      <w:rFonts w:ascii="Tahoma" w:hAnsi="Tahoma" w:cs="Times New Roman"/>
      <w:sz w:val="16"/>
      <w:szCs w:val="16"/>
    </w:rPr>
  </w:style>
  <w:style w:type="character" w:customStyle="1" w:styleId="ac">
    <w:name w:val="Схема документа Знак"/>
    <w:basedOn w:val="a0"/>
    <w:link w:val="ab"/>
    <w:uiPriority w:val="99"/>
    <w:semiHidden/>
    <w:rsid w:val="003864B8"/>
    <w:rPr>
      <w:rFonts w:ascii="Tahoma" w:eastAsia="Times New Roman" w:hAnsi="Tahoma" w:cs="Times New Roman"/>
      <w:kern w:val="28"/>
      <w:sz w:val="16"/>
      <w:szCs w:val="16"/>
    </w:rPr>
  </w:style>
  <w:style w:type="paragraph" w:styleId="21">
    <w:name w:val="toc 2"/>
    <w:basedOn w:val="a"/>
    <w:next w:val="a"/>
    <w:autoRedefine/>
    <w:uiPriority w:val="39"/>
    <w:unhideWhenUsed/>
    <w:rsid w:val="003864B8"/>
    <w:pPr>
      <w:ind w:left="220"/>
    </w:pPr>
  </w:style>
  <w:style w:type="character" w:styleId="ad">
    <w:name w:val="Hyperlink"/>
    <w:uiPriority w:val="99"/>
    <w:unhideWhenUsed/>
    <w:rsid w:val="003864B8"/>
    <w:rPr>
      <w:color w:val="0000FF"/>
      <w:u w:val="single"/>
    </w:rPr>
  </w:style>
  <w:style w:type="character" w:customStyle="1" w:styleId="apple-converted-space">
    <w:name w:val="apple-converted-space"/>
    <w:basedOn w:val="a0"/>
    <w:rsid w:val="003864B8"/>
  </w:style>
  <w:style w:type="paragraph" w:customStyle="1" w:styleId="s1">
    <w:name w:val="s_1"/>
    <w:basedOn w:val="a"/>
    <w:rsid w:val="003864B8"/>
    <w:pPr>
      <w:widowControl/>
      <w:overflowPunct/>
      <w:adjustRightInd/>
      <w:spacing w:before="100" w:beforeAutospacing="1" w:after="100" w:afterAutospacing="1" w:line="240" w:lineRule="auto"/>
    </w:pPr>
    <w:rPr>
      <w:rFonts w:ascii="Times New Roman" w:hAnsi="Times New Roman" w:cs="Times New Roman"/>
      <w:kern w:val="0"/>
      <w:sz w:val="24"/>
      <w:szCs w:val="24"/>
    </w:rPr>
  </w:style>
  <w:style w:type="paragraph" w:customStyle="1" w:styleId="s3">
    <w:name w:val="s_3"/>
    <w:basedOn w:val="a"/>
    <w:rsid w:val="003864B8"/>
    <w:pPr>
      <w:widowControl/>
      <w:overflowPunct/>
      <w:adjustRightInd/>
      <w:spacing w:before="100" w:beforeAutospacing="1" w:after="100" w:afterAutospacing="1" w:line="240" w:lineRule="auto"/>
    </w:pPr>
    <w:rPr>
      <w:rFonts w:ascii="Times New Roman" w:hAnsi="Times New Roman" w:cs="Times New Roman"/>
      <w:kern w:val="0"/>
      <w:sz w:val="24"/>
      <w:szCs w:val="24"/>
    </w:rPr>
  </w:style>
  <w:style w:type="paragraph" w:styleId="ae">
    <w:name w:val="List Paragraph"/>
    <w:basedOn w:val="a"/>
    <w:uiPriority w:val="34"/>
    <w:qFormat/>
    <w:rsid w:val="003864B8"/>
    <w:pPr>
      <w:widowControl/>
      <w:overflowPunct/>
      <w:adjustRightInd/>
      <w:spacing w:after="200" w:line="276" w:lineRule="auto"/>
      <w:ind w:left="720"/>
      <w:contextualSpacing/>
    </w:pPr>
    <w:rPr>
      <w:rFonts w:cs="Times New Roman"/>
      <w:kern w:val="0"/>
    </w:rPr>
  </w:style>
  <w:style w:type="character" w:styleId="af">
    <w:name w:val="Strong"/>
    <w:basedOn w:val="a0"/>
    <w:qFormat/>
    <w:rsid w:val="003864B8"/>
    <w:rPr>
      <w:b/>
      <w:bCs/>
    </w:rPr>
  </w:style>
  <w:style w:type="paragraph" w:customStyle="1" w:styleId="Default">
    <w:name w:val="Default"/>
    <w:rsid w:val="003864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 Spacing"/>
    <w:uiPriority w:val="1"/>
    <w:qFormat/>
    <w:rsid w:val="00276964"/>
    <w:pPr>
      <w:widowControl w:val="0"/>
      <w:overflowPunct w:val="0"/>
      <w:adjustRightInd w:val="0"/>
      <w:spacing w:after="0" w:line="240" w:lineRule="auto"/>
    </w:pPr>
    <w:rPr>
      <w:rFonts w:ascii="Calibri" w:eastAsia="Times New Roman" w:hAnsi="Calibri" w:cs="Calibri"/>
      <w:kern w:val="28"/>
      <w:lang w:eastAsia="ru-RU"/>
    </w:rPr>
  </w:style>
  <w:style w:type="paragraph" w:customStyle="1" w:styleId="c12">
    <w:name w:val="c12"/>
    <w:basedOn w:val="a"/>
    <w:rsid w:val="008B5BCF"/>
    <w:pPr>
      <w:widowControl/>
      <w:overflowPunct/>
      <w:adjustRightInd/>
      <w:spacing w:before="90" w:after="90" w:line="240" w:lineRule="auto"/>
    </w:pPr>
    <w:rPr>
      <w:rFonts w:ascii="Times New Roman" w:hAnsi="Times New Roman" w:cs="Times New Roman"/>
      <w:kern w:val="0"/>
      <w:sz w:val="24"/>
      <w:szCs w:val="24"/>
    </w:rPr>
  </w:style>
  <w:style w:type="character" w:customStyle="1" w:styleId="c0">
    <w:name w:val="c0"/>
    <w:basedOn w:val="a0"/>
    <w:rsid w:val="008B5BCF"/>
  </w:style>
  <w:style w:type="paragraph" w:customStyle="1" w:styleId="c10">
    <w:name w:val="c10"/>
    <w:basedOn w:val="a"/>
    <w:rsid w:val="00A80732"/>
    <w:pPr>
      <w:widowControl/>
      <w:overflowPunct/>
      <w:adjustRightInd/>
      <w:spacing w:before="90" w:after="90" w:line="240" w:lineRule="auto"/>
    </w:pPr>
    <w:rPr>
      <w:rFonts w:ascii="Times New Roman" w:hAnsi="Times New Roman" w:cs="Times New Roman"/>
      <w:kern w:val="0"/>
      <w:sz w:val="24"/>
      <w:szCs w:val="24"/>
    </w:rPr>
  </w:style>
  <w:style w:type="character" w:customStyle="1" w:styleId="c5">
    <w:name w:val="c5"/>
    <w:basedOn w:val="a0"/>
    <w:rsid w:val="00A80732"/>
  </w:style>
</w:styles>
</file>

<file path=word/webSettings.xml><?xml version="1.0" encoding="utf-8"?>
<w:webSettings xmlns:r="http://schemas.openxmlformats.org/officeDocument/2006/relationships" xmlns:w="http://schemas.openxmlformats.org/wordprocessingml/2006/main">
  <w:divs>
    <w:div w:id="113641130">
      <w:bodyDiv w:val="1"/>
      <w:marLeft w:val="0"/>
      <w:marRight w:val="0"/>
      <w:marTop w:val="0"/>
      <w:marBottom w:val="0"/>
      <w:divBdr>
        <w:top w:val="none" w:sz="0" w:space="0" w:color="auto"/>
        <w:left w:val="none" w:sz="0" w:space="0" w:color="auto"/>
        <w:bottom w:val="none" w:sz="0" w:space="0" w:color="auto"/>
        <w:right w:val="none" w:sz="0" w:space="0" w:color="auto"/>
      </w:divBdr>
      <w:divsChild>
        <w:div w:id="1813669278">
          <w:marLeft w:val="0"/>
          <w:marRight w:val="0"/>
          <w:marTop w:val="0"/>
          <w:marBottom w:val="0"/>
          <w:divBdr>
            <w:top w:val="none" w:sz="0" w:space="0" w:color="auto"/>
            <w:left w:val="none" w:sz="0" w:space="0" w:color="auto"/>
            <w:bottom w:val="none" w:sz="0" w:space="0" w:color="auto"/>
            <w:right w:val="none" w:sz="0" w:space="0" w:color="auto"/>
          </w:divBdr>
          <w:divsChild>
            <w:div w:id="342130383">
              <w:marLeft w:val="0"/>
              <w:marRight w:val="0"/>
              <w:marTop w:val="0"/>
              <w:marBottom w:val="0"/>
              <w:divBdr>
                <w:top w:val="none" w:sz="0" w:space="0" w:color="auto"/>
                <w:left w:val="none" w:sz="0" w:space="0" w:color="auto"/>
                <w:bottom w:val="none" w:sz="0" w:space="0" w:color="auto"/>
                <w:right w:val="none" w:sz="0" w:space="0" w:color="auto"/>
              </w:divBdr>
              <w:divsChild>
                <w:div w:id="326594672">
                  <w:marLeft w:val="0"/>
                  <w:marRight w:val="0"/>
                  <w:marTop w:val="0"/>
                  <w:marBottom w:val="0"/>
                  <w:divBdr>
                    <w:top w:val="single" w:sz="12" w:space="30" w:color="FFFFFF"/>
                    <w:left w:val="none" w:sz="0" w:space="0" w:color="auto"/>
                    <w:bottom w:val="none" w:sz="0" w:space="0" w:color="auto"/>
                    <w:right w:val="none" w:sz="0" w:space="0" w:color="auto"/>
                  </w:divBdr>
                  <w:divsChild>
                    <w:div w:id="1421097692">
                      <w:marLeft w:val="0"/>
                      <w:marRight w:val="0"/>
                      <w:marTop w:val="0"/>
                      <w:marBottom w:val="0"/>
                      <w:divBdr>
                        <w:top w:val="none" w:sz="0" w:space="0" w:color="auto"/>
                        <w:left w:val="none" w:sz="0" w:space="0" w:color="auto"/>
                        <w:bottom w:val="none" w:sz="0" w:space="0" w:color="auto"/>
                        <w:right w:val="none" w:sz="0" w:space="0" w:color="auto"/>
                      </w:divBdr>
                      <w:divsChild>
                        <w:div w:id="1652783511">
                          <w:marLeft w:val="0"/>
                          <w:marRight w:val="0"/>
                          <w:marTop w:val="0"/>
                          <w:marBottom w:val="0"/>
                          <w:divBdr>
                            <w:top w:val="none" w:sz="0" w:space="0" w:color="auto"/>
                            <w:left w:val="none" w:sz="0" w:space="0" w:color="auto"/>
                            <w:bottom w:val="none" w:sz="0" w:space="0" w:color="auto"/>
                            <w:right w:val="none" w:sz="0" w:space="0" w:color="auto"/>
                          </w:divBdr>
                          <w:divsChild>
                            <w:div w:id="2005165492">
                              <w:marLeft w:val="0"/>
                              <w:marRight w:val="0"/>
                              <w:marTop w:val="0"/>
                              <w:marBottom w:val="0"/>
                              <w:divBdr>
                                <w:top w:val="none" w:sz="0" w:space="0" w:color="auto"/>
                                <w:left w:val="none" w:sz="0" w:space="0" w:color="auto"/>
                                <w:bottom w:val="none" w:sz="0" w:space="0" w:color="auto"/>
                                <w:right w:val="none" w:sz="0" w:space="0" w:color="auto"/>
                              </w:divBdr>
                              <w:divsChild>
                                <w:div w:id="1477450370">
                                  <w:marLeft w:val="0"/>
                                  <w:marRight w:val="0"/>
                                  <w:marTop w:val="0"/>
                                  <w:marBottom w:val="0"/>
                                  <w:divBdr>
                                    <w:top w:val="none" w:sz="0" w:space="0" w:color="auto"/>
                                    <w:left w:val="none" w:sz="0" w:space="0" w:color="auto"/>
                                    <w:bottom w:val="none" w:sz="0" w:space="0" w:color="auto"/>
                                    <w:right w:val="none" w:sz="0" w:space="0" w:color="auto"/>
                                  </w:divBdr>
                                  <w:divsChild>
                                    <w:div w:id="1688169725">
                                      <w:marLeft w:val="0"/>
                                      <w:marRight w:val="0"/>
                                      <w:marTop w:val="0"/>
                                      <w:marBottom w:val="0"/>
                                      <w:divBdr>
                                        <w:top w:val="none" w:sz="0" w:space="0" w:color="auto"/>
                                        <w:left w:val="none" w:sz="0" w:space="0" w:color="auto"/>
                                        <w:bottom w:val="none" w:sz="0" w:space="0" w:color="auto"/>
                                        <w:right w:val="none" w:sz="0" w:space="0" w:color="auto"/>
                                      </w:divBdr>
                                      <w:divsChild>
                                        <w:div w:id="1326056384">
                                          <w:marLeft w:val="0"/>
                                          <w:marRight w:val="0"/>
                                          <w:marTop w:val="0"/>
                                          <w:marBottom w:val="0"/>
                                          <w:divBdr>
                                            <w:top w:val="none" w:sz="0" w:space="0" w:color="auto"/>
                                            <w:left w:val="none" w:sz="0" w:space="0" w:color="auto"/>
                                            <w:bottom w:val="none" w:sz="0" w:space="0" w:color="auto"/>
                                            <w:right w:val="none" w:sz="0" w:space="0" w:color="auto"/>
                                          </w:divBdr>
                                          <w:divsChild>
                                            <w:div w:id="775439580">
                                              <w:marLeft w:val="0"/>
                                              <w:marRight w:val="0"/>
                                              <w:marTop w:val="0"/>
                                              <w:marBottom w:val="0"/>
                                              <w:divBdr>
                                                <w:top w:val="none" w:sz="0" w:space="0" w:color="auto"/>
                                                <w:left w:val="none" w:sz="0" w:space="0" w:color="auto"/>
                                                <w:bottom w:val="none" w:sz="0" w:space="0" w:color="auto"/>
                                                <w:right w:val="none" w:sz="0" w:space="0" w:color="auto"/>
                                              </w:divBdr>
                                              <w:divsChild>
                                                <w:div w:id="255212212">
                                                  <w:marLeft w:val="0"/>
                                                  <w:marRight w:val="0"/>
                                                  <w:marTop w:val="0"/>
                                                  <w:marBottom w:val="0"/>
                                                  <w:divBdr>
                                                    <w:top w:val="none" w:sz="0" w:space="0" w:color="auto"/>
                                                    <w:left w:val="none" w:sz="0" w:space="0" w:color="auto"/>
                                                    <w:bottom w:val="none" w:sz="0" w:space="0" w:color="auto"/>
                                                    <w:right w:val="none" w:sz="0" w:space="0" w:color="auto"/>
                                                  </w:divBdr>
                                                  <w:divsChild>
                                                    <w:div w:id="2096584133">
                                                      <w:marLeft w:val="0"/>
                                                      <w:marRight w:val="0"/>
                                                      <w:marTop w:val="0"/>
                                                      <w:marBottom w:val="0"/>
                                                      <w:divBdr>
                                                        <w:top w:val="none" w:sz="0" w:space="0" w:color="auto"/>
                                                        <w:left w:val="none" w:sz="0" w:space="0" w:color="auto"/>
                                                        <w:bottom w:val="none" w:sz="0" w:space="0" w:color="auto"/>
                                                        <w:right w:val="none" w:sz="0" w:space="0" w:color="auto"/>
                                                      </w:divBdr>
                                                      <w:divsChild>
                                                        <w:div w:id="2081444693">
                                                          <w:marLeft w:val="150"/>
                                                          <w:marRight w:val="150"/>
                                                          <w:marTop w:val="0"/>
                                                          <w:marBottom w:val="0"/>
                                                          <w:divBdr>
                                                            <w:top w:val="none" w:sz="0" w:space="0" w:color="auto"/>
                                                            <w:left w:val="none" w:sz="0" w:space="0" w:color="auto"/>
                                                            <w:bottom w:val="none" w:sz="0" w:space="0" w:color="auto"/>
                                                            <w:right w:val="none" w:sz="0" w:space="0" w:color="auto"/>
                                                          </w:divBdr>
                                                          <w:divsChild>
                                                            <w:div w:id="1784493890">
                                                              <w:marLeft w:val="0"/>
                                                              <w:marRight w:val="0"/>
                                                              <w:marTop w:val="0"/>
                                                              <w:marBottom w:val="0"/>
                                                              <w:divBdr>
                                                                <w:top w:val="none" w:sz="0" w:space="0" w:color="auto"/>
                                                                <w:left w:val="none" w:sz="0" w:space="0" w:color="auto"/>
                                                                <w:bottom w:val="none" w:sz="0" w:space="0" w:color="auto"/>
                                                                <w:right w:val="none" w:sz="0" w:space="0" w:color="auto"/>
                                                              </w:divBdr>
                                                              <w:divsChild>
                                                                <w:div w:id="1016611724">
                                                                  <w:marLeft w:val="0"/>
                                                                  <w:marRight w:val="0"/>
                                                                  <w:marTop w:val="0"/>
                                                                  <w:marBottom w:val="0"/>
                                                                  <w:divBdr>
                                                                    <w:top w:val="none" w:sz="0" w:space="0" w:color="auto"/>
                                                                    <w:left w:val="none" w:sz="0" w:space="0" w:color="auto"/>
                                                                    <w:bottom w:val="none" w:sz="0" w:space="0" w:color="auto"/>
                                                                    <w:right w:val="none" w:sz="0" w:space="0" w:color="auto"/>
                                                                  </w:divBdr>
                                                                  <w:divsChild>
                                                                    <w:div w:id="1085878911">
                                                                      <w:marLeft w:val="0"/>
                                                                      <w:marRight w:val="0"/>
                                                                      <w:marTop w:val="0"/>
                                                                      <w:marBottom w:val="360"/>
                                                                      <w:divBdr>
                                                                        <w:top w:val="none" w:sz="0" w:space="0" w:color="auto"/>
                                                                        <w:left w:val="none" w:sz="0" w:space="0" w:color="auto"/>
                                                                        <w:bottom w:val="none" w:sz="0" w:space="0" w:color="auto"/>
                                                                        <w:right w:val="none" w:sz="0" w:space="0" w:color="auto"/>
                                                                      </w:divBdr>
                                                                      <w:divsChild>
                                                                        <w:div w:id="1643389903">
                                                                          <w:marLeft w:val="0"/>
                                                                          <w:marRight w:val="0"/>
                                                                          <w:marTop w:val="0"/>
                                                                          <w:marBottom w:val="0"/>
                                                                          <w:divBdr>
                                                                            <w:top w:val="none" w:sz="0" w:space="0" w:color="auto"/>
                                                                            <w:left w:val="none" w:sz="0" w:space="0" w:color="auto"/>
                                                                            <w:bottom w:val="none" w:sz="0" w:space="0" w:color="auto"/>
                                                                            <w:right w:val="none" w:sz="0" w:space="0" w:color="auto"/>
                                                                          </w:divBdr>
                                                                          <w:divsChild>
                                                                            <w:div w:id="471867233">
                                                                              <w:marLeft w:val="0"/>
                                                                              <w:marRight w:val="0"/>
                                                                              <w:marTop w:val="0"/>
                                                                              <w:marBottom w:val="0"/>
                                                                              <w:divBdr>
                                                                                <w:top w:val="none" w:sz="0" w:space="0" w:color="auto"/>
                                                                                <w:left w:val="none" w:sz="0" w:space="0" w:color="auto"/>
                                                                                <w:bottom w:val="none" w:sz="0" w:space="0" w:color="auto"/>
                                                                                <w:right w:val="none" w:sz="0" w:space="0" w:color="auto"/>
                                                                              </w:divBdr>
                                                                              <w:divsChild>
                                                                                <w:div w:id="1316372625">
                                                                                  <w:marLeft w:val="0"/>
                                                                                  <w:marRight w:val="0"/>
                                                                                  <w:marTop w:val="0"/>
                                                                                  <w:marBottom w:val="0"/>
                                                                                  <w:divBdr>
                                                                                    <w:top w:val="none" w:sz="0" w:space="0" w:color="auto"/>
                                                                                    <w:left w:val="none" w:sz="0" w:space="0" w:color="auto"/>
                                                                                    <w:bottom w:val="none" w:sz="0" w:space="0" w:color="auto"/>
                                                                                    <w:right w:val="none" w:sz="0" w:space="0" w:color="auto"/>
                                                                                  </w:divBdr>
                                                                                  <w:divsChild>
                                                                                    <w:div w:id="1650210361">
                                                                                      <w:marLeft w:val="0"/>
                                                                                      <w:marRight w:val="0"/>
                                                                                      <w:marTop w:val="0"/>
                                                                                      <w:marBottom w:val="0"/>
                                                                                      <w:divBdr>
                                                                                        <w:top w:val="none" w:sz="0" w:space="0" w:color="auto"/>
                                                                                        <w:left w:val="none" w:sz="0" w:space="0" w:color="auto"/>
                                                                                        <w:bottom w:val="none" w:sz="0" w:space="0" w:color="auto"/>
                                                                                        <w:right w:val="none" w:sz="0" w:space="0" w:color="auto"/>
                                                                                      </w:divBdr>
                                                                                      <w:divsChild>
                                                                                        <w:div w:id="1442338000">
                                                                                          <w:marLeft w:val="0"/>
                                                                                          <w:marRight w:val="0"/>
                                                                                          <w:marTop w:val="0"/>
                                                                                          <w:marBottom w:val="360"/>
                                                                                          <w:divBdr>
                                                                                            <w:top w:val="none" w:sz="0" w:space="0" w:color="auto"/>
                                                                                            <w:left w:val="none" w:sz="0" w:space="0" w:color="auto"/>
                                                                                            <w:bottom w:val="none" w:sz="0" w:space="0" w:color="auto"/>
                                                                                            <w:right w:val="none" w:sz="0" w:space="0" w:color="auto"/>
                                                                                          </w:divBdr>
                                                                                          <w:divsChild>
                                                                                            <w:div w:id="57914610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8735465">
      <w:bodyDiv w:val="1"/>
      <w:marLeft w:val="0"/>
      <w:marRight w:val="0"/>
      <w:marTop w:val="0"/>
      <w:marBottom w:val="0"/>
      <w:divBdr>
        <w:top w:val="none" w:sz="0" w:space="0" w:color="auto"/>
        <w:left w:val="none" w:sz="0" w:space="0" w:color="auto"/>
        <w:bottom w:val="none" w:sz="0" w:space="0" w:color="auto"/>
        <w:right w:val="none" w:sz="0" w:space="0" w:color="auto"/>
      </w:divBdr>
      <w:divsChild>
        <w:div w:id="1002320530">
          <w:marLeft w:val="0"/>
          <w:marRight w:val="0"/>
          <w:marTop w:val="0"/>
          <w:marBottom w:val="0"/>
          <w:divBdr>
            <w:top w:val="none" w:sz="0" w:space="0" w:color="auto"/>
            <w:left w:val="none" w:sz="0" w:space="0" w:color="auto"/>
            <w:bottom w:val="none" w:sz="0" w:space="0" w:color="auto"/>
            <w:right w:val="none" w:sz="0" w:space="0" w:color="auto"/>
          </w:divBdr>
          <w:divsChild>
            <w:div w:id="992836578">
              <w:marLeft w:val="0"/>
              <w:marRight w:val="0"/>
              <w:marTop w:val="0"/>
              <w:marBottom w:val="0"/>
              <w:divBdr>
                <w:top w:val="none" w:sz="0" w:space="0" w:color="auto"/>
                <w:left w:val="none" w:sz="0" w:space="0" w:color="auto"/>
                <w:bottom w:val="none" w:sz="0" w:space="0" w:color="auto"/>
                <w:right w:val="none" w:sz="0" w:space="0" w:color="auto"/>
              </w:divBdr>
              <w:divsChild>
                <w:div w:id="2006322162">
                  <w:marLeft w:val="0"/>
                  <w:marRight w:val="0"/>
                  <w:marTop w:val="0"/>
                  <w:marBottom w:val="0"/>
                  <w:divBdr>
                    <w:top w:val="single" w:sz="12" w:space="30" w:color="FFFFFF"/>
                    <w:left w:val="none" w:sz="0" w:space="0" w:color="auto"/>
                    <w:bottom w:val="none" w:sz="0" w:space="0" w:color="auto"/>
                    <w:right w:val="none" w:sz="0" w:space="0" w:color="auto"/>
                  </w:divBdr>
                  <w:divsChild>
                    <w:div w:id="1672681557">
                      <w:marLeft w:val="0"/>
                      <w:marRight w:val="0"/>
                      <w:marTop w:val="0"/>
                      <w:marBottom w:val="0"/>
                      <w:divBdr>
                        <w:top w:val="none" w:sz="0" w:space="0" w:color="auto"/>
                        <w:left w:val="none" w:sz="0" w:space="0" w:color="auto"/>
                        <w:bottom w:val="none" w:sz="0" w:space="0" w:color="auto"/>
                        <w:right w:val="none" w:sz="0" w:space="0" w:color="auto"/>
                      </w:divBdr>
                      <w:divsChild>
                        <w:div w:id="532767717">
                          <w:marLeft w:val="0"/>
                          <w:marRight w:val="0"/>
                          <w:marTop w:val="0"/>
                          <w:marBottom w:val="0"/>
                          <w:divBdr>
                            <w:top w:val="none" w:sz="0" w:space="0" w:color="auto"/>
                            <w:left w:val="none" w:sz="0" w:space="0" w:color="auto"/>
                            <w:bottom w:val="none" w:sz="0" w:space="0" w:color="auto"/>
                            <w:right w:val="none" w:sz="0" w:space="0" w:color="auto"/>
                          </w:divBdr>
                          <w:divsChild>
                            <w:div w:id="718017838">
                              <w:marLeft w:val="0"/>
                              <w:marRight w:val="0"/>
                              <w:marTop w:val="0"/>
                              <w:marBottom w:val="0"/>
                              <w:divBdr>
                                <w:top w:val="none" w:sz="0" w:space="0" w:color="auto"/>
                                <w:left w:val="none" w:sz="0" w:space="0" w:color="auto"/>
                                <w:bottom w:val="none" w:sz="0" w:space="0" w:color="auto"/>
                                <w:right w:val="none" w:sz="0" w:space="0" w:color="auto"/>
                              </w:divBdr>
                              <w:divsChild>
                                <w:div w:id="1546520951">
                                  <w:marLeft w:val="0"/>
                                  <w:marRight w:val="0"/>
                                  <w:marTop w:val="0"/>
                                  <w:marBottom w:val="0"/>
                                  <w:divBdr>
                                    <w:top w:val="none" w:sz="0" w:space="0" w:color="auto"/>
                                    <w:left w:val="none" w:sz="0" w:space="0" w:color="auto"/>
                                    <w:bottom w:val="none" w:sz="0" w:space="0" w:color="auto"/>
                                    <w:right w:val="none" w:sz="0" w:space="0" w:color="auto"/>
                                  </w:divBdr>
                                  <w:divsChild>
                                    <w:div w:id="1764301087">
                                      <w:marLeft w:val="0"/>
                                      <w:marRight w:val="0"/>
                                      <w:marTop w:val="0"/>
                                      <w:marBottom w:val="0"/>
                                      <w:divBdr>
                                        <w:top w:val="none" w:sz="0" w:space="0" w:color="auto"/>
                                        <w:left w:val="none" w:sz="0" w:space="0" w:color="auto"/>
                                        <w:bottom w:val="none" w:sz="0" w:space="0" w:color="auto"/>
                                        <w:right w:val="none" w:sz="0" w:space="0" w:color="auto"/>
                                      </w:divBdr>
                                      <w:divsChild>
                                        <w:div w:id="1677263691">
                                          <w:marLeft w:val="0"/>
                                          <w:marRight w:val="0"/>
                                          <w:marTop w:val="0"/>
                                          <w:marBottom w:val="0"/>
                                          <w:divBdr>
                                            <w:top w:val="none" w:sz="0" w:space="0" w:color="auto"/>
                                            <w:left w:val="none" w:sz="0" w:space="0" w:color="auto"/>
                                            <w:bottom w:val="none" w:sz="0" w:space="0" w:color="auto"/>
                                            <w:right w:val="none" w:sz="0" w:space="0" w:color="auto"/>
                                          </w:divBdr>
                                          <w:divsChild>
                                            <w:div w:id="1161655260">
                                              <w:marLeft w:val="0"/>
                                              <w:marRight w:val="0"/>
                                              <w:marTop w:val="0"/>
                                              <w:marBottom w:val="0"/>
                                              <w:divBdr>
                                                <w:top w:val="none" w:sz="0" w:space="0" w:color="auto"/>
                                                <w:left w:val="none" w:sz="0" w:space="0" w:color="auto"/>
                                                <w:bottom w:val="none" w:sz="0" w:space="0" w:color="auto"/>
                                                <w:right w:val="none" w:sz="0" w:space="0" w:color="auto"/>
                                              </w:divBdr>
                                              <w:divsChild>
                                                <w:div w:id="829099177">
                                                  <w:marLeft w:val="0"/>
                                                  <w:marRight w:val="0"/>
                                                  <w:marTop w:val="0"/>
                                                  <w:marBottom w:val="0"/>
                                                  <w:divBdr>
                                                    <w:top w:val="none" w:sz="0" w:space="0" w:color="auto"/>
                                                    <w:left w:val="none" w:sz="0" w:space="0" w:color="auto"/>
                                                    <w:bottom w:val="none" w:sz="0" w:space="0" w:color="auto"/>
                                                    <w:right w:val="none" w:sz="0" w:space="0" w:color="auto"/>
                                                  </w:divBdr>
                                                  <w:divsChild>
                                                    <w:div w:id="1073745916">
                                                      <w:marLeft w:val="0"/>
                                                      <w:marRight w:val="0"/>
                                                      <w:marTop w:val="0"/>
                                                      <w:marBottom w:val="0"/>
                                                      <w:divBdr>
                                                        <w:top w:val="none" w:sz="0" w:space="0" w:color="auto"/>
                                                        <w:left w:val="none" w:sz="0" w:space="0" w:color="auto"/>
                                                        <w:bottom w:val="none" w:sz="0" w:space="0" w:color="auto"/>
                                                        <w:right w:val="none" w:sz="0" w:space="0" w:color="auto"/>
                                                      </w:divBdr>
                                                      <w:divsChild>
                                                        <w:div w:id="2079472879">
                                                          <w:marLeft w:val="150"/>
                                                          <w:marRight w:val="150"/>
                                                          <w:marTop w:val="0"/>
                                                          <w:marBottom w:val="0"/>
                                                          <w:divBdr>
                                                            <w:top w:val="none" w:sz="0" w:space="0" w:color="auto"/>
                                                            <w:left w:val="none" w:sz="0" w:space="0" w:color="auto"/>
                                                            <w:bottom w:val="none" w:sz="0" w:space="0" w:color="auto"/>
                                                            <w:right w:val="none" w:sz="0" w:space="0" w:color="auto"/>
                                                          </w:divBdr>
                                                          <w:divsChild>
                                                            <w:div w:id="970013079">
                                                              <w:marLeft w:val="0"/>
                                                              <w:marRight w:val="0"/>
                                                              <w:marTop w:val="0"/>
                                                              <w:marBottom w:val="0"/>
                                                              <w:divBdr>
                                                                <w:top w:val="none" w:sz="0" w:space="0" w:color="auto"/>
                                                                <w:left w:val="none" w:sz="0" w:space="0" w:color="auto"/>
                                                                <w:bottom w:val="none" w:sz="0" w:space="0" w:color="auto"/>
                                                                <w:right w:val="none" w:sz="0" w:space="0" w:color="auto"/>
                                                              </w:divBdr>
                                                              <w:divsChild>
                                                                <w:div w:id="149177113">
                                                                  <w:marLeft w:val="0"/>
                                                                  <w:marRight w:val="0"/>
                                                                  <w:marTop w:val="0"/>
                                                                  <w:marBottom w:val="0"/>
                                                                  <w:divBdr>
                                                                    <w:top w:val="none" w:sz="0" w:space="0" w:color="auto"/>
                                                                    <w:left w:val="none" w:sz="0" w:space="0" w:color="auto"/>
                                                                    <w:bottom w:val="none" w:sz="0" w:space="0" w:color="auto"/>
                                                                    <w:right w:val="none" w:sz="0" w:space="0" w:color="auto"/>
                                                                  </w:divBdr>
                                                                  <w:divsChild>
                                                                    <w:div w:id="871575502">
                                                                      <w:marLeft w:val="0"/>
                                                                      <w:marRight w:val="0"/>
                                                                      <w:marTop w:val="0"/>
                                                                      <w:marBottom w:val="360"/>
                                                                      <w:divBdr>
                                                                        <w:top w:val="none" w:sz="0" w:space="0" w:color="auto"/>
                                                                        <w:left w:val="none" w:sz="0" w:space="0" w:color="auto"/>
                                                                        <w:bottom w:val="none" w:sz="0" w:space="0" w:color="auto"/>
                                                                        <w:right w:val="none" w:sz="0" w:space="0" w:color="auto"/>
                                                                      </w:divBdr>
                                                                      <w:divsChild>
                                                                        <w:div w:id="882324118">
                                                                          <w:marLeft w:val="0"/>
                                                                          <w:marRight w:val="0"/>
                                                                          <w:marTop w:val="0"/>
                                                                          <w:marBottom w:val="0"/>
                                                                          <w:divBdr>
                                                                            <w:top w:val="none" w:sz="0" w:space="0" w:color="auto"/>
                                                                            <w:left w:val="none" w:sz="0" w:space="0" w:color="auto"/>
                                                                            <w:bottom w:val="none" w:sz="0" w:space="0" w:color="auto"/>
                                                                            <w:right w:val="none" w:sz="0" w:space="0" w:color="auto"/>
                                                                          </w:divBdr>
                                                                          <w:divsChild>
                                                                            <w:div w:id="1114904429">
                                                                              <w:marLeft w:val="0"/>
                                                                              <w:marRight w:val="0"/>
                                                                              <w:marTop w:val="0"/>
                                                                              <w:marBottom w:val="0"/>
                                                                              <w:divBdr>
                                                                                <w:top w:val="none" w:sz="0" w:space="0" w:color="auto"/>
                                                                                <w:left w:val="none" w:sz="0" w:space="0" w:color="auto"/>
                                                                                <w:bottom w:val="none" w:sz="0" w:space="0" w:color="auto"/>
                                                                                <w:right w:val="none" w:sz="0" w:space="0" w:color="auto"/>
                                                                              </w:divBdr>
                                                                              <w:divsChild>
                                                                                <w:div w:id="1436048886">
                                                                                  <w:marLeft w:val="0"/>
                                                                                  <w:marRight w:val="0"/>
                                                                                  <w:marTop w:val="0"/>
                                                                                  <w:marBottom w:val="0"/>
                                                                                  <w:divBdr>
                                                                                    <w:top w:val="none" w:sz="0" w:space="0" w:color="auto"/>
                                                                                    <w:left w:val="none" w:sz="0" w:space="0" w:color="auto"/>
                                                                                    <w:bottom w:val="none" w:sz="0" w:space="0" w:color="auto"/>
                                                                                    <w:right w:val="none" w:sz="0" w:space="0" w:color="auto"/>
                                                                                  </w:divBdr>
                                                                                  <w:divsChild>
                                                                                    <w:div w:id="1248003835">
                                                                                      <w:marLeft w:val="0"/>
                                                                                      <w:marRight w:val="0"/>
                                                                                      <w:marTop w:val="0"/>
                                                                                      <w:marBottom w:val="0"/>
                                                                                      <w:divBdr>
                                                                                        <w:top w:val="none" w:sz="0" w:space="0" w:color="auto"/>
                                                                                        <w:left w:val="none" w:sz="0" w:space="0" w:color="auto"/>
                                                                                        <w:bottom w:val="none" w:sz="0" w:space="0" w:color="auto"/>
                                                                                        <w:right w:val="none" w:sz="0" w:space="0" w:color="auto"/>
                                                                                      </w:divBdr>
                                                                                      <w:divsChild>
                                                                                        <w:div w:id="264658502">
                                                                                          <w:marLeft w:val="0"/>
                                                                                          <w:marRight w:val="0"/>
                                                                                          <w:marTop w:val="0"/>
                                                                                          <w:marBottom w:val="360"/>
                                                                                          <w:divBdr>
                                                                                            <w:top w:val="none" w:sz="0" w:space="0" w:color="auto"/>
                                                                                            <w:left w:val="none" w:sz="0" w:space="0" w:color="auto"/>
                                                                                            <w:bottom w:val="none" w:sz="0" w:space="0" w:color="auto"/>
                                                                                            <w:right w:val="none" w:sz="0" w:space="0" w:color="auto"/>
                                                                                          </w:divBdr>
                                                                                          <w:divsChild>
                                                                                            <w:div w:id="126795582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736014">
      <w:bodyDiv w:val="1"/>
      <w:marLeft w:val="0"/>
      <w:marRight w:val="0"/>
      <w:marTop w:val="0"/>
      <w:marBottom w:val="0"/>
      <w:divBdr>
        <w:top w:val="none" w:sz="0" w:space="0" w:color="auto"/>
        <w:left w:val="none" w:sz="0" w:space="0" w:color="auto"/>
        <w:bottom w:val="none" w:sz="0" w:space="0" w:color="auto"/>
        <w:right w:val="none" w:sz="0" w:space="0" w:color="auto"/>
      </w:divBdr>
      <w:divsChild>
        <w:div w:id="137233606">
          <w:marLeft w:val="0"/>
          <w:marRight w:val="0"/>
          <w:marTop w:val="0"/>
          <w:marBottom w:val="0"/>
          <w:divBdr>
            <w:top w:val="none" w:sz="0" w:space="0" w:color="auto"/>
            <w:left w:val="none" w:sz="0" w:space="0" w:color="auto"/>
            <w:bottom w:val="none" w:sz="0" w:space="0" w:color="auto"/>
            <w:right w:val="none" w:sz="0" w:space="0" w:color="auto"/>
          </w:divBdr>
          <w:divsChild>
            <w:div w:id="1289703223">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single" w:sz="12" w:space="30" w:color="FFFFFF"/>
                    <w:left w:val="none" w:sz="0" w:space="0" w:color="auto"/>
                    <w:bottom w:val="none" w:sz="0" w:space="0" w:color="auto"/>
                    <w:right w:val="none" w:sz="0" w:space="0" w:color="auto"/>
                  </w:divBdr>
                  <w:divsChild>
                    <w:div w:id="70351531">
                      <w:marLeft w:val="0"/>
                      <w:marRight w:val="0"/>
                      <w:marTop w:val="0"/>
                      <w:marBottom w:val="0"/>
                      <w:divBdr>
                        <w:top w:val="none" w:sz="0" w:space="0" w:color="auto"/>
                        <w:left w:val="none" w:sz="0" w:space="0" w:color="auto"/>
                        <w:bottom w:val="none" w:sz="0" w:space="0" w:color="auto"/>
                        <w:right w:val="none" w:sz="0" w:space="0" w:color="auto"/>
                      </w:divBdr>
                      <w:divsChild>
                        <w:div w:id="403144426">
                          <w:marLeft w:val="0"/>
                          <w:marRight w:val="0"/>
                          <w:marTop w:val="0"/>
                          <w:marBottom w:val="0"/>
                          <w:divBdr>
                            <w:top w:val="none" w:sz="0" w:space="0" w:color="auto"/>
                            <w:left w:val="none" w:sz="0" w:space="0" w:color="auto"/>
                            <w:bottom w:val="none" w:sz="0" w:space="0" w:color="auto"/>
                            <w:right w:val="none" w:sz="0" w:space="0" w:color="auto"/>
                          </w:divBdr>
                          <w:divsChild>
                            <w:div w:id="693069321">
                              <w:marLeft w:val="0"/>
                              <w:marRight w:val="0"/>
                              <w:marTop w:val="0"/>
                              <w:marBottom w:val="0"/>
                              <w:divBdr>
                                <w:top w:val="none" w:sz="0" w:space="0" w:color="auto"/>
                                <w:left w:val="none" w:sz="0" w:space="0" w:color="auto"/>
                                <w:bottom w:val="none" w:sz="0" w:space="0" w:color="auto"/>
                                <w:right w:val="none" w:sz="0" w:space="0" w:color="auto"/>
                              </w:divBdr>
                              <w:divsChild>
                                <w:div w:id="1410231855">
                                  <w:marLeft w:val="0"/>
                                  <w:marRight w:val="0"/>
                                  <w:marTop w:val="0"/>
                                  <w:marBottom w:val="0"/>
                                  <w:divBdr>
                                    <w:top w:val="none" w:sz="0" w:space="0" w:color="auto"/>
                                    <w:left w:val="none" w:sz="0" w:space="0" w:color="auto"/>
                                    <w:bottom w:val="none" w:sz="0" w:space="0" w:color="auto"/>
                                    <w:right w:val="none" w:sz="0" w:space="0" w:color="auto"/>
                                  </w:divBdr>
                                  <w:divsChild>
                                    <w:div w:id="1386832922">
                                      <w:marLeft w:val="0"/>
                                      <w:marRight w:val="0"/>
                                      <w:marTop w:val="0"/>
                                      <w:marBottom w:val="0"/>
                                      <w:divBdr>
                                        <w:top w:val="none" w:sz="0" w:space="0" w:color="auto"/>
                                        <w:left w:val="none" w:sz="0" w:space="0" w:color="auto"/>
                                        <w:bottom w:val="none" w:sz="0" w:space="0" w:color="auto"/>
                                        <w:right w:val="none" w:sz="0" w:space="0" w:color="auto"/>
                                      </w:divBdr>
                                      <w:divsChild>
                                        <w:div w:id="1274903840">
                                          <w:marLeft w:val="0"/>
                                          <w:marRight w:val="0"/>
                                          <w:marTop w:val="0"/>
                                          <w:marBottom w:val="0"/>
                                          <w:divBdr>
                                            <w:top w:val="none" w:sz="0" w:space="0" w:color="auto"/>
                                            <w:left w:val="none" w:sz="0" w:space="0" w:color="auto"/>
                                            <w:bottom w:val="none" w:sz="0" w:space="0" w:color="auto"/>
                                            <w:right w:val="none" w:sz="0" w:space="0" w:color="auto"/>
                                          </w:divBdr>
                                          <w:divsChild>
                                            <w:div w:id="1523977212">
                                              <w:marLeft w:val="0"/>
                                              <w:marRight w:val="0"/>
                                              <w:marTop w:val="0"/>
                                              <w:marBottom w:val="0"/>
                                              <w:divBdr>
                                                <w:top w:val="none" w:sz="0" w:space="0" w:color="auto"/>
                                                <w:left w:val="none" w:sz="0" w:space="0" w:color="auto"/>
                                                <w:bottom w:val="none" w:sz="0" w:space="0" w:color="auto"/>
                                                <w:right w:val="none" w:sz="0" w:space="0" w:color="auto"/>
                                              </w:divBdr>
                                              <w:divsChild>
                                                <w:div w:id="2059477203">
                                                  <w:marLeft w:val="0"/>
                                                  <w:marRight w:val="0"/>
                                                  <w:marTop w:val="0"/>
                                                  <w:marBottom w:val="0"/>
                                                  <w:divBdr>
                                                    <w:top w:val="none" w:sz="0" w:space="0" w:color="auto"/>
                                                    <w:left w:val="none" w:sz="0" w:space="0" w:color="auto"/>
                                                    <w:bottom w:val="none" w:sz="0" w:space="0" w:color="auto"/>
                                                    <w:right w:val="none" w:sz="0" w:space="0" w:color="auto"/>
                                                  </w:divBdr>
                                                  <w:divsChild>
                                                    <w:div w:id="93944473">
                                                      <w:marLeft w:val="0"/>
                                                      <w:marRight w:val="0"/>
                                                      <w:marTop w:val="0"/>
                                                      <w:marBottom w:val="0"/>
                                                      <w:divBdr>
                                                        <w:top w:val="none" w:sz="0" w:space="0" w:color="auto"/>
                                                        <w:left w:val="none" w:sz="0" w:space="0" w:color="auto"/>
                                                        <w:bottom w:val="none" w:sz="0" w:space="0" w:color="auto"/>
                                                        <w:right w:val="none" w:sz="0" w:space="0" w:color="auto"/>
                                                      </w:divBdr>
                                                      <w:divsChild>
                                                        <w:div w:id="883636458">
                                                          <w:marLeft w:val="150"/>
                                                          <w:marRight w:val="150"/>
                                                          <w:marTop w:val="0"/>
                                                          <w:marBottom w:val="0"/>
                                                          <w:divBdr>
                                                            <w:top w:val="none" w:sz="0" w:space="0" w:color="auto"/>
                                                            <w:left w:val="none" w:sz="0" w:space="0" w:color="auto"/>
                                                            <w:bottom w:val="none" w:sz="0" w:space="0" w:color="auto"/>
                                                            <w:right w:val="none" w:sz="0" w:space="0" w:color="auto"/>
                                                          </w:divBdr>
                                                          <w:divsChild>
                                                            <w:div w:id="1824077859">
                                                              <w:marLeft w:val="0"/>
                                                              <w:marRight w:val="0"/>
                                                              <w:marTop w:val="0"/>
                                                              <w:marBottom w:val="0"/>
                                                              <w:divBdr>
                                                                <w:top w:val="none" w:sz="0" w:space="0" w:color="auto"/>
                                                                <w:left w:val="none" w:sz="0" w:space="0" w:color="auto"/>
                                                                <w:bottom w:val="none" w:sz="0" w:space="0" w:color="auto"/>
                                                                <w:right w:val="none" w:sz="0" w:space="0" w:color="auto"/>
                                                              </w:divBdr>
                                                              <w:divsChild>
                                                                <w:div w:id="1752124054">
                                                                  <w:marLeft w:val="0"/>
                                                                  <w:marRight w:val="0"/>
                                                                  <w:marTop w:val="0"/>
                                                                  <w:marBottom w:val="0"/>
                                                                  <w:divBdr>
                                                                    <w:top w:val="none" w:sz="0" w:space="0" w:color="auto"/>
                                                                    <w:left w:val="none" w:sz="0" w:space="0" w:color="auto"/>
                                                                    <w:bottom w:val="none" w:sz="0" w:space="0" w:color="auto"/>
                                                                    <w:right w:val="none" w:sz="0" w:space="0" w:color="auto"/>
                                                                  </w:divBdr>
                                                                  <w:divsChild>
                                                                    <w:div w:id="1191841355">
                                                                      <w:marLeft w:val="0"/>
                                                                      <w:marRight w:val="0"/>
                                                                      <w:marTop w:val="0"/>
                                                                      <w:marBottom w:val="360"/>
                                                                      <w:divBdr>
                                                                        <w:top w:val="none" w:sz="0" w:space="0" w:color="auto"/>
                                                                        <w:left w:val="none" w:sz="0" w:space="0" w:color="auto"/>
                                                                        <w:bottom w:val="none" w:sz="0" w:space="0" w:color="auto"/>
                                                                        <w:right w:val="none" w:sz="0" w:space="0" w:color="auto"/>
                                                                      </w:divBdr>
                                                                      <w:divsChild>
                                                                        <w:div w:id="1017580703">
                                                                          <w:marLeft w:val="0"/>
                                                                          <w:marRight w:val="0"/>
                                                                          <w:marTop w:val="0"/>
                                                                          <w:marBottom w:val="0"/>
                                                                          <w:divBdr>
                                                                            <w:top w:val="none" w:sz="0" w:space="0" w:color="auto"/>
                                                                            <w:left w:val="none" w:sz="0" w:space="0" w:color="auto"/>
                                                                            <w:bottom w:val="none" w:sz="0" w:space="0" w:color="auto"/>
                                                                            <w:right w:val="none" w:sz="0" w:space="0" w:color="auto"/>
                                                                          </w:divBdr>
                                                                          <w:divsChild>
                                                                            <w:div w:id="101189954">
                                                                              <w:marLeft w:val="0"/>
                                                                              <w:marRight w:val="0"/>
                                                                              <w:marTop w:val="0"/>
                                                                              <w:marBottom w:val="0"/>
                                                                              <w:divBdr>
                                                                                <w:top w:val="none" w:sz="0" w:space="0" w:color="auto"/>
                                                                                <w:left w:val="none" w:sz="0" w:space="0" w:color="auto"/>
                                                                                <w:bottom w:val="none" w:sz="0" w:space="0" w:color="auto"/>
                                                                                <w:right w:val="none" w:sz="0" w:space="0" w:color="auto"/>
                                                                              </w:divBdr>
                                                                              <w:divsChild>
                                                                                <w:div w:id="1477331363">
                                                                                  <w:marLeft w:val="0"/>
                                                                                  <w:marRight w:val="0"/>
                                                                                  <w:marTop w:val="0"/>
                                                                                  <w:marBottom w:val="0"/>
                                                                                  <w:divBdr>
                                                                                    <w:top w:val="none" w:sz="0" w:space="0" w:color="auto"/>
                                                                                    <w:left w:val="none" w:sz="0" w:space="0" w:color="auto"/>
                                                                                    <w:bottom w:val="none" w:sz="0" w:space="0" w:color="auto"/>
                                                                                    <w:right w:val="none" w:sz="0" w:space="0" w:color="auto"/>
                                                                                  </w:divBdr>
                                                                                  <w:divsChild>
                                                                                    <w:div w:id="1620912346">
                                                                                      <w:marLeft w:val="0"/>
                                                                                      <w:marRight w:val="0"/>
                                                                                      <w:marTop w:val="0"/>
                                                                                      <w:marBottom w:val="0"/>
                                                                                      <w:divBdr>
                                                                                        <w:top w:val="none" w:sz="0" w:space="0" w:color="auto"/>
                                                                                        <w:left w:val="none" w:sz="0" w:space="0" w:color="auto"/>
                                                                                        <w:bottom w:val="none" w:sz="0" w:space="0" w:color="auto"/>
                                                                                        <w:right w:val="none" w:sz="0" w:space="0" w:color="auto"/>
                                                                                      </w:divBdr>
                                                                                      <w:divsChild>
                                                                                        <w:div w:id="142544809">
                                                                                          <w:marLeft w:val="0"/>
                                                                                          <w:marRight w:val="0"/>
                                                                                          <w:marTop w:val="0"/>
                                                                                          <w:marBottom w:val="360"/>
                                                                                          <w:divBdr>
                                                                                            <w:top w:val="none" w:sz="0" w:space="0" w:color="auto"/>
                                                                                            <w:left w:val="none" w:sz="0" w:space="0" w:color="auto"/>
                                                                                            <w:bottom w:val="none" w:sz="0" w:space="0" w:color="auto"/>
                                                                                            <w:right w:val="none" w:sz="0" w:space="0" w:color="auto"/>
                                                                                          </w:divBdr>
                                                                                          <w:divsChild>
                                                                                            <w:div w:id="64489108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700291">
      <w:bodyDiv w:val="1"/>
      <w:marLeft w:val="0"/>
      <w:marRight w:val="0"/>
      <w:marTop w:val="0"/>
      <w:marBottom w:val="0"/>
      <w:divBdr>
        <w:top w:val="none" w:sz="0" w:space="0" w:color="auto"/>
        <w:left w:val="none" w:sz="0" w:space="0" w:color="auto"/>
        <w:bottom w:val="none" w:sz="0" w:space="0" w:color="auto"/>
        <w:right w:val="none" w:sz="0" w:space="0" w:color="auto"/>
      </w:divBdr>
      <w:divsChild>
        <w:div w:id="882670239">
          <w:marLeft w:val="0"/>
          <w:marRight w:val="0"/>
          <w:marTop w:val="0"/>
          <w:marBottom w:val="0"/>
          <w:divBdr>
            <w:top w:val="none" w:sz="0" w:space="0" w:color="auto"/>
            <w:left w:val="none" w:sz="0" w:space="0" w:color="auto"/>
            <w:bottom w:val="none" w:sz="0" w:space="0" w:color="auto"/>
            <w:right w:val="none" w:sz="0" w:space="0" w:color="auto"/>
          </w:divBdr>
          <w:divsChild>
            <w:div w:id="2097359509">
              <w:marLeft w:val="0"/>
              <w:marRight w:val="0"/>
              <w:marTop w:val="0"/>
              <w:marBottom w:val="0"/>
              <w:divBdr>
                <w:top w:val="none" w:sz="0" w:space="0" w:color="auto"/>
                <w:left w:val="none" w:sz="0" w:space="0" w:color="auto"/>
                <w:bottom w:val="none" w:sz="0" w:space="0" w:color="auto"/>
                <w:right w:val="none" w:sz="0" w:space="0" w:color="auto"/>
              </w:divBdr>
              <w:divsChild>
                <w:div w:id="1190676652">
                  <w:marLeft w:val="0"/>
                  <w:marRight w:val="0"/>
                  <w:marTop w:val="0"/>
                  <w:marBottom w:val="0"/>
                  <w:divBdr>
                    <w:top w:val="single" w:sz="12" w:space="30" w:color="FFFFFF"/>
                    <w:left w:val="none" w:sz="0" w:space="0" w:color="auto"/>
                    <w:bottom w:val="none" w:sz="0" w:space="0" w:color="auto"/>
                    <w:right w:val="none" w:sz="0" w:space="0" w:color="auto"/>
                  </w:divBdr>
                  <w:divsChild>
                    <w:div w:id="1198860506">
                      <w:marLeft w:val="0"/>
                      <w:marRight w:val="0"/>
                      <w:marTop w:val="0"/>
                      <w:marBottom w:val="0"/>
                      <w:divBdr>
                        <w:top w:val="none" w:sz="0" w:space="0" w:color="auto"/>
                        <w:left w:val="none" w:sz="0" w:space="0" w:color="auto"/>
                        <w:bottom w:val="none" w:sz="0" w:space="0" w:color="auto"/>
                        <w:right w:val="none" w:sz="0" w:space="0" w:color="auto"/>
                      </w:divBdr>
                      <w:divsChild>
                        <w:div w:id="741290937">
                          <w:marLeft w:val="0"/>
                          <w:marRight w:val="0"/>
                          <w:marTop w:val="0"/>
                          <w:marBottom w:val="0"/>
                          <w:divBdr>
                            <w:top w:val="none" w:sz="0" w:space="0" w:color="auto"/>
                            <w:left w:val="none" w:sz="0" w:space="0" w:color="auto"/>
                            <w:bottom w:val="none" w:sz="0" w:space="0" w:color="auto"/>
                            <w:right w:val="none" w:sz="0" w:space="0" w:color="auto"/>
                          </w:divBdr>
                          <w:divsChild>
                            <w:div w:id="1415009864">
                              <w:marLeft w:val="0"/>
                              <w:marRight w:val="0"/>
                              <w:marTop w:val="0"/>
                              <w:marBottom w:val="0"/>
                              <w:divBdr>
                                <w:top w:val="none" w:sz="0" w:space="0" w:color="auto"/>
                                <w:left w:val="none" w:sz="0" w:space="0" w:color="auto"/>
                                <w:bottom w:val="none" w:sz="0" w:space="0" w:color="auto"/>
                                <w:right w:val="none" w:sz="0" w:space="0" w:color="auto"/>
                              </w:divBdr>
                              <w:divsChild>
                                <w:div w:id="391855217">
                                  <w:marLeft w:val="0"/>
                                  <w:marRight w:val="0"/>
                                  <w:marTop w:val="0"/>
                                  <w:marBottom w:val="0"/>
                                  <w:divBdr>
                                    <w:top w:val="none" w:sz="0" w:space="0" w:color="auto"/>
                                    <w:left w:val="none" w:sz="0" w:space="0" w:color="auto"/>
                                    <w:bottom w:val="none" w:sz="0" w:space="0" w:color="auto"/>
                                    <w:right w:val="none" w:sz="0" w:space="0" w:color="auto"/>
                                  </w:divBdr>
                                  <w:divsChild>
                                    <w:div w:id="781804028">
                                      <w:marLeft w:val="0"/>
                                      <w:marRight w:val="0"/>
                                      <w:marTop w:val="0"/>
                                      <w:marBottom w:val="0"/>
                                      <w:divBdr>
                                        <w:top w:val="none" w:sz="0" w:space="0" w:color="auto"/>
                                        <w:left w:val="none" w:sz="0" w:space="0" w:color="auto"/>
                                        <w:bottom w:val="none" w:sz="0" w:space="0" w:color="auto"/>
                                        <w:right w:val="none" w:sz="0" w:space="0" w:color="auto"/>
                                      </w:divBdr>
                                      <w:divsChild>
                                        <w:div w:id="1076316893">
                                          <w:marLeft w:val="0"/>
                                          <w:marRight w:val="0"/>
                                          <w:marTop w:val="0"/>
                                          <w:marBottom w:val="0"/>
                                          <w:divBdr>
                                            <w:top w:val="none" w:sz="0" w:space="0" w:color="auto"/>
                                            <w:left w:val="none" w:sz="0" w:space="0" w:color="auto"/>
                                            <w:bottom w:val="none" w:sz="0" w:space="0" w:color="auto"/>
                                            <w:right w:val="none" w:sz="0" w:space="0" w:color="auto"/>
                                          </w:divBdr>
                                          <w:divsChild>
                                            <w:div w:id="157354590">
                                              <w:marLeft w:val="0"/>
                                              <w:marRight w:val="0"/>
                                              <w:marTop w:val="0"/>
                                              <w:marBottom w:val="0"/>
                                              <w:divBdr>
                                                <w:top w:val="none" w:sz="0" w:space="0" w:color="auto"/>
                                                <w:left w:val="none" w:sz="0" w:space="0" w:color="auto"/>
                                                <w:bottom w:val="none" w:sz="0" w:space="0" w:color="auto"/>
                                                <w:right w:val="none" w:sz="0" w:space="0" w:color="auto"/>
                                              </w:divBdr>
                                              <w:divsChild>
                                                <w:div w:id="342897007">
                                                  <w:marLeft w:val="0"/>
                                                  <w:marRight w:val="0"/>
                                                  <w:marTop w:val="0"/>
                                                  <w:marBottom w:val="0"/>
                                                  <w:divBdr>
                                                    <w:top w:val="none" w:sz="0" w:space="0" w:color="auto"/>
                                                    <w:left w:val="none" w:sz="0" w:space="0" w:color="auto"/>
                                                    <w:bottom w:val="none" w:sz="0" w:space="0" w:color="auto"/>
                                                    <w:right w:val="none" w:sz="0" w:space="0" w:color="auto"/>
                                                  </w:divBdr>
                                                  <w:divsChild>
                                                    <w:div w:id="1943609473">
                                                      <w:marLeft w:val="0"/>
                                                      <w:marRight w:val="0"/>
                                                      <w:marTop w:val="0"/>
                                                      <w:marBottom w:val="0"/>
                                                      <w:divBdr>
                                                        <w:top w:val="none" w:sz="0" w:space="0" w:color="auto"/>
                                                        <w:left w:val="none" w:sz="0" w:space="0" w:color="auto"/>
                                                        <w:bottom w:val="none" w:sz="0" w:space="0" w:color="auto"/>
                                                        <w:right w:val="none" w:sz="0" w:space="0" w:color="auto"/>
                                                      </w:divBdr>
                                                      <w:divsChild>
                                                        <w:div w:id="430930879">
                                                          <w:marLeft w:val="150"/>
                                                          <w:marRight w:val="150"/>
                                                          <w:marTop w:val="0"/>
                                                          <w:marBottom w:val="0"/>
                                                          <w:divBdr>
                                                            <w:top w:val="none" w:sz="0" w:space="0" w:color="auto"/>
                                                            <w:left w:val="none" w:sz="0" w:space="0" w:color="auto"/>
                                                            <w:bottom w:val="none" w:sz="0" w:space="0" w:color="auto"/>
                                                            <w:right w:val="none" w:sz="0" w:space="0" w:color="auto"/>
                                                          </w:divBdr>
                                                          <w:divsChild>
                                                            <w:div w:id="1772773927">
                                                              <w:marLeft w:val="0"/>
                                                              <w:marRight w:val="0"/>
                                                              <w:marTop w:val="0"/>
                                                              <w:marBottom w:val="0"/>
                                                              <w:divBdr>
                                                                <w:top w:val="none" w:sz="0" w:space="0" w:color="auto"/>
                                                                <w:left w:val="none" w:sz="0" w:space="0" w:color="auto"/>
                                                                <w:bottom w:val="none" w:sz="0" w:space="0" w:color="auto"/>
                                                                <w:right w:val="none" w:sz="0" w:space="0" w:color="auto"/>
                                                              </w:divBdr>
                                                              <w:divsChild>
                                                                <w:div w:id="1924951524">
                                                                  <w:marLeft w:val="0"/>
                                                                  <w:marRight w:val="0"/>
                                                                  <w:marTop w:val="0"/>
                                                                  <w:marBottom w:val="0"/>
                                                                  <w:divBdr>
                                                                    <w:top w:val="none" w:sz="0" w:space="0" w:color="auto"/>
                                                                    <w:left w:val="none" w:sz="0" w:space="0" w:color="auto"/>
                                                                    <w:bottom w:val="none" w:sz="0" w:space="0" w:color="auto"/>
                                                                    <w:right w:val="none" w:sz="0" w:space="0" w:color="auto"/>
                                                                  </w:divBdr>
                                                                  <w:divsChild>
                                                                    <w:div w:id="1863012300">
                                                                      <w:marLeft w:val="0"/>
                                                                      <w:marRight w:val="0"/>
                                                                      <w:marTop w:val="0"/>
                                                                      <w:marBottom w:val="360"/>
                                                                      <w:divBdr>
                                                                        <w:top w:val="none" w:sz="0" w:space="0" w:color="auto"/>
                                                                        <w:left w:val="none" w:sz="0" w:space="0" w:color="auto"/>
                                                                        <w:bottom w:val="none" w:sz="0" w:space="0" w:color="auto"/>
                                                                        <w:right w:val="none" w:sz="0" w:space="0" w:color="auto"/>
                                                                      </w:divBdr>
                                                                      <w:divsChild>
                                                                        <w:div w:id="653879993">
                                                                          <w:marLeft w:val="0"/>
                                                                          <w:marRight w:val="0"/>
                                                                          <w:marTop w:val="0"/>
                                                                          <w:marBottom w:val="0"/>
                                                                          <w:divBdr>
                                                                            <w:top w:val="none" w:sz="0" w:space="0" w:color="auto"/>
                                                                            <w:left w:val="none" w:sz="0" w:space="0" w:color="auto"/>
                                                                            <w:bottom w:val="none" w:sz="0" w:space="0" w:color="auto"/>
                                                                            <w:right w:val="none" w:sz="0" w:space="0" w:color="auto"/>
                                                                          </w:divBdr>
                                                                          <w:divsChild>
                                                                            <w:div w:id="1009134833">
                                                                              <w:marLeft w:val="0"/>
                                                                              <w:marRight w:val="0"/>
                                                                              <w:marTop w:val="0"/>
                                                                              <w:marBottom w:val="0"/>
                                                                              <w:divBdr>
                                                                                <w:top w:val="none" w:sz="0" w:space="0" w:color="auto"/>
                                                                                <w:left w:val="none" w:sz="0" w:space="0" w:color="auto"/>
                                                                                <w:bottom w:val="none" w:sz="0" w:space="0" w:color="auto"/>
                                                                                <w:right w:val="none" w:sz="0" w:space="0" w:color="auto"/>
                                                                              </w:divBdr>
                                                                              <w:divsChild>
                                                                                <w:div w:id="1832409036">
                                                                                  <w:marLeft w:val="0"/>
                                                                                  <w:marRight w:val="0"/>
                                                                                  <w:marTop w:val="0"/>
                                                                                  <w:marBottom w:val="0"/>
                                                                                  <w:divBdr>
                                                                                    <w:top w:val="none" w:sz="0" w:space="0" w:color="auto"/>
                                                                                    <w:left w:val="none" w:sz="0" w:space="0" w:color="auto"/>
                                                                                    <w:bottom w:val="none" w:sz="0" w:space="0" w:color="auto"/>
                                                                                    <w:right w:val="none" w:sz="0" w:space="0" w:color="auto"/>
                                                                                  </w:divBdr>
                                                                                  <w:divsChild>
                                                                                    <w:div w:id="1067068468">
                                                                                      <w:marLeft w:val="0"/>
                                                                                      <w:marRight w:val="0"/>
                                                                                      <w:marTop w:val="0"/>
                                                                                      <w:marBottom w:val="0"/>
                                                                                      <w:divBdr>
                                                                                        <w:top w:val="none" w:sz="0" w:space="0" w:color="auto"/>
                                                                                        <w:left w:val="none" w:sz="0" w:space="0" w:color="auto"/>
                                                                                        <w:bottom w:val="none" w:sz="0" w:space="0" w:color="auto"/>
                                                                                        <w:right w:val="none" w:sz="0" w:space="0" w:color="auto"/>
                                                                                      </w:divBdr>
                                                                                      <w:divsChild>
                                                                                        <w:div w:id="553933648">
                                                                                          <w:marLeft w:val="0"/>
                                                                                          <w:marRight w:val="0"/>
                                                                                          <w:marTop w:val="0"/>
                                                                                          <w:marBottom w:val="360"/>
                                                                                          <w:divBdr>
                                                                                            <w:top w:val="none" w:sz="0" w:space="0" w:color="auto"/>
                                                                                            <w:left w:val="none" w:sz="0" w:space="0" w:color="auto"/>
                                                                                            <w:bottom w:val="none" w:sz="0" w:space="0" w:color="auto"/>
                                                                                            <w:right w:val="none" w:sz="0" w:space="0" w:color="auto"/>
                                                                                          </w:divBdr>
                                                                                          <w:divsChild>
                                                                                            <w:div w:id="164426540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933401">
      <w:bodyDiv w:val="1"/>
      <w:marLeft w:val="0"/>
      <w:marRight w:val="0"/>
      <w:marTop w:val="0"/>
      <w:marBottom w:val="0"/>
      <w:divBdr>
        <w:top w:val="none" w:sz="0" w:space="0" w:color="auto"/>
        <w:left w:val="none" w:sz="0" w:space="0" w:color="auto"/>
        <w:bottom w:val="none" w:sz="0" w:space="0" w:color="auto"/>
        <w:right w:val="none" w:sz="0" w:space="0" w:color="auto"/>
      </w:divBdr>
      <w:divsChild>
        <w:div w:id="1361470850">
          <w:marLeft w:val="0"/>
          <w:marRight w:val="0"/>
          <w:marTop w:val="0"/>
          <w:marBottom w:val="0"/>
          <w:divBdr>
            <w:top w:val="none" w:sz="0" w:space="0" w:color="auto"/>
            <w:left w:val="none" w:sz="0" w:space="0" w:color="auto"/>
            <w:bottom w:val="none" w:sz="0" w:space="0" w:color="auto"/>
            <w:right w:val="none" w:sz="0" w:space="0" w:color="auto"/>
          </w:divBdr>
          <w:divsChild>
            <w:div w:id="1039088409">
              <w:marLeft w:val="0"/>
              <w:marRight w:val="0"/>
              <w:marTop w:val="0"/>
              <w:marBottom w:val="0"/>
              <w:divBdr>
                <w:top w:val="none" w:sz="0" w:space="0" w:color="auto"/>
                <w:left w:val="none" w:sz="0" w:space="0" w:color="auto"/>
                <w:bottom w:val="none" w:sz="0" w:space="0" w:color="auto"/>
                <w:right w:val="none" w:sz="0" w:space="0" w:color="auto"/>
              </w:divBdr>
              <w:divsChild>
                <w:div w:id="226234541">
                  <w:marLeft w:val="0"/>
                  <w:marRight w:val="0"/>
                  <w:marTop w:val="0"/>
                  <w:marBottom w:val="0"/>
                  <w:divBdr>
                    <w:top w:val="single" w:sz="12" w:space="30" w:color="FFFFFF"/>
                    <w:left w:val="none" w:sz="0" w:space="0" w:color="auto"/>
                    <w:bottom w:val="none" w:sz="0" w:space="0" w:color="auto"/>
                    <w:right w:val="none" w:sz="0" w:space="0" w:color="auto"/>
                  </w:divBdr>
                  <w:divsChild>
                    <w:div w:id="129910589">
                      <w:marLeft w:val="0"/>
                      <w:marRight w:val="0"/>
                      <w:marTop w:val="0"/>
                      <w:marBottom w:val="0"/>
                      <w:divBdr>
                        <w:top w:val="none" w:sz="0" w:space="0" w:color="auto"/>
                        <w:left w:val="none" w:sz="0" w:space="0" w:color="auto"/>
                        <w:bottom w:val="none" w:sz="0" w:space="0" w:color="auto"/>
                        <w:right w:val="none" w:sz="0" w:space="0" w:color="auto"/>
                      </w:divBdr>
                      <w:divsChild>
                        <w:div w:id="759982488">
                          <w:marLeft w:val="0"/>
                          <w:marRight w:val="0"/>
                          <w:marTop w:val="0"/>
                          <w:marBottom w:val="0"/>
                          <w:divBdr>
                            <w:top w:val="none" w:sz="0" w:space="0" w:color="auto"/>
                            <w:left w:val="none" w:sz="0" w:space="0" w:color="auto"/>
                            <w:bottom w:val="none" w:sz="0" w:space="0" w:color="auto"/>
                            <w:right w:val="none" w:sz="0" w:space="0" w:color="auto"/>
                          </w:divBdr>
                          <w:divsChild>
                            <w:div w:id="1072772444">
                              <w:marLeft w:val="0"/>
                              <w:marRight w:val="0"/>
                              <w:marTop w:val="0"/>
                              <w:marBottom w:val="0"/>
                              <w:divBdr>
                                <w:top w:val="none" w:sz="0" w:space="0" w:color="auto"/>
                                <w:left w:val="none" w:sz="0" w:space="0" w:color="auto"/>
                                <w:bottom w:val="none" w:sz="0" w:space="0" w:color="auto"/>
                                <w:right w:val="none" w:sz="0" w:space="0" w:color="auto"/>
                              </w:divBdr>
                              <w:divsChild>
                                <w:div w:id="351928528">
                                  <w:marLeft w:val="0"/>
                                  <w:marRight w:val="0"/>
                                  <w:marTop w:val="0"/>
                                  <w:marBottom w:val="0"/>
                                  <w:divBdr>
                                    <w:top w:val="none" w:sz="0" w:space="0" w:color="auto"/>
                                    <w:left w:val="none" w:sz="0" w:space="0" w:color="auto"/>
                                    <w:bottom w:val="none" w:sz="0" w:space="0" w:color="auto"/>
                                    <w:right w:val="none" w:sz="0" w:space="0" w:color="auto"/>
                                  </w:divBdr>
                                  <w:divsChild>
                                    <w:div w:id="1839686787">
                                      <w:marLeft w:val="0"/>
                                      <w:marRight w:val="0"/>
                                      <w:marTop w:val="0"/>
                                      <w:marBottom w:val="0"/>
                                      <w:divBdr>
                                        <w:top w:val="none" w:sz="0" w:space="0" w:color="auto"/>
                                        <w:left w:val="none" w:sz="0" w:space="0" w:color="auto"/>
                                        <w:bottom w:val="none" w:sz="0" w:space="0" w:color="auto"/>
                                        <w:right w:val="none" w:sz="0" w:space="0" w:color="auto"/>
                                      </w:divBdr>
                                      <w:divsChild>
                                        <w:div w:id="459612432">
                                          <w:marLeft w:val="0"/>
                                          <w:marRight w:val="0"/>
                                          <w:marTop w:val="0"/>
                                          <w:marBottom w:val="0"/>
                                          <w:divBdr>
                                            <w:top w:val="none" w:sz="0" w:space="0" w:color="auto"/>
                                            <w:left w:val="none" w:sz="0" w:space="0" w:color="auto"/>
                                            <w:bottom w:val="none" w:sz="0" w:space="0" w:color="auto"/>
                                            <w:right w:val="none" w:sz="0" w:space="0" w:color="auto"/>
                                          </w:divBdr>
                                          <w:divsChild>
                                            <w:div w:id="100878191">
                                              <w:marLeft w:val="0"/>
                                              <w:marRight w:val="0"/>
                                              <w:marTop w:val="0"/>
                                              <w:marBottom w:val="0"/>
                                              <w:divBdr>
                                                <w:top w:val="none" w:sz="0" w:space="0" w:color="auto"/>
                                                <w:left w:val="none" w:sz="0" w:space="0" w:color="auto"/>
                                                <w:bottom w:val="none" w:sz="0" w:space="0" w:color="auto"/>
                                                <w:right w:val="none" w:sz="0" w:space="0" w:color="auto"/>
                                              </w:divBdr>
                                              <w:divsChild>
                                                <w:div w:id="1888105262">
                                                  <w:marLeft w:val="0"/>
                                                  <w:marRight w:val="0"/>
                                                  <w:marTop w:val="0"/>
                                                  <w:marBottom w:val="0"/>
                                                  <w:divBdr>
                                                    <w:top w:val="none" w:sz="0" w:space="0" w:color="auto"/>
                                                    <w:left w:val="none" w:sz="0" w:space="0" w:color="auto"/>
                                                    <w:bottom w:val="none" w:sz="0" w:space="0" w:color="auto"/>
                                                    <w:right w:val="none" w:sz="0" w:space="0" w:color="auto"/>
                                                  </w:divBdr>
                                                  <w:divsChild>
                                                    <w:div w:id="469591360">
                                                      <w:marLeft w:val="0"/>
                                                      <w:marRight w:val="0"/>
                                                      <w:marTop w:val="0"/>
                                                      <w:marBottom w:val="0"/>
                                                      <w:divBdr>
                                                        <w:top w:val="none" w:sz="0" w:space="0" w:color="auto"/>
                                                        <w:left w:val="none" w:sz="0" w:space="0" w:color="auto"/>
                                                        <w:bottom w:val="none" w:sz="0" w:space="0" w:color="auto"/>
                                                        <w:right w:val="none" w:sz="0" w:space="0" w:color="auto"/>
                                                      </w:divBdr>
                                                      <w:divsChild>
                                                        <w:div w:id="847718196">
                                                          <w:marLeft w:val="150"/>
                                                          <w:marRight w:val="150"/>
                                                          <w:marTop w:val="0"/>
                                                          <w:marBottom w:val="0"/>
                                                          <w:divBdr>
                                                            <w:top w:val="none" w:sz="0" w:space="0" w:color="auto"/>
                                                            <w:left w:val="none" w:sz="0" w:space="0" w:color="auto"/>
                                                            <w:bottom w:val="none" w:sz="0" w:space="0" w:color="auto"/>
                                                            <w:right w:val="none" w:sz="0" w:space="0" w:color="auto"/>
                                                          </w:divBdr>
                                                          <w:divsChild>
                                                            <w:div w:id="589003699">
                                                              <w:marLeft w:val="0"/>
                                                              <w:marRight w:val="0"/>
                                                              <w:marTop w:val="0"/>
                                                              <w:marBottom w:val="0"/>
                                                              <w:divBdr>
                                                                <w:top w:val="none" w:sz="0" w:space="0" w:color="auto"/>
                                                                <w:left w:val="none" w:sz="0" w:space="0" w:color="auto"/>
                                                                <w:bottom w:val="none" w:sz="0" w:space="0" w:color="auto"/>
                                                                <w:right w:val="none" w:sz="0" w:space="0" w:color="auto"/>
                                                              </w:divBdr>
                                                              <w:divsChild>
                                                                <w:div w:id="1724331813">
                                                                  <w:marLeft w:val="0"/>
                                                                  <w:marRight w:val="0"/>
                                                                  <w:marTop w:val="0"/>
                                                                  <w:marBottom w:val="0"/>
                                                                  <w:divBdr>
                                                                    <w:top w:val="none" w:sz="0" w:space="0" w:color="auto"/>
                                                                    <w:left w:val="none" w:sz="0" w:space="0" w:color="auto"/>
                                                                    <w:bottom w:val="none" w:sz="0" w:space="0" w:color="auto"/>
                                                                    <w:right w:val="none" w:sz="0" w:space="0" w:color="auto"/>
                                                                  </w:divBdr>
                                                                  <w:divsChild>
                                                                    <w:div w:id="329068003">
                                                                      <w:marLeft w:val="0"/>
                                                                      <w:marRight w:val="0"/>
                                                                      <w:marTop w:val="0"/>
                                                                      <w:marBottom w:val="360"/>
                                                                      <w:divBdr>
                                                                        <w:top w:val="none" w:sz="0" w:space="0" w:color="auto"/>
                                                                        <w:left w:val="none" w:sz="0" w:space="0" w:color="auto"/>
                                                                        <w:bottom w:val="none" w:sz="0" w:space="0" w:color="auto"/>
                                                                        <w:right w:val="none" w:sz="0" w:space="0" w:color="auto"/>
                                                                      </w:divBdr>
                                                                      <w:divsChild>
                                                                        <w:div w:id="941717016">
                                                                          <w:marLeft w:val="0"/>
                                                                          <w:marRight w:val="0"/>
                                                                          <w:marTop w:val="0"/>
                                                                          <w:marBottom w:val="0"/>
                                                                          <w:divBdr>
                                                                            <w:top w:val="none" w:sz="0" w:space="0" w:color="auto"/>
                                                                            <w:left w:val="none" w:sz="0" w:space="0" w:color="auto"/>
                                                                            <w:bottom w:val="none" w:sz="0" w:space="0" w:color="auto"/>
                                                                            <w:right w:val="none" w:sz="0" w:space="0" w:color="auto"/>
                                                                          </w:divBdr>
                                                                          <w:divsChild>
                                                                            <w:div w:id="915095895">
                                                                              <w:marLeft w:val="0"/>
                                                                              <w:marRight w:val="0"/>
                                                                              <w:marTop w:val="0"/>
                                                                              <w:marBottom w:val="0"/>
                                                                              <w:divBdr>
                                                                                <w:top w:val="none" w:sz="0" w:space="0" w:color="auto"/>
                                                                                <w:left w:val="none" w:sz="0" w:space="0" w:color="auto"/>
                                                                                <w:bottom w:val="none" w:sz="0" w:space="0" w:color="auto"/>
                                                                                <w:right w:val="none" w:sz="0" w:space="0" w:color="auto"/>
                                                                              </w:divBdr>
                                                                              <w:divsChild>
                                                                                <w:div w:id="283850831">
                                                                                  <w:marLeft w:val="0"/>
                                                                                  <w:marRight w:val="0"/>
                                                                                  <w:marTop w:val="0"/>
                                                                                  <w:marBottom w:val="0"/>
                                                                                  <w:divBdr>
                                                                                    <w:top w:val="none" w:sz="0" w:space="0" w:color="auto"/>
                                                                                    <w:left w:val="none" w:sz="0" w:space="0" w:color="auto"/>
                                                                                    <w:bottom w:val="none" w:sz="0" w:space="0" w:color="auto"/>
                                                                                    <w:right w:val="none" w:sz="0" w:space="0" w:color="auto"/>
                                                                                  </w:divBdr>
                                                                                  <w:divsChild>
                                                                                    <w:div w:id="1815873777">
                                                                                      <w:marLeft w:val="0"/>
                                                                                      <w:marRight w:val="0"/>
                                                                                      <w:marTop w:val="0"/>
                                                                                      <w:marBottom w:val="0"/>
                                                                                      <w:divBdr>
                                                                                        <w:top w:val="none" w:sz="0" w:space="0" w:color="auto"/>
                                                                                        <w:left w:val="none" w:sz="0" w:space="0" w:color="auto"/>
                                                                                        <w:bottom w:val="none" w:sz="0" w:space="0" w:color="auto"/>
                                                                                        <w:right w:val="none" w:sz="0" w:space="0" w:color="auto"/>
                                                                                      </w:divBdr>
                                                                                      <w:divsChild>
                                                                                        <w:div w:id="1985818797">
                                                                                          <w:marLeft w:val="0"/>
                                                                                          <w:marRight w:val="0"/>
                                                                                          <w:marTop w:val="0"/>
                                                                                          <w:marBottom w:val="360"/>
                                                                                          <w:divBdr>
                                                                                            <w:top w:val="none" w:sz="0" w:space="0" w:color="auto"/>
                                                                                            <w:left w:val="none" w:sz="0" w:space="0" w:color="auto"/>
                                                                                            <w:bottom w:val="none" w:sz="0" w:space="0" w:color="auto"/>
                                                                                            <w:right w:val="none" w:sz="0" w:space="0" w:color="auto"/>
                                                                                          </w:divBdr>
                                                                                          <w:divsChild>
                                                                                            <w:div w:id="48505443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plotArea>
      <c:layout/>
      <c:barChart>
        <c:barDir val="col"/>
        <c:grouping val="clustered"/>
        <c:ser>
          <c:idx val="0"/>
          <c:order val="0"/>
          <c:tx>
            <c:strRef>
              <c:f>Лист1!$A$1</c:f>
              <c:strCache>
                <c:ptCount val="1"/>
                <c:pt idx="0">
                  <c:v>темп 1 чет.</c:v>
                </c:pt>
              </c:strCache>
            </c:strRef>
          </c:tx>
          <c:spPr>
            <a:solidFill>
              <a:srgbClr val="0000FF"/>
            </a:solidFill>
          </c:spPr>
          <c:val>
            <c:numRef>
              <c:f>Лист1!$A$2:$A$16</c:f>
              <c:numCache>
                <c:formatCode>General</c:formatCode>
                <c:ptCount val="15"/>
                <c:pt idx="0">
                  <c:v>91</c:v>
                </c:pt>
                <c:pt idx="1">
                  <c:v>84</c:v>
                </c:pt>
                <c:pt idx="2">
                  <c:v>110</c:v>
                </c:pt>
                <c:pt idx="3">
                  <c:v>84</c:v>
                </c:pt>
                <c:pt idx="4">
                  <c:v>76</c:v>
                </c:pt>
                <c:pt idx="5">
                  <c:v>96</c:v>
                </c:pt>
                <c:pt idx="6">
                  <c:v>87</c:v>
                </c:pt>
                <c:pt idx="7">
                  <c:v>94</c:v>
                </c:pt>
                <c:pt idx="8">
                  <c:v>70</c:v>
                </c:pt>
                <c:pt idx="9">
                  <c:v>70</c:v>
                </c:pt>
                <c:pt idx="10">
                  <c:v>38</c:v>
                </c:pt>
                <c:pt idx="11">
                  <c:v>74</c:v>
                </c:pt>
                <c:pt idx="12">
                  <c:v>112</c:v>
                </c:pt>
                <c:pt idx="13">
                  <c:v>37</c:v>
                </c:pt>
                <c:pt idx="14">
                  <c:v>72</c:v>
                </c:pt>
              </c:numCache>
            </c:numRef>
          </c:val>
        </c:ser>
        <c:ser>
          <c:idx val="1"/>
          <c:order val="1"/>
          <c:tx>
            <c:strRef>
              <c:f>Лист1!$B$1</c:f>
              <c:strCache>
                <c:ptCount val="1"/>
                <c:pt idx="0">
                  <c:v>темп 2 чет.</c:v>
                </c:pt>
              </c:strCache>
            </c:strRef>
          </c:tx>
          <c:spPr>
            <a:solidFill>
              <a:schemeClr val="accent2">
                <a:lumMod val="75000"/>
              </a:schemeClr>
            </a:solidFill>
          </c:spPr>
          <c:val>
            <c:numRef>
              <c:f>Лист1!$B$2:$B$16</c:f>
              <c:numCache>
                <c:formatCode>General</c:formatCode>
                <c:ptCount val="15"/>
                <c:pt idx="0">
                  <c:v>100</c:v>
                </c:pt>
                <c:pt idx="1">
                  <c:v>90</c:v>
                </c:pt>
                <c:pt idx="2">
                  <c:v>120</c:v>
                </c:pt>
                <c:pt idx="3">
                  <c:v>90</c:v>
                </c:pt>
                <c:pt idx="4">
                  <c:v>81</c:v>
                </c:pt>
                <c:pt idx="5">
                  <c:v>110</c:v>
                </c:pt>
                <c:pt idx="6">
                  <c:v>90</c:v>
                </c:pt>
                <c:pt idx="7">
                  <c:v>97</c:v>
                </c:pt>
                <c:pt idx="8">
                  <c:v>71</c:v>
                </c:pt>
                <c:pt idx="9">
                  <c:v>72</c:v>
                </c:pt>
                <c:pt idx="10">
                  <c:v>40</c:v>
                </c:pt>
                <c:pt idx="11">
                  <c:v>85</c:v>
                </c:pt>
                <c:pt idx="12">
                  <c:v>120</c:v>
                </c:pt>
                <c:pt idx="13">
                  <c:v>43</c:v>
                </c:pt>
                <c:pt idx="14">
                  <c:v>83</c:v>
                </c:pt>
              </c:numCache>
            </c:numRef>
          </c:val>
        </c:ser>
        <c:ser>
          <c:idx val="2"/>
          <c:order val="2"/>
          <c:tx>
            <c:strRef>
              <c:f>Лист1!$C$1</c:f>
              <c:strCache>
                <c:ptCount val="1"/>
                <c:pt idx="0">
                  <c:v>темп 3 чет.</c:v>
                </c:pt>
              </c:strCache>
            </c:strRef>
          </c:tx>
          <c:spPr>
            <a:solidFill>
              <a:srgbClr val="008000"/>
            </a:solidFill>
          </c:spPr>
          <c:val>
            <c:numRef>
              <c:f>Лист1!$C$2:$C$16</c:f>
              <c:numCache>
                <c:formatCode>General</c:formatCode>
                <c:ptCount val="15"/>
                <c:pt idx="0">
                  <c:v>113</c:v>
                </c:pt>
                <c:pt idx="1">
                  <c:v>110</c:v>
                </c:pt>
                <c:pt idx="2">
                  <c:v>127</c:v>
                </c:pt>
                <c:pt idx="3">
                  <c:v>97</c:v>
                </c:pt>
                <c:pt idx="4">
                  <c:v>96</c:v>
                </c:pt>
                <c:pt idx="5">
                  <c:v>123</c:v>
                </c:pt>
                <c:pt idx="6">
                  <c:v>110</c:v>
                </c:pt>
                <c:pt idx="7">
                  <c:v>105</c:v>
                </c:pt>
                <c:pt idx="8">
                  <c:v>87</c:v>
                </c:pt>
                <c:pt idx="9">
                  <c:v>84</c:v>
                </c:pt>
                <c:pt idx="10">
                  <c:v>57</c:v>
                </c:pt>
                <c:pt idx="11">
                  <c:v>97</c:v>
                </c:pt>
                <c:pt idx="12">
                  <c:v>129</c:v>
                </c:pt>
                <c:pt idx="13">
                  <c:v>56</c:v>
                </c:pt>
                <c:pt idx="14">
                  <c:v>96</c:v>
                </c:pt>
              </c:numCache>
            </c:numRef>
          </c:val>
        </c:ser>
        <c:ser>
          <c:idx val="3"/>
          <c:order val="3"/>
          <c:tx>
            <c:strRef>
              <c:f>Лист1!$D$1</c:f>
              <c:strCache>
                <c:ptCount val="1"/>
                <c:pt idx="0">
                  <c:v>темп 4 чет.</c:v>
                </c:pt>
              </c:strCache>
            </c:strRef>
          </c:tx>
          <c:spPr>
            <a:solidFill>
              <a:srgbClr val="FFFF00"/>
            </a:solidFill>
          </c:spPr>
          <c:val>
            <c:numRef>
              <c:f>Лист1!$D$2:$D$16</c:f>
              <c:numCache>
                <c:formatCode>General</c:formatCode>
                <c:ptCount val="15"/>
                <c:pt idx="0">
                  <c:v>125</c:v>
                </c:pt>
                <c:pt idx="1">
                  <c:v>117</c:v>
                </c:pt>
                <c:pt idx="2">
                  <c:v>132</c:v>
                </c:pt>
                <c:pt idx="3">
                  <c:v>99</c:v>
                </c:pt>
                <c:pt idx="4">
                  <c:v>98</c:v>
                </c:pt>
                <c:pt idx="5">
                  <c:v>129</c:v>
                </c:pt>
                <c:pt idx="6">
                  <c:v>119</c:v>
                </c:pt>
                <c:pt idx="7">
                  <c:v>115</c:v>
                </c:pt>
                <c:pt idx="8">
                  <c:v>99</c:v>
                </c:pt>
                <c:pt idx="9">
                  <c:v>94</c:v>
                </c:pt>
                <c:pt idx="10">
                  <c:v>76</c:v>
                </c:pt>
                <c:pt idx="11">
                  <c:v>112</c:v>
                </c:pt>
                <c:pt idx="12">
                  <c:v>139</c:v>
                </c:pt>
                <c:pt idx="13">
                  <c:v>78</c:v>
                </c:pt>
                <c:pt idx="14">
                  <c:v>105</c:v>
                </c:pt>
              </c:numCache>
            </c:numRef>
          </c:val>
        </c:ser>
        <c:axId val="58528512"/>
        <c:axId val="58530048"/>
      </c:barChart>
      <c:catAx>
        <c:axId val="58528512"/>
        <c:scaling>
          <c:orientation val="minMax"/>
        </c:scaling>
        <c:axPos val="b"/>
        <c:tickLblPos val="nextTo"/>
        <c:crossAx val="58530048"/>
        <c:crosses val="autoZero"/>
        <c:auto val="1"/>
        <c:lblAlgn val="ctr"/>
        <c:lblOffset val="100"/>
      </c:catAx>
      <c:valAx>
        <c:axId val="58530048"/>
        <c:scaling>
          <c:orientation val="minMax"/>
        </c:scaling>
        <c:axPos val="l"/>
        <c:majorGridlines/>
        <c:numFmt formatCode="General" sourceLinked="1"/>
        <c:tickLblPos val="nextTo"/>
        <c:crossAx val="58528512"/>
        <c:crosses val="autoZero"/>
        <c:crossBetween val="between"/>
      </c:valAx>
    </c:plotArea>
    <c:legend>
      <c:legendPos val="r"/>
      <c:layout>
        <c:manualLayout>
          <c:xMode val="edge"/>
          <c:yMode val="edge"/>
          <c:x val="0.8658931164339122"/>
          <c:y val="0.40615461034660438"/>
          <c:w val="0.12211288056759002"/>
          <c:h val="0.33255059239090601"/>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plotArea>
      <c:layout/>
      <c:barChart>
        <c:barDir val="col"/>
        <c:grouping val="clustered"/>
        <c:ser>
          <c:idx val="0"/>
          <c:order val="0"/>
          <c:tx>
            <c:strRef>
              <c:f>Лист1!$A$1</c:f>
              <c:strCache>
                <c:ptCount val="1"/>
                <c:pt idx="0">
                  <c:v>темп 1 чет</c:v>
                </c:pt>
              </c:strCache>
            </c:strRef>
          </c:tx>
          <c:val>
            <c:numRef>
              <c:f>Лист1!$A$2:$A$25</c:f>
              <c:numCache>
                <c:formatCode>General</c:formatCode>
                <c:ptCount val="24"/>
                <c:pt idx="0">
                  <c:v>12</c:v>
                </c:pt>
                <c:pt idx="1">
                  <c:v>20</c:v>
                </c:pt>
                <c:pt idx="2">
                  <c:v>45</c:v>
                </c:pt>
                <c:pt idx="3">
                  <c:v>31</c:v>
                </c:pt>
                <c:pt idx="4">
                  <c:v>41</c:v>
                </c:pt>
                <c:pt idx="5">
                  <c:v>31</c:v>
                </c:pt>
                <c:pt idx="6">
                  <c:v>25</c:v>
                </c:pt>
                <c:pt idx="7">
                  <c:v>26</c:v>
                </c:pt>
                <c:pt idx="8">
                  <c:v>42</c:v>
                </c:pt>
                <c:pt idx="9">
                  <c:v>18</c:v>
                </c:pt>
                <c:pt idx="10">
                  <c:v>7</c:v>
                </c:pt>
                <c:pt idx="11">
                  <c:v>54</c:v>
                </c:pt>
                <c:pt idx="12">
                  <c:v>15</c:v>
                </c:pt>
                <c:pt idx="13">
                  <c:v>35</c:v>
                </c:pt>
                <c:pt idx="14">
                  <c:v>37</c:v>
                </c:pt>
                <c:pt idx="15">
                  <c:v>11</c:v>
                </c:pt>
                <c:pt idx="16">
                  <c:v>39</c:v>
                </c:pt>
                <c:pt idx="17">
                  <c:v>27</c:v>
                </c:pt>
                <c:pt idx="18">
                  <c:v>65</c:v>
                </c:pt>
                <c:pt idx="19">
                  <c:v>35</c:v>
                </c:pt>
                <c:pt idx="20">
                  <c:v>43</c:v>
                </c:pt>
                <c:pt idx="21">
                  <c:v>42</c:v>
                </c:pt>
                <c:pt idx="22">
                  <c:v>30</c:v>
                </c:pt>
                <c:pt idx="23">
                  <c:v>38</c:v>
                </c:pt>
              </c:numCache>
            </c:numRef>
          </c:val>
        </c:ser>
        <c:ser>
          <c:idx val="1"/>
          <c:order val="1"/>
          <c:tx>
            <c:strRef>
              <c:f>Лист1!$B$1</c:f>
              <c:strCache>
                <c:ptCount val="1"/>
                <c:pt idx="0">
                  <c:v>темп 2 чет</c:v>
                </c:pt>
              </c:strCache>
            </c:strRef>
          </c:tx>
          <c:spPr>
            <a:solidFill>
              <a:schemeClr val="accent2"/>
            </a:solidFill>
          </c:spPr>
          <c:val>
            <c:numRef>
              <c:f>Лист1!$B$2:$B$25</c:f>
              <c:numCache>
                <c:formatCode>General</c:formatCode>
                <c:ptCount val="24"/>
                <c:pt idx="0">
                  <c:v>25</c:v>
                </c:pt>
                <c:pt idx="1">
                  <c:v>40</c:v>
                </c:pt>
                <c:pt idx="2">
                  <c:v>65</c:v>
                </c:pt>
                <c:pt idx="3">
                  <c:v>48</c:v>
                </c:pt>
                <c:pt idx="4">
                  <c:v>53</c:v>
                </c:pt>
                <c:pt idx="5">
                  <c:v>57</c:v>
                </c:pt>
                <c:pt idx="6">
                  <c:v>34</c:v>
                </c:pt>
                <c:pt idx="7">
                  <c:v>42</c:v>
                </c:pt>
                <c:pt idx="8">
                  <c:v>53</c:v>
                </c:pt>
                <c:pt idx="9">
                  <c:v>28</c:v>
                </c:pt>
                <c:pt idx="10">
                  <c:v>19</c:v>
                </c:pt>
                <c:pt idx="11">
                  <c:v>63</c:v>
                </c:pt>
                <c:pt idx="12">
                  <c:v>23</c:v>
                </c:pt>
                <c:pt idx="13">
                  <c:v>48</c:v>
                </c:pt>
                <c:pt idx="14">
                  <c:v>42</c:v>
                </c:pt>
                <c:pt idx="15">
                  <c:v>25</c:v>
                </c:pt>
                <c:pt idx="16">
                  <c:v>48</c:v>
                </c:pt>
                <c:pt idx="17">
                  <c:v>35</c:v>
                </c:pt>
                <c:pt idx="18">
                  <c:v>70</c:v>
                </c:pt>
                <c:pt idx="19">
                  <c:v>49</c:v>
                </c:pt>
                <c:pt idx="20">
                  <c:v>56</c:v>
                </c:pt>
                <c:pt idx="21">
                  <c:v>58</c:v>
                </c:pt>
                <c:pt idx="22">
                  <c:v>39</c:v>
                </c:pt>
                <c:pt idx="23">
                  <c:v>45</c:v>
                </c:pt>
              </c:numCache>
            </c:numRef>
          </c:val>
        </c:ser>
        <c:ser>
          <c:idx val="2"/>
          <c:order val="2"/>
          <c:tx>
            <c:strRef>
              <c:f>Лист1!$C$1</c:f>
              <c:strCache>
                <c:ptCount val="1"/>
                <c:pt idx="0">
                  <c:v>темп 3 чет</c:v>
                </c:pt>
              </c:strCache>
            </c:strRef>
          </c:tx>
          <c:spPr>
            <a:solidFill>
              <a:srgbClr val="008000"/>
            </a:solidFill>
          </c:spPr>
          <c:val>
            <c:numRef>
              <c:f>Лист1!$C$2:$C$25</c:f>
              <c:numCache>
                <c:formatCode>General</c:formatCode>
                <c:ptCount val="24"/>
                <c:pt idx="0">
                  <c:v>35</c:v>
                </c:pt>
                <c:pt idx="1">
                  <c:v>56</c:v>
                </c:pt>
                <c:pt idx="2">
                  <c:v>73</c:v>
                </c:pt>
                <c:pt idx="3">
                  <c:v>56</c:v>
                </c:pt>
                <c:pt idx="4">
                  <c:v>64</c:v>
                </c:pt>
                <c:pt idx="5">
                  <c:v>63</c:v>
                </c:pt>
                <c:pt idx="6">
                  <c:v>49</c:v>
                </c:pt>
                <c:pt idx="7">
                  <c:v>59</c:v>
                </c:pt>
                <c:pt idx="8">
                  <c:v>65</c:v>
                </c:pt>
                <c:pt idx="9">
                  <c:v>39</c:v>
                </c:pt>
                <c:pt idx="10">
                  <c:v>30</c:v>
                </c:pt>
                <c:pt idx="11">
                  <c:v>74</c:v>
                </c:pt>
                <c:pt idx="12">
                  <c:v>38</c:v>
                </c:pt>
                <c:pt idx="13">
                  <c:v>59</c:v>
                </c:pt>
                <c:pt idx="14">
                  <c:v>57</c:v>
                </c:pt>
                <c:pt idx="15">
                  <c:v>39</c:v>
                </c:pt>
                <c:pt idx="16">
                  <c:v>61</c:v>
                </c:pt>
                <c:pt idx="17">
                  <c:v>58</c:v>
                </c:pt>
                <c:pt idx="18">
                  <c:v>83</c:v>
                </c:pt>
                <c:pt idx="19">
                  <c:v>62</c:v>
                </c:pt>
                <c:pt idx="20">
                  <c:v>69</c:v>
                </c:pt>
                <c:pt idx="21">
                  <c:v>73</c:v>
                </c:pt>
                <c:pt idx="22">
                  <c:v>45</c:v>
                </c:pt>
                <c:pt idx="23">
                  <c:v>58</c:v>
                </c:pt>
              </c:numCache>
            </c:numRef>
          </c:val>
        </c:ser>
        <c:ser>
          <c:idx val="3"/>
          <c:order val="3"/>
          <c:tx>
            <c:strRef>
              <c:f>Лист1!$D$1</c:f>
              <c:strCache>
                <c:ptCount val="1"/>
                <c:pt idx="0">
                  <c:v>темп 4 чет</c:v>
                </c:pt>
              </c:strCache>
            </c:strRef>
          </c:tx>
          <c:spPr>
            <a:solidFill>
              <a:srgbClr val="FFFF00"/>
            </a:solidFill>
          </c:spPr>
          <c:val>
            <c:numRef>
              <c:f>Лист1!$D$2:$D$25</c:f>
              <c:numCache>
                <c:formatCode>General</c:formatCode>
                <c:ptCount val="24"/>
                <c:pt idx="0">
                  <c:v>50</c:v>
                </c:pt>
                <c:pt idx="1">
                  <c:v>74</c:v>
                </c:pt>
                <c:pt idx="2">
                  <c:v>73</c:v>
                </c:pt>
                <c:pt idx="3">
                  <c:v>63</c:v>
                </c:pt>
                <c:pt idx="4">
                  <c:v>78</c:v>
                </c:pt>
                <c:pt idx="5">
                  <c:v>86</c:v>
                </c:pt>
                <c:pt idx="6">
                  <c:v>59</c:v>
                </c:pt>
                <c:pt idx="7">
                  <c:v>67</c:v>
                </c:pt>
                <c:pt idx="8">
                  <c:v>69</c:v>
                </c:pt>
                <c:pt idx="9">
                  <c:v>45</c:v>
                </c:pt>
                <c:pt idx="10">
                  <c:v>45</c:v>
                </c:pt>
                <c:pt idx="11">
                  <c:v>89</c:v>
                </c:pt>
                <c:pt idx="12">
                  <c:v>54</c:v>
                </c:pt>
                <c:pt idx="13">
                  <c:v>75</c:v>
                </c:pt>
                <c:pt idx="14">
                  <c:v>74</c:v>
                </c:pt>
                <c:pt idx="15">
                  <c:v>52</c:v>
                </c:pt>
                <c:pt idx="16">
                  <c:v>85</c:v>
                </c:pt>
                <c:pt idx="17">
                  <c:v>75</c:v>
                </c:pt>
                <c:pt idx="18">
                  <c:v>102</c:v>
                </c:pt>
                <c:pt idx="19">
                  <c:v>89</c:v>
                </c:pt>
                <c:pt idx="20">
                  <c:v>75</c:v>
                </c:pt>
                <c:pt idx="21">
                  <c:v>89</c:v>
                </c:pt>
                <c:pt idx="22">
                  <c:v>61</c:v>
                </c:pt>
                <c:pt idx="23">
                  <c:v>78</c:v>
                </c:pt>
              </c:numCache>
            </c:numRef>
          </c:val>
        </c:ser>
        <c:axId val="58566144"/>
        <c:axId val="58567680"/>
      </c:barChart>
      <c:catAx>
        <c:axId val="58566144"/>
        <c:scaling>
          <c:orientation val="minMax"/>
        </c:scaling>
        <c:axPos val="b"/>
        <c:tickLblPos val="nextTo"/>
        <c:crossAx val="58567680"/>
        <c:crosses val="autoZero"/>
        <c:auto val="1"/>
        <c:lblAlgn val="ctr"/>
        <c:lblOffset val="100"/>
      </c:catAx>
      <c:valAx>
        <c:axId val="58567680"/>
        <c:scaling>
          <c:orientation val="minMax"/>
        </c:scaling>
        <c:axPos val="l"/>
        <c:majorGridlines/>
        <c:numFmt formatCode="General" sourceLinked="1"/>
        <c:tickLblPos val="nextTo"/>
        <c:crossAx val="5856614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BF0C6-98BB-43CE-9BDE-1E124720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43</Pages>
  <Words>6314</Words>
  <Characters>35991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25 кабинет</cp:lastModifiedBy>
  <cp:revision>14</cp:revision>
  <dcterms:created xsi:type="dcterms:W3CDTF">2015-09-22T04:15:00Z</dcterms:created>
  <dcterms:modified xsi:type="dcterms:W3CDTF">2017-01-24T09:29:00Z</dcterms:modified>
</cp:coreProperties>
</file>