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FC" w:rsidRPr="007A19FC" w:rsidRDefault="007A19FC" w:rsidP="007A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891AF4">
        <w:rPr>
          <w:rFonts w:ascii="Times New Roman" w:hAnsi="Times New Roman" w:cs="Times New Roman"/>
          <w:b/>
          <w:sz w:val="24"/>
          <w:szCs w:val="24"/>
        </w:rPr>
        <w:t xml:space="preserve">ENCANA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891AF4">
        <w:rPr>
          <w:rFonts w:ascii="Times New Roman" w:hAnsi="Times New Roman" w:cs="Times New Roman"/>
          <w:b/>
          <w:sz w:val="24"/>
          <w:szCs w:val="24"/>
        </w:rPr>
        <w:t xml:space="preserve">ELAKSANAAN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891AF4">
        <w:rPr>
          <w:rFonts w:ascii="Times New Roman" w:hAnsi="Times New Roman" w:cs="Times New Roman"/>
          <w:b/>
          <w:sz w:val="24"/>
          <w:szCs w:val="24"/>
        </w:rPr>
        <w:t>EMBELAJARAN (RPP)</w:t>
      </w:r>
    </w:p>
    <w:p w:rsidR="0073207F" w:rsidRDefault="0073207F" w:rsidP="00A82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7D9" w:rsidRPr="007A19FC" w:rsidRDefault="00A827D9" w:rsidP="00A82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9FC" w:rsidRPr="00CC38D7" w:rsidRDefault="007A19FC" w:rsidP="007A19FC">
      <w:pPr>
        <w:tabs>
          <w:tab w:val="left" w:pos="2410"/>
          <w:tab w:val="left" w:pos="3261"/>
        </w:tabs>
        <w:spacing w:after="0"/>
        <w:ind w:left="2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 w:rsidRPr="007A19FC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="00CC38D7">
        <w:rPr>
          <w:rFonts w:ascii="Times New Roman" w:hAnsi="Times New Roman" w:cs="Times New Roman"/>
          <w:sz w:val="24"/>
          <w:szCs w:val="24"/>
        </w:rPr>
        <w:t>SM</w:t>
      </w:r>
      <w:r w:rsidR="00822A55">
        <w:rPr>
          <w:rFonts w:ascii="Times New Roman" w:hAnsi="Times New Roman" w:cs="Times New Roman"/>
          <w:sz w:val="24"/>
          <w:szCs w:val="24"/>
          <w:lang w:val="en-US"/>
        </w:rPr>
        <w:t>A Negeri ….</w:t>
      </w:r>
    </w:p>
    <w:p w:rsidR="007A19FC" w:rsidRDefault="007A19FC" w:rsidP="007A19FC">
      <w:pPr>
        <w:tabs>
          <w:tab w:val="left" w:pos="2410"/>
          <w:tab w:val="left" w:pos="3261"/>
        </w:tabs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7A19FC" w:rsidRPr="007A19FC" w:rsidRDefault="007A19FC" w:rsidP="007A19FC">
      <w:pPr>
        <w:tabs>
          <w:tab w:val="left" w:pos="2410"/>
          <w:tab w:val="left" w:pos="3261"/>
        </w:tabs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7A19FC">
        <w:rPr>
          <w:rFonts w:ascii="Times New Roman" w:hAnsi="Times New Roman" w:cs="Times New Roman"/>
          <w:sz w:val="24"/>
          <w:szCs w:val="24"/>
          <w:lang w:val="pt-BR"/>
        </w:rPr>
        <w:t>Kelas</w:t>
      </w:r>
      <w:r w:rsidRPr="007A19FC">
        <w:rPr>
          <w:rFonts w:ascii="Times New Roman" w:hAnsi="Times New Roman" w:cs="Times New Roman"/>
          <w:sz w:val="24"/>
          <w:szCs w:val="24"/>
        </w:rPr>
        <w:t>/Semester</w:t>
      </w:r>
      <w:r w:rsidRPr="007A19FC">
        <w:rPr>
          <w:rFonts w:ascii="Times New Roman" w:hAnsi="Times New Roman" w:cs="Times New Roman"/>
          <w:sz w:val="24"/>
          <w:szCs w:val="24"/>
          <w:lang w:val="pt-BR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X</w:t>
      </w:r>
      <w:r w:rsidR="00CC38D7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7A19FC" w:rsidRPr="00CC38D7" w:rsidRDefault="00CC38D7" w:rsidP="007A19FC">
      <w:pPr>
        <w:tabs>
          <w:tab w:val="left" w:pos="2410"/>
          <w:tab w:val="left" w:pos="3261"/>
        </w:tabs>
        <w:spacing w:after="0"/>
        <w:ind w:left="2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Barisan dan Jumlah Deret Tak Hingga</w:t>
      </w:r>
    </w:p>
    <w:p w:rsidR="007A19FC" w:rsidRPr="00CC38D7" w:rsidRDefault="00D810FE" w:rsidP="007A19FC">
      <w:pPr>
        <w:tabs>
          <w:tab w:val="left" w:pos="2410"/>
          <w:tab w:val="left" w:pos="3261"/>
        </w:tabs>
        <w:spacing w:after="0"/>
        <w:ind w:left="2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Pertemuan Ke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C38D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A19FC" w:rsidRPr="007A19FC" w:rsidRDefault="007A19FC" w:rsidP="007A19FC">
      <w:pPr>
        <w:tabs>
          <w:tab w:val="left" w:pos="2410"/>
          <w:tab w:val="left" w:pos="3261"/>
        </w:tabs>
        <w:spacing w:after="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7A19FC">
        <w:rPr>
          <w:rFonts w:ascii="Times New Roman" w:hAnsi="Times New Roman" w:cs="Times New Roman"/>
          <w:sz w:val="24"/>
          <w:szCs w:val="24"/>
        </w:rPr>
        <w:t>: 2 × 45 menit</w:t>
      </w:r>
    </w:p>
    <w:p w:rsidR="00021833" w:rsidRPr="007A19FC" w:rsidRDefault="00021833" w:rsidP="007A19F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A19FC" w:rsidRDefault="007A19FC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9916E9" w:rsidRPr="007A19FC" w:rsidRDefault="009916E9" w:rsidP="009916E9">
      <w:p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FC">
        <w:rPr>
          <w:rFonts w:ascii="Times New Roman" w:hAnsi="Times New Roman" w:cs="Times New Roman"/>
          <w:sz w:val="24"/>
          <w:szCs w:val="24"/>
        </w:rPr>
        <w:t>D</w:t>
      </w:r>
      <w:r w:rsidR="0073207F">
        <w:rPr>
          <w:rFonts w:ascii="Times New Roman" w:hAnsi="Times New Roman" w:cs="Times New Roman"/>
          <w:sz w:val="24"/>
          <w:szCs w:val="24"/>
        </w:rPr>
        <w:t xml:space="preserve">alam </w:t>
      </w:r>
      <w:r w:rsidRPr="007A19FC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CC38D7">
        <w:rPr>
          <w:rFonts w:ascii="Times New Roman" w:hAnsi="Times New Roman" w:cs="Times New Roman"/>
          <w:sz w:val="24"/>
          <w:szCs w:val="24"/>
          <w:lang w:val="en-US"/>
        </w:rPr>
        <w:t>barisan dan jumlah deret tak hingga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7A19FC">
        <w:rPr>
          <w:rFonts w:ascii="Times New Roman" w:hAnsi="Times New Roman" w:cs="Times New Roman"/>
          <w:sz w:val="24"/>
          <w:szCs w:val="24"/>
        </w:rPr>
        <w:t xml:space="preserve"> diharapkan siswa terlibat aktif dalam kegiatan pembelajaran dan bertanggungjawab dalam menyampaikan pendapat, menjawab pertanyaan, memberi saran dan kritik, serta dapat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916E9" w:rsidRPr="00924175" w:rsidRDefault="00924175" w:rsidP="00276F3D">
      <w:pPr>
        <w:pStyle w:val="ListParagraph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</w:t>
      </w:r>
      <w:r w:rsidR="009916E9" w:rsidRPr="007A19FC">
        <w:rPr>
          <w:rFonts w:ascii="Times New Roman" w:hAnsi="Times New Roman" w:cs="Times New Roman"/>
          <w:sz w:val="24"/>
          <w:szCs w:val="24"/>
        </w:rPr>
        <w:t xml:space="preserve"> kembali </w:t>
      </w:r>
      <w:r w:rsidR="00CC38D7">
        <w:rPr>
          <w:rFonts w:ascii="Times New Roman" w:hAnsi="Times New Roman" w:cs="Times New Roman"/>
          <w:sz w:val="24"/>
          <w:szCs w:val="24"/>
          <w:lang w:val="en-US"/>
        </w:rPr>
        <w:t>Barisan dan deret geometri</w:t>
      </w:r>
    </w:p>
    <w:p w:rsidR="00924175" w:rsidRPr="007A19FC" w:rsidRDefault="00924175" w:rsidP="00276F3D">
      <w:pPr>
        <w:pStyle w:val="ListParagraph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</w:t>
      </w:r>
      <w:r w:rsidRPr="007A19FC">
        <w:rPr>
          <w:rFonts w:ascii="Times New Roman" w:hAnsi="Times New Roman" w:cs="Times New Roman"/>
          <w:sz w:val="24"/>
          <w:szCs w:val="24"/>
        </w:rPr>
        <w:t xml:space="preserve"> kembali </w:t>
      </w:r>
      <w:r w:rsidR="00CC38D7">
        <w:rPr>
          <w:rFonts w:ascii="Times New Roman" w:hAnsi="Times New Roman" w:cs="Times New Roman"/>
          <w:sz w:val="24"/>
          <w:szCs w:val="24"/>
          <w:lang w:val="en-US"/>
        </w:rPr>
        <w:t>dalam menentukan jumlah deret geometri berhingga</w:t>
      </w:r>
    </w:p>
    <w:p w:rsidR="007A19FC" w:rsidRPr="00924175" w:rsidRDefault="00924175" w:rsidP="00276F3D">
      <w:pPr>
        <w:pStyle w:val="ListParagraph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</w:t>
      </w:r>
      <w:r w:rsidRPr="007A19FC">
        <w:rPr>
          <w:rFonts w:ascii="Times New Roman" w:hAnsi="Times New Roman" w:cs="Times New Roman"/>
          <w:sz w:val="24"/>
          <w:szCs w:val="24"/>
        </w:rPr>
        <w:t xml:space="preserve"> </w:t>
      </w:r>
      <w:r w:rsidR="00CC38D7">
        <w:rPr>
          <w:rFonts w:ascii="Times New Roman" w:hAnsi="Times New Roman" w:cs="Times New Roman"/>
          <w:sz w:val="24"/>
          <w:szCs w:val="24"/>
          <w:lang w:val="en-US"/>
        </w:rPr>
        <w:t>dalam menentukan jumlah tak hingga deret geometri</w:t>
      </w:r>
    </w:p>
    <w:p w:rsidR="00924175" w:rsidRDefault="00924175" w:rsidP="00924175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9FC" w:rsidRPr="007A19FC" w:rsidRDefault="007A19FC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FC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</w:p>
    <w:p w:rsidR="006F66ED" w:rsidRPr="006F66ED" w:rsidRDefault="006F66ED" w:rsidP="006F66ED">
      <w:pPr>
        <w:pStyle w:val="ListParagraph"/>
        <w:numPr>
          <w:ilvl w:val="1"/>
          <w:numId w:val="25"/>
        </w:numPr>
        <w:spacing w:before="6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6ED">
        <w:rPr>
          <w:rFonts w:ascii="Times New Roman" w:hAnsi="Times New Roman" w:cs="Times New Roman"/>
          <w:sz w:val="24"/>
          <w:szCs w:val="24"/>
        </w:rPr>
        <w:t>Memiliki motivasi internal, kemampuan bekerjasama, konsisten, sikap disiplin, senang, rasa percaya diri, dan sikap toleransi dalam perbedaan strategi berpikir dalam memilih dan menerapkan strategi menyelesaikan masalah.</w:t>
      </w:r>
    </w:p>
    <w:p w:rsidR="006F66ED" w:rsidRDefault="006F66ED" w:rsidP="006F66ED">
      <w:pPr>
        <w:pStyle w:val="ListParagraph"/>
        <w:numPr>
          <w:ilvl w:val="1"/>
          <w:numId w:val="25"/>
        </w:numPr>
        <w:spacing w:before="6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mentransformasi diri dalam berperilaku jujur, tangguh menghadapi masalah, kritis, dan disiplin dalam melakukan tugas belajar matematika.</w:t>
      </w:r>
    </w:p>
    <w:p w:rsidR="006F66ED" w:rsidRDefault="006F66ED" w:rsidP="006F66ED">
      <w:pPr>
        <w:pStyle w:val="ListParagraph"/>
        <w:numPr>
          <w:ilvl w:val="1"/>
          <w:numId w:val="25"/>
        </w:numPr>
        <w:spacing w:before="6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Menunjukkan sikap bertanggungjawab, rasa ingin tahu, jujur, dan perilaku peduli lingkungan.</w:t>
      </w:r>
    </w:p>
    <w:p w:rsidR="008F3687" w:rsidRDefault="000C5C4B" w:rsidP="000C5C4B">
      <w:pPr>
        <w:spacing w:before="60" w:after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        3.3    </w:t>
      </w:r>
      <w:r w:rsidR="00CC38D7" w:rsidRPr="000C5C4B">
        <w:rPr>
          <w:rFonts w:asciiTheme="majorHAnsi" w:hAnsiTheme="majorHAnsi" w:cs="Arial"/>
          <w:lang w:val="en-US"/>
        </w:rPr>
        <w:t xml:space="preserve">Mendieskripsikan konsep barisan dan deret tak hingga sebagai fungsi  daerah asal </w:t>
      </w:r>
    </w:p>
    <w:p w:rsidR="009916E9" w:rsidRPr="000C5C4B" w:rsidRDefault="008F3687" w:rsidP="000C5C4B">
      <w:p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lang w:val="en-US"/>
        </w:rPr>
        <w:t xml:space="preserve">                  </w:t>
      </w:r>
      <w:r w:rsidR="00CC38D7" w:rsidRPr="000C5C4B">
        <w:rPr>
          <w:rFonts w:asciiTheme="majorHAnsi" w:hAnsiTheme="majorHAnsi" w:cs="Arial"/>
          <w:lang w:val="en-US"/>
        </w:rPr>
        <w:t>himpunan bilanagan asli</w:t>
      </w:r>
    </w:p>
    <w:p w:rsidR="007A19FC" w:rsidRPr="007A19FC" w:rsidRDefault="007A19FC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FC">
        <w:rPr>
          <w:rFonts w:ascii="Times New Roman" w:hAnsi="Times New Roman" w:cs="Times New Roman"/>
          <w:b/>
          <w:sz w:val="24"/>
          <w:szCs w:val="24"/>
        </w:rPr>
        <w:t xml:space="preserve">Indikator Pencapaian Kompetensi  </w:t>
      </w:r>
    </w:p>
    <w:p w:rsidR="007A19FC" w:rsidRPr="007A19FC" w:rsidRDefault="007A19FC" w:rsidP="00276F3D">
      <w:pPr>
        <w:pStyle w:val="ListParagraph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FC">
        <w:rPr>
          <w:rFonts w:ascii="Times New Roman" w:hAnsi="Times New Roman" w:cs="Times New Roman"/>
          <w:sz w:val="24"/>
          <w:szCs w:val="24"/>
        </w:rPr>
        <w:t xml:space="preserve">Terlibat aktif dalam pembelajaran </w:t>
      </w:r>
    </w:p>
    <w:p w:rsidR="007A19FC" w:rsidRPr="007A19FC" w:rsidRDefault="00A827D9" w:rsidP="00276F3D">
      <w:pPr>
        <w:pStyle w:val="ListParagraph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Bekerja sama dalam kegiatan kelompok dan t</w:t>
      </w:r>
      <w:r w:rsidR="007A19FC" w:rsidRPr="007A19FC">
        <w:rPr>
          <w:rFonts w:ascii="Times New Roman" w:hAnsi="Times New Roman" w:cs="Times New Roman"/>
          <w:sz w:val="24"/>
          <w:szCs w:val="24"/>
        </w:rPr>
        <w:t>oleran terhadap proses pemecahan masalah yang berbeda dan kreatif.</w:t>
      </w:r>
    </w:p>
    <w:p w:rsidR="00F82A13" w:rsidRPr="00924175" w:rsidRDefault="00D810FE" w:rsidP="00276F3D">
      <w:pPr>
        <w:pStyle w:val="ListParagraph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</w:t>
      </w:r>
      <w:r w:rsidR="00F82A13">
        <w:rPr>
          <w:rFonts w:ascii="Times New Roman" w:hAnsi="Times New Roman" w:cs="Times New Roman"/>
          <w:sz w:val="24"/>
          <w:szCs w:val="24"/>
        </w:rPr>
        <w:t>psi</w:t>
      </w:r>
      <w:r w:rsidR="007A19FC" w:rsidRPr="007A19FC">
        <w:rPr>
          <w:rFonts w:ascii="Times New Roman" w:hAnsi="Times New Roman" w:cs="Times New Roman"/>
          <w:sz w:val="24"/>
          <w:szCs w:val="24"/>
        </w:rPr>
        <w:t>kan kembali</w:t>
      </w:r>
      <w:r w:rsidR="00F82A13">
        <w:rPr>
          <w:rFonts w:ascii="Times New Roman" w:hAnsi="Times New Roman" w:cs="Times New Roman"/>
          <w:sz w:val="24"/>
          <w:szCs w:val="24"/>
        </w:rPr>
        <w:t xml:space="preserve"> </w:t>
      </w:r>
      <w:r w:rsidR="008F3687">
        <w:rPr>
          <w:rFonts w:ascii="Times New Roman" w:hAnsi="Times New Roman" w:cs="Times New Roman"/>
          <w:sz w:val="24"/>
          <w:szCs w:val="24"/>
          <w:lang w:val="en-US"/>
        </w:rPr>
        <w:t>pemahaman barisan dan deret geometri</w:t>
      </w:r>
    </w:p>
    <w:p w:rsidR="00F82A13" w:rsidRDefault="00F82A13" w:rsidP="00276F3D">
      <w:pPr>
        <w:pStyle w:val="ListParagraph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</w:t>
      </w:r>
      <w:r w:rsidRPr="007A19FC">
        <w:rPr>
          <w:rFonts w:ascii="Times New Roman" w:hAnsi="Times New Roman" w:cs="Times New Roman"/>
          <w:sz w:val="24"/>
          <w:szCs w:val="24"/>
        </w:rPr>
        <w:t xml:space="preserve"> kembali </w:t>
      </w:r>
      <w:r w:rsidR="008F3687">
        <w:rPr>
          <w:rFonts w:ascii="Times New Roman" w:hAnsi="Times New Roman" w:cs="Times New Roman"/>
          <w:sz w:val="24"/>
          <w:szCs w:val="24"/>
          <w:lang w:val="en-US"/>
        </w:rPr>
        <w:t>dalam menentukan jumlah n suku pertama deret geometri</w:t>
      </w:r>
    </w:p>
    <w:p w:rsidR="007A19FC" w:rsidRPr="00F82A13" w:rsidRDefault="00F82A13" w:rsidP="00276F3D">
      <w:pPr>
        <w:pStyle w:val="ListParagraph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</w:t>
      </w:r>
      <w:r w:rsidR="008F3687">
        <w:rPr>
          <w:rFonts w:ascii="Times New Roman" w:hAnsi="Times New Roman" w:cs="Times New Roman"/>
          <w:sz w:val="24"/>
          <w:szCs w:val="24"/>
        </w:rPr>
        <w:t xml:space="preserve"> </w:t>
      </w:r>
      <w:r w:rsidR="008F3687">
        <w:rPr>
          <w:rFonts w:ascii="Times New Roman" w:hAnsi="Times New Roman" w:cs="Times New Roman"/>
          <w:sz w:val="24"/>
          <w:szCs w:val="24"/>
          <w:lang w:val="en-US"/>
        </w:rPr>
        <w:t>dalam menentukan jumlah tak hingga deretgeometri</w:t>
      </w:r>
    </w:p>
    <w:p w:rsidR="005638EC" w:rsidRPr="007A19FC" w:rsidRDefault="005638EC" w:rsidP="007A19FC">
      <w:pPr>
        <w:pStyle w:val="ListParagraph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19FC" w:rsidRPr="007A19FC" w:rsidRDefault="007A19FC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FC">
        <w:rPr>
          <w:rFonts w:ascii="Times New Roman" w:hAnsi="Times New Roman" w:cs="Times New Roman"/>
          <w:b/>
          <w:sz w:val="24"/>
          <w:szCs w:val="24"/>
        </w:rPr>
        <w:t xml:space="preserve">Materi Matematika  </w:t>
      </w:r>
    </w:p>
    <w:p w:rsidR="008F3687" w:rsidRPr="008F3687" w:rsidRDefault="0088503F" w:rsidP="00021833">
      <w:pPr>
        <w:pStyle w:val="ListParagraph"/>
        <w:numPr>
          <w:ilvl w:val="1"/>
          <w:numId w:val="7"/>
        </w:numPr>
        <w:spacing w:after="0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bPr>
          <m:e>
            <m:r>
              <w:rPr>
                <w:rFonts w:asciiTheme="majorHAnsi" w:hAnsiTheme="majorHAnsi" w:cstheme="minorHAnsi"/>
                <w:color w:val="000000"/>
                <w:lang w:val="en-US"/>
              </w:rPr>
              <m:t xml:space="preserve">  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b>
        </m:sSub>
        <m:r>
          <w:rPr>
            <w:rFonts w:asciiTheme="majorHAnsi" w:hAnsiTheme="majorHAnsi" w:cstheme="minorHAnsi"/>
            <w:color w:val="000000"/>
            <w:lang w:val="en-US"/>
          </w:rPr>
          <m:t>=</m:t>
        </m:r>
        <m:r>
          <w:rPr>
            <w:rFonts w:ascii="Cambria Math" w:hAnsi="Cambria Math" w:cstheme="minorHAnsi"/>
            <w:color w:val="000000"/>
            <w:lang w:val="en-US"/>
          </w:rPr>
          <m:t>a</m:t>
        </m:r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r</m:t>
            </m:r>
          </m:e>
          <m:sup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>-1</m:t>
            </m:r>
          </m:sup>
        </m:sSup>
      </m:oMath>
    </w:p>
    <w:p w:rsidR="008F3687" w:rsidRPr="00691C03" w:rsidRDefault="008F3687" w:rsidP="008F3687">
      <w:pPr>
        <w:pStyle w:val="ListParagraph"/>
        <w:tabs>
          <w:tab w:val="center" w:pos="3225"/>
        </w:tabs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>Un = suku ken</w:t>
      </w:r>
    </w:p>
    <w:p w:rsidR="008F3687" w:rsidRPr="00691C03" w:rsidRDefault="008F3687" w:rsidP="008F3687">
      <w:pPr>
        <w:pStyle w:val="ListParagraph"/>
        <w:tabs>
          <w:tab w:val="center" w:pos="3225"/>
        </w:tabs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 xml:space="preserve">  a= suku pertama</w:t>
      </w:r>
    </w:p>
    <w:p w:rsidR="008F3687" w:rsidRDefault="008F3687" w:rsidP="008F3687">
      <w:pPr>
        <w:pStyle w:val="ListParagraph"/>
        <w:tabs>
          <w:tab w:val="center" w:pos="3225"/>
        </w:tabs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 xml:space="preserve">  r = rasio</w:t>
      </w:r>
    </w:p>
    <w:p w:rsidR="008F3687" w:rsidRDefault="0088503F" w:rsidP="008F3687">
      <w:pPr>
        <w:pStyle w:val="ListParagraph"/>
        <w:numPr>
          <w:ilvl w:val="1"/>
          <w:numId w:val="7"/>
        </w:numPr>
        <w:tabs>
          <w:tab w:val="center" w:pos="3225"/>
        </w:tabs>
        <w:autoSpaceDE w:val="0"/>
        <w:autoSpaceDN w:val="0"/>
        <w:adjustRightInd w:val="0"/>
        <w:rPr>
          <w:rFonts w:asciiTheme="majorHAnsi" w:eastAsiaTheme="minorEastAsia" w:hAnsiTheme="majorHAnsi" w:cstheme="minorHAnsi"/>
          <w:color w:val="000000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s</m:t>
            </m:r>
          </m:e>
          <m:sub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b>
        </m:sSub>
      </m:oMath>
      <w:r w:rsidR="008F3687" w:rsidRPr="008F3687">
        <w:rPr>
          <w:rFonts w:asciiTheme="majorHAnsi" w:hAnsiTheme="majorHAnsi" w:cstheme="minorHAnsi"/>
          <w:color w:val="000000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lang w:val="en-US"/>
              </w:rPr>
              <m:t>a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n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theme="minorHAnsi"/>
                <w:color w:val="000000"/>
                <w:lang w:val="en-US"/>
              </w:rPr>
              <m:t xml:space="preserve">1-r </m:t>
            </m:r>
          </m:den>
        </m:f>
      </m:oMath>
      <w:r w:rsidR="008F3687">
        <w:rPr>
          <w:rFonts w:asciiTheme="majorHAnsi" w:eastAsiaTheme="minorEastAsia" w:hAnsiTheme="majorHAnsi" w:cstheme="minorHAnsi"/>
          <w:color w:val="000000"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s</m:t>
            </m:r>
          </m:e>
          <m:sub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b>
        </m:sSub>
        <m:r>
          <w:rPr>
            <w:rFonts w:ascii="Cambria Math" w:hAnsi="Cambria Math" w:cstheme="minorHAnsi"/>
            <w:color w:val="000000"/>
            <w:lang w:val="en-US"/>
          </w:rPr>
          <m:t>=jumlah n suku pertama</m:t>
        </m:r>
      </m:oMath>
    </w:p>
    <w:p w:rsidR="008F3687" w:rsidRDefault="008F3687" w:rsidP="008F3687">
      <w:pPr>
        <w:tabs>
          <w:tab w:val="center" w:pos="3225"/>
        </w:tabs>
        <w:autoSpaceDE w:val="0"/>
        <w:autoSpaceDN w:val="0"/>
        <w:adjustRightInd w:val="0"/>
        <w:rPr>
          <w:rFonts w:asciiTheme="majorHAnsi" w:eastAsiaTheme="minorEastAsia" w:hAnsiTheme="majorHAnsi" w:cstheme="minorHAnsi"/>
          <w:color w:val="000000"/>
          <w:lang w:val="en-US"/>
        </w:rPr>
      </w:pPr>
    </w:p>
    <w:p w:rsidR="008F3687" w:rsidRPr="008F3687" w:rsidRDefault="008F3687" w:rsidP="008F3687">
      <w:pPr>
        <w:tabs>
          <w:tab w:val="center" w:pos="3225"/>
        </w:tabs>
        <w:autoSpaceDE w:val="0"/>
        <w:autoSpaceDN w:val="0"/>
        <w:adjustRightInd w:val="0"/>
        <w:rPr>
          <w:rFonts w:asciiTheme="majorHAnsi" w:eastAsiaTheme="minorEastAsia" w:hAnsiTheme="majorHAnsi" w:cstheme="minorHAnsi"/>
          <w:color w:val="000000"/>
          <w:lang w:val="en-US"/>
        </w:rPr>
      </w:pPr>
    </w:p>
    <w:p w:rsidR="008F3687" w:rsidRPr="008F3687" w:rsidRDefault="008F3687" w:rsidP="008F3687">
      <w:pPr>
        <w:autoSpaceDE w:val="0"/>
        <w:autoSpaceDN w:val="0"/>
        <w:adjustRightInd w:val="0"/>
        <w:ind w:left="360"/>
        <w:rPr>
          <w:rFonts w:asciiTheme="majorHAnsi" w:hAnsiTheme="majorHAnsi" w:cstheme="minorHAnsi"/>
          <w:color w:val="000000"/>
          <w:lang w:val="en-US"/>
        </w:rPr>
      </w:pPr>
      <w:r>
        <w:rPr>
          <w:rFonts w:asciiTheme="majorHAnsi" w:eastAsiaTheme="minorEastAsia" w:hAnsiTheme="majorHAnsi" w:cstheme="minorHAnsi"/>
          <w:color w:val="000000"/>
          <w:lang w:val="en-US"/>
        </w:rPr>
        <w:lastRenderedPageBreak/>
        <w:t xml:space="preserve">     c.  </w:t>
      </w:r>
      <m:oMath>
        <m:r>
          <w:rPr>
            <w:rFonts w:ascii="Cambria Math" w:hAnsi="Cambria Math" w:cstheme="minorHAnsi"/>
            <w:color w:val="000000"/>
            <w:lang w:val="en-US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/>
                <w:lang w:val="en-US"/>
              </w:rPr>
              <m:t>= a+ar+ar</m:t>
            </m:r>
          </m:e>
          <m:sup>
            <m:r>
              <w:rPr>
                <w:rFonts w:ascii="Cambria Math" w:hAnsi="Cambria Math" w:cstheme="minorHAnsi"/>
                <w:color w:val="000000"/>
                <w:lang w:val="en-US"/>
              </w:rPr>
              <m:t>2</m:t>
            </m:r>
          </m:sup>
        </m:sSup>
      </m:oMath>
      <w:r w:rsidRPr="008F3687">
        <w:rPr>
          <w:rFonts w:asciiTheme="majorHAnsi" w:hAnsiTheme="majorHAnsi" w:cstheme="minorHAnsi"/>
          <w:color w:val="000000"/>
          <w:lang w:val="en-US"/>
        </w:rPr>
        <w:t>….</w:t>
      </w:r>
      <m:oMath>
        <m:r>
          <w:rPr>
            <w:rFonts w:ascii="Cambria Math" w:hAnsi="Cambria Math" w:cstheme="minorHAnsi"/>
            <w:color w:val="000000"/>
            <w:lang w:val="en-US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r</m:t>
            </m:r>
          </m:e>
          <m:sup>
            <m:r>
              <w:rPr>
                <w:rFonts w:ascii="Cambria Math" w:hAnsi="Cambria Math" w:cstheme="minorHAnsi"/>
                <w:color w:val="000000"/>
                <w:lang w:val="en-US"/>
              </w:rPr>
              <m:t>n-1</m:t>
            </m:r>
          </m:sup>
        </m:sSup>
        <m:r>
          <w:rPr>
            <w:rFonts w:ascii="Cambria Math" w:hAnsi="Cambria Math" w:cstheme="minorHAnsi"/>
            <w:color w:val="000000"/>
            <w:lang w:val="en-US"/>
          </w:rPr>
          <m:t xml:space="preserve">  </m:t>
        </m:r>
      </m:oMath>
    </w:p>
    <w:p w:rsidR="008F3687" w:rsidRPr="00691C03" w:rsidRDefault="008F3687" w:rsidP="008F3687">
      <w:pPr>
        <w:autoSpaceDE w:val="0"/>
        <w:autoSpaceDN w:val="0"/>
        <w:adjustRightInd w:val="0"/>
        <w:ind w:left="36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 xml:space="preserve">    </w:t>
      </w:r>
      <w:r>
        <w:rPr>
          <w:rFonts w:asciiTheme="majorHAnsi" w:hAnsiTheme="majorHAnsi" w:cstheme="minorHAnsi"/>
          <w:color w:val="000000"/>
          <w:lang w:val="en-US"/>
        </w:rPr>
        <w:t xml:space="preserve">      </w:t>
      </w:r>
      <w:r w:rsidRPr="00691C03">
        <w:rPr>
          <w:rFonts w:asciiTheme="majorHAnsi" w:hAnsiTheme="majorHAnsi" w:cstheme="minorHAnsi"/>
          <w:color w:val="000000"/>
          <w:lang w:val="en-US"/>
        </w:rPr>
        <w:t xml:space="preserve"> r.</w:t>
      </w:r>
      <m:oMath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sSub>
              <m:sSubPr>
                <m:ctrlPr>
                  <w:rPr>
                    <w:rFonts w:asciiTheme="majorHAnsi" w:hAnsiTheme="majorHAnsi" w:cstheme="minorHAnsi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n</m:t>
                </m:r>
              </m:sub>
            </m:sSub>
            <m:r>
              <w:rPr>
                <w:rFonts w:asciiTheme="majorHAnsi" w:hAnsiTheme="majorHAnsi" w:cstheme="minorHAnsi"/>
                <w:color w:val="000000"/>
                <w:lang w:val="en-US"/>
              </w:rPr>
              <m:t xml:space="preserve">= 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ar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</m:t>
            </m:r>
            <m:sSup>
              <m:sSupPr>
                <m:ctrlPr>
                  <w:rPr>
                    <w:rFonts w:asciiTheme="majorHAnsi" w:hAnsiTheme="majorHAnsi" w:cstheme="minorHAnsi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r</m:t>
                </m:r>
              </m:e>
              <m:sup>
                <m:r>
                  <w:rPr>
                    <w:rFonts w:asciiTheme="majorHAnsi" w:hAnsiTheme="majorHAnsi" w:cstheme="minorHAnsi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Theme="majorHAnsi" w:hAnsiTheme="majorHAnsi" w:cstheme="minorHAnsi"/>
                <w:color w:val="000000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ar</m:t>
            </m:r>
          </m:e>
          <m:sup>
            <m:r>
              <w:rPr>
                <w:rFonts w:asciiTheme="majorHAnsi" w:hAnsiTheme="majorHAnsi" w:cstheme="minorHAnsi"/>
                <w:color w:val="000000"/>
                <w:lang w:val="en-US"/>
              </w:rPr>
              <m:t>3</m:t>
            </m:r>
          </m:sup>
        </m:sSup>
      </m:oMath>
      <w:r w:rsidRPr="00691C03">
        <w:rPr>
          <w:rFonts w:asciiTheme="majorHAnsi" w:hAnsiTheme="majorHAnsi" w:cstheme="minorHAnsi"/>
          <w:color w:val="000000"/>
          <w:lang w:val="en-US"/>
        </w:rPr>
        <w:t>….</w:t>
      </w:r>
      <m:oMath>
        <m:r>
          <w:rPr>
            <w:rFonts w:ascii="Cambria Math" w:hAnsi="Cambria Math" w:cstheme="minorHAnsi"/>
            <w:color w:val="000000"/>
            <w:lang w:val="en-US"/>
          </w:rPr>
          <m:t>a</m:t>
        </m:r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r</m:t>
            </m:r>
          </m:e>
          <m:sup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p>
        </m:sSup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</m:oMath>
      <w:r w:rsidRPr="00691C03">
        <w:rPr>
          <w:rFonts w:asciiTheme="majorHAnsi" w:hAnsiTheme="majorHAnsi" w:cstheme="minorHAnsi"/>
          <w:color w:val="000000"/>
          <w:lang w:val="en-US"/>
        </w:rPr>
        <w:t xml:space="preserve"> </w:t>
      </w:r>
      <m:oMath>
        <m:r>
          <w:rPr>
            <w:rFonts w:ascii="Cambria Math" w:hAnsi="Cambria Math" w:cstheme="minorHAnsi"/>
            <w:color w:val="000000"/>
            <w:lang w:val="en-US"/>
          </w:rPr>
          <m:t>kedua</m:t>
        </m:r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  <m:r>
          <w:rPr>
            <w:rFonts w:ascii="Cambria Math" w:hAnsi="Cambria Math" w:cstheme="minorHAnsi"/>
            <w:color w:val="000000"/>
            <w:lang w:val="en-US"/>
          </w:rPr>
          <m:t>ruas</m:t>
        </m:r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  <m:r>
          <w:rPr>
            <w:rFonts w:ascii="Cambria Math" w:hAnsi="Cambria Math" w:cstheme="minorHAnsi"/>
            <w:color w:val="000000"/>
            <w:lang w:val="en-US"/>
          </w:rPr>
          <m:t>dikalikan</m:t>
        </m:r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  <m:r>
          <w:rPr>
            <w:rFonts w:ascii="Cambria Math" w:hAnsi="Cambria Math" w:cstheme="minorHAnsi"/>
            <w:color w:val="000000"/>
            <w:lang w:val="en-US"/>
          </w:rPr>
          <m:t>r</m:t>
        </m:r>
      </m:oMath>
    </w:p>
    <w:p w:rsidR="008F3687" w:rsidRPr="00691C03" w:rsidRDefault="008F3687" w:rsidP="008F3687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 xml:space="preserve">             ----------------------------------------   -</w:t>
      </w:r>
    </w:p>
    <w:p w:rsidR="008F3687" w:rsidRPr="00691C03" w:rsidRDefault="008F3687" w:rsidP="008F3687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>
        <w:rPr>
          <w:rFonts w:asciiTheme="majorHAnsi" w:hAnsiTheme="majorHAnsi" w:cstheme="minorHAnsi"/>
          <w:color w:val="000000"/>
          <w:lang w:val="en-US"/>
        </w:rPr>
        <w:t xml:space="preserve">     </w:t>
      </w:r>
      <w:r w:rsidRPr="00691C03">
        <w:rPr>
          <w:rFonts w:asciiTheme="majorHAnsi" w:hAnsiTheme="majorHAnsi" w:cstheme="minorHAnsi"/>
          <w:color w:val="000000"/>
          <w:lang w:val="en-US"/>
        </w:rPr>
        <w:t xml:space="preserve">  </w:t>
      </w:r>
      <m:oMath>
        <m:sSub>
          <m:sSub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s</m:t>
            </m:r>
          </m:e>
          <m:sub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b>
        </m:sSub>
        <m:r>
          <w:rPr>
            <w:rFonts w:asciiTheme="majorHAnsi" w:hAnsiTheme="majorHAnsi" w:cstheme="minorHAnsi"/>
            <w:color w:val="000000"/>
            <w:lang w:val="en-US"/>
          </w:rPr>
          <m:t>-</m:t>
        </m:r>
        <m:r>
          <w:rPr>
            <w:rFonts w:ascii="Cambria Math" w:hAnsi="Cambria Math" w:cstheme="minorHAnsi"/>
            <w:color w:val="000000"/>
            <w:lang w:val="en-US"/>
          </w:rPr>
          <m:t>r</m:t>
        </m:r>
        <m:sSub>
          <m:sSub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s</m:t>
            </m:r>
          </m:e>
          <m:sub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b>
        </m:sSub>
        <m:r>
          <w:rPr>
            <w:rFonts w:asciiTheme="majorHAnsi" w:hAnsiTheme="majorHAnsi" w:cstheme="minorHAnsi"/>
            <w:color w:val="000000"/>
            <w:lang w:val="en-US"/>
          </w:rPr>
          <m:t>=</m:t>
        </m:r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r>
              <w:rPr>
                <w:rFonts w:asciiTheme="majorHAnsi" w:hAnsiTheme="majorHAnsi" w:cstheme="minorHAnsi"/>
                <w:color w:val="000000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ar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ar</m:t>
            </m:r>
          </m:e>
          <m:sup>
            <m:r>
              <w:rPr>
                <w:rFonts w:asciiTheme="majorHAnsi" w:hAnsiTheme="majorHAnsi" w:cstheme="minorHAnsi"/>
                <w:color w:val="000000"/>
                <w:lang w:val="en-US"/>
              </w:rPr>
              <m:t>2</m:t>
            </m:r>
          </m:sup>
        </m:sSup>
        <m:r>
          <w:rPr>
            <w:rFonts w:asciiTheme="majorHAnsi" w:hAnsiTheme="majorHAnsi" w:cstheme="minorHAnsi"/>
            <w:color w:val="000000"/>
            <w:lang w:val="en-US"/>
          </w:rPr>
          <m:t xml:space="preserve">… </m:t>
        </m:r>
        <m:r>
          <w:rPr>
            <w:rFonts w:ascii="Cambria Math" w:hAnsi="Cambria Math" w:cstheme="minorHAnsi"/>
            <w:color w:val="000000"/>
            <w:lang w:val="en-US"/>
          </w:rPr>
          <m:t>a</m:t>
        </m:r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r</m:t>
            </m:r>
          </m:e>
          <m:sup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>-1</m:t>
            </m:r>
          </m:sup>
        </m:sSup>
        <m:r>
          <w:rPr>
            <w:rFonts w:asciiTheme="majorHAnsi" w:hAnsiTheme="majorHAnsi" w:cstheme="minorHAnsi"/>
            <w:color w:val="000000"/>
            <w:lang w:val="en-US"/>
          </w:rPr>
          <m:t>-(</m:t>
        </m:r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r>
              <w:rPr>
                <w:rFonts w:asciiTheme="majorHAnsi" w:hAnsiTheme="majorHAnsi" w:cstheme="minorHAnsi"/>
                <w:color w:val="000000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ar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ar</m:t>
            </m:r>
          </m:e>
          <m:sup>
            <m:r>
              <w:rPr>
                <w:rFonts w:asciiTheme="majorHAnsi" w:hAnsiTheme="majorHAnsi" w:cstheme="minorHAnsi"/>
                <w:color w:val="000000"/>
                <w:lang w:val="en-US"/>
              </w:rPr>
              <m:t>2</m:t>
            </m:r>
          </m:sup>
        </m:sSup>
        <m:r>
          <w:rPr>
            <w:rFonts w:asciiTheme="majorHAnsi" w:hAnsiTheme="majorHAnsi" w:cstheme="minorHAnsi"/>
            <w:color w:val="000000"/>
            <w:lang w:val="en-US"/>
          </w:rPr>
          <m:t xml:space="preserve">+… </m:t>
        </m:r>
        <m:r>
          <w:rPr>
            <w:rFonts w:ascii="Cambria Math" w:hAnsi="Cambria Math" w:cstheme="minorHAnsi"/>
            <w:color w:val="000000"/>
            <w:lang w:val="en-US"/>
          </w:rPr>
          <m:t>a</m:t>
        </m:r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r</m:t>
            </m:r>
          </m:e>
          <m:sup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p>
        </m:sSup>
        <m:r>
          <w:rPr>
            <w:rFonts w:asciiTheme="majorHAnsi" w:hAnsiTheme="majorHAnsi" w:cstheme="minorHAnsi"/>
            <w:color w:val="000000"/>
            <w:lang w:val="en-US"/>
          </w:rPr>
          <m:t>)</m:t>
        </m:r>
      </m:oMath>
    </w:p>
    <w:p w:rsidR="008F3687" w:rsidRPr="00691C03" w:rsidRDefault="008F3687" w:rsidP="008F3687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>
        <w:rPr>
          <w:rFonts w:asciiTheme="majorHAnsi" w:hAnsiTheme="majorHAnsi" w:cstheme="minorHAnsi"/>
          <w:color w:val="000000"/>
          <w:lang w:val="en-US"/>
        </w:rPr>
        <w:t xml:space="preserve">      </w:t>
      </w:r>
      <w:r w:rsidRPr="00691C03">
        <w:rPr>
          <w:rFonts w:asciiTheme="majorHAnsi" w:hAnsiTheme="majorHAnsi" w:cstheme="minorHAnsi"/>
          <w:color w:val="000000"/>
          <w:lang w:val="en-US"/>
        </w:rPr>
        <w:t xml:space="preserve"> (1-r)</w:t>
      </w:r>
      <m:oMath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  <m:sSub>
          <m:sSub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s</m:t>
            </m:r>
          </m:e>
          <m:sub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b>
        </m:sSub>
        <m:r>
          <w:rPr>
            <w:rFonts w:asciiTheme="majorHAnsi" w:hAnsiTheme="majorHAnsi" w:cstheme="minorHAnsi"/>
            <w:color w:val="000000"/>
            <w:lang w:val="en-US"/>
          </w:rPr>
          <m:t>=</m:t>
        </m:r>
        <m:r>
          <w:rPr>
            <w:rFonts w:ascii="Cambria Math" w:hAnsi="Cambria Math" w:cstheme="minorHAnsi"/>
            <w:color w:val="000000"/>
            <w:lang w:val="en-US"/>
          </w:rPr>
          <m:t>a</m:t>
        </m:r>
        <m:r>
          <w:rPr>
            <w:rFonts w:asciiTheme="majorHAnsi" w:hAnsiTheme="majorHAnsi" w:cstheme="minorHAnsi"/>
            <w:color w:val="000000"/>
            <w:lang w:val="en-US"/>
          </w:rPr>
          <m:t xml:space="preserve">- </m:t>
        </m:r>
        <m:r>
          <w:rPr>
            <w:rFonts w:ascii="Cambria Math" w:hAnsi="Cambria Math" w:cstheme="minorHAnsi"/>
            <w:color w:val="000000"/>
            <w:lang w:val="en-US"/>
          </w:rPr>
          <m:t>a</m:t>
        </m:r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r</m:t>
            </m:r>
          </m:e>
          <m:sup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p>
        </m:sSup>
      </m:oMath>
    </w:p>
    <w:p w:rsidR="008F3687" w:rsidRDefault="008F3687" w:rsidP="008F3687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 xml:space="preserve">    </w:t>
      </w:r>
      <w:r>
        <w:rPr>
          <w:rFonts w:asciiTheme="majorHAnsi" w:hAnsiTheme="majorHAnsi" w:cstheme="minorHAnsi"/>
          <w:color w:val="000000"/>
          <w:lang w:val="en-US"/>
        </w:rPr>
        <w:t xml:space="preserve">             </w:t>
      </w:r>
      <w:r w:rsidRPr="00691C03">
        <w:rPr>
          <w:rFonts w:asciiTheme="majorHAnsi" w:hAnsiTheme="majorHAnsi" w:cstheme="minorHAnsi"/>
          <w:color w:val="000000"/>
          <w:lang w:val="en-US"/>
        </w:rPr>
        <w:t xml:space="preserve">  </w:t>
      </w:r>
      <m:oMath>
        <m:sSub>
          <m:sSub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s</m:t>
            </m:r>
          </m:e>
          <m:sub>
            <m:r>
              <w:rPr>
                <w:rFonts w:ascii="Cambria Math" w:hAnsi="Cambria Math" w:cstheme="minorHAnsi"/>
                <w:color w:val="000000"/>
                <w:lang w:val="en-US"/>
              </w:rPr>
              <m:t>n</m:t>
            </m:r>
          </m:sub>
        </m:sSub>
      </m:oMath>
      <w:r w:rsidRPr="00691C03">
        <w:rPr>
          <w:rFonts w:asciiTheme="majorHAnsi" w:hAnsiTheme="majorHAnsi" w:cstheme="minorHAnsi"/>
          <w:color w:val="000000"/>
          <w:lang w:val="en-US"/>
        </w:rPr>
        <w:t xml:space="preserve">= </w:t>
      </w:r>
      <m:oMath>
        <m:f>
          <m:f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lang w:val="en-US"/>
              </w:rPr>
              <m:t>a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>(1-</m:t>
            </m:r>
            <m:sSup>
              <m:sSupPr>
                <m:ctrlPr>
                  <w:rPr>
                    <w:rFonts w:asciiTheme="majorHAnsi" w:hAnsiTheme="majorHAnsi" w:cstheme="minorHAnsi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n</m:t>
                </m:r>
              </m:sup>
            </m:sSup>
            <m:r>
              <w:rPr>
                <w:rFonts w:asciiTheme="majorHAnsi" w:hAnsiTheme="majorHAnsi" w:cstheme="minorHAnsi"/>
                <w:color w:val="000000"/>
                <w:lang w:val="en-US"/>
              </w:rPr>
              <m:t>)</m:t>
            </m:r>
          </m:num>
          <m:den>
            <m:r>
              <w:rPr>
                <w:rFonts w:asciiTheme="majorHAnsi" w:hAnsiTheme="majorHAnsi" w:cstheme="minorHAnsi"/>
                <w:color w:val="000000"/>
                <w:lang w:val="en-US"/>
              </w:rPr>
              <m:t>1-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r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 xml:space="preserve"> </m:t>
            </m:r>
          </m:den>
        </m:f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</m:oMath>
      <w:r>
        <w:rPr>
          <w:rFonts w:asciiTheme="majorHAnsi" w:hAnsiTheme="majorHAnsi" w:cstheme="minorHAnsi"/>
          <w:color w:val="000000"/>
          <w:lang w:val="en-US"/>
        </w:rPr>
        <w:t xml:space="preserve">        </w:t>
      </w:r>
    </w:p>
    <w:p w:rsidR="008F3687" w:rsidRPr="00691C03" w:rsidRDefault="0088503F" w:rsidP="008F3687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m:oMath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sSub>
              <m:sSubPr>
                <m:ctrlPr>
                  <w:rPr>
                    <w:rFonts w:asciiTheme="majorHAnsi" w:hAnsiTheme="majorHAnsi" w:cstheme="minorHAnsi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d.       S</m:t>
                </m:r>
              </m:e>
              <m:sub>
                <m:r>
                  <w:rPr>
                    <w:rFonts w:asciiTheme="majorHAnsi" w:hAnsiTheme="majorHAnsi" w:cstheme="minorHAnsi"/>
                    <w:color w:val="000000"/>
                    <w:lang w:val="en-US"/>
                  </w:rPr>
                  <m:t>∞</m:t>
                </m:r>
              </m:sub>
            </m:sSub>
            <m:r>
              <w:rPr>
                <w:rFonts w:asciiTheme="majorHAnsi" w:hAnsiTheme="majorHAnsi" w:cstheme="minorHAnsi"/>
                <w:color w:val="000000"/>
                <w:lang w:val="en-US"/>
              </w:rPr>
              <m:t xml:space="preserve">= 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ar</m:t>
            </m:r>
            <m:r>
              <w:rPr>
                <w:rFonts w:asciiTheme="majorHAnsi" w:hAnsiTheme="majorHAnsi" w:cstheme="minorHAnsi"/>
                <w:color w:val="000000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ar</m:t>
            </m:r>
          </m:e>
          <m:sup>
            <m:r>
              <w:rPr>
                <w:rFonts w:asciiTheme="majorHAnsi" w:hAnsiTheme="majorHAnsi" w:cstheme="minorHAnsi"/>
                <w:color w:val="000000"/>
                <w:lang w:val="en-US"/>
              </w:rPr>
              <m:t>2</m:t>
            </m:r>
          </m:sup>
        </m:sSup>
      </m:oMath>
      <w:r w:rsidR="008F3687" w:rsidRPr="00691C03">
        <w:rPr>
          <w:rFonts w:asciiTheme="majorHAnsi" w:hAnsiTheme="majorHAnsi" w:cstheme="minorHAnsi"/>
          <w:color w:val="000000"/>
          <w:lang w:val="en-US"/>
        </w:rPr>
        <w:t>….</w:t>
      </w:r>
      <m:oMath>
        <m:r>
          <w:rPr>
            <w:rFonts w:asciiTheme="majorHAnsi" w:hAnsiTheme="majorHAnsi" w:cstheme="minorHAnsi"/>
            <w:color w:val="000000"/>
            <w:lang w:val="en-US"/>
          </w:rPr>
          <m:t xml:space="preserve">  </m:t>
        </m:r>
      </m:oMath>
    </w:p>
    <w:p w:rsidR="008F3687" w:rsidRPr="00691C03" w:rsidRDefault="008F3687" w:rsidP="008F3687">
      <w:pPr>
        <w:autoSpaceDE w:val="0"/>
        <w:autoSpaceDN w:val="0"/>
        <w:adjustRightInd w:val="0"/>
        <w:ind w:left="36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 xml:space="preserve">    r </w:t>
      </w:r>
      <m:oMath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sSup>
              <m:sSupPr>
                <m:ctrlPr>
                  <w:rPr>
                    <w:rFonts w:asciiTheme="majorHAnsi" w:hAnsiTheme="majorHAnsi" w:cstheme="minorHAnsi"/>
                    <w:i/>
                    <w:color w:val="000000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Theme="majorHAnsi" w:hAnsiTheme="majorHAnsi" w:cstheme="minorHAnsi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Theme="majorHAnsi" w:hAnsiTheme="majorHAnsi" w:cstheme="minorHAnsi"/>
                        <w:color w:val="000000"/>
                        <w:lang w:val="en-US"/>
                      </w:rPr>
                      <m:t>∞</m:t>
                    </m:r>
                  </m:sub>
                </m:sSub>
                <m:r>
                  <w:rPr>
                    <w:rFonts w:asciiTheme="majorHAnsi" w:hAnsiTheme="majorHAnsi" w:cstheme="minorHAnsi"/>
                    <w:color w:val="000000"/>
                    <w:lang w:val="en-US"/>
                  </w:rPr>
                  <m:t xml:space="preserve">= </m:t>
                </m:r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ar</m:t>
                </m:r>
                <m:r>
                  <w:rPr>
                    <w:rFonts w:asciiTheme="majorHAnsi" w:hAnsiTheme="majorHAnsi" w:cstheme="minorHAnsi"/>
                    <w:color w:val="000000"/>
                    <w:lang w:val="en-US"/>
                  </w:rPr>
                  <m:t>+</m:t>
                </m:r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ar</m:t>
                </m:r>
              </m:e>
              <m:sup>
                <m:r>
                  <w:rPr>
                    <w:rFonts w:asciiTheme="majorHAnsi" w:hAnsiTheme="majorHAnsi" w:cstheme="minorHAnsi"/>
                    <w:color w:val="000000"/>
                    <w:lang w:val="en-US"/>
                  </w:rPr>
                  <m:t>2</m:t>
                </m:r>
              </m:sup>
            </m:sSup>
            <m:r>
              <w:rPr>
                <w:rFonts w:asciiTheme="majorHAnsi" w:hAnsiTheme="majorHAnsi" w:cstheme="minorHAnsi"/>
                <w:color w:val="000000"/>
                <w:lang w:val="en-US"/>
              </w:rPr>
              <m:t>+</m:t>
            </m:r>
            <m:r>
              <w:rPr>
                <w:rFonts w:ascii="Cambria Math" w:hAnsi="Cambria Math" w:cstheme="minorHAnsi"/>
                <w:color w:val="000000"/>
                <w:lang w:val="en-US"/>
              </w:rPr>
              <m:t>ar</m:t>
            </m:r>
          </m:e>
          <m:sup>
            <m:r>
              <w:rPr>
                <w:rFonts w:asciiTheme="majorHAnsi" w:hAnsiTheme="majorHAnsi" w:cstheme="minorHAnsi"/>
                <w:color w:val="000000"/>
                <w:lang w:val="en-US"/>
              </w:rPr>
              <m:t>3</m:t>
            </m:r>
          </m:sup>
        </m:sSup>
      </m:oMath>
      <w:r w:rsidRPr="00691C03">
        <w:rPr>
          <w:rFonts w:asciiTheme="majorHAnsi" w:hAnsiTheme="majorHAnsi" w:cstheme="minorHAnsi"/>
          <w:color w:val="000000"/>
          <w:lang w:val="en-US"/>
        </w:rPr>
        <w:t>+ …</w:t>
      </w:r>
      <m:oMath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</m:oMath>
      <w:r w:rsidRPr="00691C03">
        <w:rPr>
          <w:rFonts w:asciiTheme="majorHAnsi" w:hAnsiTheme="majorHAnsi" w:cstheme="minorHAnsi"/>
          <w:color w:val="000000"/>
          <w:lang w:val="en-US"/>
        </w:rPr>
        <w:t xml:space="preserve"> </w:t>
      </w:r>
      <m:oMath>
        <m:r>
          <w:rPr>
            <w:rFonts w:ascii="Cambria Math" w:hAnsi="Cambria Math" w:cstheme="minorHAnsi"/>
            <w:color w:val="000000"/>
            <w:lang w:val="en-US"/>
          </w:rPr>
          <m:t>kedua</m:t>
        </m:r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  <m:r>
          <w:rPr>
            <w:rFonts w:ascii="Cambria Math" w:hAnsi="Cambria Math" w:cstheme="minorHAnsi"/>
            <w:color w:val="000000"/>
            <w:lang w:val="en-US"/>
          </w:rPr>
          <m:t>ruas</m:t>
        </m:r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  <m:r>
          <w:rPr>
            <w:rFonts w:ascii="Cambria Math" w:hAnsi="Cambria Math" w:cstheme="minorHAnsi"/>
            <w:color w:val="000000"/>
            <w:lang w:val="en-US"/>
          </w:rPr>
          <m:t>dikalikan</m:t>
        </m:r>
        <m:r>
          <w:rPr>
            <w:rFonts w:asciiTheme="majorHAnsi" w:hAnsiTheme="majorHAnsi" w:cstheme="minorHAnsi"/>
            <w:color w:val="000000"/>
            <w:lang w:val="en-US"/>
          </w:rPr>
          <m:t xml:space="preserve"> </m:t>
        </m:r>
        <m:r>
          <w:rPr>
            <w:rFonts w:ascii="Cambria Math" w:hAnsi="Cambria Math" w:cstheme="minorHAnsi"/>
            <w:color w:val="000000"/>
            <w:lang w:val="en-US"/>
          </w:rPr>
          <m:t>r</m:t>
        </m:r>
      </m:oMath>
    </w:p>
    <w:p w:rsidR="008F3687" w:rsidRPr="00691C03" w:rsidRDefault="008F3687" w:rsidP="008F3687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 xml:space="preserve">             ----------------------------------------   -</w:t>
      </w:r>
    </w:p>
    <w:p w:rsidR="008F3687" w:rsidRPr="00691C03" w:rsidRDefault="008F3687" w:rsidP="008F3687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 xml:space="preserve">             </w:t>
      </w:r>
      <m:oMath>
        <m:sSup>
          <m:sSup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pPr>
          <m:e>
            <m:sSup>
              <m:sSupPr>
                <m:ctrlPr>
                  <w:rPr>
                    <w:rFonts w:asciiTheme="majorHAnsi" w:hAnsiTheme="majorHAnsi" w:cstheme="minorHAnsi"/>
                    <w:i/>
                    <w:color w:val="000000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Theme="majorHAnsi" w:hAnsiTheme="majorHAnsi" w:cstheme="minorHAnsi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Theme="majorHAnsi" w:hAnsiTheme="majorHAnsi" w:cstheme="minorHAnsi"/>
                        <w:color w:val="000000"/>
                        <w:lang w:val="en-US"/>
                      </w:rPr>
                      <m:t>∞</m:t>
                    </m:r>
                  </m:sub>
                </m:sSub>
                <m:r>
                  <w:rPr>
                    <w:rFonts w:asciiTheme="majorHAnsi" w:hAnsiTheme="majorHAnsi" w:cstheme="minorHAnsi"/>
                    <w:color w:val="000000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r</m:t>
                </m:r>
                <m:sSub>
                  <m:sSubPr>
                    <m:ctrlPr>
                      <w:rPr>
                        <w:rFonts w:asciiTheme="majorHAnsi" w:hAnsiTheme="majorHAnsi" w:cstheme="minorHAnsi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Theme="majorHAnsi" w:hAnsiTheme="majorHAnsi" w:cstheme="minorHAnsi"/>
                        <w:color w:val="000000"/>
                        <w:lang w:val="en-US"/>
                      </w:rPr>
                      <m:t>∞</m:t>
                    </m:r>
                  </m:sub>
                </m:sSub>
                <m:r>
                  <w:rPr>
                    <w:rFonts w:asciiTheme="majorHAnsi" w:hAnsiTheme="majorHAnsi" w:cstheme="minorHAnsi"/>
                    <w:color w:val="00000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Theme="majorHAnsi" w:hAnsiTheme="majorHAnsi" w:cstheme="minorHAnsi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Theme="majorHAnsi" w:hAnsiTheme="majorHAnsi" w:cstheme="minorHAnsi"/>
                        <w:color w:val="000000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a</m:t>
                    </m:r>
                    <m:r>
                      <w:rPr>
                        <w:rFonts w:asciiTheme="majorHAnsi" w:hAnsiTheme="majorHAnsi" w:cstheme="minorHAnsi"/>
                        <w:color w:val="00000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ar</m:t>
                    </m:r>
                    <m:r>
                      <w:rPr>
                        <w:rFonts w:asciiTheme="majorHAnsi" w:hAnsiTheme="majorHAnsi" w:cstheme="minorHAnsi"/>
                        <w:color w:val="00000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ar</m:t>
                    </m:r>
                  </m:e>
                  <m:sup>
                    <m:r>
                      <w:rPr>
                        <w:rFonts w:asciiTheme="majorHAnsi" w:hAnsiTheme="majorHAnsi" w:cstheme="minorHAnsi"/>
                        <w:color w:val="00000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Theme="majorHAnsi" w:hAnsiTheme="majorHAnsi" w:cstheme="minorHAnsi"/>
                    <w:color w:val="000000"/>
                    <w:lang w:val="en-US"/>
                  </w:rPr>
                  <m:t>…-(</m:t>
                </m:r>
                <m:sSup>
                  <m:sSupPr>
                    <m:ctrlPr>
                      <w:rPr>
                        <w:rFonts w:asciiTheme="majorHAnsi" w:hAnsiTheme="majorHAnsi" w:cstheme="minorHAnsi"/>
                        <w:i/>
                        <w:color w:val="000000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Theme="majorHAnsi" w:hAnsiTheme="majorHAnsi" w:cstheme="minorHAnsi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lang w:val="en-US"/>
                          </w:rPr>
                          <m:t>ar</m:t>
                        </m:r>
                        <m:r>
                          <w:rPr>
                            <w:rFonts w:asciiTheme="majorHAnsi" w:hAnsiTheme="majorHAnsi" w:cstheme="minorHAnsi"/>
                            <w:color w:val="000000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theme="minorHAnsi"/>
                            <w:color w:val="000000"/>
                            <w:lang w:val="en-US"/>
                          </w:rPr>
                          <m:t>ar</m:t>
                        </m:r>
                      </m:e>
                      <m:sup>
                        <m:r>
                          <w:rPr>
                            <w:rFonts w:asciiTheme="majorHAnsi" w:hAnsiTheme="majorHAnsi" w:cstheme="minorHAnsi"/>
                            <w:color w:val="00000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Theme="majorHAnsi" w:hAnsiTheme="majorHAnsi" w:cstheme="minorHAnsi"/>
                        <w:color w:val="00000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ar</m:t>
                    </m:r>
                  </m:e>
                  <m:sup>
                    <m:r>
                      <w:rPr>
                        <w:rFonts w:asciiTheme="majorHAnsi" w:hAnsiTheme="majorHAnsi" w:cstheme="minorHAnsi"/>
                        <w:color w:val="00000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Theme="majorHAnsi" w:hAnsiTheme="majorHAnsi" w:cstheme="minorHAnsi"/>
                    <w:color w:val="000000"/>
                    <w:lang w:val="en-US"/>
                  </w:rPr>
                  <m:t>+….)</m:t>
                </m:r>
              </m:e>
              <m:sup/>
            </m:sSup>
          </m:e>
          <m:sup/>
        </m:sSup>
      </m:oMath>
    </w:p>
    <w:p w:rsidR="008F3687" w:rsidRPr="00691C03" w:rsidRDefault="008F3687" w:rsidP="008F3687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 w:rsidRPr="00691C03">
        <w:rPr>
          <w:rFonts w:asciiTheme="majorHAnsi" w:hAnsiTheme="majorHAnsi" w:cstheme="minorHAnsi"/>
          <w:color w:val="000000"/>
          <w:lang w:val="en-US"/>
        </w:rPr>
        <w:t xml:space="preserve">            (1-r)</w:t>
      </w:r>
      <m:oMath>
        <m:sSub>
          <m:sSubPr>
            <m:ctrlPr>
              <w:rPr>
                <w:rFonts w:asciiTheme="majorHAnsi" w:hAnsiTheme="majorHAnsi" w:cstheme="minorHAnsi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S</m:t>
            </m:r>
          </m:e>
          <m:sub>
            <m:r>
              <w:rPr>
                <w:rFonts w:asciiTheme="majorHAnsi" w:hAnsiTheme="majorHAnsi" w:cstheme="minorHAnsi"/>
                <w:color w:val="000000"/>
                <w:lang w:val="en-US"/>
              </w:rPr>
              <m:t>∞</m:t>
            </m:r>
          </m:sub>
        </m:sSub>
        <m:r>
          <w:rPr>
            <w:rFonts w:asciiTheme="majorHAnsi" w:hAnsiTheme="majorHAnsi" w:cstheme="minorHAnsi"/>
            <w:color w:val="000000"/>
            <w:lang w:val="en-US"/>
          </w:rPr>
          <m:t>=</m:t>
        </m:r>
        <m:r>
          <w:rPr>
            <w:rFonts w:ascii="Cambria Math" w:hAnsi="Cambria Math" w:cstheme="minorHAnsi"/>
            <w:color w:val="000000"/>
            <w:lang w:val="en-US"/>
          </w:rPr>
          <m:t>a</m:t>
        </m:r>
      </m:oMath>
    </w:p>
    <w:p w:rsidR="008F3687" w:rsidRPr="004009C8" w:rsidRDefault="004009C8" w:rsidP="004009C8">
      <w:pPr>
        <w:autoSpaceDE w:val="0"/>
        <w:autoSpaceDN w:val="0"/>
        <w:adjustRightInd w:val="0"/>
        <w:rPr>
          <w:rFonts w:asciiTheme="majorHAnsi" w:hAnsiTheme="majorHAnsi" w:cstheme="minorHAnsi"/>
          <w:color w:val="000000"/>
          <w:lang w:val="en-US"/>
        </w:rPr>
      </w:pPr>
      <w:r>
        <w:rPr>
          <w:rFonts w:asciiTheme="majorHAnsi" w:hAnsiTheme="majorHAnsi" w:cstheme="minorHAnsi"/>
          <w:color w:val="000000"/>
          <w:lang w:val="en-US"/>
        </w:rPr>
        <w:t xml:space="preserve">                          </w:t>
      </w:r>
      <w:r w:rsidR="008F3687" w:rsidRPr="004009C8">
        <w:rPr>
          <w:rFonts w:asciiTheme="majorHAnsi" w:hAnsiTheme="majorHAnsi" w:cstheme="minorHAnsi"/>
          <w:color w:val="00000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S</m:t>
            </m:r>
          </m:e>
          <m:sub>
            <m:r>
              <w:rPr>
                <w:rFonts w:ascii="Cambria Math" w:hAnsi="Cambria Math" w:cstheme="minorHAnsi"/>
                <w:color w:val="000000"/>
                <w:lang w:val="en-US"/>
              </w:rPr>
              <m:t>∞</m:t>
            </m:r>
          </m:sub>
        </m:sSub>
      </m:oMath>
      <w:r w:rsidR="008F3687" w:rsidRPr="004009C8">
        <w:rPr>
          <w:rFonts w:asciiTheme="majorHAnsi" w:hAnsiTheme="majorHAnsi" w:cstheme="minorHAnsi"/>
          <w:color w:val="000000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lang w:val="en-US"/>
              </w:rPr>
              <m:t>a</m:t>
            </m:r>
          </m:num>
          <m:den>
            <m:r>
              <w:rPr>
                <w:rFonts w:ascii="Cambria Math" w:hAnsi="Cambria Math" w:cstheme="minorHAnsi"/>
                <w:color w:val="000000"/>
                <w:lang w:val="en-US"/>
              </w:rPr>
              <m:t xml:space="preserve">1-r </m:t>
            </m:r>
          </m:den>
        </m:f>
      </m:oMath>
      <w:r w:rsidR="008F3687" w:rsidRPr="004009C8">
        <w:rPr>
          <w:rFonts w:asciiTheme="majorHAnsi" w:hAnsiTheme="majorHAnsi" w:cstheme="minorHAnsi"/>
          <w:color w:val="000000"/>
          <w:lang w:val="en-US"/>
        </w:rPr>
        <w:t xml:space="preserve">                       </w:t>
      </w:r>
    </w:p>
    <w:p w:rsidR="008F3687" w:rsidRPr="008F3687" w:rsidRDefault="008F3687" w:rsidP="008F3687">
      <w:pPr>
        <w:tabs>
          <w:tab w:val="center" w:pos="3225"/>
        </w:tabs>
        <w:autoSpaceDE w:val="0"/>
        <w:autoSpaceDN w:val="0"/>
        <w:adjustRightInd w:val="0"/>
        <w:rPr>
          <w:rFonts w:asciiTheme="majorHAnsi" w:eastAsiaTheme="minorEastAsia" w:hAnsiTheme="majorHAnsi" w:cstheme="minorHAnsi"/>
          <w:color w:val="000000"/>
          <w:lang w:val="en-US"/>
        </w:rPr>
      </w:pPr>
    </w:p>
    <w:p w:rsidR="007A19FC" w:rsidRPr="003C0237" w:rsidRDefault="007A19FC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FC">
        <w:rPr>
          <w:rFonts w:ascii="Times New Roman" w:hAnsi="Times New Roman" w:cs="Times New Roman"/>
          <w:b/>
          <w:sz w:val="24"/>
          <w:szCs w:val="24"/>
        </w:rPr>
        <w:t xml:space="preserve">Model/Metode Pembelajaran </w:t>
      </w:r>
    </w:p>
    <w:p w:rsidR="007A19FC" w:rsidRPr="007A19FC" w:rsidRDefault="007A19FC" w:rsidP="007A19FC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19FC">
        <w:rPr>
          <w:rFonts w:ascii="Times New Roman" w:hAnsi="Times New Roman" w:cs="Times New Roman"/>
          <w:sz w:val="24"/>
          <w:szCs w:val="24"/>
        </w:rPr>
        <w:t>Pendekatan pembelajaran adalah pendekatan saintifik (</w:t>
      </w:r>
      <w:r w:rsidRPr="007A19FC">
        <w:rPr>
          <w:rFonts w:ascii="Times New Roman" w:hAnsi="Times New Roman" w:cs="Times New Roman"/>
          <w:i/>
          <w:sz w:val="24"/>
          <w:szCs w:val="24"/>
        </w:rPr>
        <w:t>scientific</w:t>
      </w:r>
      <w:r w:rsidR="00E54964">
        <w:rPr>
          <w:rFonts w:ascii="Times New Roman" w:hAnsi="Times New Roman" w:cs="Times New Roman"/>
          <w:sz w:val="24"/>
          <w:szCs w:val="24"/>
        </w:rPr>
        <w:t>)</w:t>
      </w:r>
      <w:r w:rsidRPr="007A19FC">
        <w:rPr>
          <w:rFonts w:ascii="Times New Roman" w:hAnsi="Times New Roman" w:cs="Times New Roman"/>
          <w:sz w:val="24"/>
          <w:szCs w:val="24"/>
        </w:rPr>
        <w:t xml:space="preserve"> yang berbasis </w:t>
      </w:r>
      <w:r w:rsidR="004009C8" w:rsidRPr="00691C03">
        <w:rPr>
          <w:rFonts w:asciiTheme="majorHAnsi" w:hAnsiTheme="majorHAnsi" w:cstheme="minorHAnsi"/>
          <w:b/>
          <w:i/>
        </w:rPr>
        <w:t>Discovery Learning</w:t>
      </w:r>
    </w:p>
    <w:p w:rsidR="007A19FC" w:rsidRPr="004B2A74" w:rsidRDefault="007A19FC" w:rsidP="004B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600" w:rsidRDefault="00993600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Pembelajaran</w:t>
      </w:r>
    </w:p>
    <w:p w:rsidR="00993600" w:rsidRDefault="004009C8" w:rsidP="00276F3D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LCD dan laptop</w:t>
      </w:r>
    </w:p>
    <w:p w:rsidR="00993600" w:rsidRPr="004009C8" w:rsidRDefault="004009C8" w:rsidP="004B2A7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</w:p>
    <w:p w:rsidR="004009C8" w:rsidRPr="004B2A74" w:rsidRDefault="004009C8" w:rsidP="004B2A7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penilaian</w:t>
      </w:r>
    </w:p>
    <w:p w:rsidR="00993600" w:rsidRPr="00993600" w:rsidRDefault="00993600" w:rsidP="00993600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93600" w:rsidRDefault="00993600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Belajar</w:t>
      </w:r>
    </w:p>
    <w:p w:rsidR="000A0F7F" w:rsidRPr="00D810FE" w:rsidRDefault="00993600" w:rsidP="00D810FE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Kelas X</w:t>
      </w:r>
      <w:r w:rsidR="004009C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Kementrian Pendidikan dan Kebudayaan Republik Indonesia 2013.</w:t>
      </w:r>
    </w:p>
    <w:p w:rsidR="00993600" w:rsidRPr="00E920C6" w:rsidRDefault="00993600" w:rsidP="00993600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43B5" w:rsidRDefault="00993600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</w:t>
      </w:r>
      <w:r w:rsidR="007A19FC" w:rsidRPr="007A19FC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7A19FC" w:rsidRDefault="007A19FC" w:rsidP="005543B5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38" w:type="dxa"/>
        <w:tblInd w:w="284" w:type="dxa"/>
        <w:tblLook w:val="04A0" w:firstRow="1" w:lastRow="0" w:firstColumn="1" w:lastColumn="0" w:noHBand="0" w:noVBand="1"/>
      </w:tblPr>
      <w:tblGrid>
        <w:gridCol w:w="1667"/>
        <w:gridCol w:w="5528"/>
        <w:gridCol w:w="1843"/>
      </w:tblGrid>
      <w:tr w:rsidR="007A19FC" w:rsidRPr="007A19FC" w:rsidTr="00E920C6">
        <w:tc>
          <w:tcPr>
            <w:tcW w:w="1667" w:type="dxa"/>
          </w:tcPr>
          <w:p w:rsidR="007A19FC" w:rsidRPr="007A19FC" w:rsidRDefault="007A19FC" w:rsidP="007A1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528" w:type="dxa"/>
          </w:tcPr>
          <w:p w:rsidR="007A19FC" w:rsidRPr="007A19FC" w:rsidRDefault="007A19FC" w:rsidP="007A1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843" w:type="dxa"/>
          </w:tcPr>
          <w:p w:rsidR="007A19FC" w:rsidRPr="007A19FC" w:rsidRDefault="007A19FC" w:rsidP="007A1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7A19FC" w:rsidRPr="007A19FC" w:rsidTr="00E920C6">
        <w:tc>
          <w:tcPr>
            <w:tcW w:w="1667" w:type="dxa"/>
          </w:tcPr>
          <w:p w:rsidR="007A19FC" w:rsidRPr="007A19FC" w:rsidRDefault="007A19FC" w:rsidP="007A1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528" w:type="dxa"/>
          </w:tcPr>
          <w:p w:rsidR="007A19FC" w:rsidRPr="007A19FC" w:rsidRDefault="007A19FC" w:rsidP="00276F3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Guru memberikan gambaran tentang pentingnya memahami </w:t>
            </w:r>
            <w:r w:rsidR="004009C8">
              <w:rPr>
                <w:rFonts w:ascii="Times New Roman" w:hAnsi="Times New Roman" w:cs="Times New Roman"/>
                <w:sz w:val="24"/>
                <w:szCs w:val="24"/>
              </w:rPr>
              <w:t>barisan deret tak hingga</w:t>
            </w:r>
            <w:r w:rsidR="00C96E4D">
              <w:rPr>
                <w:rFonts w:ascii="Times New Roman" w:hAnsi="Times New Roman" w:cs="Times New Roman"/>
                <w:sz w:val="24"/>
                <w:szCs w:val="24"/>
              </w:rPr>
              <w:t xml:space="preserve"> dalam kehidupan sehari-hari</w:t>
            </w:r>
            <w:r w:rsidR="00C96E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4009C8" w:rsidRDefault="007A19FC" w:rsidP="004009C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Sebagai apersepsi untuk mendorong </w:t>
            </w:r>
            <w:r w:rsidRPr="002F3050">
              <w:rPr>
                <w:rFonts w:ascii="Times New Roman" w:hAnsi="Times New Roman" w:cs="Times New Roman"/>
                <w:sz w:val="24"/>
                <w:szCs w:val="24"/>
              </w:rPr>
              <w:t>rasa ingin tahu dan berpikir kritis,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siswa diajak memecahkan masalah mengenai bagaimana </w:t>
            </w:r>
            <w:r w:rsidR="004009C8">
              <w:rPr>
                <w:rFonts w:ascii="Times New Roman" w:hAnsi="Times New Roman" w:cs="Times New Roman"/>
                <w:sz w:val="24"/>
                <w:szCs w:val="24"/>
              </w:rPr>
              <w:t xml:space="preserve">menghitung </w:t>
            </w:r>
            <w:r w:rsidR="004009C8" w:rsidRPr="00691C03">
              <w:rPr>
                <w:rFonts w:asciiTheme="majorHAnsi" w:hAnsiTheme="majorHAnsi" w:cstheme="minorHAnsi"/>
                <w:color w:val="000000"/>
              </w:rPr>
              <w:t>8 +4 + 2  + 1  +</w:t>
            </w:r>
            <m:oMath>
              <m:r>
                <w:rPr>
                  <w:rFonts w:asciiTheme="majorHAnsi" w:hAnsiTheme="majorHAnsi" w:cstheme="minorHAnsi"/>
                  <w:color w:val="000000"/>
                </w:rPr>
                <m:t xml:space="preserve"> </m:t>
              </m:r>
              <m:f>
                <m:fPr>
                  <m:ctrlPr>
                    <w:rPr>
                      <w:rFonts w:asciiTheme="majorHAnsi" w:hAnsiTheme="majorHAnsi" w:cstheme="minorHAnsi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Theme="majorHAnsi" w:hAnsiTheme="majorHAnsi" w:cstheme="minorHAnsi"/>
                      <w:color w:val="000000"/>
                    </w:rPr>
                    <m:t>1</m:t>
                  </m:r>
                </m:num>
                <m:den>
                  <m:r>
                    <w:rPr>
                      <w:rFonts w:asciiTheme="majorHAnsi" w:hAnsiTheme="majorHAnsi" w:cstheme="minorHAnsi"/>
                      <w:color w:val="000000"/>
                    </w:rPr>
                    <m:t>2</m:t>
                  </m:r>
                </m:den>
              </m:f>
            </m:oMath>
            <w:r w:rsidR="004009C8" w:rsidRPr="00691C03">
              <w:rPr>
                <w:rFonts w:asciiTheme="majorHAnsi" w:hAnsiTheme="majorHAnsi" w:cstheme="minorHAnsi"/>
                <w:color w:val="000000"/>
              </w:rPr>
              <w:t xml:space="preserve"> + …..    = ?   </w:t>
            </w:r>
          </w:p>
          <w:p w:rsidR="007A19FC" w:rsidRPr="007A19FC" w:rsidRDefault="007A19FC" w:rsidP="004009C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menyampaikan tujuan pembelajaran yang ingin dicapai </w:t>
            </w:r>
          </w:p>
        </w:tc>
        <w:tc>
          <w:tcPr>
            <w:tcW w:w="1843" w:type="dxa"/>
          </w:tcPr>
          <w:p w:rsidR="007A19FC" w:rsidRPr="007A19FC" w:rsidRDefault="007A19FC" w:rsidP="007A1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menit</w:t>
            </w:r>
          </w:p>
        </w:tc>
      </w:tr>
      <w:tr w:rsidR="007A19FC" w:rsidRPr="007A19FC" w:rsidTr="00E920C6">
        <w:tc>
          <w:tcPr>
            <w:tcW w:w="1667" w:type="dxa"/>
          </w:tcPr>
          <w:p w:rsidR="007A19FC" w:rsidRPr="007A19FC" w:rsidRDefault="007A19FC" w:rsidP="007A1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5528" w:type="dxa"/>
          </w:tcPr>
          <w:p w:rsidR="00D02784" w:rsidRPr="00D02784" w:rsidRDefault="004009C8" w:rsidP="00276F3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43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berkelompok </w:t>
            </w:r>
            <w:r w:rsidR="00D027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menjadi 4</w:t>
            </w:r>
            <w:r w:rsidR="005D6F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kelompok </w:t>
            </w:r>
          </w:p>
          <w:p w:rsidR="00D02784" w:rsidRPr="00D02784" w:rsidRDefault="00D02784" w:rsidP="00276F3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</w:t>
            </w:r>
            <w:r w:rsidR="004009C8">
              <w:rPr>
                <w:rFonts w:ascii="Times New Roman" w:hAnsi="Times New Roman" w:cs="Times New Roman"/>
                <w:sz w:val="24"/>
                <w:szCs w:val="24"/>
              </w:rPr>
              <w:t xml:space="preserve"> LK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4009C8" w:rsidRDefault="00D02784" w:rsidP="00276F3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aturan yang akan dilakukan siswa</w:t>
            </w:r>
            <w:r w:rsidR="004009C8">
              <w:rPr>
                <w:rFonts w:ascii="Times New Roman" w:hAnsi="Times New Roman" w:cs="Times New Roman"/>
                <w:sz w:val="24"/>
                <w:szCs w:val="24"/>
              </w:rPr>
              <w:t xml:space="preserve"> dalam menngerjakan LK</w:t>
            </w:r>
          </w:p>
          <w:p w:rsidR="003D38C5" w:rsidRDefault="00D02784" w:rsidP="00276F3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Setiap kelompok </w:t>
            </w:r>
            <w:r w:rsidR="002B0DE3" w:rsidRPr="003D38C5">
              <w:rPr>
                <w:rFonts w:ascii="Times New Roman" w:hAnsi="Times New Roman" w:cs="Times New Roman"/>
                <w:sz w:val="24"/>
                <w:szCs w:val="24"/>
              </w:rPr>
              <w:t xml:space="preserve">menyelesaikan tugas </w:t>
            </w:r>
            <w:r w:rsidR="003D38C5" w:rsidRPr="003D38C5">
              <w:rPr>
                <w:rFonts w:ascii="Times New Roman" w:hAnsi="Times New Roman" w:cs="Times New Roman"/>
                <w:sz w:val="24"/>
                <w:szCs w:val="24"/>
              </w:rPr>
              <w:t xml:space="preserve">dengan proses diskusi </w:t>
            </w:r>
          </w:p>
          <w:p w:rsidR="003D38C5" w:rsidRPr="003D38C5" w:rsidRDefault="003D38C5" w:rsidP="003D38C5">
            <w:pPr>
              <w:pStyle w:val="ListParagraph"/>
              <w:numPr>
                <w:ilvl w:val="0"/>
                <w:numId w:val="10"/>
              </w:numPr>
              <w:tabs>
                <w:tab w:val="center" w:pos="3225"/>
              </w:tabs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3D38C5">
              <w:rPr>
                <w:rFonts w:asciiTheme="majorHAnsi" w:hAnsiTheme="majorHAnsi" w:cstheme="minorHAnsi"/>
                <w:color w:val="000000"/>
              </w:rPr>
              <w:t xml:space="preserve">Siswa mengamati dan memikirkan hubungan antara Un dan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</w:rPr>
                    <m:t>∞</m:t>
                  </m:r>
                </m:sub>
              </m:sSub>
            </m:oMath>
          </w:p>
          <w:p w:rsidR="003D38C5" w:rsidRPr="00691C03" w:rsidRDefault="003D38C5" w:rsidP="003D38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691C03">
              <w:rPr>
                <w:rFonts w:asciiTheme="majorHAnsi" w:hAnsiTheme="majorHAnsi" w:cstheme="minorHAnsi"/>
                <w:color w:val="000000"/>
              </w:rPr>
              <w:t xml:space="preserve">Diberikan pancingan dengan mengingat kembali saat menurunkan rumus </w:t>
            </w:r>
            <m:oMath>
              <m:sSub>
                <m:sSubPr>
                  <m:ctrlPr>
                    <w:rPr>
                      <w:rFonts w:asciiTheme="majorHAnsi" w:hAnsiTheme="majorHAnsi" w:cstheme="minorHAns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</w:rPr>
                    <m:t>n</m:t>
                  </m:r>
                </m:sub>
              </m:sSub>
            </m:oMath>
            <w:r w:rsidRPr="00691C03">
              <w:rPr>
                <w:rFonts w:asciiTheme="majorHAnsi" w:hAnsiTheme="majorHAnsi" w:cstheme="minorHAnsi"/>
                <w:color w:val="000000"/>
              </w:rPr>
              <w:t xml:space="preserve"> deret berhingga dari </w:t>
            </w:r>
            <m:oMath>
              <m:sSub>
                <m:sSubPr>
                  <m:ctrlPr>
                    <w:rPr>
                      <w:rFonts w:asciiTheme="majorHAnsi" w:hAnsiTheme="majorHAnsi" w:cstheme="minorHAns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</w:rPr>
                    <m:t>n</m:t>
                  </m:r>
                </m:sub>
              </m:sSub>
            </m:oMath>
            <w:r w:rsidRPr="00691C03">
              <w:rPr>
                <w:rFonts w:asciiTheme="majorHAnsi" w:hAnsiTheme="majorHAnsi" w:cstheme="minorHAnsi"/>
                <w:color w:val="000000"/>
              </w:rPr>
              <w:t xml:space="preserve">, </w:t>
            </w:r>
          </w:p>
          <w:p w:rsidR="003D38C5" w:rsidRPr="00691C03" w:rsidRDefault="003D38C5" w:rsidP="003D38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691C03">
              <w:rPr>
                <w:rFonts w:asciiTheme="majorHAnsi" w:hAnsiTheme="majorHAnsi" w:cstheme="minorHAnsi"/>
                <w:color w:val="000000"/>
              </w:rPr>
              <w:t xml:space="preserve">Siswa membuka kembali buku atau literature yang sudah dipelajari tentang menurunkan rumus Sn berhingga </w:t>
            </w:r>
          </w:p>
          <w:p w:rsidR="003D38C5" w:rsidRPr="00691C03" w:rsidRDefault="003D38C5" w:rsidP="003D38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691C03">
              <w:rPr>
                <w:rFonts w:asciiTheme="majorHAnsi" w:hAnsiTheme="majorHAnsi" w:cstheme="minorHAnsi"/>
                <w:color w:val="000000"/>
              </w:rPr>
              <w:t>Siswa mengkaitkan antara cara menurunkan rumus Sn berhingga menuju rumus Sn tak berhingga</w:t>
            </w:r>
          </w:p>
          <w:p w:rsidR="007A19FC" w:rsidRPr="00D02784" w:rsidRDefault="003D38C5" w:rsidP="003D38C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3">
              <w:rPr>
                <w:rFonts w:asciiTheme="majorHAnsi" w:hAnsiTheme="majorHAnsi" w:cstheme="minorHAnsi"/>
                <w:color w:val="000000"/>
              </w:rPr>
              <w:t>Siswa menyelelesaiakn secara tertulis dengan runtut dan benar saat mencari rumus jumlah deret  tak hingga (</w:t>
            </w:r>
            <m:oMath>
              <m:sSub>
                <m:sSubPr>
                  <m:ctrlPr>
                    <w:rPr>
                      <w:rFonts w:asciiTheme="majorHAnsi" w:hAnsiTheme="majorHAnsi" w:cstheme="minorHAns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</w:rPr>
                    <m:t>s</m:t>
                  </m:r>
                </m:e>
                <m:sub>
                  <m:r>
                    <w:rPr>
                      <w:rFonts w:asciiTheme="majorHAnsi" w:hAnsiTheme="majorHAnsi" w:cstheme="minorHAnsi"/>
                      <w:color w:val="000000"/>
                    </w:rPr>
                    <m:t>∞</m:t>
                  </m:r>
                </m:sub>
              </m:sSub>
              <m:r>
                <w:rPr>
                  <w:rFonts w:asciiTheme="majorHAnsi" w:hAnsiTheme="majorHAnsi" w:cstheme="minorHAnsi"/>
                  <w:color w:val="000000"/>
                </w:rPr>
                <m:t>)</m:t>
              </m:r>
            </m:oMath>
          </w:p>
        </w:tc>
        <w:tc>
          <w:tcPr>
            <w:tcW w:w="1843" w:type="dxa"/>
          </w:tcPr>
          <w:p w:rsidR="007A19FC" w:rsidRPr="007A19FC" w:rsidRDefault="007A19FC" w:rsidP="007A1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70 menit</w:t>
            </w:r>
          </w:p>
        </w:tc>
      </w:tr>
      <w:tr w:rsidR="007A19FC" w:rsidRPr="007A19FC" w:rsidTr="00E920C6">
        <w:tc>
          <w:tcPr>
            <w:tcW w:w="1667" w:type="dxa"/>
          </w:tcPr>
          <w:p w:rsidR="007A19FC" w:rsidRPr="007A19FC" w:rsidRDefault="007A19FC" w:rsidP="007A1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5528" w:type="dxa"/>
          </w:tcPr>
          <w:p w:rsidR="003D38C5" w:rsidRDefault="003D38C5" w:rsidP="003D38C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7A19FC" w:rsidRPr="007A19FC">
              <w:rPr>
                <w:rFonts w:ascii="Times New Roman" w:hAnsi="Times New Roman" w:cs="Times New Roman"/>
                <w:sz w:val="24"/>
                <w:szCs w:val="24"/>
              </w:rPr>
              <w:t>menyimpulkan tentang bagaimana</w:t>
            </w:r>
            <w:r w:rsidR="00E920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menurunkan rumus</w:t>
            </w:r>
            <w:r w:rsidRPr="00691C03">
              <w:rPr>
                <w:rFonts w:asciiTheme="majorHAnsi" w:hAnsiTheme="majorHAnsi" w:cstheme="minorHAnsi"/>
                <w:color w:val="000000"/>
              </w:rPr>
              <w:t xml:space="preserve"> jumlah deret  tak hingga (</w:t>
            </w:r>
            <m:oMath>
              <m:sSub>
                <m:sSubPr>
                  <m:ctrlPr>
                    <w:rPr>
                      <w:rFonts w:asciiTheme="majorHAnsi" w:hAnsiTheme="majorHAnsi" w:cstheme="minorHAnsi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</w:rPr>
                    <m:t>s</m:t>
                  </m:r>
                </m:e>
                <m:sub>
                  <m:r>
                    <w:rPr>
                      <w:rFonts w:asciiTheme="majorHAnsi" w:hAnsiTheme="majorHAnsi" w:cstheme="minorHAnsi"/>
                      <w:color w:val="000000"/>
                    </w:rPr>
                    <m:t>∞</m:t>
                  </m:r>
                </m:sub>
              </m:sSub>
              <m:r>
                <w:rPr>
                  <w:rFonts w:asciiTheme="majorHAnsi" w:hAnsiTheme="majorHAnsi" w:cstheme="minorHAnsi"/>
                  <w:color w:val="000000"/>
                </w:rPr>
                <m:t>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9FC" w:rsidRPr="007A19FC" w:rsidRDefault="007A19FC" w:rsidP="003D38C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Guru mengakhiri kegiatan belajar dengan memberikan pesan untuk tetap belajar.</w:t>
            </w:r>
          </w:p>
        </w:tc>
        <w:tc>
          <w:tcPr>
            <w:tcW w:w="1843" w:type="dxa"/>
          </w:tcPr>
          <w:p w:rsidR="007A19FC" w:rsidRPr="007A19FC" w:rsidRDefault="007A19FC" w:rsidP="007A1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7A19FC" w:rsidRPr="007A19FC" w:rsidRDefault="007A19FC" w:rsidP="007A19FC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9FC" w:rsidRPr="007A19FC" w:rsidRDefault="007A19FC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FC">
        <w:rPr>
          <w:rFonts w:ascii="Times New Roman" w:hAnsi="Times New Roman" w:cs="Times New Roman"/>
          <w:b/>
          <w:sz w:val="24"/>
          <w:szCs w:val="24"/>
        </w:rPr>
        <w:t xml:space="preserve">Penilaian Hasil Belajar </w:t>
      </w:r>
    </w:p>
    <w:p w:rsidR="007A19FC" w:rsidRPr="007A19FC" w:rsidRDefault="007A19FC" w:rsidP="00276F3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A19FC">
        <w:rPr>
          <w:rFonts w:ascii="Times New Roman" w:hAnsi="Times New Roman" w:cs="Times New Roman"/>
          <w:sz w:val="24"/>
          <w:szCs w:val="24"/>
          <w:lang w:val="fi-FI"/>
        </w:rPr>
        <w:t>Teknik Penilaian: pengamatan, tes tertulis</w:t>
      </w:r>
    </w:p>
    <w:p w:rsidR="007A19FC" w:rsidRPr="007A19FC" w:rsidRDefault="007A19FC" w:rsidP="00276F3D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A19FC">
        <w:rPr>
          <w:rFonts w:ascii="Times New Roman" w:hAnsi="Times New Roman" w:cs="Times New Roman"/>
          <w:sz w:val="24"/>
          <w:szCs w:val="24"/>
          <w:lang w:val="sv-SE"/>
        </w:rPr>
        <w:t>Prosedur Penilaian: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26"/>
        <w:gridCol w:w="2268"/>
        <w:gridCol w:w="3084"/>
      </w:tblGrid>
      <w:tr w:rsidR="007A19FC" w:rsidRPr="007A19FC" w:rsidTr="00924175">
        <w:trPr>
          <w:tblHeader/>
        </w:trPr>
        <w:tc>
          <w:tcPr>
            <w:tcW w:w="535" w:type="dxa"/>
            <w:vAlign w:val="center"/>
          </w:tcPr>
          <w:p w:rsidR="007A19FC" w:rsidRPr="007A19FC" w:rsidRDefault="007A19FC" w:rsidP="007A1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A19F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7A19FC" w:rsidRPr="007A19FC" w:rsidRDefault="007A19FC" w:rsidP="007A1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A19F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7A19FC" w:rsidRPr="007A19FC" w:rsidRDefault="007A19FC" w:rsidP="007A1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A19F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7A19FC" w:rsidRPr="007A19FC" w:rsidRDefault="007A19FC" w:rsidP="007A1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A19F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Waktu Penilaian</w:t>
            </w:r>
          </w:p>
        </w:tc>
      </w:tr>
      <w:tr w:rsidR="007A19FC" w:rsidRPr="007A19FC" w:rsidTr="00924175">
        <w:tc>
          <w:tcPr>
            <w:tcW w:w="535" w:type="dxa"/>
          </w:tcPr>
          <w:p w:rsidR="007A19FC" w:rsidRPr="007A19FC" w:rsidRDefault="007A19FC" w:rsidP="007A1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726" w:type="dxa"/>
          </w:tcPr>
          <w:p w:rsidR="007A19FC" w:rsidRPr="007A19FC" w:rsidRDefault="007A19FC" w:rsidP="007A1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  <w:p w:rsidR="007A19FC" w:rsidRPr="007A19FC" w:rsidRDefault="007A19FC" w:rsidP="00276F3D">
            <w:pPr>
              <w:pStyle w:val="ListParagraph"/>
              <w:numPr>
                <w:ilvl w:val="0"/>
                <w:numId w:val="14"/>
              </w:numPr>
              <w:spacing w:after="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Terlibat aktif</w:t>
            </w:r>
            <w:r w:rsidR="00276F3D">
              <w:rPr>
                <w:rFonts w:ascii="Times New Roman" w:hAnsi="Times New Roman" w:cs="Times New Roman"/>
                <w:sz w:val="24"/>
                <w:szCs w:val="24"/>
              </w:rPr>
              <w:t xml:space="preserve"> dalam pembelajaran statistika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FC" w:rsidRPr="007A19FC" w:rsidRDefault="009F6A6C" w:rsidP="00276F3D">
            <w:pPr>
              <w:pStyle w:val="ListParagraph"/>
              <w:numPr>
                <w:ilvl w:val="0"/>
                <w:numId w:val="14"/>
              </w:numPr>
              <w:spacing w:after="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 dalam mengerjakan tugas.</w:t>
            </w:r>
          </w:p>
          <w:p w:rsidR="007A19FC" w:rsidRPr="007A19FC" w:rsidRDefault="007A19FC" w:rsidP="00276F3D">
            <w:pPr>
              <w:pStyle w:val="ListParagraph"/>
              <w:numPr>
                <w:ilvl w:val="0"/>
                <w:numId w:val="14"/>
              </w:numPr>
              <w:spacing w:after="0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Toleran terhadap proses pemecahan masalah yang berbeda dan kreatif.</w:t>
            </w:r>
          </w:p>
        </w:tc>
        <w:tc>
          <w:tcPr>
            <w:tcW w:w="2268" w:type="dxa"/>
          </w:tcPr>
          <w:p w:rsidR="0087501C" w:rsidRDefault="0087501C" w:rsidP="007A1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C" w:rsidRPr="007A19FC" w:rsidRDefault="007A19FC" w:rsidP="007A1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87501C" w:rsidRDefault="0087501C" w:rsidP="009F6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C" w:rsidRPr="007A19FC" w:rsidRDefault="007A19FC" w:rsidP="009F6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Selama pembelajaran </w:t>
            </w:r>
          </w:p>
        </w:tc>
      </w:tr>
      <w:tr w:rsidR="007A19FC" w:rsidRPr="007A19FC" w:rsidTr="00924175">
        <w:tc>
          <w:tcPr>
            <w:tcW w:w="535" w:type="dxa"/>
          </w:tcPr>
          <w:p w:rsidR="007A19FC" w:rsidRPr="007A19FC" w:rsidRDefault="007A19FC" w:rsidP="007A1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726" w:type="dxa"/>
          </w:tcPr>
          <w:p w:rsidR="007A19FC" w:rsidRPr="007A19FC" w:rsidRDefault="007A19FC" w:rsidP="007A1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</w:p>
          <w:p w:rsidR="00276F3D" w:rsidRPr="003D38C5" w:rsidRDefault="007A19FC" w:rsidP="003D38C5">
            <w:pPr>
              <w:pStyle w:val="ListParagraph"/>
              <w:numPr>
                <w:ilvl w:val="0"/>
                <w:numId w:val="15"/>
              </w:numPr>
              <w:spacing w:after="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="003D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kembalai menentukan rumus Jumlah n suku pertama pada deret </w:t>
            </w:r>
            <w:r w:rsidR="003D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geometri</w:t>
            </w:r>
          </w:p>
          <w:p w:rsidR="003D38C5" w:rsidRPr="003D38C5" w:rsidRDefault="003D38C5" w:rsidP="003D38C5">
            <w:pPr>
              <w:pStyle w:val="ListParagraph"/>
              <w:numPr>
                <w:ilvl w:val="0"/>
                <w:numId w:val="15"/>
              </w:numPr>
              <w:spacing w:after="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kembalai menentukan rumus Jumlah tak hingga pada deret geometri</w:t>
            </w:r>
          </w:p>
          <w:p w:rsidR="003D38C5" w:rsidRPr="0073207F" w:rsidRDefault="003D38C5" w:rsidP="003D38C5">
            <w:pPr>
              <w:pStyle w:val="ListParagraph"/>
              <w:numPr>
                <w:ilvl w:val="0"/>
                <w:numId w:val="15"/>
              </w:numPr>
              <w:spacing w:after="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FC" w:rsidRPr="007A19FC" w:rsidRDefault="007A19FC" w:rsidP="007A1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C" w:rsidRPr="007A19FC" w:rsidRDefault="007A19FC" w:rsidP="007A1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Pengamatan</w:t>
            </w: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dan tes</w:t>
            </w:r>
          </w:p>
        </w:tc>
        <w:tc>
          <w:tcPr>
            <w:tcW w:w="3084" w:type="dxa"/>
          </w:tcPr>
          <w:p w:rsidR="007A19FC" w:rsidRPr="007A19FC" w:rsidRDefault="007A19FC" w:rsidP="007A1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C" w:rsidRPr="007A19FC" w:rsidRDefault="007A19FC" w:rsidP="009F6A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Penyelesaian tugas individu </w:t>
            </w:r>
          </w:p>
        </w:tc>
      </w:tr>
      <w:tr w:rsidR="007A19FC" w:rsidRPr="007A19FC" w:rsidTr="00924175">
        <w:trPr>
          <w:trHeight w:val="2756"/>
        </w:trPr>
        <w:tc>
          <w:tcPr>
            <w:tcW w:w="535" w:type="dxa"/>
          </w:tcPr>
          <w:p w:rsidR="007A19FC" w:rsidRPr="007A19FC" w:rsidRDefault="007A19FC" w:rsidP="007A1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3.</w:t>
            </w:r>
          </w:p>
          <w:p w:rsidR="007A19FC" w:rsidRPr="007A19FC" w:rsidRDefault="007A19FC" w:rsidP="007A1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726" w:type="dxa"/>
          </w:tcPr>
          <w:p w:rsidR="007A19FC" w:rsidRPr="007A19FC" w:rsidRDefault="007A19FC" w:rsidP="007A1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</w:p>
          <w:p w:rsidR="003D38C5" w:rsidRPr="003D38C5" w:rsidRDefault="007A19FC" w:rsidP="003D38C5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hAnsi="Times New Roman" w:cs="Times New Roman"/>
                <w:sz w:val="24"/>
                <w:szCs w:val="24"/>
              </w:rPr>
              <w:t xml:space="preserve">Terampil </w:t>
            </w:r>
            <w:r w:rsidR="003D38C5" w:rsidRPr="003D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 antara menentukan rumus Jumlah n suku pertama pada deret geometri berhingga dengan menentukan rumus Jumlah tak hingga pada deret geometri</w:t>
            </w:r>
          </w:p>
          <w:p w:rsidR="007A19FC" w:rsidRPr="007A19FC" w:rsidRDefault="007A19FC" w:rsidP="003D38C5">
            <w:pPr>
              <w:pStyle w:val="ListParagraph"/>
              <w:spacing w:after="0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FC" w:rsidRPr="007A19FC" w:rsidRDefault="007A19FC" w:rsidP="007A1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C" w:rsidRPr="007A19FC" w:rsidRDefault="007A19FC" w:rsidP="007A1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Pengamatan </w:t>
            </w:r>
          </w:p>
        </w:tc>
        <w:tc>
          <w:tcPr>
            <w:tcW w:w="3084" w:type="dxa"/>
          </w:tcPr>
          <w:p w:rsidR="007A19FC" w:rsidRPr="007A19FC" w:rsidRDefault="007A19FC" w:rsidP="007A1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C" w:rsidRPr="007A19FC" w:rsidRDefault="007A19FC" w:rsidP="009F6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Penyelesaian tugas </w:t>
            </w:r>
          </w:p>
        </w:tc>
      </w:tr>
    </w:tbl>
    <w:p w:rsidR="00E54964" w:rsidRDefault="00E54964" w:rsidP="003302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0486" w:rsidRPr="00BE0486" w:rsidRDefault="00BE0486" w:rsidP="003302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19FC" w:rsidRDefault="007A19FC" w:rsidP="00276F3D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FC">
        <w:rPr>
          <w:rFonts w:ascii="Times New Roman" w:hAnsi="Times New Roman" w:cs="Times New Roman"/>
          <w:b/>
          <w:sz w:val="24"/>
          <w:szCs w:val="24"/>
        </w:rPr>
        <w:t xml:space="preserve">Instrumen Penilaian Hasil belajar  </w:t>
      </w:r>
    </w:p>
    <w:p w:rsidR="00D02784" w:rsidRPr="00BE0486" w:rsidRDefault="00D02784" w:rsidP="00BE0486">
      <w:pPr>
        <w:spacing w:after="0"/>
        <w:ind w:left="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02784" w:rsidRPr="00BE0486" w:rsidSect="007A19F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96D"/>
    <w:multiLevelType w:val="multilevel"/>
    <w:tmpl w:val="56C081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089E"/>
    <w:multiLevelType w:val="hybridMultilevel"/>
    <w:tmpl w:val="A134E3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EFCE3ABC" w:tentative="1">
      <w:start w:val="1"/>
      <w:numFmt w:val="lowerLetter"/>
      <w:lvlText w:val="%2."/>
      <w:lvlJc w:val="left"/>
      <w:pPr>
        <w:ind w:left="1440" w:hanging="360"/>
      </w:pPr>
    </w:lvl>
    <w:lvl w:ilvl="2" w:tplc="8640B400" w:tentative="1">
      <w:start w:val="1"/>
      <w:numFmt w:val="lowerRoman"/>
      <w:lvlText w:val="%3."/>
      <w:lvlJc w:val="right"/>
      <w:pPr>
        <w:ind w:left="2160" w:hanging="180"/>
      </w:pPr>
    </w:lvl>
    <w:lvl w:ilvl="3" w:tplc="E22648DE" w:tentative="1">
      <w:start w:val="1"/>
      <w:numFmt w:val="decimal"/>
      <w:lvlText w:val="%4."/>
      <w:lvlJc w:val="left"/>
      <w:pPr>
        <w:ind w:left="2880" w:hanging="360"/>
      </w:pPr>
    </w:lvl>
    <w:lvl w:ilvl="4" w:tplc="FA0652B4" w:tentative="1">
      <w:start w:val="1"/>
      <w:numFmt w:val="lowerLetter"/>
      <w:lvlText w:val="%5."/>
      <w:lvlJc w:val="left"/>
      <w:pPr>
        <w:ind w:left="3600" w:hanging="360"/>
      </w:pPr>
    </w:lvl>
    <w:lvl w:ilvl="5" w:tplc="5A283C90" w:tentative="1">
      <w:start w:val="1"/>
      <w:numFmt w:val="lowerRoman"/>
      <w:lvlText w:val="%6."/>
      <w:lvlJc w:val="right"/>
      <w:pPr>
        <w:ind w:left="4320" w:hanging="180"/>
      </w:pPr>
    </w:lvl>
    <w:lvl w:ilvl="6" w:tplc="B826F9EE" w:tentative="1">
      <w:start w:val="1"/>
      <w:numFmt w:val="decimal"/>
      <w:lvlText w:val="%7."/>
      <w:lvlJc w:val="left"/>
      <w:pPr>
        <w:ind w:left="5040" w:hanging="360"/>
      </w:pPr>
    </w:lvl>
    <w:lvl w:ilvl="7" w:tplc="D8B8B966" w:tentative="1">
      <w:start w:val="1"/>
      <w:numFmt w:val="lowerLetter"/>
      <w:lvlText w:val="%8."/>
      <w:lvlJc w:val="left"/>
      <w:pPr>
        <w:ind w:left="5760" w:hanging="360"/>
      </w:pPr>
    </w:lvl>
    <w:lvl w:ilvl="8" w:tplc="F8BE2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7E3"/>
    <w:multiLevelType w:val="multilevel"/>
    <w:tmpl w:val="4050A3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89C5361"/>
    <w:multiLevelType w:val="hybridMultilevel"/>
    <w:tmpl w:val="4A201B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109C3"/>
    <w:multiLevelType w:val="hybridMultilevel"/>
    <w:tmpl w:val="76702B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978B1"/>
    <w:multiLevelType w:val="multilevel"/>
    <w:tmpl w:val="BCAEF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76D2EDA"/>
    <w:multiLevelType w:val="hybridMultilevel"/>
    <w:tmpl w:val="5EAA3D56"/>
    <w:lvl w:ilvl="0" w:tplc="2C58A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9A3477"/>
    <w:multiLevelType w:val="hybridMultilevel"/>
    <w:tmpl w:val="4884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235510"/>
    <w:multiLevelType w:val="hybridMultilevel"/>
    <w:tmpl w:val="600AD964"/>
    <w:lvl w:ilvl="0" w:tplc="62CA7A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E904F8"/>
    <w:multiLevelType w:val="singleLevel"/>
    <w:tmpl w:val="0D20D180"/>
    <w:lvl w:ilvl="0">
      <w:start w:val="3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7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A1449"/>
    <w:multiLevelType w:val="hybridMultilevel"/>
    <w:tmpl w:val="E1E0ED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1205D"/>
    <w:multiLevelType w:val="hybridMultilevel"/>
    <w:tmpl w:val="4272784A"/>
    <w:lvl w:ilvl="0" w:tplc="877C0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0D00F9"/>
    <w:multiLevelType w:val="hybridMultilevel"/>
    <w:tmpl w:val="A4A014FC"/>
    <w:lvl w:ilvl="0" w:tplc="58483F7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A1FC8"/>
    <w:multiLevelType w:val="hybridMultilevel"/>
    <w:tmpl w:val="3EEEB428"/>
    <w:lvl w:ilvl="0" w:tplc="C1CEB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64A14"/>
    <w:multiLevelType w:val="hybridMultilevel"/>
    <w:tmpl w:val="408A39BE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13F5354"/>
    <w:multiLevelType w:val="singleLevel"/>
    <w:tmpl w:val="38E04ED4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2562487"/>
    <w:multiLevelType w:val="hybridMultilevel"/>
    <w:tmpl w:val="F676BBCA"/>
    <w:lvl w:ilvl="0" w:tplc="58C02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77B90"/>
    <w:multiLevelType w:val="hybridMultilevel"/>
    <w:tmpl w:val="43C07150"/>
    <w:lvl w:ilvl="0" w:tplc="0421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7B263576"/>
    <w:multiLevelType w:val="hybridMultilevel"/>
    <w:tmpl w:val="A95E133C"/>
    <w:lvl w:ilvl="0" w:tplc="11928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7474F"/>
    <w:multiLevelType w:val="multilevel"/>
    <w:tmpl w:val="4D52C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20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7D074ED1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29"/>
  </w:num>
  <w:num w:numId="9">
    <w:abstractNumId w:val="18"/>
  </w:num>
  <w:num w:numId="10">
    <w:abstractNumId w:val="30"/>
  </w:num>
  <w:num w:numId="11">
    <w:abstractNumId w:val="26"/>
  </w:num>
  <w:num w:numId="12">
    <w:abstractNumId w:val="3"/>
  </w:num>
  <w:num w:numId="13">
    <w:abstractNumId w:val="0"/>
  </w:num>
  <w:num w:numId="14">
    <w:abstractNumId w:val="8"/>
  </w:num>
  <w:num w:numId="15">
    <w:abstractNumId w:val="23"/>
  </w:num>
  <w:num w:numId="16">
    <w:abstractNumId w:val="5"/>
  </w:num>
  <w:num w:numId="17">
    <w:abstractNumId w:val="9"/>
  </w:num>
  <w:num w:numId="18">
    <w:abstractNumId w:val="2"/>
  </w:num>
  <w:num w:numId="19">
    <w:abstractNumId w:val="1"/>
  </w:num>
  <w:num w:numId="20">
    <w:abstractNumId w:val="24"/>
  </w:num>
  <w:num w:numId="21">
    <w:abstractNumId w:val="20"/>
  </w:num>
  <w:num w:numId="22">
    <w:abstractNumId w:val="27"/>
  </w:num>
  <w:num w:numId="23">
    <w:abstractNumId w:val="12"/>
  </w:num>
  <w:num w:numId="24">
    <w:abstractNumId w:val="22"/>
  </w:num>
  <w:num w:numId="25">
    <w:abstractNumId w:val="11"/>
  </w:num>
  <w:num w:numId="26">
    <w:abstractNumId w:val="6"/>
  </w:num>
  <w:num w:numId="27">
    <w:abstractNumId w:val="28"/>
  </w:num>
  <w:num w:numId="28">
    <w:abstractNumId w:val="13"/>
  </w:num>
  <w:num w:numId="29">
    <w:abstractNumId w:val="4"/>
  </w:num>
  <w:num w:numId="30">
    <w:abstractNumId w:val="19"/>
  </w:num>
  <w:num w:numId="3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19FC"/>
    <w:rsid w:val="00000AF5"/>
    <w:rsid w:val="0002008E"/>
    <w:rsid w:val="00021833"/>
    <w:rsid w:val="00021EC2"/>
    <w:rsid w:val="000234AC"/>
    <w:rsid w:val="00061123"/>
    <w:rsid w:val="000808E7"/>
    <w:rsid w:val="00080B05"/>
    <w:rsid w:val="000815BE"/>
    <w:rsid w:val="000A0F7F"/>
    <w:rsid w:val="000C5C4B"/>
    <w:rsid w:val="000F60FD"/>
    <w:rsid w:val="001005BE"/>
    <w:rsid w:val="0014222D"/>
    <w:rsid w:val="00152F22"/>
    <w:rsid w:val="00163F6F"/>
    <w:rsid w:val="0018247B"/>
    <w:rsid w:val="001C07C2"/>
    <w:rsid w:val="00260228"/>
    <w:rsid w:val="00270AE3"/>
    <w:rsid w:val="0027383A"/>
    <w:rsid w:val="00276F3D"/>
    <w:rsid w:val="002868EA"/>
    <w:rsid w:val="002A31FF"/>
    <w:rsid w:val="002A5BFD"/>
    <w:rsid w:val="002B0DE3"/>
    <w:rsid w:val="002E2200"/>
    <w:rsid w:val="002F3050"/>
    <w:rsid w:val="002F63A6"/>
    <w:rsid w:val="00330273"/>
    <w:rsid w:val="003C0237"/>
    <w:rsid w:val="003D38C5"/>
    <w:rsid w:val="003D7803"/>
    <w:rsid w:val="004009C8"/>
    <w:rsid w:val="00451443"/>
    <w:rsid w:val="00465EDF"/>
    <w:rsid w:val="004A2E11"/>
    <w:rsid w:val="004B2A74"/>
    <w:rsid w:val="004C50C2"/>
    <w:rsid w:val="004C76CE"/>
    <w:rsid w:val="004E1B75"/>
    <w:rsid w:val="005308FC"/>
    <w:rsid w:val="00540445"/>
    <w:rsid w:val="00552427"/>
    <w:rsid w:val="00553D95"/>
    <w:rsid w:val="005543B5"/>
    <w:rsid w:val="005638EC"/>
    <w:rsid w:val="005769CA"/>
    <w:rsid w:val="005A63CC"/>
    <w:rsid w:val="005D54E0"/>
    <w:rsid w:val="005D6F2A"/>
    <w:rsid w:val="006707C8"/>
    <w:rsid w:val="00676CEF"/>
    <w:rsid w:val="006A1377"/>
    <w:rsid w:val="006D5A78"/>
    <w:rsid w:val="006F0409"/>
    <w:rsid w:val="006F66ED"/>
    <w:rsid w:val="0073207F"/>
    <w:rsid w:val="00736DB2"/>
    <w:rsid w:val="007A19FC"/>
    <w:rsid w:val="007E71A5"/>
    <w:rsid w:val="00822A55"/>
    <w:rsid w:val="0087501C"/>
    <w:rsid w:val="0088503F"/>
    <w:rsid w:val="00887EFB"/>
    <w:rsid w:val="00891AF4"/>
    <w:rsid w:val="00895CFC"/>
    <w:rsid w:val="00896314"/>
    <w:rsid w:val="008F3687"/>
    <w:rsid w:val="00924175"/>
    <w:rsid w:val="009719B7"/>
    <w:rsid w:val="009916E9"/>
    <w:rsid w:val="00993600"/>
    <w:rsid w:val="00997F84"/>
    <w:rsid w:val="009F6A6C"/>
    <w:rsid w:val="00A1173A"/>
    <w:rsid w:val="00A43AD6"/>
    <w:rsid w:val="00A64C12"/>
    <w:rsid w:val="00A66A7C"/>
    <w:rsid w:val="00A718D8"/>
    <w:rsid w:val="00A827D9"/>
    <w:rsid w:val="00A83955"/>
    <w:rsid w:val="00B425E2"/>
    <w:rsid w:val="00BE0486"/>
    <w:rsid w:val="00BE7A85"/>
    <w:rsid w:val="00BF0997"/>
    <w:rsid w:val="00C64957"/>
    <w:rsid w:val="00C96E4D"/>
    <w:rsid w:val="00CC38D7"/>
    <w:rsid w:val="00D02784"/>
    <w:rsid w:val="00D27C55"/>
    <w:rsid w:val="00D57E8C"/>
    <w:rsid w:val="00D810FE"/>
    <w:rsid w:val="00E167FB"/>
    <w:rsid w:val="00E54964"/>
    <w:rsid w:val="00E56841"/>
    <w:rsid w:val="00E8147D"/>
    <w:rsid w:val="00E920C6"/>
    <w:rsid w:val="00EA7309"/>
    <w:rsid w:val="00F06F31"/>
    <w:rsid w:val="00F82A13"/>
    <w:rsid w:val="00FA4C97"/>
    <w:rsid w:val="00FA6C5C"/>
    <w:rsid w:val="00FD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416BA-AF41-408F-9B5A-33C9E30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62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9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63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FC"/>
    <w:rPr>
      <w:noProof/>
    </w:rPr>
  </w:style>
  <w:style w:type="paragraph" w:styleId="Heading1">
    <w:name w:val="heading 1"/>
    <w:basedOn w:val="Normal"/>
    <w:next w:val="Normal"/>
    <w:link w:val="Heading1Char"/>
    <w:qFormat/>
    <w:rsid w:val="007A19FC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noProof w:val="0"/>
      <w:sz w:val="24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9FC"/>
    <w:pPr>
      <w:keepNext/>
      <w:keepLines/>
      <w:numPr>
        <w:numId w:val="2"/>
      </w:numPr>
      <w:spacing w:before="360" w:after="120" w:line="360" w:lineRule="auto"/>
      <w:outlineLvl w:val="1"/>
    </w:pPr>
    <w:rPr>
      <w:rFonts w:ascii="Times New Roman" w:eastAsiaTheme="majorEastAsia" w:hAnsi="Times New Roman" w:cstheme="majorBidi"/>
      <w:b/>
      <w:bCs/>
      <w:noProof w:val="0"/>
      <w:sz w:val="24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9FC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A19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A19F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7">
    <w:name w:val="heading 7"/>
    <w:basedOn w:val="Normal"/>
    <w:next w:val="Normal"/>
    <w:link w:val="Heading7Char"/>
    <w:qFormat/>
    <w:rsid w:val="007A19FC"/>
    <w:pPr>
      <w:keepNext/>
      <w:spacing w:after="0" w:line="240" w:lineRule="auto"/>
      <w:ind w:left="240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7A19F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7A19FC"/>
    <w:pPr>
      <w:keepNext/>
      <w:spacing w:after="0" w:line="240" w:lineRule="auto"/>
      <w:jc w:val="center"/>
      <w:outlineLvl w:val="8"/>
    </w:pPr>
    <w:rPr>
      <w:rFonts w:ascii="Copperplate Gothic Bold" w:eastAsia="Times New Roman" w:hAnsi="Copperplate Gothic Bold" w:cs="Times New Roman"/>
      <w:b/>
      <w:bCs/>
      <w:noProof w:val="0"/>
      <w:sz w:val="52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9FC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7A19FC"/>
    <w:rPr>
      <w:rFonts w:ascii="Times New Roman" w:eastAsiaTheme="majorEastAsia" w:hAnsi="Times New Roman" w:cstheme="majorBidi"/>
      <w:b/>
      <w:bCs/>
      <w:sz w:val="24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A19FC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19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A19F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19FC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7A19FC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7A19FC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9Char">
    <w:name w:val="Heading 9 Char"/>
    <w:basedOn w:val="DefaultParagraphFont"/>
    <w:link w:val="Heading9"/>
    <w:rsid w:val="007A19FC"/>
    <w:rPr>
      <w:rFonts w:ascii="Copperplate Gothic Bold" w:eastAsia="Times New Roman" w:hAnsi="Copperplate Gothic Bold" w:cs="Times New Roman"/>
      <w:b/>
      <w:bCs/>
      <w:sz w:val="52"/>
      <w:szCs w:val="24"/>
      <w:lang w:eastAsia="id-ID"/>
    </w:rPr>
  </w:style>
  <w:style w:type="table" w:styleId="TableGrid">
    <w:name w:val="Table Grid"/>
    <w:basedOn w:val="TableNormal"/>
    <w:uiPriority w:val="59"/>
    <w:rsid w:val="007A19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F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A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FC"/>
    <w:rPr>
      <w:noProof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A1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FC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7A19FC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A19FC"/>
    <w:rPr>
      <w:noProof/>
    </w:rPr>
  </w:style>
  <w:style w:type="character" w:customStyle="1" w:styleId="a">
    <w:name w:val="a"/>
    <w:basedOn w:val="DefaultParagraphFont"/>
    <w:rsid w:val="007A19FC"/>
  </w:style>
  <w:style w:type="paragraph" w:styleId="BalloonText">
    <w:name w:val="Balloon Text"/>
    <w:basedOn w:val="Normal"/>
    <w:link w:val="BalloonTextChar"/>
    <w:uiPriority w:val="99"/>
    <w:unhideWhenUsed/>
    <w:rsid w:val="007A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19FC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7A19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7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table" w:styleId="LightGrid-Accent3">
    <w:name w:val="Light Grid Accent 3"/>
    <w:basedOn w:val="TableNormal"/>
    <w:uiPriority w:val="62"/>
    <w:rsid w:val="007A19FC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7A19FC"/>
    <w:pPr>
      <w:spacing w:after="0" w:line="240" w:lineRule="auto"/>
      <w:ind w:left="284"/>
      <w:jc w:val="both"/>
    </w:pPr>
    <w:rPr>
      <w:rFonts w:ascii="Arial" w:eastAsia="Times New Roman" w:hAnsi="Arial" w:cs="Times New Roman"/>
      <w:noProof w:val="0"/>
      <w:w w:val="8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19FC"/>
    <w:rPr>
      <w:rFonts w:ascii="Arial" w:eastAsia="Times New Roman" w:hAnsi="Arial" w:cs="Times New Roman"/>
      <w:w w:val="80"/>
      <w:szCs w:val="20"/>
    </w:rPr>
  </w:style>
  <w:style w:type="paragraph" w:styleId="NoSpacing">
    <w:name w:val="No Spacing"/>
    <w:uiPriority w:val="1"/>
    <w:qFormat/>
    <w:rsid w:val="007A19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uiPriority w:val="99"/>
    <w:rsid w:val="007A19FC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7A19FC"/>
    <w:pPr>
      <w:tabs>
        <w:tab w:val="left" w:pos="990"/>
        <w:tab w:val="right" w:leader="dot" w:pos="8729"/>
      </w:tabs>
      <w:spacing w:after="0"/>
      <w:ind w:left="1350" w:hanging="1336"/>
    </w:pPr>
    <w:rPr>
      <w:rFonts w:ascii="Times New Roman" w:eastAsia="Calibri" w:hAnsi="Times New Roman" w:cs="Tahom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7A19FC"/>
  </w:style>
  <w:style w:type="character" w:customStyle="1" w:styleId="ColorfulList-Accent1Char">
    <w:name w:val="Colorful List - Accent 1 Char"/>
    <w:link w:val="ColorfulList-Accent1"/>
    <w:uiPriority w:val="34"/>
    <w:locked/>
    <w:rsid w:val="007A19FC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7A19F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7A19FC"/>
    <w:pPr>
      <w:spacing w:after="0"/>
      <w:ind w:left="440"/>
    </w:pPr>
    <w:rPr>
      <w:rFonts w:ascii="Tahoma" w:eastAsia="Calibri" w:hAnsi="Tahom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7A19FC"/>
    <w:pPr>
      <w:spacing w:after="100"/>
      <w:ind w:left="220"/>
    </w:pPr>
    <w:rPr>
      <w:rFonts w:ascii="Calibri" w:eastAsia="Times New Roman" w:hAnsi="Calibri" w:cs="Times New Roman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A19FC"/>
    <w:pPr>
      <w:spacing w:after="100"/>
      <w:ind w:left="660"/>
    </w:pPr>
    <w:rPr>
      <w:rFonts w:ascii="Calibri" w:eastAsia="Times New Roman" w:hAnsi="Calibri" w:cs="Times New Roman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A19FC"/>
    <w:pPr>
      <w:spacing w:after="100"/>
      <w:ind w:left="880"/>
    </w:pPr>
    <w:rPr>
      <w:rFonts w:ascii="Calibri" w:eastAsia="Times New Roman" w:hAnsi="Calibri" w:cs="Times New Roman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A19FC"/>
    <w:pPr>
      <w:spacing w:after="100"/>
      <w:ind w:left="1100"/>
    </w:pPr>
    <w:rPr>
      <w:rFonts w:ascii="Calibri" w:eastAsia="Times New Roman" w:hAnsi="Calibri" w:cs="Times New Roman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A19FC"/>
    <w:pPr>
      <w:spacing w:after="100"/>
      <w:ind w:left="1320"/>
    </w:pPr>
    <w:rPr>
      <w:rFonts w:ascii="Calibri" w:eastAsia="Times New Roman" w:hAnsi="Calibri" w:cs="Times New Roman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A19FC"/>
    <w:pPr>
      <w:spacing w:after="100"/>
      <w:ind w:left="1540"/>
    </w:pPr>
    <w:rPr>
      <w:rFonts w:ascii="Calibri" w:eastAsia="Times New Roman" w:hAnsi="Calibri" w:cs="Times New Roman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A19FC"/>
    <w:pPr>
      <w:spacing w:after="100"/>
      <w:ind w:left="1760"/>
    </w:pPr>
    <w:rPr>
      <w:rFonts w:ascii="Calibri" w:eastAsia="Times New Roman" w:hAnsi="Calibri" w:cs="Times New Roman"/>
      <w:noProof w:val="0"/>
      <w:lang w:val="en-US"/>
    </w:rPr>
  </w:style>
  <w:style w:type="paragraph" w:customStyle="1" w:styleId="msolistparagraph0">
    <w:name w:val="msolistparagraph"/>
    <w:basedOn w:val="Normal"/>
    <w:rsid w:val="007A19FC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Heading">
    <w:name w:val="Heading"/>
    <w:basedOn w:val="Normal"/>
    <w:next w:val="BodyText"/>
    <w:rsid w:val="007A19FC"/>
    <w:pPr>
      <w:keepNext/>
      <w:suppressAutoHyphens/>
      <w:spacing w:before="240" w:after="120"/>
    </w:pPr>
    <w:rPr>
      <w:rFonts w:ascii="Liberation Sans" w:eastAsia="WenQuanYi Micro Hei" w:hAnsi="Liberation Sans" w:cs="Lohit Hindi"/>
      <w:noProof w:val="0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A19FC"/>
    <w:pPr>
      <w:spacing w:after="120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7A19FC"/>
    <w:rPr>
      <w:rFonts w:ascii="Tahoma" w:eastAsia="Calibri" w:hAnsi="Tahoma" w:cs="Tahoma"/>
      <w:noProof/>
    </w:rPr>
  </w:style>
  <w:style w:type="character" w:styleId="CommentReference">
    <w:name w:val="annotation reference"/>
    <w:uiPriority w:val="99"/>
    <w:semiHidden/>
    <w:unhideWhenUsed/>
    <w:rsid w:val="007A1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9FC"/>
    <w:pPr>
      <w:spacing w:line="240" w:lineRule="auto"/>
    </w:pPr>
    <w:rPr>
      <w:rFonts w:ascii="Calibri" w:eastAsia="Times New Roman" w:hAnsi="Calibri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FC"/>
    <w:rPr>
      <w:rFonts w:ascii="Calibri" w:eastAsia="Times New Roman" w:hAnsi="Calibri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19FC"/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19FC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0">
    <w:name w:val="Style 10"/>
    <w:basedOn w:val="Normal"/>
    <w:rsid w:val="007A19FC"/>
    <w:pPr>
      <w:widowControl w:val="0"/>
      <w:spacing w:after="0" w:line="300" w:lineRule="atLeast"/>
      <w:ind w:left="648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7A1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A1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Style15">
    <w:name w:val="Style 15"/>
    <w:basedOn w:val="Normal"/>
    <w:rsid w:val="007A19FC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7A19FC"/>
  </w:style>
  <w:style w:type="character" w:customStyle="1" w:styleId="st">
    <w:name w:val="st"/>
    <w:basedOn w:val="DefaultParagraphFont"/>
    <w:rsid w:val="007A19FC"/>
  </w:style>
  <w:style w:type="paragraph" w:styleId="BodyTextIndent2">
    <w:name w:val="Body Text Indent 2"/>
    <w:basedOn w:val="Normal"/>
    <w:link w:val="BodyTextIndent2Char"/>
    <w:unhideWhenUsed/>
    <w:rsid w:val="007A19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A19FC"/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7A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A19FC"/>
  </w:style>
  <w:style w:type="character" w:customStyle="1" w:styleId="meta-nav">
    <w:name w:val="meta-nav"/>
    <w:basedOn w:val="DefaultParagraphFont"/>
    <w:rsid w:val="007A19FC"/>
  </w:style>
  <w:style w:type="character" w:customStyle="1" w:styleId="meta-prep">
    <w:name w:val="meta-prep"/>
    <w:basedOn w:val="DefaultParagraphFont"/>
    <w:rsid w:val="007A19FC"/>
  </w:style>
  <w:style w:type="character" w:customStyle="1" w:styleId="entry-date">
    <w:name w:val="entry-date"/>
    <w:basedOn w:val="DefaultParagraphFont"/>
    <w:rsid w:val="007A19FC"/>
  </w:style>
  <w:style w:type="character" w:customStyle="1" w:styleId="by-author">
    <w:name w:val="by-author"/>
    <w:basedOn w:val="DefaultParagraphFont"/>
    <w:rsid w:val="007A19FC"/>
  </w:style>
  <w:style w:type="character" w:customStyle="1" w:styleId="sep">
    <w:name w:val="sep"/>
    <w:basedOn w:val="DefaultParagraphFont"/>
    <w:rsid w:val="007A19FC"/>
  </w:style>
  <w:style w:type="character" w:customStyle="1" w:styleId="author">
    <w:name w:val="author"/>
    <w:basedOn w:val="DefaultParagraphFont"/>
    <w:rsid w:val="007A19FC"/>
  </w:style>
  <w:style w:type="character" w:styleId="Emphasis">
    <w:name w:val="Emphasis"/>
    <w:basedOn w:val="DefaultParagraphFont"/>
    <w:uiPriority w:val="20"/>
    <w:qFormat/>
    <w:rsid w:val="007A19FC"/>
    <w:rPr>
      <w:i/>
      <w:iCs/>
    </w:rPr>
  </w:style>
  <w:style w:type="character" w:customStyle="1" w:styleId="bbcode">
    <w:name w:val="bbcode"/>
    <w:basedOn w:val="DefaultParagraphFont"/>
    <w:rsid w:val="007A19FC"/>
  </w:style>
  <w:style w:type="character" w:customStyle="1" w:styleId="fullpost">
    <w:name w:val="fullpost"/>
    <w:basedOn w:val="DefaultParagraphFont"/>
    <w:rsid w:val="007A19FC"/>
  </w:style>
  <w:style w:type="character" w:customStyle="1" w:styleId="postdate">
    <w:name w:val="postdate"/>
    <w:basedOn w:val="DefaultParagraphFont"/>
    <w:rsid w:val="007A19FC"/>
  </w:style>
  <w:style w:type="paragraph" w:customStyle="1" w:styleId="intro">
    <w:name w:val="intro"/>
    <w:basedOn w:val="Normal"/>
    <w:rsid w:val="007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7A1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19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19FC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19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19FC"/>
    <w:rPr>
      <w:rFonts w:ascii="Arial" w:eastAsia="Times New Roman" w:hAnsi="Arial" w:cs="Arial"/>
      <w:vanish/>
      <w:sz w:val="16"/>
      <w:szCs w:val="16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7A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7A19FC"/>
  </w:style>
  <w:style w:type="character" w:customStyle="1" w:styleId="toctext">
    <w:name w:val="toctext"/>
    <w:basedOn w:val="DefaultParagraphFont"/>
    <w:rsid w:val="007A19FC"/>
  </w:style>
  <w:style w:type="character" w:customStyle="1" w:styleId="mw-headline">
    <w:name w:val="mw-headline"/>
    <w:basedOn w:val="DefaultParagraphFont"/>
    <w:rsid w:val="007A19FC"/>
  </w:style>
  <w:style w:type="paragraph" w:customStyle="1" w:styleId="style11">
    <w:name w:val="style1"/>
    <w:basedOn w:val="Normal"/>
    <w:rsid w:val="007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reference-list">
    <w:name w:val="reference-list"/>
    <w:basedOn w:val="Normal"/>
    <w:rsid w:val="007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A19FC"/>
  </w:style>
  <w:style w:type="paragraph" w:customStyle="1" w:styleId="post-info">
    <w:name w:val="post-info"/>
    <w:basedOn w:val="Normal"/>
    <w:rsid w:val="007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cat">
    <w:name w:val="cat"/>
    <w:basedOn w:val="Normal"/>
    <w:rsid w:val="007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A19FC"/>
    <w:pPr>
      <w:spacing w:after="0"/>
    </w:pPr>
    <w:rPr>
      <w:noProof w:val="0"/>
    </w:rPr>
  </w:style>
  <w:style w:type="table" w:customStyle="1" w:styleId="TableGrid3">
    <w:name w:val="Table Grid3"/>
    <w:basedOn w:val="TableNormal"/>
    <w:next w:val="TableGrid"/>
    <w:uiPriority w:val="59"/>
    <w:rsid w:val="007A19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7A19FC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7A19FC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7A19F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A19F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A1">
    <w:name w:val="A.1."/>
    <w:basedOn w:val="Aisi"/>
    <w:rsid w:val="007A19FC"/>
    <w:pPr>
      <w:ind w:left="720" w:hanging="360"/>
    </w:pPr>
  </w:style>
  <w:style w:type="paragraph" w:customStyle="1" w:styleId="Aisi">
    <w:name w:val="A. isi"/>
    <w:basedOn w:val="Normal"/>
    <w:rsid w:val="007A19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 w:val="0"/>
      <w:color w:val="000000"/>
      <w:szCs w:val="24"/>
      <w:lang w:val="sv-SE"/>
    </w:rPr>
  </w:style>
  <w:style w:type="paragraph" w:customStyle="1" w:styleId="Ajdl">
    <w:name w:val="A. jdl"/>
    <w:basedOn w:val="Normal"/>
    <w:rsid w:val="007A19FC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 w:val="0"/>
      <w:color w:val="000000"/>
      <w:szCs w:val="24"/>
      <w:lang w:val="sv-SE"/>
    </w:rPr>
  </w:style>
  <w:style w:type="character" w:styleId="PageNumber">
    <w:name w:val="page number"/>
    <w:basedOn w:val="DefaultParagraphFont"/>
    <w:rsid w:val="007A19FC"/>
  </w:style>
  <w:style w:type="paragraph" w:styleId="Subtitle">
    <w:name w:val="Subtitle"/>
    <w:basedOn w:val="Normal"/>
    <w:link w:val="SubtitleChar"/>
    <w:uiPriority w:val="99"/>
    <w:qFormat/>
    <w:rsid w:val="007A19FC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7A19FC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7A19FC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19F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UBAB">
    <w:name w:val="SUBAB"/>
    <w:basedOn w:val="Normal"/>
    <w:qFormat/>
    <w:rsid w:val="007A19FC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noProof w:val="0"/>
      <w:sz w:val="28"/>
      <w:lang w:val="en-US"/>
    </w:rPr>
  </w:style>
  <w:style w:type="paragraph" w:customStyle="1" w:styleId="A1isi">
    <w:name w:val="A.1. isi"/>
    <w:basedOn w:val="Normal"/>
    <w:link w:val="A1isiChar"/>
    <w:rsid w:val="007A19FC"/>
    <w:pPr>
      <w:spacing w:before="60" w:after="0" w:line="240" w:lineRule="auto"/>
      <w:ind w:left="72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aisi">
    <w:name w:val="A.1.a isi"/>
    <w:basedOn w:val="Normal"/>
    <w:rsid w:val="007A19FC"/>
    <w:pPr>
      <w:spacing w:before="60" w:after="0" w:line="240" w:lineRule="auto"/>
      <w:ind w:left="108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spasi">
    <w:name w:val="A. 1 spasi"/>
    <w:basedOn w:val="Normal"/>
    <w:rsid w:val="007A19FC"/>
    <w:pPr>
      <w:spacing w:after="0" w:line="240" w:lineRule="auto"/>
      <w:ind w:left="360" w:hanging="36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o">
    <w:name w:val="A.1.o"/>
    <w:basedOn w:val="A1isi"/>
    <w:link w:val="A1oChar"/>
    <w:rsid w:val="007A19FC"/>
    <w:pPr>
      <w:spacing w:before="0"/>
      <w:ind w:left="936" w:hanging="216"/>
    </w:pPr>
  </w:style>
  <w:style w:type="paragraph" w:customStyle="1" w:styleId="Alinea">
    <w:name w:val="Alinea"/>
    <w:basedOn w:val="Normal"/>
    <w:rsid w:val="007A19FC"/>
    <w:pPr>
      <w:spacing w:after="0" w:line="240" w:lineRule="auto"/>
      <w:ind w:firstLine="72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jdl">
    <w:name w:val="A.1. jdl"/>
    <w:basedOn w:val="Normal"/>
    <w:rsid w:val="007A19FC"/>
    <w:pPr>
      <w:spacing w:before="120" w:after="0" w:line="240" w:lineRule="auto"/>
      <w:ind w:left="720" w:hanging="360"/>
    </w:pPr>
    <w:rPr>
      <w:rFonts w:ascii="Trebuchet MS" w:eastAsiaTheme="minorEastAsia" w:hAnsi="Trebuchet MS" w:cs="Times New Roman"/>
      <w:b/>
      <w:noProof w:val="0"/>
      <w:szCs w:val="24"/>
      <w:lang w:val="nl-NL"/>
    </w:rPr>
  </w:style>
  <w:style w:type="paragraph" w:customStyle="1" w:styleId="A1a">
    <w:name w:val="A.1.a"/>
    <w:basedOn w:val="A1isi"/>
    <w:rsid w:val="007A19FC"/>
    <w:pPr>
      <w:ind w:left="1080" w:hanging="360"/>
    </w:pPr>
  </w:style>
  <w:style w:type="paragraph" w:customStyle="1" w:styleId="Aisi1spasi">
    <w:name w:val="A. isi 1 spasi"/>
    <w:basedOn w:val="Normal"/>
    <w:rsid w:val="007A19FC"/>
    <w:pPr>
      <w:spacing w:after="0" w:line="240" w:lineRule="auto"/>
      <w:ind w:left="36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oisi">
    <w:name w:val="A.1.o isi"/>
    <w:basedOn w:val="A1isi"/>
    <w:rsid w:val="007A19FC"/>
    <w:pPr>
      <w:spacing w:before="0"/>
      <w:ind w:left="936"/>
    </w:pPr>
  </w:style>
  <w:style w:type="character" w:customStyle="1" w:styleId="A1otebalChar">
    <w:name w:val="A.1.o tebal Char"/>
    <w:basedOn w:val="DefaultParagraphFont"/>
    <w:rsid w:val="007A19FC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7A19FC"/>
    <w:pPr>
      <w:spacing w:before="60" w:after="0" w:line="240" w:lineRule="auto"/>
      <w:ind w:left="936" w:hanging="216"/>
      <w:jc w:val="both"/>
    </w:pPr>
    <w:rPr>
      <w:rFonts w:ascii="Trebuchet MS" w:eastAsiaTheme="minorEastAsia" w:hAnsi="Trebuchet MS" w:cs="Times New Roman"/>
      <w:i/>
      <w:noProof w:val="0"/>
      <w:szCs w:val="24"/>
      <w:lang w:val="nl-NL"/>
    </w:rPr>
  </w:style>
  <w:style w:type="paragraph" w:customStyle="1" w:styleId="A1ajdl">
    <w:name w:val="A.1.a jdl"/>
    <w:basedOn w:val="A1a"/>
    <w:rsid w:val="007A19FC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7A19FC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noProof w:val="0"/>
      <w:sz w:val="24"/>
      <w:szCs w:val="24"/>
      <w:lang w:val="en-US" w:eastAsia="id-ID"/>
    </w:rPr>
  </w:style>
  <w:style w:type="character" w:customStyle="1" w:styleId="fn">
    <w:name w:val="fn"/>
    <w:basedOn w:val="DefaultParagraphFont"/>
    <w:rsid w:val="007A19FC"/>
  </w:style>
  <w:style w:type="paragraph" w:customStyle="1" w:styleId="Style1">
    <w:name w:val="Style1"/>
    <w:basedOn w:val="Normal"/>
    <w:uiPriority w:val="99"/>
    <w:rsid w:val="007A19FC"/>
    <w:pPr>
      <w:numPr>
        <w:numId w:val="3"/>
      </w:numPr>
      <w:spacing w:after="0" w:line="240" w:lineRule="auto"/>
    </w:pPr>
    <w:rPr>
      <w:rFonts w:ascii="Arial" w:eastAsia="Times New Roman" w:hAnsi="Arial" w:cs="Arial"/>
      <w:noProof w:val="0"/>
      <w:sz w:val="24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7A19F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7A19FC"/>
    <w:rPr>
      <w:i/>
      <w:iCs/>
    </w:rPr>
  </w:style>
  <w:style w:type="paragraph" w:styleId="BodyText2">
    <w:name w:val="Body Text 2"/>
    <w:basedOn w:val="Normal"/>
    <w:link w:val="BodyText2Char"/>
    <w:rsid w:val="007A19FC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A19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7A19FC"/>
  </w:style>
  <w:style w:type="character" w:customStyle="1" w:styleId="apple-style-span">
    <w:name w:val="apple-style-span"/>
    <w:basedOn w:val="DefaultParagraphFont"/>
    <w:rsid w:val="007A19FC"/>
  </w:style>
  <w:style w:type="character" w:customStyle="1" w:styleId="apple-converted-space">
    <w:name w:val="apple-converted-space"/>
    <w:basedOn w:val="DefaultParagraphFont"/>
    <w:rsid w:val="007A19FC"/>
  </w:style>
  <w:style w:type="paragraph" w:styleId="BodyText3">
    <w:name w:val="Body Text 3"/>
    <w:basedOn w:val="Normal"/>
    <w:link w:val="BodyText3Char"/>
    <w:uiPriority w:val="99"/>
    <w:semiHidden/>
    <w:unhideWhenUsed/>
    <w:rsid w:val="007A19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19FC"/>
    <w:rPr>
      <w:noProof/>
      <w:sz w:val="16"/>
      <w:szCs w:val="16"/>
    </w:rPr>
  </w:style>
  <w:style w:type="table" w:styleId="ColorfulShading-Accent3">
    <w:name w:val="Colorful Shading Accent 3"/>
    <w:basedOn w:val="TableNormal"/>
    <w:uiPriority w:val="62"/>
    <w:rsid w:val="007A19FC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7A1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7A1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7A1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7A19FC"/>
  </w:style>
  <w:style w:type="character" w:customStyle="1" w:styleId="A1isiChar">
    <w:name w:val="A.1. isi Char"/>
    <w:basedOn w:val="DefaultParagraphFont"/>
    <w:link w:val="A1isi"/>
    <w:rsid w:val="007A19FC"/>
    <w:rPr>
      <w:rFonts w:ascii="Trebuchet MS" w:eastAsiaTheme="minorEastAsia" w:hAnsi="Trebuchet MS" w:cs="Times New Roman"/>
      <w:szCs w:val="24"/>
      <w:lang w:val="nl-NL"/>
    </w:rPr>
  </w:style>
  <w:style w:type="character" w:customStyle="1" w:styleId="A1oChar">
    <w:name w:val="A.1.o Char"/>
    <w:basedOn w:val="A1isiChar"/>
    <w:link w:val="A1o"/>
    <w:rsid w:val="007A19FC"/>
    <w:rPr>
      <w:rFonts w:ascii="Trebuchet MS" w:eastAsiaTheme="minorEastAsia" w:hAnsi="Trebuchet MS" w:cs="Times New Roman"/>
      <w:szCs w:val="24"/>
      <w:lang w:val="nl-NL"/>
    </w:rPr>
  </w:style>
  <w:style w:type="paragraph" w:customStyle="1" w:styleId="A1ao">
    <w:name w:val="A.1.a.o"/>
    <w:basedOn w:val="Normal"/>
    <w:rsid w:val="007A19FC"/>
    <w:pPr>
      <w:spacing w:after="0" w:line="240" w:lineRule="auto"/>
      <w:ind w:left="1296" w:hanging="216"/>
      <w:jc w:val="both"/>
    </w:pPr>
    <w:rPr>
      <w:rFonts w:ascii="Trebuchet MS" w:eastAsia="Times New Roman" w:hAnsi="Trebuchet MS" w:cs="Times New Roman"/>
      <w:noProof w:val="0"/>
      <w:szCs w:val="24"/>
      <w:lang w:val="nl-NL"/>
    </w:rPr>
  </w:style>
  <w:style w:type="paragraph" w:customStyle="1" w:styleId="TxBrc5">
    <w:name w:val="TxBr_c5"/>
    <w:basedOn w:val="Normal"/>
    <w:rsid w:val="007A19F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7A19FC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A19FC"/>
    <w:rPr>
      <w:color w:val="808080"/>
    </w:rPr>
  </w:style>
  <w:style w:type="paragraph" w:customStyle="1" w:styleId="ColorfulList-Accent11">
    <w:name w:val="Colorful List - Accent 11"/>
    <w:basedOn w:val="Normal"/>
    <w:qFormat/>
    <w:rsid w:val="007A19FC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7A19FC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7A19FC"/>
  </w:style>
  <w:style w:type="table" w:customStyle="1" w:styleId="LightGrid-Accent31">
    <w:name w:val="Light Grid - Accent 31"/>
    <w:basedOn w:val="TableNormal"/>
    <w:next w:val="LightGrid-Accent3"/>
    <w:uiPriority w:val="62"/>
    <w:rsid w:val="007A19FC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7A19FC"/>
  </w:style>
  <w:style w:type="numbering" w:customStyle="1" w:styleId="NoList21">
    <w:name w:val="No List21"/>
    <w:next w:val="NoList"/>
    <w:uiPriority w:val="99"/>
    <w:semiHidden/>
    <w:unhideWhenUsed/>
    <w:rsid w:val="007A19FC"/>
  </w:style>
  <w:style w:type="numbering" w:customStyle="1" w:styleId="NoList3">
    <w:name w:val="No List3"/>
    <w:next w:val="NoList"/>
    <w:uiPriority w:val="99"/>
    <w:semiHidden/>
    <w:unhideWhenUsed/>
    <w:rsid w:val="007A19FC"/>
  </w:style>
  <w:style w:type="table" w:customStyle="1" w:styleId="LightGrid-Accent32">
    <w:name w:val="Light Grid - Accent 32"/>
    <w:basedOn w:val="TableNormal"/>
    <w:next w:val="LightGrid-Accent3"/>
    <w:uiPriority w:val="62"/>
    <w:rsid w:val="007A19FC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7A19FC"/>
  </w:style>
  <w:style w:type="numbering" w:customStyle="1" w:styleId="NoList22">
    <w:name w:val="No List22"/>
    <w:next w:val="NoList"/>
    <w:uiPriority w:val="99"/>
    <w:semiHidden/>
    <w:unhideWhenUsed/>
    <w:rsid w:val="007A19FC"/>
  </w:style>
  <w:style w:type="table" w:customStyle="1" w:styleId="LightShading-Accent111">
    <w:name w:val="Light Shading - Accent 111"/>
    <w:basedOn w:val="TableNormal"/>
    <w:uiPriority w:val="60"/>
    <w:rsid w:val="007A19FC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7A19F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2</cp:revision>
  <cp:lastPrinted>2013-07-11T22:54:00Z</cp:lastPrinted>
  <dcterms:created xsi:type="dcterms:W3CDTF">2014-05-16T02:03:00Z</dcterms:created>
  <dcterms:modified xsi:type="dcterms:W3CDTF">2014-05-16T02:03:00Z</dcterms:modified>
</cp:coreProperties>
</file>