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A5C" w:rsidRPr="00B153D2" w:rsidRDefault="00B153D2" w:rsidP="00A16721">
      <w:pPr>
        <w:spacing w:line="360" w:lineRule="auto"/>
        <w:rPr>
          <w:sz w:val="28"/>
          <w:szCs w:val="28"/>
        </w:rPr>
      </w:pPr>
      <w:r>
        <w:t xml:space="preserve">  </w:t>
      </w:r>
      <w:r w:rsidR="00DC7081" w:rsidRPr="00B153D2">
        <w:rPr>
          <w:sz w:val="28"/>
          <w:szCs w:val="28"/>
        </w:rPr>
        <w:t>Чекалина Елена Петровна, учитель физической культуры МОУ гимназии № 87</w:t>
      </w:r>
    </w:p>
    <w:p w:rsidR="00DC7081" w:rsidRDefault="00DC7081" w:rsidP="00A16721">
      <w:pPr>
        <w:spacing w:line="360" w:lineRule="auto"/>
        <w:jc w:val="center"/>
      </w:pPr>
    </w:p>
    <w:p w:rsidR="001717B8" w:rsidRDefault="00DC7081" w:rsidP="00A16721">
      <w:pPr>
        <w:spacing w:line="360" w:lineRule="auto"/>
        <w:jc w:val="center"/>
        <w:rPr>
          <w:b/>
          <w:sz w:val="28"/>
          <w:szCs w:val="28"/>
        </w:rPr>
      </w:pPr>
      <w:r w:rsidRPr="00DC7081">
        <w:rPr>
          <w:b/>
          <w:sz w:val="28"/>
          <w:szCs w:val="28"/>
        </w:rPr>
        <w:t>«Инновации в обучении»</w:t>
      </w:r>
    </w:p>
    <w:p w:rsidR="00E06958" w:rsidRPr="00E06958" w:rsidRDefault="00DC7081" w:rsidP="009D1C43">
      <w:pPr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Наша гимназия уже третий год внед</w:t>
      </w:r>
      <w:r w:rsidR="001717B8">
        <w:rPr>
          <w:sz w:val="28"/>
          <w:szCs w:val="28"/>
        </w:rPr>
        <w:t xml:space="preserve">ряет ФГОС ООО в пилотном режиме и </w:t>
      </w:r>
      <w:r w:rsidR="009872A3">
        <w:rPr>
          <w:sz w:val="28"/>
          <w:szCs w:val="28"/>
        </w:rPr>
        <w:t>с 2015 года является</w:t>
      </w:r>
      <w:r w:rsidR="00863D0B">
        <w:rPr>
          <w:sz w:val="28"/>
          <w:szCs w:val="28"/>
        </w:rPr>
        <w:t xml:space="preserve"> краевой инновационной площадкой по теме:</w:t>
      </w:r>
      <w:r w:rsidR="009872A3">
        <w:rPr>
          <w:sz w:val="28"/>
          <w:szCs w:val="28"/>
        </w:rPr>
        <w:t xml:space="preserve"> </w:t>
      </w:r>
      <w:r w:rsidR="00E06958" w:rsidRPr="004707DB">
        <w:rPr>
          <w:b/>
          <w:sz w:val="28"/>
          <w:szCs w:val="28"/>
        </w:rPr>
        <w:t xml:space="preserve"> «Конкурс </w:t>
      </w:r>
      <w:proofErr w:type="gramStart"/>
      <w:r w:rsidR="00E06958" w:rsidRPr="004707DB">
        <w:rPr>
          <w:b/>
          <w:sz w:val="28"/>
          <w:szCs w:val="28"/>
        </w:rPr>
        <w:t>индивидуальных проектов</w:t>
      </w:r>
      <w:proofErr w:type="gramEnd"/>
      <w:r w:rsidR="00E06958" w:rsidRPr="004707DB">
        <w:rPr>
          <w:b/>
          <w:sz w:val="28"/>
          <w:szCs w:val="28"/>
        </w:rPr>
        <w:t xml:space="preserve"> учащихся основной школы как процедура оценивания </w:t>
      </w:r>
      <w:proofErr w:type="spellStart"/>
      <w:r w:rsidR="00E06958" w:rsidRPr="004707DB">
        <w:rPr>
          <w:b/>
          <w:sz w:val="28"/>
          <w:szCs w:val="28"/>
        </w:rPr>
        <w:t>метапредметных</w:t>
      </w:r>
      <w:proofErr w:type="spellEnd"/>
      <w:r w:rsidR="00E06958" w:rsidRPr="004707DB">
        <w:rPr>
          <w:b/>
          <w:sz w:val="28"/>
          <w:szCs w:val="28"/>
        </w:rPr>
        <w:t xml:space="preserve">  результатов освоения ООП ООО».</w:t>
      </w:r>
    </w:p>
    <w:p w:rsidR="00DC7081" w:rsidRPr="00FB14AB" w:rsidRDefault="00DC7081" w:rsidP="009D1C43">
      <w:pPr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FB14AB">
        <w:rPr>
          <w:b/>
          <w:bCs/>
          <w:iCs/>
          <w:sz w:val="28"/>
          <w:szCs w:val="28"/>
        </w:rPr>
        <w:t xml:space="preserve">Основными критериями  оценки </w:t>
      </w:r>
      <w:proofErr w:type="spellStart"/>
      <w:r w:rsidRPr="00FB14AB">
        <w:rPr>
          <w:b/>
          <w:bCs/>
          <w:iCs/>
          <w:sz w:val="28"/>
          <w:szCs w:val="28"/>
        </w:rPr>
        <w:t>метапредметных</w:t>
      </w:r>
      <w:proofErr w:type="spellEnd"/>
      <w:r w:rsidRPr="00FB14AB">
        <w:rPr>
          <w:b/>
          <w:bCs/>
          <w:iCs/>
          <w:sz w:val="28"/>
          <w:szCs w:val="28"/>
        </w:rPr>
        <w:t xml:space="preserve"> результатов является</w:t>
      </w:r>
      <w:r w:rsidRPr="00FB14AB">
        <w:rPr>
          <w:b/>
          <w:sz w:val="28"/>
          <w:szCs w:val="28"/>
        </w:rPr>
        <w:t>:</w:t>
      </w:r>
    </w:p>
    <w:p w:rsidR="00DC7081" w:rsidRPr="00135F3D" w:rsidRDefault="00DC7081" w:rsidP="00A16721">
      <w:pPr>
        <w:pStyle w:val="a3"/>
        <w:ind w:firstLine="180"/>
        <w:jc w:val="left"/>
      </w:pPr>
      <w:r w:rsidRPr="00135F3D">
        <w:t xml:space="preserve">- способность и готовность к освоению систематических знаний, их </w:t>
      </w:r>
      <w:proofErr w:type="spellStart"/>
      <w:r>
        <w:t>с</w:t>
      </w:r>
      <w:r w:rsidRPr="00135F3D">
        <w:t>амостоя</w:t>
      </w:r>
      <w:proofErr w:type="spellEnd"/>
      <w:r>
        <w:t>-</w:t>
      </w:r>
      <w:r w:rsidRPr="00135F3D">
        <w:t>тельному пополнению, переносу и интеграции;</w:t>
      </w:r>
    </w:p>
    <w:p w:rsidR="00DC7081" w:rsidRPr="00135F3D" w:rsidRDefault="00DC7081" w:rsidP="00A16721">
      <w:pPr>
        <w:pStyle w:val="a3"/>
        <w:ind w:firstLine="180"/>
        <w:jc w:val="left"/>
      </w:pPr>
      <w:r w:rsidRPr="00135F3D">
        <w:rPr>
          <w:iCs/>
        </w:rPr>
        <w:t xml:space="preserve">- </w:t>
      </w:r>
      <w:r w:rsidRPr="00135F3D">
        <w:t>способность к сотрудничеству и коммуникации;</w:t>
      </w:r>
    </w:p>
    <w:p w:rsidR="00DC7081" w:rsidRPr="00135F3D" w:rsidRDefault="00DC7081" w:rsidP="00A16721">
      <w:pPr>
        <w:pStyle w:val="a3"/>
        <w:ind w:firstLine="180"/>
        <w:jc w:val="left"/>
      </w:pPr>
      <w:r w:rsidRPr="00135F3D">
        <w:rPr>
          <w:iCs/>
        </w:rPr>
        <w:t>- </w:t>
      </w:r>
      <w:r w:rsidRPr="00135F3D">
        <w:t xml:space="preserve">способность к решению личностно и социально значимых проблем и </w:t>
      </w:r>
      <w:proofErr w:type="spellStart"/>
      <w:r w:rsidRPr="00135F3D">
        <w:t>вопло</w:t>
      </w:r>
      <w:r>
        <w:t>-</w:t>
      </w:r>
      <w:r w:rsidRPr="00135F3D">
        <w:t>щению</w:t>
      </w:r>
      <w:proofErr w:type="spellEnd"/>
      <w:r w:rsidRPr="00135F3D">
        <w:t xml:space="preserve"> найденных решений в практику;</w:t>
      </w:r>
    </w:p>
    <w:p w:rsidR="00DC7081" w:rsidRPr="00135F3D" w:rsidRDefault="00DC7081" w:rsidP="00A16721">
      <w:pPr>
        <w:pStyle w:val="a3"/>
        <w:ind w:firstLine="180"/>
        <w:jc w:val="left"/>
      </w:pPr>
      <w:r w:rsidRPr="00135F3D">
        <w:rPr>
          <w:iCs/>
        </w:rPr>
        <w:t>- </w:t>
      </w:r>
      <w:r w:rsidRPr="00135F3D">
        <w:t>способность и готовность к использованию ИКТ в целях обучения и развития;</w:t>
      </w:r>
    </w:p>
    <w:p w:rsidR="00DC7081" w:rsidRPr="00135F3D" w:rsidRDefault="00DC7081" w:rsidP="00A16721">
      <w:pPr>
        <w:pStyle w:val="a3"/>
        <w:ind w:firstLine="180"/>
        <w:jc w:val="left"/>
      </w:pPr>
      <w:r w:rsidRPr="00135F3D">
        <w:rPr>
          <w:iCs/>
        </w:rPr>
        <w:t xml:space="preserve">- </w:t>
      </w:r>
      <w:r w:rsidRPr="00135F3D">
        <w:t xml:space="preserve">способность к самоорганизации, </w:t>
      </w:r>
      <w:proofErr w:type="spellStart"/>
      <w:r w:rsidRPr="00135F3D">
        <w:t>саморегуляции</w:t>
      </w:r>
      <w:proofErr w:type="spellEnd"/>
      <w:r w:rsidRPr="00135F3D">
        <w:t xml:space="preserve"> и рефлексии.</w:t>
      </w:r>
    </w:p>
    <w:p w:rsidR="00DC7081" w:rsidRDefault="00DC7081" w:rsidP="009D1C43">
      <w:pPr>
        <w:pStyle w:val="a3"/>
        <w:tabs>
          <w:tab w:val="left" w:pos="426"/>
        </w:tabs>
        <w:ind w:firstLine="709"/>
        <w:rPr>
          <w:b/>
        </w:rPr>
      </w:pPr>
      <w:r w:rsidRPr="00135F3D">
        <w:t xml:space="preserve">Оценка достижения </w:t>
      </w:r>
      <w:proofErr w:type="spellStart"/>
      <w:r w:rsidRPr="00135F3D">
        <w:t>метапредметных</w:t>
      </w:r>
      <w:proofErr w:type="spellEnd"/>
      <w:r w:rsidRPr="00135F3D">
        <w:t xml:space="preserve"> результатов может проводиться в ходе различных процедур.  Однако </w:t>
      </w:r>
      <w:r w:rsidRPr="00135F3D">
        <w:rPr>
          <w:b/>
        </w:rPr>
        <w:t>основной процедурой</w:t>
      </w:r>
      <w:r w:rsidRPr="00135F3D">
        <w:t xml:space="preserve"> итоговой оценки достижения </w:t>
      </w:r>
      <w:proofErr w:type="spellStart"/>
      <w:r w:rsidRPr="00135F3D">
        <w:t>метапредметных</w:t>
      </w:r>
      <w:proofErr w:type="spellEnd"/>
      <w:r w:rsidRPr="00135F3D">
        <w:t xml:space="preserve"> результатов является </w:t>
      </w:r>
      <w:r w:rsidRPr="0006661E">
        <w:rPr>
          <w:b/>
          <w:i/>
        </w:rPr>
        <w:t xml:space="preserve">защита </w:t>
      </w:r>
      <w:r w:rsidRPr="00135F3D">
        <w:rPr>
          <w:b/>
          <w:i/>
        </w:rPr>
        <w:t>индивидуального</w:t>
      </w:r>
      <w:r>
        <w:rPr>
          <w:b/>
          <w:i/>
        </w:rPr>
        <w:t xml:space="preserve"> творческого</w:t>
      </w:r>
      <w:r w:rsidRPr="00135F3D">
        <w:rPr>
          <w:b/>
          <w:i/>
        </w:rPr>
        <w:t xml:space="preserve"> проекта</w:t>
      </w:r>
      <w:r>
        <w:rPr>
          <w:b/>
          <w:i/>
        </w:rPr>
        <w:t>.</w:t>
      </w:r>
    </w:p>
    <w:p w:rsidR="00DC7081" w:rsidRDefault="00DC7081" w:rsidP="009D1C43">
      <w:pPr>
        <w:pStyle w:val="a3"/>
        <w:ind w:firstLine="709"/>
      </w:pPr>
      <w:r w:rsidRPr="004707DB">
        <w:t xml:space="preserve">В связи с требованием ФГОС ООО к оценке </w:t>
      </w:r>
      <w:proofErr w:type="spellStart"/>
      <w:r w:rsidRPr="004707DB">
        <w:t>метапредметных</w:t>
      </w:r>
      <w:proofErr w:type="spellEnd"/>
      <w:r w:rsidRPr="004707DB">
        <w:t xml:space="preserve"> результатов в гимназии разработано </w:t>
      </w:r>
      <w:proofErr w:type="gramStart"/>
      <w:r w:rsidRPr="004707DB">
        <w:t>Положение</w:t>
      </w:r>
      <w:proofErr w:type="gramEnd"/>
      <w:r w:rsidRPr="004707DB">
        <w:t xml:space="preserve"> и третий год проводится Конкурс индивидуальных творческих проектов учащихся.</w:t>
      </w:r>
    </w:p>
    <w:p w:rsidR="00D2001C" w:rsidRDefault="00D2001C" w:rsidP="00A16721">
      <w:pPr>
        <w:pStyle w:val="a3"/>
        <w:ind w:firstLine="0"/>
        <w:rPr>
          <w:b/>
        </w:rPr>
      </w:pPr>
    </w:p>
    <w:p w:rsidR="00DC7081" w:rsidRPr="00FB14AB" w:rsidRDefault="00DC7081" w:rsidP="00A16721">
      <w:pPr>
        <w:pStyle w:val="a3"/>
        <w:ind w:firstLine="0"/>
        <w:rPr>
          <w:b/>
        </w:rPr>
      </w:pPr>
      <w:r w:rsidRPr="00FB14AB">
        <w:rPr>
          <w:b/>
        </w:rPr>
        <w:t xml:space="preserve">Цели конкурса: </w:t>
      </w:r>
    </w:p>
    <w:p w:rsidR="00DC7081" w:rsidRDefault="00DC7081" w:rsidP="00A16721">
      <w:pPr>
        <w:pStyle w:val="a3"/>
        <w:ind w:firstLine="180"/>
      </w:pPr>
      <w:r>
        <w:t>-</w:t>
      </w:r>
      <w:r w:rsidRPr="006E3DD5">
        <w:t xml:space="preserve">  Формирование </w:t>
      </w:r>
      <w:proofErr w:type="spellStart"/>
      <w:r w:rsidRPr="006E3DD5">
        <w:t>метапредметных</w:t>
      </w:r>
      <w:proofErr w:type="spellEnd"/>
      <w:r w:rsidRPr="006E3DD5">
        <w:t xml:space="preserve"> универсальных учебных действ</w:t>
      </w:r>
      <w:r>
        <w:t>и</w:t>
      </w:r>
      <w:r w:rsidRPr="006E3DD5">
        <w:t xml:space="preserve">й путем вовлечения </w:t>
      </w:r>
      <w:r>
        <w:t xml:space="preserve">учащихся основной школы </w:t>
      </w:r>
      <w:r w:rsidRPr="006E3DD5">
        <w:t>в проектную и учебно-исследовательскую деятельность по различным учебным предметам</w:t>
      </w:r>
      <w:r>
        <w:t>.</w:t>
      </w:r>
    </w:p>
    <w:p w:rsidR="00DC7081" w:rsidRDefault="00DC7081" w:rsidP="00A16721">
      <w:pPr>
        <w:pStyle w:val="a3"/>
        <w:ind w:firstLine="180"/>
      </w:pPr>
      <w:r w:rsidRPr="006E3DD5">
        <w:lastRenderedPageBreak/>
        <w:t xml:space="preserve">   - Оценка уровня </w:t>
      </w:r>
      <w:proofErr w:type="spellStart"/>
      <w:r w:rsidRPr="006E3DD5">
        <w:t>сформированности</w:t>
      </w:r>
      <w:proofErr w:type="spellEnd"/>
      <w:r w:rsidR="00863D0B">
        <w:t xml:space="preserve"> </w:t>
      </w:r>
      <w:proofErr w:type="spellStart"/>
      <w:r w:rsidRPr="006E3DD5">
        <w:t>метапредметных</w:t>
      </w:r>
      <w:proofErr w:type="spellEnd"/>
      <w:r w:rsidRPr="006E3DD5">
        <w:t xml:space="preserve"> результатов освоения образовательной программы</w:t>
      </w:r>
      <w:r>
        <w:t>.</w:t>
      </w:r>
    </w:p>
    <w:p w:rsidR="00DC7081" w:rsidRPr="007445AF" w:rsidRDefault="00DC7081" w:rsidP="009D1C43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135F3D">
        <w:rPr>
          <w:sz w:val="28"/>
          <w:szCs w:val="28"/>
        </w:rPr>
        <w:t>В Конкурсе принимают участие обучающиеся 5-</w:t>
      </w:r>
      <w:r>
        <w:rPr>
          <w:sz w:val="28"/>
          <w:szCs w:val="28"/>
        </w:rPr>
        <w:t>7</w:t>
      </w:r>
      <w:r w:rsidRPr="00135F3D">
        <w:rPr>
          <w:sz w:val="28"/>
          <w:szCs w:val="28"/>
        </w:rPr>
        <w:t xml:space="preserve">  классов, </w:t>
      </w:r>
      <w:r w:rsidRPr="00135F3D">
        <w:rPr>
          <w:iCs/>
          <w:color w:val="000000"/>
          <w:sz w:val="28"/>
          <w:szCs w:val="28"/>
        </w:rPr>
        <w:t xml:space="preserve">подготовившие </w:t>
      </w:r>
      <w:proofErr w:type="gramStart"/>
      <w:r w:rsidRPr="00135F3D">
        <w:rPr>
          <w:iCs/>
          <w:color w:val="000000"/>
          <w:sz w:val="28"/>
          <w:szCs w:val="28"/>
        </w:rPr>
        <w:t>индивидуальные проекты</w:t>
      </w:r>
      <w:proofErr w:type="gramEnd"/>
      <w:r w:rsidRPr="00135F3D">
        <w:rPr>
          <w:iCs/>
          <w:color w:val="000000"/>
          <w:sz w:val="28"/>
          <w:szCs w:val="28"/>
        </w:rPr>
        <w:t xml:space="preserve"> в соответствии с установленными требованиями.</w:t>
      </w:r>
    </w:p>
    <w:p w:rsidR="00D2001C" w:rsidRDefault="00DC7081" w:rsidP="00D2001C">
      <w:pPr>
        <w:tabs>
          <w:tab w:val="left" w:pos="357"/>
        </w:tabs>
        <w:suppressAutoHyphens/>
        <w:spacing w:line="360" w:lineRule="auto"/>
        <w:jc w:val="both"/>
        <w:rPr>
          <w:sz w:val="28"/>
          <w:szCs w:val="28"/>
        </w:rPr>
      </w:pPr>
      <w:r w:rsidRPr="00135F3D">
        <w:rPr>
          <w:sz w:val="28"/>
          <w:szCs w:val="28"/>
        </w:rPr>
        <w:t>Выполнение индивидуального итогового проекта обязательно для каждого обучающегося, его невыполнение равноценно получению неудовлетворительной оценки.</w:t>
      </w:r>
    </w:p>
    <w:p w:rsidR="007334B2" w:rsidRPr="00863D0B" w:rsidRDefault="00863D0B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проводится по следующим    </w:t>
      </w:r>
      <w:r w:rsidR="00DC7081" w:rsidRPr="004707DB">
        <w:rPr>
          <w:b/>
          <w:sz w:val="28"/>
          <w:szCs w:val="28"/>
        </w:rPr>
        <w:t>направлениям:</w:t>
      </w:r>
      <w:r>
        <w:rPr>
          <w:b/>
          <w:sz w:val="28"/>
          <w:szCs w:val="28"/>
        </w:rPr>
        <w:t xml:space="preserve"> </w:t>
      </w:r>
      <w:proofErr w:type="gramStart"/>
      <w:r w:rsidR="007334B2" w:rsidRPr="004707DB">
        <w:rPr>
          <w:iCs/>
          <w:color w:val="000000"/>
          <w:sz w:val="28"/>
          <w:szCs w:val="28"/>
        </w:rPr>
        <w:t>естественно</w:t>
      </w:r>
      <w:r w:rsidR="00F85922">
        <w:rPr>
          <w:iCs/>
          <w:color w:val="000000"/>
          <w:sz w:val="28"/>
          <w:szCs w:val="28"/>
        </w:rPr>
        <w:t>-</w:t>
      </w:r>
      <w:r w:rsidR="007334B2" w:rsidRPr="004707DB">
        <w:rPr>
          <w:iCs/>
          <w:color w:val="000000"/>
          <w:sz w:val="28"/>
          <w:szCs w:val="28"/>
        </w:rPr>
        <w:t>научное</w:t>
      </w:r>
      <w:proofErr w:type="gramEnd"/>
      <w:r w:rsidR="004707DB" w:rsidRPr="004707DB">
        <w:rPr>
          <w:iCs/>
          <w:color w:val="000000"/>
          <w:sz w:val="28"/>
          <w:szCs w:val="28"/>
        </w:rPr>
        <w:t>,</w:t>
      </w:r>
      <w:r>
        <w:rPr>
          <w:iCs/>
          <w:color w:val="000000"/>
          <w:sz w:val="28"/>
          <w:szCs w:val="28"/>
        </w:rPr>
        <w:t xml:space="preserve"> </w:t>
      </w:r>
      <w:r w:rsidR="007334B2" w:rsidRPr="004707DB">
        <w:rPr>
          <w:iCs/>
          <w:color w:val="000000"/>
          <w:sz w:val="28"/>
          <w:szCs w:val="28"/>
        </w:rPr>
        <w:t xml:space="preserve">гуманитарное, </w:t>
      </w:r>
      <w:r w:rsidR="004707DB">
        <w:rPr>
          <w:color w:val="000000"/>
          <w:sz w:val="28"/>
          <w:szCs w:val="28"/>
        </w:rPr>
        <w:t>искусство, техническое</w:t>
      </w:r>
      <w:r w:rsidR="007334B2" w:rsidRPr="004707DB">
        <w:rPr>
          <w:color w:val="000000"/>
          <w:sz w:val="28"/>
          <w:szCs w:val="28"/>
        </w:rPr>
        <w:t>, физкультурно-оздоровительное</w:t>
      </w:r>
      <w:r w:rsidR="005D5373" w:rsidRPr="004707DB">
        <w:rPr>
          <w:color w:val="000000"/>
          <w:sz w:val="28"/>
          <w:szCs w:val="28"/>
        </w:rPr>
        <w:t>.</w:t>
      </w:r>
    </w:p>
    <w:p w:rsidR="007334B2" w:rsidRDefault="007334B2" w:rsidP="00A16721">
      <w:pPr>
        <w:tabs>
          <w:tab w:val="left" w:pos="357"/>
        </w:tabs>
        <w:suppressAutoHyphens/>
        <w:spacing w:line="360" w:lineRule="auto"/>
        <w:ind w:firstLine="454"/>
        <w:jc w:val="both"/>
        <w:rPr>
          <w:sz w:val="28"/>
          <w:szCs w:val="28"/>
        </w:rPr>
      </w:pPr>
      <w:r w:rsidRPr="007334B2">
        <w:rPr>
          <w:sz w:val="28"/>
          <w:szCs w:val="28"/>
        </w:rPr>
        <w:t xml:space="preserve">  Обучающиеся сами выбирают как тему проекта, так и руководителя проекта; тема проекта должна быть утверждена на заседании МО; план реализации проекта разрабатывается учащимся совместно с руководителем проекта.</w:t>
      </w:r>
    </w:p>
    <w:p w:rsidR="0067203B" w:rsidRPr="0067203B" w:rsidRDefault="0067203B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7203B">
        <w:rPr>
          <w:sz w:val="28"/>
          <w:szCs w:val="28"/>
        </w:rPr>
        <w:t xml:space="preserve">Результат проектной деятельности должен иметь практическую направленность. </w:t>
      </w:r>
      <w:r w:rsidRPr="0067203B">
        <w:rPr>
          <w:i/>
          <w:sz w:val="28"/>
          <w:szCs w:val="28"/>
        </w:rPr>
        <w:t>Результатом (продуктом) проектной деятельности</w:t>
      </w:r>
      <w:r w:rsidRPr="0067203B">
        <w:rPr>
          <w:sz w:val="28"/>
          <w:szCs w:val="28"/>
        </w:rPr>
        <w:t xml:space="preserve"> может быть любая из следующих работ:</w:t>
      </w:r>
    </w:p>
    <w:p w:rsidR="0067203B" w:rsidRPr="0067203B" w:rsidRDefault="0067203B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7203B">
        <w:rPr>
          <w:sz w:val="28"/>
          <w:szCs w:val="28"/>
        </w:rPr>
        <w:t>а) </w:t>
      </w:r>
      <w:r w:rsidRPr="0067203B">
        <w:rPr>
          <w:i/>
          <w:sz w:val="28"/>
          <w:szCs w:val="28"/>
        </w:rPr>
        <w:t>письменная работа</w:t>
      </w:r>
      <w:r w:rsidRPr="0067203B">
        <w:rPr>
          <w:sz w:val="28"/>
          <w:szCs w:val="28"/>
        </w:rPr>
        <w:t xml:space="preserve"> (эссе, реферат, аналитические материалы, обзорные материалы, отчёты о проведённых исследованиях, стендовый доклад и др.);</w:t>
      </w:r>
    </w:p>
    <w:p w:rsidR="0067203B" w:rsidRPr="0067203B" w:rsidRDefault="009D1C43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67203B" w:rsidRPr="0067203B">
        <w:rPr>
          <w:sz w:val="28"/>
          <w:szCs w:val="28"/>
        </w:rPr>
        <w:t xml:space="preserve">) </w:t>
      </w:r>
      <w:r w:rsidR="0067203B" w:rsidRPr="0067203B">
        <w:rPr>
          <w:i/>
          <w:sz w:val="28"/>
          <w:szCs w:val="28"/>
        </w:rPr>
        <w:t>материальный объект, макет</w:t>
      </w:r>
      <w:r w:rsidR="0067203B" w:rsidRPr="0067203B">
        <w:rPr>
          <w:sz w:val="28"/>
          <w:szCs w:val="28"/>
        </w:rPr>
        <w:t>, иное конструкторское изделие;</w:t>
      </w:r>
    </w:p>
    <w:p w:rsidR="001717B8" w:rsidRDefault="009D1C43" w:rsidP="009D1C43">
      <w:pPr>
        <w:spacing w:after="200" w:line="360" w:lineRule="auto"/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  <w:r>
        <w:rPr>
          <w:sz w:val="28"/>
          <w:szCs w:val="28"/>
        </w:rPr>
        <w:t>в</w:t>
      </w:r>
      <w:r w:rsidR="0067203B" w:rsidRPr="0067203B">
        <w:rPr>
          <w:sz w:val="28"/>
          <w:szCs w:val="28"/>
        </w:rPr>
        <w:t>) </w:t>
      </w:r>
      <w:r w:rsidR="0067203B" w:rsidRPr="0067203B">
        <w:rPr>
          <w:i/>
          <w:sz w:val="28"/>
          <w:szCs w:val="28"/>
        </w:rPr>
        <w:t>отчётные материалы по социальному проекту</w:t>
      </w:r>
      <w:r w:rsidR="00863D0B">
        <w:rPr>
          <w:sz w:val="28"/>
          <w:szCs w:val="28"/>
        </w:rPr>
        <w:t xml:space="preserve">, которые могут включать </w:t>
      </w:r>
      <w:r w:rsidR="0067203B" w:rsidRPr="0067203B">
        <w:rPr>
          <w:sz w:val="28"/>
          <w:szCs w:val="28"/>
        </w:rPr>
        <w:t>как тексты, так и мультимедийные продукты.</w:t>
      </w:r>
    </w:p>
    <w:p w:rsidR="0067203B" w:rsidRPr="0067203B" w:rsidRDefault="0067203B" w:rsidP="009D1C43">
      <w:pPr>
        <w:spacing w:line="360" w:lineRule="auto"/>
        <w:ind w:firstLine="709"/>
        <w:jc w:val="both"/>
        <w:rPr>
          <w:sz w:val="28"/>
          <w:szCs w:val="28"/>
        </w:rPr>
      </w:pPr>
      <w:r w:rsidRPr="0067203B">
        <w:rPr>
          <w:sz w:val="28"/>
          <w:szCs w:val="28"/>
        </w:rPr>
        <w:t>Защита осуществляется в процессе специально организованной деятельности комиссии образовательного учреждения в различных формах.</w:t>
      </w:r>
    </w:p>
    <w:p w:rsidR="0067203B" w:rsidRPr="0067203B" w:rsidRDefault="0067203B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7203B">
        <w:rPr>
          <w:sz w:val="28"/>
          <w:szCs w:val="28"/>
        </w:rPr>
        <w:t>Индивидуальный проект</w:t>
      </w:r>
      <w:proofErr w:type="gramEnd"/>
      <w:r w:rsidRPr="0067203B">
        <w:rPr>
          <w:sz w:val="28"/>
          <w:szCs w:val="28"/>
        </w:rPr>
        <w:t xml:space="preserve"> целесообразно оценивать по следующим критериям:</w:t>
      </w:r>
    </w:p>
    <w:p w:rsidR="004707DB" w:rsidRDefault="0067203B" w:rsidP="009D1C4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203B">
        <w:rPr>
          <w:rFonts w:eastAsia="Calibri"/>
          <w:sz w:val="28"/>
          <w:szCs w:val="28"/>
          <w:lang w:eastAsia="en-US"/>
        </w:rPr>
        <w:t xml:space="preserve">1) Способность к самостоятельному приобретению знаний и решению </w:t>
      </w:r>
    </w:p>
    <w:p w:rsidR="0067203B" w:rsidRPr="0067203B" w:rsidRDefault="0067203B" w:rsidP="009D1C43">
      <w:pPr>
        <w:spacing w:line="360" w:lineRule="auto"/>
        <w:ind w:firstLine="709"/>
        <w:jc w:val="both"/>
        <w:rPr>
          <w:rFonts w:eastAsia="Calibri"/>
          <w:sz w:val="28"/>
          <w:szCs w:val="28"/>
          <w:u w:val="single"/>
          <w:lang w:eastAsia="en-US"/>
        </w:rPr>
      </w:pPr>
      <w:r w:rsidRPr="0067203B">
        <w:rPr>
          <w:rFonts w:eastAsia="Calibri"/>
          <w:sz w:val="28"/>
          <w:szCs w:val="28"/>
          <w:u w:val="single"/>
          <w:lang w:eastAsia="en-US"/>
        </w:rPr>
        <w:t xml:space="preserve">проблем, </w:t>
      </w:r>
    </w:p>
    <w:p w:rsidR="004707DB" w:rsidRDefault="0067203B" w:rsidP="009D1C43">
      <w:pPr>
        <w:spacing w:line="360" w:lineRule="auto"/>
        <w:ind w:left="426" w:firstLine="283"/>
        <w:jc w:val="both"/>
        <w:rPr>
          <w:rFonts w:eastAsia="Calibri"/>
          <w:sz w:val="28"/>
          <w:szCs w:val="28"/>
          <w:lang w:eastAsia="en-US"/>
        </w:rPr>
      </w:pPr>
      <w:r w:rsidRPr="0067203B">
        <w:rPr>
          <w:rFonts w:eastAsia="Calibri"/>
          <w:sz w:val="28"/>
          <w:szCs w:val="28"/>
          <w:lang w:eastAsia="en-US"/>
        </w:rPr>
        <w:lastRenderedPageBreak/>
        <w:t>2) </w:t>
      </w:r>
      <w:proofErr w:type="spellStart"/>
      <w:r w:rsidRPr="0067203B">
        <w:rPr>
          <w:rFonts w:eastAsia="Calibri"/>
          <w:sz w:val="28"/>
          <w:szCs w:val="28"/>
          <w:lang w:eastAsia="en-US"/>
        </w:rPr>
        <w:t>Сформированность</w:t>
      </w:r>
      <w:proofErr w:type="spellEnd"/>
      <w:r w:rsidRPr="0067203B">
        <w:rPr>
          <w:rFonts w:eastAsia="Calibri"/>
          <w:sz w:val="28"/>
          <w:szCs w:val="28"/>
          <w:lang w:eastAsia="en-US"/>
        </w:rPr>
        <w:t xml:space="preserve"> предметных знаний и способов действий,       </w:t>
      </w:r>
    </w:p>
    <w:p w:rsidR="0067203B" w:rsidRPr="0067203B" w:rsidRDefault="0067203B" w:rsidP="009D1C4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203B">
        <w:rPr>
          <w:rFonts w:eastAsia="Calibri"/>
          <w:sz w:val="28"/>
          <w:szCs w:val="28"/>
          <w:lang w:eastAsia="en-US"/>
        </w:rPr>
        <w:t>3) </w:t>
      </w:r>
      <w:proofErr w:type="spellStart"/>
      <w:r w:rsidRPr="0067203B">
        <w:rPr>
          <w:rFonts w:eastAsia="Calibri"/>
          <w:sz w:val="28"/>
          <w:szCs w:val="28"/>
          <w:lang w:eastAsia="en-US"/>
        </w:rPr>
        <w:t>Сформированность</w:t>
      </w:r>
      <w:proofErr w:type="spellEnd"/>
      <w:r w:rsidRPr="0067203B">
        <w:rPr>
          <w:rFonts w:eastAsia="Calibri"/>
          <w:sz w:val="28"/>
          <w:szCs w:val="28"/>
          <w:lang w:eastAsia="en-US"/>
        </w:rPr>
        <w:t xml:space="preserve"> регулятивных действий,</w:t>
      </w:r>
    </w:p>
    <w:p w:rsidR="0067203B" w:rsidRPr="0067203B" w:rsidRDefault="0067203B" w:rsidP="009D1C4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203B">
        <w:rPr>
          <w:rFonts w:eastAsia="Calibri"/>
          <w:sz w:val="28"/>
          <w:szCs w:val="28"/>
          <w:lang w:eastAsia="en-US"/>
        </w:rPr>
        <w:t>4) </w:t>
      </w:r>
      <w:proofErr w:type="spellStart"/>
      <w:r w:rsidRPr="0067203B">
        <w:rPr>
          <w:rFonts w:eastAsia="Calibri"/>
          <w:sz w:val="28"/>
          <w:szCs w:val="28"/>
          <w:lang w:eastAsia="en-US"/>
        </w:rPr>
        <w:t>Сформированность</w:t>
      </w:r>
      <w:proofErr w:type="spellEnd"/>
      <w:r w:rsidRPr="0067203B">
        <w:rPr>
          <w:rFonts w:eastAsia="Calibri"/>
          <w:sz w:val="28"/>
          <w:szCs w:val="28"/>
          <w:lang w:eastAsia="en-US"/>
        </w:rPr>
        <w:t xml:space="preserve"> коммуникативных действий, </w:t>
      </w:r>
    </w:p>
    <w:p w:rsidR="00AB1632" w:rsidRPr="00D2001C" w:rsidRDefault="00AB1632" w:rsidP="009D1C43">
      <w:pPr>
        <w:spacing w:line="360" w:lineRule="auto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67203B">
        <w:rPr>
          <w:rFonts w:eastAsia="Calibri"/>
          <w:sz w:val="28"/>
          <w:szCs w:val="28"/>
          <w:lang w:eastAsia="en-US"/>
        </w:rPr>
        <w:t xml:space="preserve">Результаты выполненного проекта </w:t>
      </w:r>
      <w:r w:rsidRPr="0067203B">
        <w:rPr>
          <w:rFonts w:eastAsia="Calibri"/>
          <w:b/>
          <w:sz w:val="28"/>
          <w:szCs w:val="28"/>
          <w:lang w:eastAsia="en-US"/>
        </w:rPr>
        <w:t xml:space="preserve">оцениваются </w:t>
      </w:r>
      <w:r w:rsidRPr="0067203B">
        <w:rPr>
          <w:rFonts w:eastAsia="Calibri"/>
          <w:sz w:val="28"/>
          <w:szCs w:val="28"/>
          <w:lang w:eastAsia="en-US"/>
        </w:rPr>
        <w:t xml:space="preserve">на основе </w:t>
      </w:r>
      <w:r w:rsidRPr="0067203B">
        <w:rPr>
          <w:rFonts w:eastAsia="Calibri"/>
          <w:b/>
          <w:sz w:val="28"/>
          <w:szCs w:val="28"/>
          <w:lang w:eastAsia="en-US"/>
        </w:rPr>
        <w:t>аналитического подхода</w:t>
      </w:r>
      <w:r w:rsidRPr="0067203B">
        <w:rPr>
          <w:rFonts w:eastAsia="Calibri"/>
          <w:sz w:val="28"/>
          <w:szCs w:val="28"/>
          <w:lang w:eastAsia="en-US"/>
        </w:rPr>
        <w:t>. При нем по каждому из предложенных критериев были введены количественные показатели, характеризующие полноту проявления навыков проектной деятельности. Максимальная оценка по каждому критерию - 3 балла. При таком подходе достижение базового уровня (отметка «удовлетворительно») соответствует получению 4 первичных баллов (по одному баллу за каждый из четырёх критериев), достижение повышенного уровня соответствует получению 7—9 первичных баллов (отметка «хорошо»), а достижение высокого уровня - получению 10—12 первичных баллов (отметка «отлично»).</w:t>
      </w:r>
    </w:p>
    <w:p w:rsidR="00F85922" w:rsidRDefault="00F85922" w:rsidP="00A16721">
      <w:pPr>
        <w:spacing w:line="360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</w:p>
    <w:p w:rsidR="00AB1632" w:rsidRPr="00457C24" w:rsidRDefault="00AB1632" w:rsidP="00F85922">
      <w:pPr>
        <w:tabs>
          <w:tab w:val="left" w:pos="709"/>
        </w:tabs>
        <w:spacing w:line="360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 w:rsidRPr="00457C24">
        <w:rPr>
          <w:rFonts w:eastAsia="Calibri"/>
          <w:b/>
          <w:bCs/>
          <w:sz w:val="28"/>
          <w:szCs w:val="28"/>
          <w:u w:val="single"/>
          <w:lang w:eastAsia="en-US"/>
        </w:rPr>
        <w:t xml:space="preserve">Инструменты оценивания </w:t>
      </w:r>
    </w:p>
    <w:p w:rsidR="00E06958" w:rsidRDefault="00AB1632" w:rsidP="00A16721">
      <w:pPr>
        <w:spacing w:line="360" w:lineRule="auto"/>
        <w:ind w:left="-567" w:firstLine="454"/>
        <w:jc w:val="center"/>
        <w:rPr>
          <w:rFonts w:eastAsia="Calibri"/>
          <w:sz w:val="28"/>
          <w:szCs w:val="28"/>
          <w:lang w:eastAsia="en-US"/>
        </w:rPr>
      </w:pPr>
      <w:r w:rsidRPr="0067203B">
        <w:rPr>
          <w:rFonts w:eastAsia="Calibri"/>
          <w:b/>
          <w:bCs/>
          <w:sz w:val="28"/>
          <w:szCs w:val="28"/>
          <w:lang w:eastAsia="en-US"/>
        </w:rPr>
        <w:t xml:space="preserve">Протокол оценки </w:t>
      </w:r>
      <w:r w:rsidRPr="003A3B94">
        <w:rPr>
          <w:rFonts w:eastAsia="Calibri"/>
          <w:b/>
          <w:bCs/>
          <w:i/>
          <w:sz w:val="28"/>
          <w:szCs w:val="28"/>
          <w:lang w:eastAsia="en-US"/>
        </w:rPr>
        <w:t>презентации</w:t>
      </w:r>
      <w:r w:rsidRPr="0067203B">
        <w:rPr>
          <w:rFonts w:eastAsia="Calibri"/>
          <w:b/>
          <w:bCs/>
          <w:sz w:val="28"/>
          <w:szCs w:val="28"/>
          <w:lang w:eastAsia="en-US"/>
        </w:rPr>
        <w:t xml:space="preserve"> </w:t>
      </w:r>
      <w:proofErr w:type="gramStart"/>
      <w:r w:rsidRPr="0067203B">
        <w:rPr>
          <w:rFonts w:eastAsia="Calibri"/>
          <w:b/>
          <w:bCs/>
          <w:sz w:val="28"/>
          <w:szCs w:val="28"/>
          <w:lang w:eastAsia="en-US"/>
        </w:rPr>
        <w:t>индивидуального проекта</w:t>
      </w:r>
      <w:proofErr w:type="gramEnd"/>
    </w:p>
    <w:tbl>
      <w:tblPr>
        <w:tblpPr w:leftFromText="180" w:rightFromText="180" w:vertAnchor="text" w:horzAnchor="margin" w:tblpX="51" w:tblpY="178"/>
        <w:tblW w:w="963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7"/>
        <w:gridCol w:w="1691"/>
        <w:gridCol w:w="2212"/>
        <w:gridCol w:w="2342"/>
        <w:gridCol w:w="1821"/>
        <w:gridCol w:w="1186"/>
      </w:tblGrid>
      <w:tr w:rsidR="00AB1632" w:rsidRPr="00D2001C" w:rsidTr="00FD4AF4">
        <w:trPr>
          <w:trHeight w:val="274"/>
        </w:trPr>
        <w:tc>
          <w:tcPr>
            <w:tcW w:w="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D2001C">
            <w:r w:rsidRPr="003A3B94">
              <w:t>№</w:t>
            </w:r>
          </w:p>
        </w:tc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Критерий</w:t>
            </w:r>
          </w:p>
        </w:tc>
        <w:tc>
          <w:tcPr>
            <w:tcW w:w="63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 xml:space="preserve">       Характеристика критерия и оценка в баллах</w:t>
            </w:r>
          </w:p>
        </w:tc>
        <w:tc>
          <w:tcPr>
            <w:tcW w:w="11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Кол-во</w:t>
            </w:r>
          </w:p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баллов</w:t>
            </w:r>
          </w:p>
        </w:tc>
      </w:tr>
      <w:tr w:rsidR="00AB1632" w:rsidRPr="00D2001C" w:rsidTr="00FD4AF4">
        <w:trPr>
          <w:trHeight w:val="274"/>
        </w:trPr>
        <w:tc>
          <w:tcPr>
            <w:tcW w:w="3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  <w:tc>
          <w:tcPr>
            <w:tcW w:w="16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2 балла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1 балл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>0 баллов</w:t>
            </w:r>
          </w:p>
        </w:tc>
        <w:tc>
          <w:tcPr>
            <w:tcW w:w="11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482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1.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Цел</w:t>
            </w:r>
            <w:proofErr w:type="gramStart"/>
            <w:r w:rsidRPr="00D2001C">
              <w:rPr>
                <w:color w:val="FF0000"/>
                <w:kern w:val="24"/>
              </w:rPr>
              <w:t>ь(</w:t>
            </w:r>
            <w:proofErr w:type="gramEnd"/>
            <w:r w:rsidRPr="00D2001C">
              <w:rPr>
                <w:color w:val="FF0000"/>
                <w:kern w:val="24"/>
              </w:rPr>
              <w:t>и)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Цель четко обозначена и соответствует теме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Цель указана не верно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Отсутствует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469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2.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Задачи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Задачи четко прописаны и соответствуют целям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Задачи указаны не верно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Отсутствуют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585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3.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Краткое описание хода работы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Поэтапное описание хода работы соответствует плану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Описание хода работы не соответствует плану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Отсутствует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702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4.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Результаты исследования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 xml:space="preserve">Результаты работы получены в ходе выполнения поставленной цели 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Результаты отрывочны и не дают полного понимания того чего хотел добиться  автор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Отсутствует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702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5.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Дизайн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Разработан собственный дизайн, презентация удобна для просмотра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Презентация перегружена анимацией, не удобна для просмотра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 xml:space="preserve">Работа выполнена по шаблону, отсутствует творческий </w:t>
            </w:r>
            <w:r w:rsidRPr="00D2001C">
              <w:rPr>
                <w:color w:val="000000"/>
                <w:kern w:val="24"/>
              </w:rPr>
              <w:lastRenderedPageBreak/>
              <w:t>подход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469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lastRenderedPageBreak/>
              <w:t>6.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>Выводы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 xml:space="preserve">Выводы четкие, основанные на полученных результатах 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Выводы нуждаются в доработке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Выводы отсутствуют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1287"/>
        </w:trPr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3A3B94" w:rsidRDefault="003A3B94" w:rsidP="003A3B94">
            <w:pPr>
              <w:jc w:val="center"/>
            </w:pPr>
            <w:r w:rsidRPr="003A3B94">
              <w:t>7.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FF0000"/>
                <w:kern w:val="24"/>
              </w:rPr>
              <w:t xml:space="preserve">Навыки публичных выступлений   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Ученик использовал эффективные навыки публичных выступлений, такие как зрительный контакт, положение тела, громкость.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Ученику не всегда удавалось использовать эффективные навыки публичных выступлений.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color w:val="000000"/>
                <w:kern w:val="24"/>
              </w:rPr>
              <w:t>Ученик редко использовал эффективные навыки публичных выступлений.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rPr>
                <w:rFonts w:ascii="Arial" w:hAnsi="Arial" w:cs="Arial"/>
              </w:rPr>
            </w:pPr>
          </w:p>
        </w:tc>
      </w:tr>
      <w:tr w:rsidR="00AB1632" w:rsidRPr="00D2001C" w:rsidTr="00FD4AF4">
        <w:trPr>
          <w:trHeight w:val="206"/>
        </w:trPr>
        <w:tc>
          <w:tcPr>
            <w:tcW w:w="963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 xml:space="preserve">                                                                                                                                           Суммарное количество баллов</w:t>
            </w:r>
          </w:p>
        </w:tc>
      </w:tr>
      <w:tr w:rsidR="00AB1632" w:rsidRPr="00D2001C" w:rsidTr="00FD4AF4">
        <w:trPr>
          <w:trHeight w:val="206"/>
        </w:trPr>
        <w:tc>
          <w:tcPr>
            <w:tcW w:w="963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1" w:type="dxa"/>
              <w:bottom w:w="0" w:type="dxa"/>
              <w:right w:w="51" w:type="dxa"/>
            </w:tcMar>
            <w:hideMark/>
          </w:tcPr>
          <w:p w:rsidR="00AB1632" w:rsidRPr="00D2001C" w:rsidRDefault="00AB1632" w:rsidP="00D2001C">
            <w:pPr>
              <w:textAlignment w:val="baseline"/>
              <w:rPr>
                <w:rFonts w:ascii="Arial" w:hAnsi="Arial" w:cs="Arial"/>
              </w:rPr>
            </w:pPr>
            <w:r w:rsidRPr="00D2001C">
              <w:rPr>
                <w:b/>
                <w:bCs/>
                <w:color w:val="000000"/>
                <w:kern w:val="24"/>
              </w:rPr>
              <w:t xml:space="preserve">                                                                                                                                           Оценка</w:t>
            </w:r>
          </w:p>
        </w:tc>
      </w:tr>
    </w:tbl>
    <w:p w:rsidR="006E1E68" w:rsidRPr="00570A63" w:rsidRDefault="006E1E68" w:rsidP="003A3B94">
      <w:pPr>
        <w:tabs>
          <w:tab w:val="left" w:pos="357"/>
        </w:tabs>
        <w:suppressAutoHyphens/>
        <w:spacing w:line="360" w:lineRule="auto"/>
        <w:jc w:val="center"/>
        <w:rPr>
          <w:sz w:val="28"/>
          <w:szCs w:val="28"/>
        </w:rPr>
      </w:pPr>
      <w:r w:rsidRPr="006E1E68">
        <w:rPr>
          <w:b/>
          <w:bCs/>
          <w:sz w:val="28"/>
          <w:szCs w:val="28"/>
        </w:rPr>
        <w:br/>
        <w:t xml:space="preserve">Протокол  оценки </w:t>
      </w:r>
      <w:proofErr w:type="gramStart"/>
      <w:r w:rsidRPr="003A3B94">
        <w:rPr>
          <w:b/>
          <w:bCs/>
          <w:i/>
          <w:sz w:val="28"/>
          <w:szCs w:val="28"/>
        </w:rPr>
        <w:t>индивидуального проекта</w:t>
      </w:r>
      <w:proofErr w:type="gramEnd"/>
      <w:r w:rsidRPr="006E1E68">
        <w:rPr>
          <w:sz w:val="28"/>
          <w:szCs w:val="28"/>
          <w:u w:val="single"/>
        </w:rPr>
        <w:br/>
      </w:r>
      <w:r w:rsidRPr="00570A63">
        <w:rPr>
          <w:bCs/>
          <w:sz w:val="28"/>
          <w:szCs w:val="28"/>
        </w:rPr>
        <w:t>(</w:t>
      </w:r>
      <w:r w:rsidRPr="001717B8">
        <w:rPr>
          <w:bCs/>
          <w:sz w:val="28"/>
          <w:szCs w:val="28"/>
        </w:rPr>
        <w:t xml:space="preserve">оценка </w:t>
      </w:r>
      <w:proofErr w:type="spellStart"/>
      <w:r w:rsidRPr="001717B8">
        <w:rPr>
          <w:bCs/>
          <w:sz w:val="28"/>
          <w:szCs w:val="28"/>
        </w:rPr>
        <w:t>сформированности</w:t>
      </w:r>
      <w:proofErr w:type="spellEnd"/>
      <w:r w:rsidRPr="001717B8">
        <w:rPr>
          <w:bCs/>
          <w:sz w:val="28"/>
          <w:szCs w:val="28"/>
        </w:rPr>
        <w:t xml:space="preserve"> навыков проектной деятельности</w:t>
      </w:r>
      <w:r w:rsidRPr="00570A63">
        <w:rPr>
          <w:bCs/>
          <w:sz w:val="28"/>
          <w:szCs w:val="28"/>
        </w:rPr>
        <w:t>)</w:t>
      </w:r>
    </w:p>
    <w:tbl>
      <w:tblPr>
        <w:tblW w:w="9639" w:type="dxa"/>
        <w:tblInd w:w="6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66"/>
        <w:gridCol w:w="5831"/>
        <w:gridCol w:w="1542"/>
      </w:tblGrid>
      <w:tr w:rsidR="006E1E68" w:rsidRPr="006E1E68" w:rsidTr="00FD4AF4">
        <w:trPr>
          <w:trHeight w:val="682"/>
        </w:trPr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ind w:firstLine="446"/>
              <w:textAlignment w:val="baseline"/>
              <w:rPr>
                <w:rFonts w:ascii="Arial" w:hAnsi="Arial" w:cs="Arial"/>
              </w:rPr>
            </w:pPr>
            <w:r w:rsidRPr="006E1E68">
              <w:rPr>
                <w:rFonts w:eastAsia="Calibri"/>
                <w:b/>
                <w:bCs/>
                <w:color w:val="000000"/>
                <w:kern w:val="24"/>
              </w:rPr>
              <w:t>Критерий</w:t>
            </w:r>
          </w:p>
        </w:tc>
        <w:tc>
          <w:tcPr>
            <w:tcW w:w="5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ind w:firstLine="446"/>
              <w:jc w:val="both"/>
              <w:textAlignment w:val="baseline"/>
              <w:rPr>
                <w:rFonts w:ascii="Arial" w:hAnsi="Arial" w:cs="Arial"/>
              </w:rPr>
            </w:pPr>
            <w:r w:rsidRPr="006E1E68">
              <w:rPr>
                <w:rFonts w:eastAsia="Calibri"/>
                <w:b/>
                <w:bCs/>
                <w:color w:val="000000"/>
                <w:kern w:val="24"/>
              </w:rPr>
              <w:t>Характеристика критерия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570A63" w:rsidP="00D2001C">
            <w:pPr>
              <w:ind w:firstLine="38"/>
              <w:jc w:val="center"/>
              <w:textAlignment w:val="baseline"/>
              <w:rPr>
                <w:rFonts w:ascii="Arial" w:hAnsi="Arial" w:cs="Arial"/>
              </w:rPr>
            </w:pPr>
            <w:r w:rsidRPr="00570A63">
              <w:rPr>
                <w:rFonts w:eastAsia="Calibri"/>
                <w:b/>
                <w:bCs/>
                <w:color w:val="000000"/>
                <w:kern w:val="24"/>
              </w:rPr>
              <w:t>Кол-</w:t>
            </w:r>
            <w:r w:rsidR="006E1E68" w:rsidRPr="006E1E68">
              <w:rPr>
                <w:rFonts w:eastAsia="Calibri"/>
                <w:b/>
                <w:bCs/>
                <w:color w:val="000000"/>
                <w:kern w:val="24"/>
              </w:rPr>
              <w:t>во    баллов</w:t>
            </w:r>
          </w:p>
        </w:tc>
      </w:tr>
      <w:tr w:rsidR="006E1E68" w:rsidRPr="006E1E68" w:rsidTr="00FD4AF4">
        <w:trPr>
          <w:trHeight w:val="1096"/>
        </w:trPr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jc w:val="center"/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FF0000"/>
                <w:kern w:val="24"/>
              </w:rPr>
              <w:t>Познавательные УУД</w:t>
            </w:r>
          </w:p>
        </w:tc>
        <w:tc>
          <w:tcPr>
            <w:tcW w:w="5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color w:val="000000"/>
                <w:kern w:val="24"/>
              </w:rPr>
              <w:t>Работа свидетельствует о способности самостоятельно с опорой на помощь руководителя ставить проблему и находить пути её решения; продемонстрировано свободное владение логическими операциями, навыками критического мышления, умение самостоятельно мыслить. (1-3 балла)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983"/>
        </w:trPr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ind w:firstLine="446"/>
              <w:jc w:val="center"/>
              <w:textAlignment w:val="baseline"/>
              <w:rPr>
                <w:rFonts w:ascii="Arial" w:hAnsi="Arial" w:cs="Arial"/>
              </w:rPr>
            </w:pPr>
            <w:r w:rsidRPr="006E1E68">
              <w:rPr>
                <w:rFonts w:eastAsia="Calibri"/>
                <w:b/>
                <w:bCs/>
                <w:color w:val="FF0000"/>
                <w:kern w:val="24"/>
              </w:rPr>
              <w:t>Регулятивные УУД</w:t>
            </w:r>
          </w:p>
        </w:tc>
        <w:tc>
          <w:tcPr>
            <w:tcW w:w="5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ind w:firstLine="446"/>
              <w:textAlignment w:val="baseline"/>
              <w:rPr>
                <w:rFonts w:ascii="Arial" w:hAnsi="Arial" w:cs="Arial"/>
              </w:rPr>
            </w:pPr>
            <w:r w:rsidRPr="006E1E68">
              <w:rPr>
                <w:rFonts w:eastAsia="Calibri"/>
                <w:color w:val="000000"/>
                <w:kern w:val="24"/>
              </w:rPr>
              <w:t>Продемонстрированы навыки определения темы, цели и планирования работы. Работа доведена до конца и представлена комиссии. При этом проявляются отдельные элементы самооценки и самоконтроля обучающегося. (1-3 балла)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908"/>
        </w:trPr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jc w:val="center"/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FF0000"/>
                <w:kern w:val="24"/>
              </w:rPr>
              <w:t>Коммуникативные УУД</w:t>
            </w:r>
          </w:p>
        </w:tc>
        <w:tc>
          <w:tcPr>
            <w:tcW w:w="5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color w:val="000000"/>
                <w:kern w:val="24"/>
              </w:rPr>
              <w:t>Продемонстрированы навыки оформления проектной работы и пояснительной записки.  Все мысли выражены ясно, логично, последовательно, аргументированно.</w:t>
            </w:r>
          </w:p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color w:val="000000"/>
                <w:kern w:val="24"/>
              </w:rPr>
              <w:t xml:space="preserve"> Работа вызывает интерес. (1-3 балла)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659"/>
        </w:trPr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jc w:val="center"/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FF0000"/>
                <w:kern w:val="24"/>
              </w:rPr>
              <w:t>Предметные УУД</w:t>
            </w:r>
          </w:p>
        </w:tc>
        <w:tc>
          <w:tcPr>
            <w:tcW w:w="5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color w:val="000000"/>
                <w:kern w:val="24"/>
              </w:rPr>
              <w:t>Продемонстрировано свободное владение предметом проектной деятельности.  В содержании работы отсутствуют грубые ошибки. (1-3 балла)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299"/>
        </w:trPr>
        <w:tc>
          <w:tcPr>
            <w:tcW w:w="8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000000"/>
                <w:kern w:val="24"/>
              </w:rPr>
              <w:t>Наличие пояснительной записки</w:t>
            </w:r>
            <w:proofErr w:type="gramStart"/>
            <w:r w:rsidRPr="006E1E68">
              <w:rPr>
                <w:b/>
                <w:bCs/>
                <w:color w:val="000000"/>
                <w:kern w:val="24"/>
              </w:rPr>
              <w:t xml:space="preserve"> (+/-)</w:t>
            </w:r>
            <w:proofErr w:type="gramEnd"/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299"/>
        </w:trPr>
        <w:tc>
          <w:tcPr>
            <w:tcW w:w="8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000000"/>
                <w:kern w:val="24"/>
              </w:rPr>
              <w:t>Наличие отзыва руководителя</w:t>
            </w:r>
            <w:proofErr w:type="gramStart"/>
            <w:r w:rsidRPr="006E1E68">
              <w:rPr>
                <w:b/>
                <w:bCs/>
                <w:color w:val="000000"/>
                <w:kern w:val="24"/>
              </w:rPr>
              <w:t xml:space="preserve"> (+/-)</w:t>
            </w:r>
            <w:proofErr w:type="gramEnd"/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299"/>
        </w:trPr>
        <w:tc>
          <w:tcPr>
            <w:tcW w:w="8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000000"/>
                <w:kern w:val="24"/>
              </w:rPr>
              <w:t>Количество баллов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  <w:tr w:rsidR="006E1E68" w:rsidRPr="006E1E68" w:rsidTr="00FD4AF4">
        <w:trPr>
          <w:trHeight w:val="299"/>
        </w:trPr>
        <w:tc>
          <w:tcPr>
            <w:tcW w:w="8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tabs>
                <w:tab w:val="left" w:pos="355"/>
              </w:tabs>
              <w:textAlignment w:val="baseline"/>
              <w:rPr>
                <w:rFonts w:ascii="Arial" w:hAnsi="Arial" w:cs="Arial"/>
              </w:rPr>
            </w:pPr>
            <w:r w:rsidRPr="006E1E68">
              <w:rPr>
                <w:b/>
                <w:bCs/>
                <w:color w:val="000000"/>
                <w:kern w:val="24"/>
              </w:rPr>
              <w:t>Отметка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6E1E68" w:rsidRPr="006E1E68" w:rsidRDefault="006E1E68" w:rsidP="00D2001C">
            <w:pPr>
              <w:rPr>
                <w:rFonts w:ascii="Arial" w:hAnsi="Arial" w:cs="Arial"/>
              </w:rPr>
            </w:pPr>
          </w:p>
        </w:tc>
      </w:tr>
    </w:tbl>
    <w:p w:rsidR="00457C24" w:rsidRDefault="00457C24" w:rsidP="00D2001C">
      <w:pPr>
        <w:pStyle w:val="a5"/>
        <w:tabs>
          <w:tab w:val="left" w:pos="358"/>
        </w:tabs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+mn-ea"/>
          <w:color w:val="000000"/>
          <w:kern w:val="24"/>
          <w:sz w:val="28"/>
          <w:szCs w:val="28"/>
        </w:rPr>
      </w:pPr>
    </w:p>
    <w:p w:rsidR="00407BD8" w:rsidRDefault="0067203B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7203B">
        <w:rPr>
          <w:sz w:val="28"/>
          <w:szCs w:val="28"/>
        </w:rPr>
        <w:lastRenderedPageBreak/>
        <w:t>Предлагаемый подход к описанию результатов позволяют в целом оценить качество выполненного проекта и способность учащихся производить значимый для себя и других людей продукт, наличие творческого потенциала, способность довести дело до конца, ответственность и другие качества, формируемые в школ</w:t>
      </w:r>
      <w:r w:rsidR="00FC034B">
        <w:rPr>
          <w:sz w:val="28"/>
          <w:szCs w:val="28"/>
        </w:rPr>
        <w:t>е</w:t>
      </w:r>
      <w:r w:rsidR="006E34C5">
        <w:rPr>
          <w:sz w:val="28"/>
          <w:szCs w:val="28"/>
        </w:rPr>
        <w:tab/>
      </w:r>
      <w:r w:rsidR="00FC034B">
        <w:rPr>
          <w:sz w:val="28"/>
          <w:szCs w:val="28"/>
        </w:rPr>
        <w:t>.</w:t>
      </w:r>
    </w:p>
    <w:p w:rsidR="00103937" w:rsidRDefault="00DE2704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творческой группы методического объединения  учителей физической культуры и ОБЖ входят: </w:t>
      </w:r>
      <w:r w:rsidR="007F73E5">
        <w:rPr>
          <w:sz w:val="28"/>
          <w:szCs w:val="28"/>
        </w:rPr>
        <w:t xml:space="preserve">Кузнецов В.Б. </w:t>
      </w:r>
      <w:r>
        <w:rPr>
          <w:sz w:val="28"/>
          <w:szCs w:val="28"/>
        </w:rPr>
        <w:t>(учитель высшей кате</w:t>
      </w:r>
      <w:r w:rsidR="003A3B94"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гории</w:t>
      </w:r>
      <w:proofErr w:type="spellEnd"/>
      <w:r>
        <w:rPr>
          <w:sz w:val="28"/>
          <w:szCs w:val="28"/>
        </w:rPr>
        <w:t>)</w:t>
      </w:r>
      <w:proofErr w:type="gramStart"/>
      <w:r w:rsidR="003A3B94">
        <w:rPr>
          <w:sz w:val="28"/>
          <w:szCs w:val="28"/>
        </w:rPr>
        <w:t>,</w:t>
      </w:r>
      <w:r w:rsidR="007F73E5">
        <w:rPr>
          <w:sz w:val="28"/>
          <w:szCs w:val="28"/>
        </w:rPr>
        <w:t>Ч</w:t>
      </w:r>
      <w:proofErr w:type="gramEnd"/>
      <w:r w:rsidR="007F73E5">
        <w:rPr>
          <w:sz w:val="28"/>
          <w:szCs w:val="28"/>
        </w:rPr>
        <w:t>екалина Е.П.</w:t>
      </w:r>
      <w:r w:rsidR="003A3B94">
        <w:rPr>
          <w:sz w:val="28"/>
          <w:szCs w:val="28"/>
        </w:rPr>
        <w:t xml:space="preserve"> </w:t>
      </w:r>
      <w:r>
        <w:rPr>
          <w:sz w:val="28"/>
          <w:szCs w:val="28"/>
        </w:rPr>
        <w:t>(учитель высшей категории- М</w:t>
      </w:r>
      <w:r w:rsidR="003A3B94">
        <w:rPr>
          <w:sz w:val="28"/>
          <w:szCs w:val="28"/>
        </w:rPr>
        <w:t xml:space="preserve">АСТЕР </w:t>
      </w:r>
      <w:r w:rsidR="004876D1">
        <w:rPr>
          <w:sz w:val="28"/>
          <w:szCs w:val="28"/>
        </w:rPr>
        <w:t>С</w:t>
      </w:r>
      <w:r w:rsidR="003A3B94">
        <w:rPr>
          <w:sz w:val="28"/>
          <w:szCs w:val="28"/>
        </w:rPr>
        <w:t>ПОРТА</w:t>
      </w:r>
      <w:r w:rsidR="004876D1">
        <w:rPr>
          <w:sz w:val="28"/>
          <w:szCs w:val="28"/>
        </w:rPr>
        <w:t>).</w:t>
      </w:r>
      <w:r w:rsidR="00FD4AF4">
        <w:rPr>
          <w:sz w:val="28"/>
          <w:szCs w:val="28"/>
        </w:rPr>
        <w:t xml:space="preserve"> Смирнова С.</w:t>
      </w:r>
      <w:r w:rsidR="006F1B60">
        <w:rPr>
          <w:sz w:val="28"/>
          <w:szCs w:val="28"/>
        </w:rPr>
        <w:t>А.</w:t>
      </w:r>
      <w:r w:rsidR="003A3B94">
        <w:rPr>
          <w:sz w:val="28"/>
          <w:szCs w:val="28"/>
        </w:rPr>
        <w:t xml:space="preserve"> </w:t>
      </w:r>
      <w:r w:rsidR="004876D1">
        <w:rPr>
          <w:sz w:val="28"/>
          <w:szCs w:val="28"/>
        </w:rPr>
        <w:t>(З</w:t>
      </w:r>
      <w:r w:rsidR="003A3B94">
        <w:rPr>
          <w:sz w:val="28"/>
          <w:szCs w:val="28"/>
        </w:rPr>
        <w:t xml:space="preserve">АСЛУЖЕННЫЙ </w:t>
      </w:r>
      <w:r w:rsidR="004876D1">
        <w:rPr>
          <w:sz w:val="28"/>
          <w:szCs w:val="28"/>
        </w:rPr>
        <w:t>М</w:t>
      </w:r>
      <w:r w:rsidR="003A3B94">
        <w:rPr>
          <w:sz w:val="28"/>
          <w:szCs w:val="28"/>
        </w:rPr>
        <w:t xml:space="preserve">АСТЕР </w:t>
      </w:r>
      <w:r w:rsidR="004876D1">
        <w:rPr>
          <w:sz w:val="28"/>
          <w:szCs w:val="28"/>
        </w:rPr>
        <w:t>С</w:t>
      </w:r>
      <w:r w:rsidR="003A3B94">
        <w:rPr>
          <w:sz w:val="28"/>
          <w:szCs w:val="28"/>
        </w:rPr>
        <w:t>ПОРТА</w:t>
      </w:r>
      <w:r w:rsidR="004876D1">
        <w:rPr>
          <w:sz w:val="28"/>
          <w:szCs w:val="28"/>
        </w:rPr>
        <w:t xml:space="preserve">) и </w:t>
      </w:r>
      <w:proofErr w:type="spellStart"/>
      <w:r w:rsidR="00CF4A03">
        <w:rPr>
          <w:sz w:val="28"/>
          <w:szCs w:val="28"/>
        </w:rPr>
        <w:t>Рославцев</w:t>
      </w:r>
      <w:proofErr w:type="spellEnd"/>
      <w:r w:rsidR="003A3B94">
        <w:rPr>
          <w:sz w:val="28"/>
          <w:szCs w:val="28"/>
        </w:rPr>
        <w:t xml:space="preserve"> </w:t>
      </w:r>
      <w:r w:rsidR="007F73E5">
        <w:rPr>
          <w:sz w:val="28"/>
          <w:szCs w:val="28"/>
        </w:rPr>
        <w:t>Е.</w:t>
      </w:r>
      <w:r w:rsidR="003A3B94">
        <w:rPr>
          <w:sz w:val="28"/>
          <w:szCs w:val="28"/>
        </w:rPr>
        <w:t xml:space="preserve"> </w:t>
      </w:r>
      <w:r w:rsidR="007F73E5">
        <w:rPr>
          <w:sz w:val="28"/>
          <w:szCs w:val="28"/>
        </w:rPr>
        <w:t>А.</w:t>
      </w:r>
      <w:r w:rsidR="004876D1">
        <w:rPr>
          <w:sz w:val="28"/>
          <w:szCs w:val="28"/>
        </w:rPr>
        <w:t xml:space="preserve"> </w:t>
      </w:r>
      <w:r w:rsidR="003A3B94">
        <w:rPr>
          <w:sz w:val="28"/>
          <w:szCs w:val="28"/>
        </w:rPr>
        <w:t xml:space="preserve">работают в </w:t>
      </w:r>
      <w:r w:rsidR="00A677D9">
        <w:rPr>
          <w:sz w:val="28"/>
          <w:szCs w:val="28"/>
        </w:rPr>
        <w:t>гимназии с 2014 года,</w:t>
      </w:r>
      <w:r w:rsidR="004876D1">
        <w:rPr>
          <w:sz w:val="28"/>
          <w:szCs w:val="28"/>
        </w:rPr>
        <w:t xml:space="preserve"> но они также активно участвуют в проектной деятельности</w:t>
      </w:r>
      <w:r w:rsidR="00103937">
        <w:rPr>
          <w:sz w:val="28"/>
          <w:szCs w:val="28"/>
        </w:rPr>
        <w:t xml:space="preserve"> как руководители проектов учащихся</w:t>
      </w:r>
      <w:r w:rsidR="004876D1">
        <w:rPr>
          <w:sz w:val="28"/>
          <w:szCs w:val="28"/>
        </w:rPr>
        <w:t>.</w:t>
      </w:r>
    </w:p>
    <w:p w:rsidR="000C6BEA" w:rsidRPr="00A677D9" w:rsidRDefault="00103937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A677D9">
        <w:rPr>
          <w:b/>
          <w:bCs/>
          <w:sz w:val="28"/>
          <w:szCs w:val="28"/>
        </w:rPr>
        <w:t>За 2012 – 2015 год имеем следующие результаты:</w:t>
      </w:r>
    </w:p>
    <w:tbl>
      <w:tblPr>
        <w:tblStyle w:val="a6"/>
        <w:tblW w:w="9854" w:type="dxa"/>
        <w:tblLook w:val="04A0" w:firstRow="1" w:lastRow="0" w:firstColumn="1" w:lastColumn="0" w:noHBand="0" w:noVBand="1"/>
      </w:tblPr>
      <w:tblGrid>
        <w:gridCol w:w="959"/>
        <w:gridCol w:w="2385"/>
        <w:gridCol w:w="1347"/>
        <w:gridCol w:w="1347"/>
        <w:gridCol w:w="1347"/>
        <w:gridCol w:w="919"/>
        <w:gridCol w:w="1550"/>
      </w:tblGrid>
      <w:tr w:rsidR="00103937" w:rsidRPr="00D2001C" w:rsidTr="00A16721">
        <w:trPr>
          <w:trHeight w:val="275"/>
        </w:trPr>
        <w:tc>
          <w:tcPr>
            <w:tcW w:w="959" w:type="dxa"/>
            <w:vMerge w:val="restart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№</w:t>
            </w:r>
          </w:p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B548A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FB548A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385" w:type="dxa"/>
            <w:vMerge w:val="restart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Учитель</w:t>
            </w:r>
          </w:p>
        </w:tc>
        <w:tc>
          <w:tcPr>
            <w:tcW w:w="3888" w:type="dxa"/>
            <w:gridSpan w:val="3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919" w:type="dxa"/>
            <w:vMerge w:val="restart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Всего</w:t>
            </w:r>
          </w:p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(чел.)</w:t>
            </w:r>
          </w:p>
        </w:tc>
        <w:tc>
          <w:tcPr>
            <w:tcW w:w="0" w:type="auto"/>
            <w:vMerge w:val="restart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Результаты</w:t>
            </w:r>
          </w:p>
        </w:tc>
      </w:tr>
      <w:tr w:rsidR="00103937" w:rsidRPr="00D2001C" w:rsidTr="00A16721">
        <w:trPr>
          <w:trHeight w:val="219"/>
        </w:trPr>
        <w:tc>
          <w:tcPr>
            <w:tcW w:w="959" w:type="dxa"/>
            <w:vMerge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85" w:type="dxa"/>
            <w:vMerge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2012-2013</w:t>
            </w:r>
          </w:p>
        </w:tc>
        <w:tc>
          <w:tcPr>
            <w:tcW w:w="0" w:type="auto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2013-2014</w:t>
            </w:r>
          </w:p>
        </w:tc>
        <w:tc>
          <w:tcPr>
            <w:tcW w:w="0" w:type="auto"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FB548A">
              <w:rPr>
                <w:b/>
                <w:bCs/>
                <w:sz w:val="24"/>
                <w:szCs w:val="24"/>
              </w:rPr>
              <w:t>2014-2015</w:t>
            </w:r>
          </w:p>
        </w:tc>
        <w:tc>
          <w:tcPr>
            <w:tcW w:w="0" w:type="auto"/>
            <w:vMerge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3937" w:rsidRPr="00FB548A" w:rsidRDefault="00103937" w:rsidP="00A16721">
            <w:pPr>
              <w:tabs>
                <w:tab w:val="left" w:pos="357"/>
              </w:tabs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03937" w:rsidRPr="00D2001C" w:rsidTr="00A16721">
        <w:trPr>
          <w:trHeight w:val="480"/>
        </w:trPr>
        <w:tc>
          <w:tcPr>
            <w:tcW w:w="959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85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Кузнецов В.Б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5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7</w:t>
            </w:r>
            <w:r w:rsidR="00103937" w:rsidRPr="00FB548A">
              <w:rPr>
                <w:bCs/>
                <w:sz w:val="24"/>
                <w:szCs w:val="24"/>
              </w:rPr>
              <w:t xml:space="preserve"> чел.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12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«5»</w:t>
            </w:r>
            <w:r w:rsidR="008D761E" w:rsidRPr="00FB548A">
              <w:rPr>
                <w:bCs/>
                <w:sz w:val="24"/>
                <w:szCs w:val="24"/>
              </w:rPr>
              <w:t xml:space="preserve"> - 10</w:t>
            </w:r>
          </w:p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 xml:space="preserve">«4» - </w:t>
            </w:r>
            <w:r w:rsidR="008D761E" w:rsidRPr="00FB548A">
              <w:rPr>
                <w:bCs/>
                <w:sz w:val="24"/>
                <w:szCs w:val="24"/>
              </w:rPr>
              <w:t>14</w:t>
            </w:r>
          </w:p>
        </w:tc>
      </w:tr>
      <w:tr w:rsidR="00103937" w:rsidRPr="00D2001C" w:rsidTr="00A16721">
        <w:trPr>
          <w:trHeight w:val="480"/>
        </w:trPr>
        <w:tc>
          <w:tcPr>
            <w:tcW w:w="959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385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Чекалина Е.П.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5 чел.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10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11</w:t>
            </w:r>
            <w:r w:rsidR="00103937" w:rsidRPr="00FB548A">
              <w:rPr>
                <w:bCs/>
                <w:sz w:val="24"/>
                <w:szCs w:val="24"/>
              </w:rPr>
              <w:t xml:space="preserve">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 xml:space="preserve">«5» - </w:t>
            </w:r>
            <w:r w:rsidR="008D761E" w:rsidRPr="00FB548A">
              <w:rPr>
                <w:bCs/>
                <w:sz w:val="24"/>
                <w:szCs w:val="24"/>
              </w:rPr>
              <w:t>9</w:t>
            </w:r>
          </w:p>
          <w:p w:rsidR="00103937" w:rsidRPr="00FB548A" w:rsidRDefault="00A677D9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 xml:space="preserve"> </w:t>
            </w:r>
            <w:r w:rsidR="00103937" w:rsidRPr="00FB548A">
              <w:rPr>
                <w:bCs/>
                <w:sz w:val="24"/>
                <w:szCs w:val="24"/>
              </w:rPr>
              <w:t xml:space="preserve">«4» - </w:t>
            </w:r>
            <w:r w:rsidR="008D761E" w:rsidRPr="00FB548A">
              <w:rPr>
                <w:bCs/>
                <w:sz w:val="24"/>
                <w:szCs w:val="24"/>
              </w:rPr>
              <w:t>17</w:t>
            </w:r>
          </w:p>
        </w:tc>
      </w:tr>
      <w:tr w:rsidR="00103937" w:rsidRPr="00D2001C" w:rsidTr="00A16721">
        <w:trPr>
          <w:trHeight w:val="494"/>
        </w:trPr>
        <w:tc>
          <w:tcPr>
            <w:tcW w:w="959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385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Смирнова С.А.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---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---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5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«5» - 2</w:t>
            </w:r>
          </w:p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«4» - 3</w:t>
            </w:r>
          </w:p>
        </w:tc>
      </w:tr>
      <w:tr w:rsidR="00103937" w:rsidRPr="00D2001C" w:rsidTr="00A16721">
        <w:trPr>
          <w:trHeight w:val="494"/>
        </w:trPr>
        <w:tc>
          <w:tcPr>
            <w:tcW w:w="959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385" w:type="dxa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proofErr w:type="spellStart"/>
            <w:r w:rsidRPr="00FB548A">
              <w:rPr>
                <w:bCs/>
                <w:sz w:val="24"/>
                <w:szCs w:val="24"/>
              </w:rPr>
              <w:t>Рославцев</w:t>
            </w:r>
            <w:proofErr w:type="spellEnd"/>
            <w:r w:rsidRPr="00FB548A">
              <w:rPr>
                <w:bCs/>
                <w:sz w:val="24"/>
                <w:szCs w:val="24"/>
              </w:rPr>
              <w:t xml:space="preserve"> Е.А.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---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---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4 чел.</w:t>
            </w:r>
          </w:p>
        </w:tc>
        <w:tc>
          <w:tcPr>
            <w:tcW w:w="0" w:type="auto"/>
          </w:tcPr>
          <w:p w:rsidR="00103937" w:rsidRPr="00FB548A" w:rsidRDefault="008D761E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«5» - 1</w:t>
            </w:r>
          </w:p>
          <w:p w:rsidR="00103937" w:rsidRPr="00FB548A" w:rsidRDefault="00103937" w:rsidP="00A677D9">
            <w:pPr>
              <w:tabs>
                <w:tab w:val="left" w:pos="357"/>
              </w:tabs>
              <w:suppressAutoHyphens/>
              <w:jc w:val="center"/>
              <w:rPr>
                <w:bCs/>
                <w:sz w:val="24"/>
                <w:szCs w:val="24"/>
              </w:rPr>
            </w:pPr>
            <w:r w:rsidRPr="00FB548A">
              <w:rPr>
                <w:bCs/>
                <w:sz w:val="24"/>
                <w:szCs w:val="24"/>
              </w:rPr>
              <w:t>«4» - 3</w:t>
            </w:r>
          </w:p>
        </w:tc>
      </w:tr>
    </w:tbl>
    <w:p w:rsidR="00935D13" w:rsidRDefault="00935D13" w:rsidP="00A16721">
      <w:pPr>
        <w:tabs>
          <w:tab w:val="left" w:pos="357"/>
        </w:tabs>
        <w:suppressAutoHyphens/>
        <w:spacing w:line="360" w:lineRule="auto"/>
        <w:jc w:val="center"/>
        <w:rPr>
          <w:b/>
          <w:bCs/>
          <w:sz w:val="28"/>
          <w:szCs w:val="28"/>
        </w:rPr>
      </w:pPr>
    </w:p>
    <w:p w:rsidR="00A16721" w:rsidRPr="00A16721" w:rsidRDefault="00A16721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A16721">
        <w:rPr>
          <w:sz w:val="28"/>
          <w:szCs w:val="28"/>
        </w:rPr>
        <w:t>ндивидуальны</w:t>
      </w:r>
      <w:r>
        <w:rPr>
          <w:sz w:val="28"/>
          <w:szCs w:val="28"/>
        </w:rPr>
        <w:t>е проекты</w:t>
      </w:r>
      <w:proofErr w:type="gramEnd"/>
      <w:r>
        <w:rPr>
          <w:sz w:val="28"/>
          <w:szCs w:val="28"/>
        </w:rPr>
        <w:t xml:space="preserve">, получившие наибольшее количество баллов, были подготовлены по следующим </w:t>
      </w:r>
      <w:r w:rsidRPr="00A16721">
        <w:rPr>
          <w:b/>
          <w:sz w:val="28"/>
          <w:szCs w:val="28"/>
        </w:rPr>
        <w:t>темам:</w:t>
      </w:r>
    </w:p>
    <w:p w:rsidR="00A16721" w:rsidRPr="00A16721" w:rsidRDefault="00A16721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1. Мой любимый вид спорта и его значение для моего развития (футбол).</w:t>
      </w:r>
    </w:p>
    <w:p w:rsidR="00A16721" w:rsidRPr="00A16721" w:rsidRDefault="00A16721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2. Бег и его влияние на организм человека.</w:t>
      </w:r>
    </w:p>
    <w:p w:rsidR="00A16721" w:rsidRPr="00A16721" w:rsidRDefault="00A16721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3. Спорт в жизни людей.</w:t>
      </w:r>
    </w:p>
    <w:p w:rsidR="00A16721" w:rsidRPr="00A16721" w:rsidRDefault="00A16721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4. Красота и совершенство художественной гимнастики.</w:t>
      </w:r>
    </w:p>
    <w:p w:rsidR="00A16721" w:rsidRPr="00A16721" w:rsidRDefault="00A16721" w:rsidP="00F85922">
      <w:pPr>
        <w:tabs>
          <w:tab w:val="left" w:pos="357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5. Наследие олимпийских игр.</w:t>
      </w:r>
    </w:p>
    <w:p w:rsidR="00A16721" w:rsidRPr="00A16721" w:rsidRDefault="009D1C43" w:rsidP="00F85922">
      <w:pPr>
        <w:tabs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A16721" w:rsidRPr="00A16721">
        <w:rPr>
          <w:sz w:val="28"/>
          <w:szCs w:val="28"/>
        </w:rPr>
        <w:t xml:space="preserve">Роль физической культуры и спорта в профилактике заболеваний и </w:t>
      </w:r>
      <w:proofErr w:type="spellStart"/>
      <w:proofErr w:type="gramStart"/>
      <w:r w:rsidR="00A16721" w:rsidRPr="00A16721">
        <w:rPr>
          <w:sz w:val="28"/>
          <w:szCs w:val="28"/>
        </w:rPr>
        <w:t>укрепле</w:t>
      </w:r>
      <w:r>
        <w:rPr>
          <w:sz w:val="28"/>
          <w:szCs w:val="28"/>
        </w:rPr>
        <w:t>-</w:t>
      </w:r>
      <w:r w:rsidR="00A16721" w:rsidRPr="00A16721">
        <w:rPr>
          <w:sz w:val="28"/>
          <w:szCs w:val="28"/>
        </w:rPr>
        <w:t>нии</w:t>
      </w:r>
      <w:proofErr w:type="spellEnd"/>
      <w:proofErr w:type="gramEnd"/>
      <w:r w:rsidR="00A16721" w:rsidRPr="00A16721">
        <w:rPr>
          <w:sz w:val="28"/>
          <w:szCs w:val="28"/>
        </w:rPr>
        <w:t xml:space="preserve"> здоровья.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7. Экология г. Сочи после олимпиады 2014 г.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8. Использование элементов гимнастики в «</w:t>
      </w:r>
      <w:proofErr w:type="spellStart"/>
      <w:r w:rsidRPr="00A16721">
        <w:rPr>
          <w:sz w:val="28"/>
          <w:szCs w:val="28"/>
        </w:rPr>
        <w:t>брэйк-дансе</w:t>
      </w:r>
      <w:proofErr w:type="spellEnd"/>
      <w:r w:rsidRPr="00A16721">
        <w:rPr>
          <w:sz w:val="28"/>
          <w:szCs w:val="28"/>
        </w:rPr>
        <w:t>».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lastRenderedPageBreak/>
        <w:t>9. «Игра в футбол и бадминтон, как мотивация для занятий спортом и  альтернатива пагубным привычкам».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10.Влияние использования подвижных игр при занятиях футболом на воспитание физических качеств.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11. Польза и вред здоровью при занятиях художественной  гимнастикой.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12. Акробатический рок-н-ролл.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13. Значение уроков физкультуры в жизни ученика.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14. Развитие памяти, логики и мышления с помощью шахмат.</w:t>
      </w:r>
    </w:p>
    <w:p w:rsidR="00A16721" w:rsidRPr="00A16721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15. Компьютерная зависимость как фактор, влияющий на здоровье учащихся.</w:t>
      </w:r>
    </w:p>
    <w:p w:rsidR="00935D13" w:rsidRDefault="00A16721" w:rsidP="00F85922">
      <w:pPr>
        <w:tabs>
          <w:tab w:val="left" w:pos="357"/>
          <w:tab w:val="left" w:pos="709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 w:rsidRPr="00A16721">
        <w:rPr>
          <w:sz w:val="28"/>
          <w:szCs w:val="28"/>
        </w:rPr>
        <w:t>16. Влияние фаст-</w:t>
      </w:r>
      <w:proofErr w:type="spellStart"/>
      <w:r w:rsidRPr="00A16721">
        <w:rPr>
          <w:sz w:val="28"/>
          <w:szCs w:val="28"/>
        </w:rPr>
        <w:t>фуда</w:t>
      </w:r>
      <w:proofErr w:type="spellEnd"/>
      <w:r w:rsidRPr="00A16721">
        <w:rPr>
          <w:sz w:val="28"/>
          <w:szCs w:val="28"/>
        </w:rPr>
        <w:t xml:space="preserve"> на здоровье школьника.</w:t>
      </w:r>
    </w:p>
    <w:p w:rsidR="00D2001C" w:rsidRDefault="006E34C5" w:rsidP="00A16721">
      <w:pPr>
        <w:tabs>
          <w:tab w:val="left" w:pos="357"/>
        </w:tabs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F73E5" w:rsidRPr="00407BD8" w:rsidRDefault="007F73E5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7F73E5">
        <w:rPr>
          <w:sz w:val="28"/>
          <w:szCs w:val="28"/>
        </w:rPr>
        <w:t>Сегодня</w:t>
      </w:r>
      <w:r w:rsidR="006F1B60">
        <w:rPr>
          <w:sz w:val="28"/>
          <w:szCs w:val="28"/>
        </w:rPr>
        <w:t xml:space="preserve">, как </w:t>
      </w:r>
      <w:r w:rsidRPr="007F73E5">
        <w:rPr>
          <w:sz w:val="28"/>
          <w:szCs w:val="28"/>
        </w:rPr>
        <w:t>никогда</w:t>
      </w:r>
      <w:r w:rsidR="006F1B60">
        <w:rPr>
          <w:sz w:val="28"/>
          <w:szCs w:val="28"/>
        </w:rPr>
        <w:t>,</w:t>
      </w:r>
      <w:r w:rsidRPr="007F73E5">
        <w:rPr>
          <w:sz w:val="28"/>
          <w:szCs w:val="28"/>
        </w:rPr>
        <w:t xml:space="preserve"> актуальны слова русского физика  Николая Алексеевича </w:t>
      </w:r>
      <w:proofErr w:type="spellStart"/>
      <w:r w:rsidRPr="007F73E5">
        <w:rPr>
          <w:sz w:val="28"/>
          <w:szCs w:val="28"/>
        </w:rPr>
        <w:t>Умова</w:t>
      </w:r>
      <w:proofErr w:type="spellEnd"/>
      <w:r w:rsidR="006F1B60">
        <w:rPr>
          <w:sz w:val="28"/>
          <w:szCs w:val="28"/>
        </w:rPr>
        <w:t>:</w:t>
      </w:r>
      <w:r w:rsidR="009872A3">
        <w:rPr>
          <w:sz w:val="28"/>
          <w:szCs w:val="28"/>
        </w:rPr>
        <w:t xml:space="preserve"> </w:t>
      </w:r>
      <w:r w:rsidRPr="007F73E5">
        <w:rPr>
          <w:b/>
          <w:bCs/>
          <w:sz w:val="28"/>
          <w:szCs w:val="28"/>
        </w:rPr>
        <w:t>«Всякое знание остается мертвым, если в учащихся не развивается и</w:t>
      </w:r>
      <w:r w:rsidR="00407BD8">
        <w:rPr>
          <w:b/>
          <w:bCs/>
          <w:sz w:val="28"/>
          <w:szCs w:val="28"/>
        </w:rPr>
        <w:t xml:space="preserve">нициатива  и самодеятельность», </w:t>
      </w:r>
      <w:r w:rsidR="00407BD8" w:rsidRPr="00407BD8">
        <w:rPr>
          <w:bCs/>
          <w:sz w:val="28"/>
          <w:szCs w:val="28"/>
        </w:rPr>
        <w:t xml:space="preserve">и </w:t>
      </w:r>
      <w:proofErr w:type="gramStart"/>
      <w:r w:rsidR="00407BD8" w:rsidRPr="00407BD8">
        <w:rPr>
          <w:bCs/>
          <w:sz w:val="28"/>
          <w:szCs w:val="28"/>
        </w:rPr>
        <w:t xml:space="preserve">индивидуальные </w:t>
      </w:r>
      <w:r w:rsidRPr="00407BD8">
        <w:rPr>
          <w:bCs/>
          <w:sz w:val="28"/>
          <w:szCs w:val="28"/>
        </w:rPr>
        <w:t>проекты</w:t>
      </w:r>
      <w:proofErr w:type="gramEnd"/>
      <w:r w:rsidRPr="00407BD8">
        <w:rPr>
          <w:bCs/>
          <w:sz w:val="28"/>
          <w:szCs w:val="28"/>
        </w:rPr>
        <w:t xml:space="preserve"> м</w:t>
      </w:r>
      <w:r w:rsidR="006F1B60">
        <w:rPr>
          <w:bCs/>
          <w:sz w:val="28"/>
          <w:szCs w:val="28"/>
        </w:rPr>
        <w:t>ы создавали по следующему принципу</w:t>
      </w:r>
      <w:r w:rsidR="00482224">
        <w:rPr>
          <w:bCs/>
          <w:sz w:val="28"/>
          <w:szCs w:val="28"/>
        </w:rPr>
        <w:t>:</w:t>
      </w:r>
    </w:p>
    <w:p w:rsidR="008A3C5F" w:rsidRDefault="00D341F6" w:rsidP="009D1C43">
      <w:pPr>
        <w:tabs>
          <w:tab w:val="left" w:pos="357"/>
        </w:tabs>
        <w:suppressAutoHyphens/>
        <w:spacing w:line="360" w:lineRule="auto"/>
        <w:ind w:left="426" w:firstLine="283"/>
        <w:jc w:val="both"/>
        <w:rPr>
          <w:sz w:val="28"/>
          <w:szCs w:val="28"/>
        </w:rPr>
      </w:pPr>
      <w:r w:rsidRPr="00D341F6">
        <w:rPr>
          <w:b/>
          <w:bCs/>
          <w:sz w:val="28"/>
          <w:szCs w:val="28"/>
          <w:lang w:val="en-US"/>
        </w:rPr>
        <w:t>I</w:t>
      </w:r>
      <w:r w:rsidRPr="00D341F6">
        <w:rPr>
          <w:b/>
          <w:bCs/>
          <w:sz w:val="28"/>
          <w:szCs w:val="28"/>
        </w:rPr>
        <w:t xml:space="preserve"> этап</w:t>
      </w:r>
      <w:r w:rsidR="008A3C5F">
        <w:rPr>
          <w:sz w:val="28"/>
          <w:szCs w:val="28"/>
        </w:rPr>
        <w:t xml:space="preserve"> - </w:t>
      </w:r>
      <w:r w:rsidR="008A3C5F">
        <w:rPr>
          <w:b/>
          <w:sz w:val="28"/>
          <w:szCs w:val="28"/>
        </w:rPr>
        <w:t>п</w:t>
      </w:r>
      <w:r w:rsidRPr="00D341F6">
        <w:rPr>
          <w:b/>
          <w:sz w:val="28"/>
          <w:szCs w:val="28"/>
        </w:rPr>
        <w:t>огружение в проект</w:t>
      </w:r>
      <w:r w:rsidRPr="00D341F6">
        <w:rPr>
          <w:sz w:val="28"/>
          <w:szCs w:val="28"/>
        </w:rPr>
        <w:t xml:space="preserve"> </w:t>
      </w:r>
      <w:proofErr w:type="gramStart"/>
      <w:r w:rsidR="008A3C5F">
        <w:rPr>
          <w:sz w:val="28"/>
          <w:szCs w:val="28"/>
        </w:rPr>
        <w:t>( выбор</w:t>
      </w:r>
      <w:proofErr w:type="gramEnd"/>
      <w:r w:rsidR="008A3C5F">
        <w:rPr>
          <w:sz w:val="28"/>
          <w:szCs w:val="28"/>
        </w:rPr>
        <w:t xml:space="preserve"> проблемы, </w:t>
      </w:r>
      <w:r w:rsidRPr="00D341F6">
        <w:rPr>
          <w:sz w:val="28"/>
          <w:szCs w:val="28"/>
        </w:rPr>
        <w:t>темы)</w:t>
      </w:r>
      <w:r w:rsidR="008A3C5F">
        <w:rPr>
          <w:sz w:val="28"/>
          <w:szCs w:val="28"/>
        </w:rPr>
        <w:t>.</w:t>
      </w:r>
      <w:r w:rsidRPr="00D341F6">
        <w:rPr>
          <w:sz w:val="28"/>
          <w:szCs w:val="28"/>
        </w:rPr>
        <w:t xml:space="preserve"> </w:t>
      </w:r>
    </w:p>
    <w:p w:rsidR="00D341F6" w:rsidRPr="008A3C5F" w:rsidRDefault="008A3C5F" w:rsidP="008A3C5F">
      <w:pPr>
        <w:tabs>
          <w:tab w:val="left" w:pos="357"/>
        </w:tabs>
        <w:suppressAutoHyphens/>
        <w:spacing w:line="360" w:lineRule="auto"/>
        <w:jc w:val="both"/>
        <w:rPr>
          <w:sz w:val="28"/>
          <w:szCs w:val="28"/>
        </w:rPr>
      </w:pPr>
      <w:r w:rsidRPr="008A3C5F">
        <w:rPr>
          <w:sz w:val="28"/>
          <w:szCs w:val="28"/>
        </w:rPr>
        <w:t>На этом этапе учащиеся</w:t>
      </w:r>
      <w:r w:rsidR="00D341F6" w:rsidRPr="00D341F6">
        <w:rPr>
          <w:sz w:val="28"/>
          <w:szCs w:val="28"/>
        </w:rPr>
        <w:t xml:space="preserve"> обсуждают предмет с учителем</w:t>
      </w:r>
      <w:r>
        <w:rPr>
          <w:sz w:val="28"/>
          <w:szCs w:val="28"/>
        </w:rPr>
        <w:t>, у</w:t>
      </w:r>
      <w:r w:rsidR="00D341F6" w:rsidRPr="00D341F6">
        <w:rPr>
          <w:sz w:val="28"/>
          <w:szCs w:val="28"/>
        </w:rPr>
        <w:t>станавливают цель.</w:t>
      </w:r>
    </w:p>
    <w:p w:rsidR="00D341F6" w:rsidRPr="008A3C5F" w:rsidRDefault="00D341F6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341F6">
        <w:rPr>
          <w:b/>
          <w:bCs/>
          <w:sz w:val="28"/>
          <w:szCs w:val="28"/>
          <w:lang w:val="en-US"/>
        </w:rPr>
        <w:t>II</w:t>
      </w:r>
      <w:r w:rsidRPr="00D341F6">
        <w:rPr>
          <w:b/>
          <w:bCs/>
          <w:sz w:val="28"/>
          <w:szCs w:val="28"/>
        </w:rPr>
        <w:t xml:space="preserve"> </w:t>
      </w:r>
      <w:proofErr w:type="gramStart"/>
      <w:r w:rsidRPr="00D341F6">
        <w:rPr>
          <w:b/>
          <w:bCs/>
          <w:sz w:val="28"/>
          <w:szCs w:val="28"/>
        </w:rPr>
        <w:t>этап</w:t>
      </w:r>
      <w:r w:rsidRPr="00D341F6">
        <w:rPr>
          <w:sz w:val="28"/>
          <w:szCs w:val="28"/>
        </w:rPr>
        <w:t>(</w:t>
      </w:r>
      <w:proofErr w:type="gramEnd"/>
      <w:r w:rsidRPr="00D341F6">
        <w:rPr>
          <w:sz w:val="28"/>
          <w:szCs w:val="28"/>
        </w:rPr>
        <w:t>организационный)</w:t>
      </w:r>
      <w:r w:rsidR="008A3C5F">
        <w:rPr>
          <w:b/>
          <w:bCs/>
          <w:sz w:val="28"/>
          <w:szCs w:val="28"/>
        </w:rPr>
        <w:t xml:space="preserve"> -</w:t>
      </w:r>
      <w:r w:rsidR="008A3C5F">
        <w:rPr>
          <w:b/>
          <w:sz w:val="28"/>
          <w:szCs w:val="28"/>
        </w:rPr>
        <w:t>п</w:t>
      </w:r>
      <w:r w:rsidRPr="00D341F6">
        <w:rPr>
          <w:b/>
          <w:sz w:val="28"/>
          <w:szCs w:val="28"/>
        </w:rPr>
        <w:t>ланирование действий</w:t>
      </w:r>
      <w:r w:rsidRPr="00D341F6">
        <w:rPr>
          <w:sz w:val="28"/>
          <w:szCs w:val="28"/>
        </w:rPr>
        <w:t xml:space="preserve"> – разработка  проекта</w:t>
      </w:r>
      <w:r w:rsidR="008A3C5F">
        <w:rPr>
          <w:sz w:val="28"/>
          <w:szCs w:val="28"/>
        </w:rPr>
        <w:t>.</w:t>
      </w:r>
    </w:p>
    <w:p w:rsidR="00DE2704" w:rsidRDefault="00D341F6" w:rsidP="004503E3">
      <w:pPr>
        <w:tabs>
          <w:tab w:val="left" w:pos="357"/>
        </w:tabs>
        <w:suppressAutoHyphens/>
        <w:spacing w:line="360" w:lineRule="auto"/>
        <w:jc w:val="both"/>
        <w:rPr>
          <w:sz w:val="28"/>
          <w:szCs w:val="28"/>
        </w:rPr>
      </w:pPr>
      <w:r w:rsidRPr="008A3C5F">
        <w:rPr>
          <w:sz w:val="28"/>
          <w:szCs w:val="28"/>
        </w:rPr>
        <w:t>Ученик</w:t>
      </w:r>
      <w:r w:rsidRPr="00D341F6">
        <w:rPr>
          <w:sz w:val="28"/>
          <w:szCs w:val="28"/>
        </w:rPr>
        <w:t xml:space="preserve"> вырабатывает пл</w:t>
      </w:r>
      <w:r w:rsidR="008A3C5F">
        <w:rPr>
          <w:sz w:val="28"/>
          <w:szCs w:val="28"/>
        </w:rPr>
        <w:t>ан действий, формулирует задачи, а у</w:t>
      </w:r>
      <w:r w:rsidRPr="008A3C5F">
        <w:rPr>
          <w:sz w:val="28"/>
          <w:szCs w:val="28"/>
        </w:rPr>
        <w:t>читель</w:t>
      </w:r>
      <w:r w:rsidR="004503E3">
        <w:rPr>
          <w:b/>
          <w:sz w:val="28"/>
          <w:szCs w:val="28"/>
        </w:rPr>
        <w:t xml:space="preserve"> </w:t>
      </w:r>
      <w:r w:rsidRPr="00D341F6">
        <w:rPr>
          <w:sz w:val="28"/>
          <w:szCs w:val="28"/>
        </w:rPr>
        <w:t>предлагает идеи, высказывает предположения</w:t>
      </w:r>
    </w:p>
    <w:p w:rsidR="006033BA" w:rsidRPr="006033BA" w:rsidRDefault="00D341F6" w:rsidP="009D1C43">
      <w:pPr>
        <w:tabs>
          <w:tab w:val="left" w:pos="357"/>
        </w:tabs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III</w:t>
      </w:r>
      <w:r w:rsidRPr="00D341F6">
        <w:rPr>
          <w:b/>
          <w:sz w:val="28"/>
          <w:szCs w:val="28"/>
        </w:rPr>
        <w:t xml:space="preserve"> этап</w:t>
      </w:r>
      <w:r w:rsidR="004503E3">
        <w:rPr>
          <w:sz w:val="28"/>
          <w:szCs w:val="28"/>
        </w:rPr>
        <w:t xml:space="preserve"> - </w:t>
      </w:r>
      <w:r w:rsidR="004503E3">
        <w:rPr>
          <w:b/>
          <w:sz w:val="28"/>
          <w:szCs w:val="28"/>
        </w:rPr>
        <w:t>п</w:t>
      </w:r>
      <w:r w:rsidR="004503E3" w:rsidRPr="00D341F6">
        <w:rPr>
          <w:b/>
          <w:sz w:val="28"/>
          <w:szCs w:val="28"/>
        </w:rPr>
        <w:t>оиск информации</w:t>
      </w:r>
      <w:r w:rsidR="004503E3">
        <w:rPr>
          <w:b/>
          <w:sz w:val="28"/>
          <w:szCs w:val="28"/>
        </w:rPr>
        <w:t>.</w:t>
      </w:r>
      <w:proofErr w:type="gramEnd"/>
      <w:r w:rsidR="006033BA">
        <w:rPr>
          <w:b/>
          <w:sz w:val="28"/>
          <w:szCs w:val="28"/>
        </w:rPr>
        <w:t xml:space="preserve"> </w:t>
      </w:r>
      <w:r w:rsidR="004503E3">
        <w:rPr>
          <w:sz w:val="28"/>
          <w:szCs w:val="28"/>
        </w:rPr>
        <w:t>При поиске информации основными инструментами являются</w:t>
      </w:r>
      <w:r w:rsidR="006033BA">
        <w:rPr>
          <w:sz w:val="28"/>
          <w:szCs w:val="28"/>
        </w:rPr>
        <w:t>:</w:t>
      </w:r>
      <w:r w:rsidRPr="00D341F6">
        <w:rPr>
          <w:sz w:val="28"/>
          <w:szCs w:val="28"/>
        </w:rPr>
        <w:t xml:space="preserve"> интервью, о</w:t>
      </w:r>
      <w:r w:rsidR="004503E3">
        <w:rPr>
          <w:sz w:val="28"/>
          <w:szCs w:val="28"/>
        </w:rPr>
        <w:t>просы, наблюдения, эксперименты. Обрабатывается</w:t>
      </w:r>
      <w:r w:rsidRPr="00D341F6">
        <w:rPr>
          <w:sz w:val="28"/>
          <w:szCs w:val="28"/>
        </w:rPr>
        <w:t xml:space="preserve"> </w:t>
      </w:r>
      <w:r w:rsidR="004503E3">
        <w:rPr>
          <w:sz w:val="28"/>
          <w:szCs w:val="28"/>
        </w:rPr>
        <w:t>информация и производится в</w:t>
      </w:r>
      <w:r w:rsidRPr="00D341F6">
        <w:rPr>
          <w:sz w:val="28"/>
          <w:szCs w:val="28"/>
        </w:rPr>
        <w:t>ыбор базового варианта.</w:t>
      </w:r>
    </w:p>
    <w:p w:rsidR="006033BA" w:rsidRDefault="006033BA" w:rsidP="009D1C43">
      <w:pPr>
        <w:tabs>
          <w:tab w:val="left" w:pos="426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033BA">
        <w:rPr>
          <w:sz w:val="28"/>
          <w:szCs w:val="28"/>
        </w:rPr>
        <w:t>Ученик</w:t>
      </w:r>
      <w:r w:rsidR="00D341F6" w:rsidRPr="00D341F6">
        <w:rPr>
          <w:b/>
          <w:sz w:val="28"/>
          <w:szCs w:val="28"/>
        </w:rPr>
        <w:t xml:space="preserve"> </w:t>
      </w:r>
      <w:r w:rsidR="00D341F6" w:rsidRPr="00D341F6">
        <w:rPr>
          <w:sz w:val="28"/>
          <w:szCs w:val="28"/>
        </w:rPr>
        <w:t>выполняет исследование, решая промежуточные задачи.</w:t>
      </w:r>
    </w:p>
    <w:p w:rsidR="00D341F6" w:rsidRPr="006033BA" w:rsidRDefault="006033BA" w:rsidP="009D1C43">
      <w:pPr>
        <w:tabs>
          <w:tab w:val="left" w:pos="426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  <w:r w:rsidR="00D341F6" w:rsidRPr="00D341F6">
        <w:rPr>
          <w:sz w:val="28"/>
          <w:szCs w:val="28"/>
        </w:rPr>
        <w:t xml:space="preserve"> наблюдает, советует, косвенно руководит деятельностью</w:t>
      </w:r>
    </w:p>
    <w:p w:rsidR="00D341F6" w:rsidRPr="006033BA" w:rsidRDefault="00D341F6" w:rsidP="009D1C43">
      <w:pPr>
        <w:tabs>
          <w:tab w:val="left" w:pos="357"/>
        </w:tabs>
        <w:suppressAutoHyphens/>
        <w:spacing w:line="360" w:lineRule="auto"/>
        <w:ind w:left="426" w:firstLine="283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IV</w:t>
      </w:r>
      <w:r w:rsidRPr="00D341F6">
        <w:rPr>
          <w:b/>
          <w:sz w:val="28"/>
          <w:szCs w:val="28"/>
        </w:rPr>
        <w:t xml:space="preserve"> этап </w:t>
      </w:r>
      <w:r w:rsidRPr="00D341F6">
        <w:rPr>
          <w:sz w:val="28"/>
          <w:szCs w:val="28"/>
        </w:rPr>
        <w:t>(систематизация)</w:t>
      </w:r>
      <w:r w:rsidR="006033BA">
        <w:rPr>
          <w:sz w:val="28"/>
          <w:szCs w:val="28"/>
        </w:rPr>
        <w:t xml:space="preserve"> - </w:t>
      </w:r>
      <w:r w:rsidR="006033BA">
        <w:rPr>
          <w:b/>
          <w:sz w:val="28"/>
          <w:szCs w:val="28"/>
        </w:rPr>
        <w:t>п</w:t>
      </w:r>
      <w:r w:rsidRPr="00D341F6">
        <w:rPr>
          <w:b/>
          <w:sz w:val="28"/>
          <w:szCs w:val="28"/>
        </w:rPr>
        <w:t>родукт – результат работы.</w:t>
      </w:r>
      <w:proofErr w:type="gramEnd"/>
    </w:p>
    <w:p w:rsidR="00D341F6" w:rsidRPr="00482224" w:rsidRDefault="00D341F6" w:rsidP="009D1C43">
      <w:pPr>
        <w:tabs>
          <w:tab w:val="left" w:pos="0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033BA">
        <w:rPr>
          <w:sz w:val="28"/>
          <w:szCs w:val="28"/>
        </w:rPr>
        <w:t>Учащиеся</w:t>
      </w:r>
      <w:r w:rsidRPr="00D341F6">
        <w:rPr>
          <w:sz w:val="28"/>
          <w:szCs w:val="28"/>
        </w:rPr>
        <w:t xml:space="preserve"> уточняют и анализируют собранную информацию, формулируют выводы. </w:t>
      </w:r>
    </w:p>
    <w:p w:rsidR="00D341F6" w:rsidRPr="006033BA" w:rsidRDefault="00D341F6" w:rsidP="009D1C43">
      <w:pPr>
        <w:tabs>
          <w:tab w:val="left" w:pos="357"/>
        </w:tabs>
        <w:suppressAutoHyphens/>
        <w:spacing w:line="360" w:lineRule="auto"/>
        <w:ind w:left="426" w:firstLine="283"/>
        <w:jc w:val="both"/>
        <w:rPr>
          <w:sz w:val="28"/>
          <w:szCs w:val="28"/>
        </w:rPr>
      </w:pPr>
      <w:r w:rsidRPr="006033BA">
        <w:rPr>
          <w:sz w:val="28"/>
          <w:szCs w:val="28"/>
        </w:rPr>
        <w:lastRenderedPageBreak/>
        <w:t>Учитель</w:t>
      </w:r>
      <w:r w:rsidRPr="00D341F6">
        <w:rPr>
          <w:sz w:val="28"/>
          <w:szCs w:val="28"/>
        </w:rPr>
        <w:t xml:space="preserve"> выступает в роли научного консультанта.</w:t>
      </w:r>
    </w:p>
    <w:p w:rsidR="00D341F6" w:rsidRPr="00D341F6" w:rsidRDefault="00D341F6" w:rsidP="009D1C43">
      <w:pPr>
        <w:tabs>
          <w:tab w:val="left" w:pos="357"/>
        </w:tabs>
        <w:suppressAutoHyphens/>
        <w:spacing w:line="360" w:lineRule="auto"/>
        <w:ind w:left="426" w:firstLine="283"/>
        <w:jc w:val="both"/>
        <w:rPr>
          <w:b/>
          <w:sz w:val="28"/>
          <w:szCs w:val="28"/>
        </w:rPr>
      </w:pPr>
      <w:r w:rsidRPr="00D341F6">
        <w:rPr>
          <w:b/>
          <w:sz w:val="28"/>
          <w:szCs w:val="28"/>
          <w:lang w:val="en-US"/>
        </w:rPr>
        <w:t>V</w:t>
      </w:r>
      <w:r w:rsidRPr="00D341F6">
        <w:rPr>
          <w:b/>
          <w:sz w:val="28"/>
          <w:szCs w:val="28"/>
        </w:rPr>
        <w:t xml:space="preserve"> </w:t>
      </w:r>
      <w:proofErr w:type="gramStart"/>
      <w:r w:rsidRPr="00D341F6">
        <w:rPr>
          <w:b/>
          <w:sz w:val="28"/>
          <w:szCs w:val="28"/>
        </w:rPr>
        <w:t>этап</w:t>
      </w:r>
      <w:r w:rsidRPr="00D341F6">
        <w:rPr>
          <w:sz w:val="28"/>
          <w:szCs w:val="28"/>
        </w:rPr>
        <w:t>(</w:t>
      </w:r>
      <w:proofErr w:type="gramEnd"/>
      <w:r w:rsidRPr="00D341F6">
        <w:rPr>
          <w:sz w:val="28"/>
          <w:szCs w:val="28"/>
        </w:rPr>
        <w:t>заключительный)</w:t>
      </w:r>
      <w:r w:rsidR="006033BA">
        <w:rPr>
          <w:b/>
          <w:sz w:val="28"/>
          <w:szCs w:val="28"/>
        </w:rPr>
        <w:t xml:space="preserve"> - п</w:t>
      </w:r>
      <w:r w:rsidRPr="00D341F6">
        <w:rPr>
          <w:b/>
          <w:sz w:val="28"/>
          <w:szCs w:val="28"/>
        </w:rPr>
        <w:t>резентация результатов</w:t>
      </w:r>
      <w:r w:rsidR="006033BA">
        <w:rPr>
          <w:b/>
          <w:sz w:val="28"/>
          <w:szCs w:val="28"/>
        </w:rPr>
        <w:t>.</w:t>
      </w:r>
      <w:r w:rsidRPr="00D341F6">
        <w:rPr>
          <w:b/>
          <w:sz w:val="28"/>
          <w:szCs w:val="28"/>
        </w:rPr>
        <w:t xml:space="preserve"> </w:t>
      </w:r>
    </w:p>
    <w:p w:rsidR="00482224" w:rsidRDefault="00D341F6" w:rsidP="009D1C43">
      <w:pPr>
        <w:tabs>
          <w:tab w:val="left" w:pos="357"/>
        </w:tabs>
        <w:suppressAutoHyphens/>
        <w:spacing w:line="360" w:lineRule="auto"/>
        <w:ind w:left="426" w:firstLine="283"/>
        <w:jc w:val="both"/>
        <w:rPr>
          <w:b/>
          <w:sz w:val="28"/>
          <w:szCs w:val="28"/>
        </w:rPr>
      </w:pPr>
      <w:r w:rsidRPr="00D341F6">
        <w:rPr>
          <w:b/>
          <w:sz w:val="28"/>
          <w:szCs w:val="28"/>
        </w:rPr>
        <w:t>Защита проекта учащимися. Оценка каждого проекта.</w:t>
      </w:r>
    </w:p>
    <w:p w:rsidR="00FB548A" w:rsidRDefault="00FB548A" w:rsidP="00A16721">
      <w:pPr>
        <w:spacing w:line="360" w:lineRule="auto"/>
        <w:rPr>
          <w:bCs/>
          <w:sz w:val="28"/>
          <w:szCs w:val="28"/>
        </w:rPr>
      </w:pPr>
    </w:p>
    <w:p w:rsidR="007C605D" w:rsidRPr="00885CF1" w:rsidRDefault="007C605D" w:rsidP="00A16721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ходе </w:t>
      </w:r>
      <w:r w:rsidRPr="007C605D">
        <w:rPr>
          <w:rFonts w:eastAsiaTheme="minorHAnsi"/>
          <w:bCs/>
          <w:sz w:val="28"/>
          <w:szCs w:val="28"/>
          <w:lang w:eastAsia="en-US"/>
        </w:rPr>
        <w:t>выполнения проекта</w:t>
      </w:r>
      <w:r w:rsidR="009872A3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692978">
        <w:rPr>
          <w:rFonts w:eastAsiaTheme="minorHAnsi"/>
          <w:b/>
          <w:bCs/>
          <w:sz w:val="28"/>
          <w:szCs w:val="28"/>
          <w:lang w:eastAsia="en-US"/>
        </w:rPr>
        <w:t>ученик</w:t>
      </w:r>
      <w:r w:rsidR="006033BA">
        <w:rPr>
          <w:rFonts w:eastAsiaTheme="minorHAnsi"/>
          <w:bCs/>
          <w:sz w:val="28"/>
          <w:szCs w:val="28"/>
          <w:lang w:eastAsia="en-US"/>
        </w:rPr>
        <w:t xml:space="preserve"> добивае</w:t>
      </w:r>
      <w:r>
        <w:rPr>
          <w:rFonts w:eastAsiaTheme="minorHAnsi"/>
          <w:bCs/>
          <w:sz w:val="28"/>
          <w:szCs w:val="28"/>
          <w:lang w:eastAsia="en-US"/>
        </w:rPr>
        <w:t>тся следующих результатов:</w:t>
      </w:r>
    </w:p>
    <w:p w:rsidR="00482224" w:rsidRPr="00482224" w:rsidRDefault="00482224" w:rsidP="006033BA">
      <w:pPr>
        <w:tabs>
          <w:tab w:val="left" w:pos="284"/>
        </w:tabs>
        <w:spacing w:line="360" w:lineRule="auto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 xml:space="preserve">1. Формируются и отрабатываются:  </w:t>
      </w:r>
    </w:p>
    <w:p w:rsidR="00482224" w:rsidRPr="00482224" w:rsidRDefault="00482224" w:rsidP="0017522F">
      <w:pPr>
        <w:numPr>
          <w:ilvl w:val="0"/>
          <w:numId w:val="1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навыки сбора, систематизации, классификации, анализа информации;</w:t>
      </w:r>
    </w:p>
    <w:p w:rsidR="00482224" w:rsidRPr="00482224" w:rsidRDefault="006033BA" w:rsidP="0017522F">
      <w:pPr>
        <w:numPr>
          <w:ilvl w:val="0"/>
          <w:numId w:val="2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навыки публичного выступления</w:t>
      </w:r>
      <w:r w:rsidR="00482224" w:rsidRPr="00482224">
        <w:rPr>
          <w:rFonts w:eastAsiaTheme="minorHAnsi"/>
          <w:sz w:val="28"/>
          <w:szCs w:val="28"/>
          <w:lang w:eastAsia="en-US"/>
        </w:rPr>
        <w:t>;</w:t>
      </w:r>
    </w:p>
    <w:p w:rsidR="00482224" w:rsidRPr="00482224" w:rsidRDefault="00482224" w:rsidP="00FB548A">
      <w:pPr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умения представить информацию в доступном, эстетичном виде;</w:t>
      </w:r>
    </w:p>
    <w:p w:rsidR="00482224" w:rsidRPr="00482224" w:rsidRDefault="00482224" w:rsidP="0017522F">
      <w:pPr>
        <w:numPr>
          <w:ilvl w:val="0"/>
          <w:numId w:val="4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умение выражать свои мысли, доказывать свои идеи;</w:t>
      </w:r>
    </w:p>
    <w:p w:rsidR="00482224" w:rsidRPr="00482224" w:rsidRDefault="00482224" w:rsidP="0017522F">
      <w:pPr>
        <w:numPr>
          <w:ilvl w:val="0"/>
          <w:numId w:val="6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умение работать самостоятельно, делать выбор, принимать решение.</w:t>
      </w:r>
    </w:p>
    <w:p w:rsidR="00482224" w:rsidRPr="00482224" w:rsidRDefault="00482224" w:rsidP="00FB548A">
      <w:pPr>
        <w:tabs>
          <w:tab w:val="left" w:pos="284"/>
        </w:tabs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2.</w:t>
      </w:r>
      <w:r w:rsidR="00FB548A">
        <w:rPr>
          <w:rFonts w:eastAsiaTheme="minorHAnsi"/>
          <w:sz w:val="28"/>
          <w:szCs w:val="28"/>
          <w:lang w:eastAsia="en-US"/>
        </w:rPr>
        <w:t xml:space="preserve"> </w:t>
      </w:r>
      <w:r w:rsidRPr="00482224">
        <w:rPr>
          <w:rFonts w:eastAsiaTheme="minorHAnsi"/>
          <w:sz w:val="28"/>
          <w:szCs w:val="28"/>
          <w:lang w:eastAsia="en-US"/>
        </w:rPr>
        <w:t>Расширяются и углубляются знания в  различных предметных областях.</w:t>
      </w:r>
    </w:p>
    <w:p w:rsidR="006033BA" w:rsidRDefault="00482224" w:rsidP="00FB548A">
      <w:pPr>
        <w:tabs>
          <w:tab w:val="left" w:pos="284"/>
        </w:tabs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3.</w:t>
      </w:r>
      <w:r w:rsidR="00FB548A">
        <w:rPr>
          <w:rFonts w:eastAsiaTheme="minorHAnsi"/>
          <w:sz w:val="28"/>
          <w:szCs w:val="28"/>
          <w:lang w:eastAsia="en-US"/>
        </w:rPr>
        <w:t xml:space="preserve"> </w:t>
      </w:r>
      <w:r w:rsidRPr="00482224">
        <w:rPr>
          <w:rFonts w:eastAsiaTheme="minorHAnsi"/>
          <w:sz w:val="28"/>
          <w:szCs w:val="28"/>
          <w:lang w:eastAsia="en-US"/>
        </w:rPr>
        <w:t>Повышается уровень информационной культуры</w:t>
      </w:r>
      <w:r w:rsidR="006033BA">
        <w:rPr>
          <w:rFonts w:eastAsiaTheme="minorHAnsi"/>
          <w:sz w:val="28"/>
          <w:szCs w:val="28"/>
          <w:lang w:eastAsia="en-US"/>
        </w:rPr>
        <w:t>.</w:t>
      </w:r>
    </w:p>
    <w:p w:rsidR="00482224" w:rsidRPr="00482224" w:rsidRDefault="00482224" w:rsidP="00A16721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4.</w:t>
      </w:r>
      <w:r w:rsidR="00FB548A">
        <w:rPr>
          <w:rFonts w:eastAsiaTheme="minorHAnsi"/>
          <w:sz w:val="28"/>
          <w:szCs w:val="28"/>
          <w:lang w:eastAsia="en-US"/>
        </w:rPr>
        <w:t xml:space="preserve"> </w:t>
      </w:r>
      <w:r w:rsidRPr="00482224">
        <w:rPr>
          <w:rFonts w:eastAsiaTheme="minorHAnsi"/>
          <w:sz w:val="28"/>
          <w:szCs w:val="28"/>
          <w:lang w:eastAsia="en-US"/>
        </w:rPr>
        <w:t>Обучающийся довольно основательно изучает ту компьютерную программу, в которой создает проект.</w:t>
      </w:r>
    </w:p>
    <w:p w:rsidR="00482224" w:rsidRPr="00482224" w:rsidRDefault="00482224" w:rsidP="00FB548A">
      <w:pPr>
        <w:tabs>
          <w:tab w:val="left" w:pos="284"/>
        </w:tabs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5. Отношения  с учителем переходят на уровень сотрудничества.</w:t>
      </w:r>
    </w:p>
    <w:p w:rsidR="00FB548A" w:rsidRDefault="00FB548A" w:rsidP="00FB548A">
      <w:pPr>
        <w:tabs>
          <w:tab w:val="left" w:pos="284"/>
        </w:tabs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482224" w:rsidRPr="00482224">
        <w:rPr>
          <w:rFonts w:eastAsiaTheme="minorHAnsi"/>
          <w:sz w:val="28"/>
          <w:szCs w:val="28"/>
          <w:lang w:eastAsia="en-US"/>
        </w:rPr>
        <w:t xml:space="preserve">Повышается самооценка тех детей, </w:t>
      </w:r>
      <w:r>
        <w:rPr>
          <w:rFonts w:eastAsiaTheme="minorHAnsi"/>
          <w:sz w:val="28"/>
          <w:szCs w:val="28"/>
          <w:lang w:eastAsia="en-US"/>
        </w:rPr>
        <w:t>которые по той или иной причине</w:t>
      </w:r>
    </w:p>
    <w:p w:rsidR="00482224" w:rsidRPr="00D2001C" w:rsidRDefault="00482224" w:rsidP="00FB548A">
      <w:pPr>
        <w:tabs>
          <w:tab w:val="left" w:pos="284"/>
        </w:tabs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82224">
        <w:rPr>
          <w:rFonts w:eastAsiaTheme="minorHAnsi"/>
          <w:sz w:val="28"/>
          <w:szCs w:val="28"/>
          <w:lang w:eastAsia="en-US"/>
        </w:rPr>
        <w:t>считали себя неуспешными.</w:t>
      </w:r>
    </w:p>
    <w:p w:rsidR="00482224" w:rsidRPr="00482224" w:rsidRDefault="00593F82" w:rsidP="00FB548A">
      <w:pPr>
        <w:tabs>
          <w:tab w:val="left" w:pos="709"/>
        </w:tabs>
        <w:spacing w:line="360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Учитель</w:t>
      </w:r>
      <w:r w:rsidR="00482224" w:rsidRPr="00482224">
        <w:rPr>
          <w:rFonts w:eastAsiaTheme="minorHAnsi"/>
          <w:b/>
          <w:sz w:val="28"/>
          <w:szCs w:val="28"/>
          <w:lang w:eastAsia="en-US"/>
        </w:rPr>
        <w:t>:</w:t>
      </w:r>
    </w:p>
    <w:p w:rsidR="00482224" w:rsidRPr="00482224" w:rsidRDefault="00FB548A" w:rsidP="0017522F">
      <w:pPr>
        <w:numPr>
          <w:ilvl w:val="0"/>
          <w:numId w:val="12"/>
        </w:numPr>
        <w:tabs>
          <w:tab w:val="left" w:pos="284"/>
        </w:tabs>
        <w:spacing w:line="360" w:lineRule="auto"/>
        <w:ind w:left="426" w:firstLine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522F">
        <w:rPr>
          <w:rFonts w:eastAsiaTheme="minorHAnsi"/>
          <w:bCs/>
          <w:sz w:val="28"/>
          <w:szCs w:val="28"/>
          <w:lang w:eastAsia="en-US"/>
        </w:rPr>
        <w:t>о</w:t>
      </w:r>
      <w:r w:rsidR="00482224" w:rsidRPr="00482224">
        <w:rPr>
          <w:rFonts w:eastAsiaTheme="minorHAnsi"/>
          <w:bCs/>
          <w:sz w:val="28"/>
          <w:szCs w:val="28"/>
          <w:lang w:eastAsia="en-US"/>
        </w:rPr>
        <w:t xml:space="preserve">тношения  с </w:t>
      </w:r>
      <w:proofErr w:type="gramStart"/>
      <w:r w:rsidR="00482224" w:rsidRPr="00482224">
        <w:rPr>
          <w:rFonts w:eastAsiaTheme="minorHAnsi"/>
          <w:bCs/>
          <w:sz w:val="28"/>
          <w:szCs w:val="28"/>
          <w:lang w:eastAsia="en-US"/>
        </w:rPr>
        <w:t>обучающимися</w:t>
      </w:r>
      <w:proofErr w:type="gramEnd"/>
      <w:r w:rsidR="00482224" w:rsidRPr="00482224">
        <w:rPr>
          <w:rFonts w:eastAsiaTheme="minorHAnsi"/>
          <w:bCs/>
          <w:sz w:val="28"/>
          <w:szCs w:val="28"/>
          <w:lang w:eastAsia="en-US"/>
        </w:rPr>
        <w:t xml:space="preserve">  пере</w:t>
      </w:r>
      <w:r>
        <w:rPr>
          <w:rFonts w:eastAsiaTheme="minorHAnsi"/>
          <w:bCs/>
          <w:sz w:val="28"/>
          <w:szCs w:val="28"/>
          <w:lang w:eastAsia="en-US"/>
        </w:rPr>
        <w:t>ходят на уровень сотрудничества;</w:t>
      </w:r>
    </w:p>
    <w:p w:rsidR="00482224" w:rsidRPr="00482224" w:rsidRDefault="00FB548A" w:rsidP="00FB548A">
      <w:pPr>
        <w:numPr>
          <w:ilvl w:val="0"/>
          <w:numId w:val="12"/>
        </w:numPr>
        <w:spacing w:line="360" w:lineRule="auto"/>
        <w:ind w:left="426" w:firstLine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522F">
        <w:rPr>
          <w:rFonts w:eastAsiaTheme="minorHAnsi"/>
          <w:bCs/>
          <w:sz w:val="28"/>
          <w:szCs w:val="28"/>
          <w:lang w:eastAsia="en-US"/>
        </w:rPr>
        <w:t>у</w:t>
      </w:r>
      <w:r w:rsidR="00482224" w:rsidRPr="00482224">
        <w:rPr>
          <w:rFonts w:eastAsiaTheme="minorHAnsi"/>
          <w:bCs/>
          <w:sz w:val="28"/>
          <w:szCs w:val="28"/>
          <w:lang w:eastAsia="en-US"/>
        </w:rPr>
        <w:t>читель имеет возможность создать банк ученических работ, которые могут применяться во внеклассной работе, на уроках, на мероприятиях.</w:t>
      </w:r>
    </w:p>
    <w:p w:rsidR="00482224" w:rsidRPr="00482224" w:rsidRDefault="00FB548A" w:rsidP="00FB548A">
      <w:pPr>
        <w:numPr>
          <w:ilvl w:val="0"/>
          <w:numId w:val="12"/>
        </w:numPr>
        <w:tabs>
          <w:tab w:val="left" w:pos="851"/>
        </w:tabs>
        <w:spacing w:line="360" w:lineRule="auto"/>
        <w:ind w:left="709" w:hanging="28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522F">
        <w:rPr>
          <w:rFonts w:eastAsiaTheme="minorHAnsi"/>
          <w:bCs/>
          <w:sz w:val="28"/>
          <w:szCs w:val="28"/>
          <w:lang w:eastAsia="en-US"/>
        </w:rPr>
        <w:t>п</w:t>
      </w:r>
      <w:r w:rsidR="00482224" w:rsidRPr="00482224">
        <w:rPr>
          <w:rFonts w:eastAsiaTheme="minorHAnsi"/>
          <w:bCs/>
          <w:sz w:val="28"/>
          <w:szCs w:val="28"/>
          <w:lang w:eastAsia="en-US"/>
        </w:rPr>
        <w:t>овышается уровень учителя как энтузиаста, специалиста, консультанта, руководителя.</w:t>
      </w:r>
    </w:p>
    <w:p w:rsidR="00482224" w:rsidRPr="00482224" w:rsidRDefault="0017522F" w:rsidP="0017522F">
      <w:pPr>
        <w:numPr>
          <w:ilvl w:val="0"/>
          <w:numId w:val="12"/>
        </w:numPr>
        <w:spacing w:line="360" w:lineRule="auto"/>
        <w:ind w:left="709" w:hanging="28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у</w:t>
      </w:r>
      <w:r w:rsidR="00482224" w:rsidRPr="00482224">
        <w:rPr>
          <w:rFonts w:eastAsiaTheme="minorHAnsi"/>
          <w:bCs/>
          <w:sz w:val="28"/>
          <w:szCs w:val="28"/>
          <w:lang w:eastAsia="en-US"/>
        </w:rPr>
        <w:t>читель перестает быть «предметником», а становится педагогом широкого профиля.</w:t>
      </w:r>
    </w:p>
    <w:p w:rsidR="00E06958" w:rsidRPr="00D2001C" w:rsidRDefault="0017522F" w:rsidP="00FB548A">
      <w:pPr>
        <w:numPr>
          <w:ilvl w:val="0"/>
          <w:numId w:val="12"/>
        </w:numPr>
        <w:spacing w:line="360" w:lineRule="auto"/>
        <w:ind w:left="426" w:hanging="28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</w:t>
      </w:r>
      <w:r w:rsidR="00482224" w:rsidRPr="00482224">
        <w:rPr>
          <w:rFonts w:eastAsiaTheme="minorHAnsi"/>
          <w:bCs/>
          <w:sz w:val="28"/>
          <w:szCs w:val="28"/>
          <w:lang w:eastAsia="en-US"/>
        </w:rPr>
        <w:t xml:space="preserve">се вышеперечисленное приводит к повышению профессионализма учителя. </w:t>
      </w:r>
    </w:p>
    <w:p w:rsidR="00EE0996" w:rsidRDefault="0067203B" w:rsidP="00955E6A">
      <w:pPr>
        <w:spacing w:line="360" w:lineRule="auto"/>
        <w:ind w:firstLine="709"/>
        <w:jc w:val="both"/>
        <w:rPr>
          <w:sz w:val="28"/>
          <w:szCs w:val="28"/>
        </w:rPr>
      </w:pPr>
      <w:r w:rsidRPr="0067203B">
        <w:rPr>
          <w:sz w:val="28"/>
          <w:szCs w:val="28"/>
        </w:rPr>
        <w:t xml:space="preserve">Эффективность нашего конкурса определяется обязательным участием каждого учащегося 5-7 классов. После заочной оценки </w:t>
      </w:r>
      <w:proofErr w:type="gramStart"/>
      <w:r w:rsidRPr="0067203B">
        <w:rPr>
          <w:sz w:val="28"/>
          <w:szCs w:val="28"/>
        </w:rPr>
        <w:t xml:space="preserve">индивидуальных </w:t>
      </w:r>
      <w:r w:rsidRPr="0067203B">
        <w:rPr>
          <w:sz w:val="28"/>
          <w:szCs w:val="28"/>
        </w:rPr>
        <w:lastRenderedPageBreak/>
        <w:t>проектов</w:t>
      </w:r>
      <w:proofErr w:type="gramEnd"/>
      <w:r w:rsidRPr="0067203B">
        <w:rPr>
          <w:sz w:val="28"/>
          <w:szCs w:val="28"/>
        </w:rPr>
        <w:t xml:space="preserve"> экспертной комиссией</w:t>
      </w:r>
      <w:r w:rsidR="00FB548A">
        <w:rPr>
          <w:sz w:val="28"/>
          <w:szCs w:val="28"/>
        </w:rPr>
        <w:t>,</w:t>
      </w:r>
      <w:r w:rsidRPr="0067203B">
        <w:rPr>
          <w:sz w:val="28"/>
          <w:szCs w:val="28"/>
        </w:rPr>
        <w:t xml:space="preserve"> каждый учащийся участвует в очной презентации своего проекта. Баллы, полученные за два этапа, суммируются и переводятся в итоговую оценку. </w:t>
      </w:r>
    </w:p>
    <w:p w:rsidR="00F262FB" w:rsidRDefault="00F262FB" w:rsidP="00FB548A">
      <w:pPr>
        <w:pStyle w:val="a5"/>
        <w:tabs>
          <w:tab w:val="left" w:pos="358"/>
          <w:tab w:val="left" w:pos="709"/>
          <w:tab w:val="left" w:pos="851"/>
        </w:tabs>
        <w:kinsoku w:val="0"/>
        <w:overflowPunct w:val="0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</w:rPr>
      </w:pPr>
      <w:r w:rsidRPr="00F262FB">
        <w:rPr>
          <w:b/>
          <w:bCs/>
          <w:sz w:val="28"/>
          <w:szCs w:val="28"/>
        </w:rPr>
        <w:br/>
        <w:t xml:space="preserve"> Ведомость</w:t>
      </w:r>
      <w:r w:rsidRPr="00F262FB">
        <w:rPr>
          <w:b/>
          <w:bCs/>
          <w:sz w:val="28"/>
          <w:szCs w:val="28"/>
        </w:rPr>
        <w:br/>
        <w:t xml:space="preserve">оценки </w:t>
      </w:r>
      <w:r w:rsidRPr="0017522F">
        <w:rPr>
          <w:b/>
          <w:bCs/>
          <w:i/>
          <w:sz w:val="28"/>
          <w:szCs w:val="28"/>
        </w:rPr>
        <w:t>презентации</w:t>
      </w:r>
      <w:r w:rsidRPr="00F262FB">
        <w:rPr>
          <w:b/>
          <w:bCs/>
          <w:sz w:val="28"/>
          <w:szCs w:val="28"/>
        </w:rPr>
        <w:t>индивидуальных проектов учащи</w:t>
      </w:r>
      <w:r w:rsidR="0017522F">
        <w:rPr>
          <w:b/>
          <w:bCs/>
          <w:sz w:val="28"/>
          <w:szCs w:val="28"/>
        </w:rPr>
        <w:t>хся ___</w:t>
      </w:r>
      <w:r w:rsidRPr="00F262FB">
        <w:rPr>
          <w:b/>
          <w:bCs/>
          <w:sz w:val="28"/>
          <w:szCs w:val="28"/>
        </w:rPr>
        <w:t xml:space="preserve"> клас</w:t>
      </w:r>
      <w:r w:rsidR="0017522F">
        <w:rPr>
          <w:b/>
          <w:bCs/>
          <w:sz w:val="28"/>
          <w:szCs w:val="28"/>
        </w:rPr>
        <w:t>са «___</w:t>
      </w:r>
      <w:r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br/>
        <w:t>МОУ гимназии № 87 за 201__-201__</w:t>
      </w:r>
      <w:r w:rsidRPr="00F262FB">
        <w:rPr>
          <w:b/>
          <w:bCs/>
          <w:sz w:val="28"/>
          <w:szCs w:val="28"/>
        </w:rPr>
        <w:t xml:space="preserve"> учебный год.</w:t>
      </w:r>
      <w:r w:rsidRPr="00F262FB">
        <w:rPr>
          <w:b/>
          <w:bCs/>
          <w:sz w:val="28"/>
          <w:szCs w:val="28"/>
        </w:rPr>
        <w:br/>
        <w:t xml:space="preserve">Классный руководитель </w:t>
      </w:r>
      <w:r>
        <w:rPr>
          <w:b/>
          <w:bCs/>
          <w:sz w:val="28"/>
          <w:szCs w:val="28"/>
        </w:rPr>
        <w:t>__________________________________</w:t>
      </w:r>
    </w:p>
    <w:tbl>
      <w:tblPr>
        <w:tblW w:w="969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38"/>
        <w:gridCol w:w="770"/>
        <w:gridCol w:w="438"/>
        <w:gridCol w:w="555"/>
        <w:gridCol w:w="567"/>
        <w:gridCol w:w="1275"/>
        <w:gridCol w:w="1134"/>
        <w:gridCol w:w="851"/>
        <w:gridCol w:w="709"/>
        <w:gridCol w:w="1275"/>
        <w:gridCol w:w="983"/>
        <w:gridCol w:w="696"/>
      </w:tblGrid>
      <w:tr w:rsidR="00F262FB" w:rsidRPr="00F262FB" w:rsidTr="00F262FB">
        <w:trPr>
          <w:cantSplit/>
          <w:trHeight w:val="1655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№</w:t>
            </w: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Default="00F262FB" w:rsidP="00F262FB">
            <w:pPr>
              <w:ind w:left="113" w:right="113"/>
              <w:jc w:val="center"/>
              <w:textAlignment w:val="baseline"/>
              <w:rPr>
                <w:color w:val="000000" w:themeColor="text1"/>
                <w:kern w:val="24"/>
              </w:rPr>
            </w:pPr>
            <w:r w:rsidRPr="00F262FB">
              <w:rPr>
                <w:color w:val="000000" w:themeColor="text1"/>
                <w:kern w:val="24"/>
              </w:rPr>
              <w:t>Ф</w:t>
            </w:r>
            <w:r>
              <w:rPr>
                <w:color w:val="000000" w:themeColor="text1"/>
                <w:kern w:val="24"/>
              </w:rPr>
              <w:t>.</w:t>
            </w:r>
            <w:r w:rsidRPr="00F262FB">
              <w:rPr>
                <w:color w:val="000000" w:themeColor="text1"/>
                <w:kern w:val="24"/>
              </w:rPr>
              <w:t xml:space="preserve"> И</w:t>
            </w:r>
            <w:r>
              <w:rPr>
                <w:color w:val="000000" w:themeColor="text1"/>
                <w:kern w:val="24"/>
              </w:rPr>
              <w:t>.</w:t>
            </w:r>
          </w:p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color w:val="000000" w:themeColor="text1"/>
                <w:kern w:val="24"/>
              </w:rPr>
            </w:pPr>
            <w:r w:rsidRPr="00F262FB">
              <w:rPr>
                <w:color w:val="000000" w:themeColor="text1"/>
                <w:kern w:val="24"/>
              </w:rPr>
              <w:t>учащегося</w:t>
            </w:r>
          </w:p>
        </w:tc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Предмет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Цель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Задачи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Краткое описание хода</w:t>
            </w:r>
          </w:p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работы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Результаты исследования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Дизайн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Выводы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color w:val="000000" w:themeColor="text1"/>
                <w:kern w:val="24"/>
              </w:rPr>
              <w:t>Навыки публичных выступле</w:t>
            </w:r>
            <w:r w:rsidRPr="00F262FB">
              <w:rPr>
                <w:color w:val="000000" w:themeColor="text1"/>
                <w:kern w:val="24"/>
              </w:rPr>
              <w:t>ний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color w:val="000000" w:themeColor="text1"/>
                <w:kern w:val="24"/>
              </w:rPr>
              <w:t>Количест</w:t>
            </w:r>
            <w:r w:rsidRPr="00F262FB">
              <w:rPr>
                <w:color w:val="000000" w:themeColor="text1"/>
                <w:kern w:val="24"/>
              </w:rPr>
              <w:t>во</w:t>
            </w:r>
          </w:p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баллов</w:t>
            </w: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  <w:hideMark/>
          </w:tcPr>
          <w:p w:rsidR="00F262FB" w:rsidRPr="00F262FB" w:rsidRDefault="00F262FB" w:rsidP="00F262FB">
            <w:pPr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F262FB">
              <w:rPr>
                <w:color w:val="000000" w:themeColor="text1"/>
                <w:kern w:val="24"/>
              </w:rPr>
              <w:t>Оценка</w:t>
            </w:r>
          </w:p>
        </w:tc>
      </w:tr>
      <w:tr w:rsidR="00F262FB" w:rsidRPr="00F262FB" w:rsidTr="00F262FB">
        <w:trPr>
          <w:cantSplit/>
          <w:trHeight w:val="816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:rsidR="00F262FB" w:rsidRPr="00F262FB" w:rsidRDefault="00F262FB" w:rsidP="00F262FB">
            <w:pPr>
              <w:spacing w:line="240" w:lineRule="atLeast"/>
              <w:jc w:val="center"/>
              <w:textAlignment w:val="baseline"/>
            </w:pPr>
            <w:r w:rsidRPr="00F262FB">
              <w:t>1</w:t>
            </w: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F262FB" w:rsidRPr="00F262FB" w:rsidTr="00F262FB">
        <w:trPr>
          <w:cantSplit/>
          <w:trHeight w:val="685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:rsidR="00F262FB" w:rsidRPr="00F262FB" w:rsidRDefault="00F262FB" w:rsidP="00F262FB">
            <w:pPr>
              <w:spacing w:line="240" w:lineRule="atLeast"/>
              <w:jc w:val="center"/>
              <w:textAlignment w:val="baseline"/>
            </w:pPr>
            <w:r w:rsidRPr="00F262FB">
              <w:t>2</w:t>
            </w: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textDirection w:val="btLr"/>
          </w:tcPr>
          <w:p w:rsidR="00F262FB" w:rsidRPr="00F262FB" w:rsidRDefault="00F262FB" w:rsidP="00F262FB">
            <w:pPr>
              <w:spacing w:line="240" w:lineRule="atLeast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</w:tbl>
    <w:p w:rsidR="00F262FB" w:rsidRDefault="00F262FB" w:rsidP="00A16721">
      <w:pPr>
        <w:pStyle w:val="a5"/>
        <w:tabs>
          <w:tab w:val="left" w:pos="358"/>
        </w:tabs>
        <w:kinsoku w:val="0"/>
        <w:overflowPunct w:val="0"/>
        <w:spacing w:before="0" w:beforeAutospacing="0" w:after="0" w:afterAutospacing="0" w:line="360" w:lineRule="auto"/>
        <w:ind w:firstLine="461"/>
        <w:jc w:val="center"/>
        <w:textAlignment w:val="baseline"/>
        <w:rPr>
          <w:b/>
          <w:bCs/>
          <w:sz w:val="28"/>
          <w:szCs w:val="28"/>
        </w:rPr>
      </w:pPr>
    </w:p>
    <w:p w:rsidR="00EE0996" w:rsidRDefault="00EE0996" w:rsidP="00A16721">
      <w:pPr>
        <w:pStyle w:val="a5"/>
        <w:tabs>
          <w:tab w:val="left" w:pos="358"/>
        </w:tabs>
        <w:kinsoku w:val="0"/>
        <w:overflowPunct w:val="0"/>
        <w:spacing w:before="0" w:beforeAutospacing="0" w:after="0" w:afterAutospacing="0" w:line="360" w:lineRule="auto"/>
        <w:ind w:firstLine="461"/>
        <w:jc w:val="center"/>
        <w:textAlignment w:val="baseline"/>
        <w:rPr>
          <w:b/>
          <w:bCs/>
          <w:sz w:val="28"/>
          <w:szCs w:val="28"/>
        </w:rPr>
      </w:pPr>
      <w:r w:rsidRPr="00457C24">
        <w:rPr>
          <w:b/>
          <w:bCs/>
          <w:sz w:val="28"/>
          <w:szCs w:val="28"/>
        </w:rPr>
        <w:t>Ведомость</w:t>
      </w:r>
      <w:r w:rsidRPr="00457C24">
        <w:rPr>
          <w:sz w:val="28"/>
          <w:szCs w:val="28"/>
          <w:u w:val="single"/>
        </w:rPr>
        <w:br/>
      </w:r>
      <w:r w:rsidRPr="00457C24">
        <w:rPr>
          <w:b/>
          <w:bCs/>
          <w:sz w:val="28"/>
          <w:szCs w:val="28"/>
        </w:rPr>
        <w:t xml:space="preserve">оценки </w:t>
      </w:r>
      <w:proofErr w:type="gramStart"/>
      <w:r w:rsidRPr="0017522F">
        <w:rPr>
          <w:b/>
          <w:bCs/>
          <w:i/>
          <w:sz w:val="28"/>
          <w:szCs w:val="28"/>
        </w:rPr>
        <w:t>индивидуальных проектов</w:t>
      </w:r>
      <w:proofErr w:type="gramEnd"/>
      <w:r>
        <w:rPr>
          <w:b/>
          <w:bCs/>
          <w:sz w:val="28"/>
          <w:szCs w:val="28"/>
        </w:rPr>
        <w:t xml:space="preserve"> учащихся ____</w:t>
      </w:r>
      <w:r w:rsidRPr="00457C24">
        <w:rPr>
          <w:b/>
          <w:bCs/>
          <w:sz w:val="28"/>
          <w:szCs w:val="28"/>
        </w:rPr>
        <w:t xml:space="preserve"> класса «__» </w:t>
      </w:r>
    </w:p>
    <w:p w:rsidR="00EE0996" w:rsidRDefault="00EE0996" w:rsidP="00A16721">
      <w:pPr>
        <w:pStyle w:val="a5"/>
        <w:tabs>
          <w:tab w:val="left" w:pos="358"/>
        </w:tabs>
        <w:kinsoku w:val="0"/>
        <w:overflowPunct w:val="0"/>
        <w:spacing w:before="0" w:beforeAutospacing="0" w:after="0" w:afterAutospacing="0" w:line="360" w:lineRule="auto"/>
        <w:ind w:firstLine="461"/>
        <w:jc w:val="center"/>
        <w:textAlignment w:val="baseline"/>
        <w:rPr>
          <w:b/>
          <w:bCs/>
          <w:sz w:val="28"/>
          <w:szCs w:val="28"/>
        </w:rPr>
      </w:pPr>
      <w:r w:rsidRPr="00457C24">
        <w:rPr>
          <w:b/>
          <w:bCs/>
          <w:sz w:val="28"/>
          <w:szCs w:val="28"/>
        </w:rPr>
        <w:t>МОУ гимназии №87</w:t>
      </w:r>
      <w:r>
        <w:rPr>
          <w:b/>
          <w:bCs/>
          <w:sz w:val="28"/>
          <w:szCs w:val="28"/>
        </w:rPr>
        <w:t>за 20__ -20__</w:t>
      </w:r>
      <w:r w:rsidRPr="00457C24">
        <w:rPr>
          <w:b/>
          <w:bCs/>
          <w:sz w:val="28"/>
          <w:szCs w:val="28"/>
        </w:rPr>
        <w:t xml:space="preserve"> учебный год.</w:t>
      </w:r>
      <w:r w:rsidRPr="00457C24">
        <w:rPr>
          <w:b/>
          <w:bCs/>
          <w:sz w:val="28"/>
          <w:szCs w:val="28"/>
          <w:u w:val="single"/>
        </w:rPr>
        <w:br/>
      </w:r>
      <w:r w:rsidRPr="00457C24">
        <w:rPr>
          <w:b/>
          <w:bCs/>
          <w:sz w:val="28"/>
          <w:szCs w:val="28"/>
        </w:rPr>
        <w:t>Классный руководитель___________________________________</w:t>
      </w:r>
    </w:p>
    <w:tbl>
      <w:tblPr>
        <w:tblW w:w="9626" w:type="dxa"/>
        <w:tblInd w:w="6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4"/>
        <w:gridCol w:w="739"/>
        <w:gridCol w:w="803"/>
        <w:gridCol w:w="868"/>
        <w:gridCol w:w="992"/>
        <w:gridCol w:w="992"/>
        <w:gridCol w:w="1026"/>
        <w:gridCol w:w="917"/>
        <w:gridCol w:w="729"/>
        <w:gridCol w:w="694"/>
        <w:gridCol w:w="875"/>
        <w:gridCol w:w="707"/>
      </w:tblGrid>
      <w:tr w:rsidR="00EE0996" w:rsidRPr="0017522F" w:rsidTr="00224443">
        <w:trPr>
          <w:cantSplit/>
          <w:trHeight w:val="2467"/>
        </w:trPr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№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Ф И  учащегося</w:t>
            </w: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Предмет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ФИО</w:t>
            </w:r>
          </w:p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учителя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Познавательные УУД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F262FB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Регу</w:t>
            </w:r>
            <w:r w:rsidR="00EE0996" w:rsidRPr="0017522F">
              <w:rPr>
                <w:color w:val="000000"/>
                <w:kern w:val="24"/>
              </w:rPr>
              <w:t>лятивные УУД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F262FB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Комму</w:t>
            </w:r>
            <w:r w:rsidR="00EE0996" w:rsidRPr="0017522F">
              <w:rPr>
                <w:color w:val="000000"/>
                <w:kern w:val="24"/>
              </w:rPr>
              <w:t>никативные УУД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Предметные</w:t>
            </w:r>
          </w:p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УУД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Пояснительная записка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Рецензия</w:t>
            </w: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Количество</w:t>
            </w:r>
          </w:p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баллов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textDirection w:val="btLr"/>
            <w:hideMark/>
          </w:tcPr>
          <w:p w:rsidR="00EE0996" w:rsidRPr="0017522F" w:rsidRDefault="00EE0996" w:rsidP="00F262FB">
            <w:pPr>
              <w:spacing w:line="360" w:lineRule="auto"/>
              <w:ind w:left="113" w:right="113"/>
              <w:jc w:val="center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Оценка</w:t>
            </w:r>
          </w:p>
        </w:tc>
      </w:tr>
      <w:tr w:rsidR="00EE0996" w:rsidRPr="0017522F" w:rsidTr="00224443">
        <w:trPr>
          <w:trHeight w:val="520"/>
        </w:trPr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jc w:val="right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E0996" w:rsidRPr="0017522F" w:rsidTr="00224443">
        <w:trPr>
          <w:trHeight w:val="520"/>
        </w:trPr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jc w:val="right"/>
              <w:textAlignment w:val="baseline"/>
              <w:rPr>
                <w:rFonts w:ascii="Arial" w:hAnsi="Arial" w:cs="Arial"/>
              </w:rPr>
            </w:pPr>
            <w:r w:rsidRPr="0017522F">
              <w:rPr>
                <w:color w:val="000000"/>
                <w:kern w:val="24"/>
              </w:rPr>
              <w:t>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E0996" w:rsidRPr="0017522F" w:rsidRDefault="00EE0996" w:rsidP="00A16721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EE0996" w:rsidRPr="0017522F" w:rsidRDefault="00EE0996" w:rsidP="00A16721">
      <w:pPr>
        <w:spacing w:line="360" w:lineRule="auto"/>
        <w:jc w:val="both"/>
      </w:pPr>
    </w:p>
    <w:p w:rsidR="0067203B" w:rsidRDefault="0067203B" w:rsidP="00224443">
      <w:pPr>
        <w:spacing w:line="360" w:lineRule="auto"/>
        <w:ind w:firstLine="708"/>
        <w:jc w:val="both"/>
        <w:rPr>
          <w:sz w:val="28"/>
          <w:szCs w:val="28"/>
        </w:rPr>
      </w:pPr>
      <w:r w:rsidRPr="0067203B">
        <w:rPr>
          <w:sz w:val="28"/>
          <w:szCs w:val="28"/>
        </w:rPr>
        <w:t xml:space="preserve">Оценка за выполнение проекта выставляется в графу «Проектная деятельность» в дневнике и личном деле. По завершению конкурса учащимся </w:t>
      </w:r>
      <w:r w:rsidRPr="0067203B">
        <w:rPr>
          <w:sz w:val="28"/>
          <w:szCs w:val="28"/>
        </w:rPr>
        <w:lastRenderedPageBreak/>
        <w:t xml:space="preserve">вручаются дипломы </w:t>
      </w:r>
      <w:r w:rsidRPr="0067203B">
        <w:rPr>
          <w:sz w:val="28"/>
          <w:szCs w:val="28"/>
          <w:lang w:val="en-US"/>
        </w:rPr>
        <w:t>I</w:t>
      </w:r>
      <w:r w:rsidRPr="0067203B">
        <w:rPr>
          <w:sz w:val="28"/>
          <w:szCs w:val="28"/>
        </w:rPr>
        <w:t xml:space="preserve">, </w:t>
      </w:r>
      <w:r w:rsidRPr="0067203B">
        <w:rPr>
          <w:sz w:val="28"/>
          <w:szCs w:val="28"/>
          <w:lang w:val="en-US"/>
        </w:rPr>
        <w:t>II</w:t>
      </w:r>
      <w:r w:rsidRPr="0067203B">
        <w:rPr>
          <w:sz w:val="28"/>
          <w:szCs w:val="28"/>
        </w:rPr>
        <w:t xml:space="preserve">, </w:t>
      </w:r>
      <w:r w:rsidRPr="0067203B">
        <w:rPr>
          <w:sz w:val="28"/>
          <w:szCs w:val="28"/>
          <w:lang w:val="en-US"/>
        </w:rPr>
        <w:t>III</w:t>
      </w:r>
      <w:r w:rsidRPr="0067203B">
        <w:rPr>
          <w:sz w:val="28"/>
          <w:szCs w:val="28"/>
        </w:rPr>
        <w:t xml:space="preserve"> степени или сертификат участника. Лучшие проекты представляются на родительском собрании и рекомендуются к участию в муниципальных, региональных и федеральных конкурсах пр</w:t>
      </w:r>
      <w:r w:rsidR="006E1E68">
        <w:rPr>
          <w:sz w:val="28"/>
          <w:szCs w:val="28"/>
        </w:rPr>
        <w:t>оектов на следующий учебный год.</w:t>
      </w:r>
    </w:p>
    <w:p w:rsidR="00224443" w:rsidRPr="00224443" w:rsidRDefault="00224443" w:rsidP="00955E6A">
      <w:pPr>
        <w:spacing w:line="360" w:lineRule="auto"/>
        <w:ind w:firstLine="708"/>
        <w:jc w:val="both"/>
        <w:rPr>
          <w:sz w:val="28"/>
          <w:szCs w:val="28"/>
        </w:rPr>
      </w:pPr>
      <w:r w:rsidRPr="00224443">
        <w:rPr>
          <w:b/>
          <w:sz w:val="28"/>
          <w:szCs w:val="28"/>
        </w:rPr>
        <w:t>Возможные сложности при подготовке и проведении конкурса и пути их преодоления</w:t>
      </w:r>
      <w:r w:rsidR="00955E6A">
        <w:rPr>
          <w:sz w:val="28"/>
          <w:szCs w:val="28"/>
        </w:rPr>
        <w:t xml:space="preserve"> - </w:t>
      </w:r>
      <w:r w:rsidRPr="00224443">
        <w:rPr>
          <w:sz w:val="28"/>
          <w:szCs w:val="28"/>
        </w:rPr>
        <w:t>это большая дополнительная нагрузка на учителей (подготовка от 5 до 15 проектов), что требует много сил и времени</w:t>
      </w:r>
      <w:r>
        <w:rPr>
          <w:sz w:val="28"/>
          <w:szCs w:val="28"/>
        </w:rPr>
        <w:t xml:space="preserve">, </w:t>
      </w:r>
      <w:r w:rsidR="00955E6A">
        <w:rPr>
          <w:sz w:val="28"/>
          <w:szCs w:val="28"/>
        </w:rPr>
        <w:t xml:space="preserve">а так же </w:t>
      </w:r>
      <w:r w:rsidRPr="00224443">
        <w:rPr>
          <w:sz w:val="28"/>
          <w:szCs w:val="28"/>
        </w:rPr>
        <w:t>проведение очной защиты учащихся занимает много времени. На защиту одного проекта выделяется 3 минуты, а</w:t>
      </w:r>
      <w:r w:rsidR="00955E6A">
        <w:rPr>
          <w:sz w:val="28"/>
          <w:szCs w:val="28"/>
        </w:rPr>
        <w:t xml:space="preserve"> в секции может быть от 10 до 20</w:t>
      </w:r>
      <w:r w:rsidR="00F85922">
        <w:rPr>
          <w:sz w:val="28"/>
          <w:szCs w:val="28"/>
        </w:rPr>
        <w:t xml:space="preserve"> проектов, в среднем 1,5-2</w:t>
      </w:r>
      <w:r w:rsidRPr="00224443">
        <w:rPr>
          <w:sz w:val="28"/>
          <w:szCs w:val="28"/>
        </w:rPr>
        <w:t xml:space="preserve"> часа. Это требует выделения кабинетов и  отвлечения учителей – членов экспертной группы от основного учебного процесса.</w:t>
      </w:r>
    </w:p>
    <w:p w:rsidR="00224443" w:rsidRPr="00224443" w:rsidRDefault="00224443" w:rsidP="00224443">
      <w:pPr>
        <w:spacing w:line="360" w:lineRule="auto"/>
        <w:ind w:firstLine="708"/>
        <w:jc w:val="both"/>
        <w:rPr>
          <w:sz w:val="28"/>
          <w:szCs w:val="28"/>
        </w:rPr>
      </w:pPr>
      <w:r w:rsidRPr="00224443">
        <w:rPr>
          <w:sz w:val="28"/>
          <w:szCs w:val="28"/>
        </w:rPr>
        <w:t xml:space="preserve"> В 2012-2013 учебном году в конкурсе принимали участие учащиеся пяти пятых классов, и защита проектов проводилась в мае по классам.</w:t>
      </w:r>
    </w:p>
    <w:p w:rsidR="00224443" w:rsidRPr="00224443" w:rsidRDefault="00224443" w:rsidP="00224443">
      <w:pPr>
        <w:spacing w:line="360" w:lineRule="auto"/>
        <w:ind w:firstLine="708"/>
        <w:jc w:val="both"/>
        <w:rPr>
          <w:sz w:val="28"/>
          <w:szCs w:val="28"/>
        </w:rPr>
      </w:pPr>
      <w:r w:rsidRPr="00224443">
        <w:rPr>
          <w:sz w:val="28"/>
          <w:szCs w:val="28"/>
        </w:rPr>
        <w:t xml:space="preserve"> В 2013-2014 учебном году в конкурсе принимали участие учащиеся пяти пятых и пяти шестых классов. Защита проектов проводилась в апреле-мае по предметным секциям по параллелям. </w:t>
      </w:r>
    </w:p>
    <w:p w:rsidR="00224443" w:rsidRDefault="00224443" w:rsidP="002033CC">
      <w:pPr>
        <w:spacing w:line="360" w:lineRule="auto"/>
        <w:ind w:firstLine="708"/>
        <w:jc w:val="both"/>
        <w:rPr>
          <w:sz w:val="28"/>
          <w:szCs w:val="28"/>
        </w:rPr>
      </w:pPr>
      <w:r w:rsidRPr="00224443">
        <w:rPr>
          <w:sz w:val="28"/>
          <w:szCs w:val="28"/>
        </w:rPr>
        <w:t xml:space="preserve"> В 2014-2015учебном году к участию в конкурсе добавляется еще пять седьмых классов, что создает определенные временные </w:t>
      </w:r>
      <w:proofErr w:type="gramStart"/>
      <w:r w:rsidRPr="00224443">
        <w:rPr>
          <w:sz w:val="28"/>
          <w:szCs w:val="28"/>
        </w:rPr>
        <w:t>трудности</w:t>
      </w:r>
      <w:proofErr w:type="gramEnd"/>
      <w:r w:rsidRPr="00224443">
        <w:rPr>
          <w:sz w:val="28"/>
          <w:szCs w:val="28"/>
        </w:rPr>
        <w:t xml:space="preserve"> и  необходимость смещения времени защиты. Планируется защиту проектов учащихся 7 классов (как самых опытных) провести во второй четверти, 6 классов - в третьей, а 5 классов в четвертой четверти. </w:t>
      </w:r>
    </w:p>
    <w:p w:rsidR="002E41B8" w:rsidRPr="002E41B8" w:rsidRDefault="002E41B8" w:rsidP="002033CC">
      <w:pPr>
        <w:spacing w:line="360" w:lineRule="auto"/>
        <w:ind w:firstLine="708"/>
        <w:jc w:val="both"/>
        <w:rPr>
          <w:sz w:val="28"/>
          <w:szCs w:val="28"/>
        </w:rPr>
      </w:pPr>
      <w:r w:rsidRPr="002E41B8">
        <w:rPr>
          <w:b/>
          <w:sz w:val="28"/>
          <w:szCs w:val="28"/>
        </w:rPr>
        <w:t>Планируемы</w:t>
      </w:r>
      <w:r>
        <w:rPr>
          <w:b/>
          <w:sz w:val="28"/>
          <w:szCs w:val="28"/>
        </w:rPr>
        <w:t>е изменения на 2015-2016 учебны</w:t>
      </w:r>
      <w:r w:rsidRPr="002E41B8">
        <w:rPr>
          <w:b/>
          <w:sz w:val="28"/>
          <w:szCs w:val="28"/>
        </w:rPr>
        <w:t xml:space="preserve">й год: </w:t>
      </w:r>
      <w:r>
        <w:rPr>
          <w:sz w:val="28"/>
          <w:szCs w:val="28"/>
        </w:rPr>
        <w:t>предполагается изменить</w:t>
      </w:r>
      <w:r w:rsidRPr="002E41B8">
        <w:rPr>
          <w:sz w:val="28"/>
          <w:szCs w:val="28"/>
        </w:rPr>
        <w:t xml:space="preserve"> формы защиты проектов. Опрос учащихся шестых классов, уже дважды принимавших участие в конкурсе проектов, показал, что мнения учащихся разделились. Одни отдают предпочтение защите по классам, т.к. им интересно познакомиться с проектами своих одноклассников; другим </w:t>
      </w:r>
      <w:proofErr w:type="gramStart"/>
      <w:r w:rsidRPr="002E41B8">
        <w:rPr>
          <w:sz w:val="28"/>
          <w:szCs w:val="28"/>
        </w:rPr>
        <w:t>понравилась</w:t>
      </w:r>
      <w:proofErr w:type="gramEnd"/>
      <w:r w:rsidRPr="002E41B8">
        <w:rPr>
          <w:sz w:val="28"/>
          <w:szCs w:val="28"/>
        </w:rPr>
        <w:t xml:space="preserve"> зашита по предметным секциям, т.к. дает возможность познакомиться с проектами учащихся других классов и других руководителей. Мнения наших учащихся обязательно будут учтены при планировании защиты на следующий учебный год. </w:t>
      </w:r>
    </w:p>
    <w:p w:rsidR="002E41B8" w:rsidRDefault="002E41B8" w:rsidP="00224443">
      <w:pPr>
        <w:spacing w:line="360" w:lineRule="auto"/>
        <w:ind w:firstLine="708"/>
        <w:jc w:val="both"/>
        <w:rPr>
          <w:sz w:val="28"/>
          <w:szCs w:val="28"/>
        </w:rPr>
      </w:pPr>
      <w:r w:rsidRPr="002E41B8">
        <w:rPr>
          <w:sz w:val="28"/>
          <w:szCs w:val="28"/>
        </w:rPr>
        <w:lastRenderedPageBreak/>
        <w:t>Считаем возможным самостоятельную подготовку проектов учащимися седьмых классов, и их дальнейшую работу в качестве научных консультантов для учащихся шестых и пятых классов. Думаем, что в качестве обмена опытом, необходимо присутствие на защите семиклассников учеников шестых классов, а на защите шестикласс</w:t>
      </w:r>
      <w:r>
        <w:rPr>
          <w:sz w:val="28"/>
          <w:szCs w:val="28"/>
        </w:rPr>
        <w:t xml:space="preserve">ников - учеников пятых классов. </w:t>
      </w:r>
      <w:r w:rsidRPr="002E41B8">
        <w:rPr>
          <w:sz w:val="28"/>
          <w:szCs w:val="28"/>
        </w:rPr>
        <w:t xml:space="preserve">Планируем попробовать защиту научно-исследовательских проектов в форме стендовых докладов, а для защиты творческих проектов -демонстрацию спортивных достижений. Считаем необходимым широко освещать ход конкурса на страницах печатной газеты «Гималаи» и на сайте гимназии.  </w:t>
      </w:r>
    </w:p>
    <w:p w:rsidR="002033CC" w:rsidRDefault="00B153D2" w:rsidP="00224443">
      <w:pPr>
        <w:spacing w:line="360" w:lineRule="auto"/>
        <w:ind w:firstLine="708"/>
        <w:jc w:val="both"/>
        <w:rPr>
          <w:sz w:val="28"/>
          <w:szCs w:val="28"/>
        </w:rPr>
      </w:pPr>
      <w:r w:rsidRPr="00B153D2">
        <w:rPr>
          <w:sz w:val="28"/>
          <w:szCs w:val="28"/>
        </w:rPr>
        <w:t xml:space="preserve">Учащиеся должны осознать, что </w:t>
      </w:r>
      <w:r>
        <w:rPr>
          <w:sz w:val="28"/>
          <w:szCs w:val="28"/>
        </w:rPr>
        <w:t>п</w:t>
      </w:r>
      <w:r w:rsidRPr="00B153D2">
        <w:rPr>
          <w:sz w:val="28"/>
          <w:szCs w:val="28"/>
        </w:rPr>
        <w:t xml:space="preserve">ока </w:t>
      </w:r>
      <w:r>
        <w:rPr>
          <w:sz w:val="28"/>
          <w:szCs w:val="28"/>
        </w:rPr>
        <w:t>они</w:t>
      </w:r>
      <w:r w:rsidRPr="00B153D2">
        <w:rPr>
          <w:sz w:val="28"/>
          <w:szCs w:val="28"/>
        </w:rPr>
        <w:t xml:space="preserve"> не создадут свои собственные проекты различного типа и уровня сложности, не обсудят их, не защитят, не увидят собственные ошибки в проектировании, не исправят их – способность к проектированию не сформируется.    </w:t>
      </w:r>
    </w:p>
    <w:p w:rsidR="002E41B8" w:rsidRDefault="002E41B8" w:rsidP="002E41B8">
      <w:pPr>
        <w:spacing w:line="360" w:lineRule="auto"/>
        <w:jc w:val="both"/>
        <w:rPr>
          <w:sz w:val="28"/>
          <w:szCs w:val="28"/>
        </w:rPr>
      </w:pPr>
    </w:p>
    <w:p w:rsidR="006E1E68" w:rsidRDefault="006E1E68" w:rsidP="00A16721">
      <w:pPr>
        <w:spacing w:line="360" w:lineRule="auto"/>
        <w:ind w:left="-567" w:firstLine="454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67203B" w:rsidRDefault="0067203B" w:rsidP="00A16721">
      <w:pPr>
        <w:spacing w:line="360" w:lineRule="auto"/>
        <w:ind w:left="-567" w:firstLine="454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DC7081" w:rsidRPr="00FB14AB" w:rsidRDefault="00DC7081" w:rsidP="00A16721">
      <w:pPr>
        <w:shd w:val="clear" w:color="auto" w:fill="FFFFFF"/>
        <w:tabs>
          <w:tab w:val="left" w:pos="720"/>
        </w:tabs>
        <w:spacing w:line="360" w:lineRule="auto"/>
        <w:ind w:left="-567" w:right="-2" w:firstLine="539"/>
        <w:contextualSpacing/>
        <w:jc w:val="both"/>
        <w:rPr>
          <w:b/>
          <w:sz w:val="28"/>
          <w:szCs w:val="28"/>
        </w:rPr>
      </w:pPr>
    </w:p>
    <w:p w:rsidR="00DC7081" w:rsidRPr="00DC7081" w:rsidRDefault="00DC7081" w:rsidP="00A16721">
      <w:pPr>
        <w:spacing w:line="360" w:lineRule="auto"/>
        <w:jc w:val="center"/>
        <w:rPr>
          <w:b/>
          <w:sz w:val="28"/>
          <w:szCs w:val="28"/>
        </w:rPr>
      </w:pPr>
    </w:p>
    <w:sectPr w:rsidR="00DC7081" w:rsidRPr="00DC7081" w:rsidSect="00457C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85pt;height:8.85pt" o:bullet="t">
        <v:imagedata r:id="rId1" o:title="artB007"/>
      </v:shape>
    </w:pict>
  </w:numPicBullet>
  <w:numPicBullet w:numPicBulletId="1">
    <w:pict>
      <v:shape id="_x0000_i1027" type="#_x0000_t75" style="width:11.55pt;height:11.55pt" o:bullet="t">
        <v:imagedata r:id="rId2" o:title="mso398B"/>
      </v:shape>
    </w:pict>
  </w:numPicBullet>
  <w:abstractNum w:abstractNumId="0">
    <w:nsid w:val="08E0180F"/>
    <w:multiLevelType w:val="hybridMultilevel"/>
    <w:tmpl w:val="F16414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449B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78584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1A161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B4BF0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5CAA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940E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CA4E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F2C01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D437629"/>
    <w:multiLevelType w:val="hybridMultilevel"/>
    <w:tmpl w:val="3E744D1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76CE8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CC983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4609F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96C8B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98AD9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E0815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B2713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4ECD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E03715E"/>
    <w:multiLevelType w:val="hybridMultilevel"/>
    <w:tmpl w:val="ADAC1A6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C4D8D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E2F1C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5C2EC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3E9AF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A6F3F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0C7B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8840C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10884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F4225D7"/>
    <w:multiLevelType w:val="hybridMultilevel"/>
    <w:tmpl w:val="747C44BC"/>
    <w:lvl w:ilvl="0" w:tplc="0419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DC708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8A9C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62DD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02E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EE9A9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4A22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3A45C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3C145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3C8A41CD"/>
    <w:multiLevelType w:val="hybridMultilevel"/>
    <w:tmpl w:val="2ECC8CDE"/>
    <w:lvl w:ilvl="0" w:tplc="0419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5EA0B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0884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00F42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0435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7C04C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76925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3065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0E33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3C9973D1"/>
    <w:multiLevelType w:val="hybridMultilevel"/>
    <w:tmpl w:val="8B222C94"/>
    <w:lvl w:ilvl="0" w:tplc="0419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ACA45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1814E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8222D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EC5D4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66F2A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D0204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AC4E4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7CE6F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AE714A1"/>
    <w:multiLevelType w:val="hybridMultilevel"/>
    <w:tmpl w:val="B0621D6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F05B8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B6D11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90864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922C7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866A0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C677C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A81C5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FA005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68B775E1"/>
    <w:multiLevelType w:val="hybridMultilevel"/>
    <w:tmpl w:val="4928117C"/>
    <w:lvl w:ilvl="0" w:tplc="0419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8AD0F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8ECEE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863D0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582ED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3E43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0A6D1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12591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C8032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69A813F2"/>
    <w:multiLevelType w:val="hybridMultilevel"/>
    <w:tmpl w:val="DD12C05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9E83480"/>
    <w:multiLevelType w:val="hybridMultilevel"/>
    <w:tmpl w:val="9738AA54"/>
    <w:lvl w:ilvl="0" w:tplc="0419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78260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3C8FD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10449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F041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941AC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9D2B5D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F2719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D0213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76264FEE"/>
    <w:multiLevelType w:val="hybridMultilevel"/>
    <w:tmpl w:val="BB8A2C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BACB4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0697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4E7CD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3E210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8CF09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E4677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D64A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1230D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C9C4BCC"/>
    <w:multiLevelType w:val="hybridMultilevel"/>
    <w:tmpl w:val="065AF29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D20DB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E2371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80FA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46B94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3EC64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F0980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6ACA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625D2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10"/>
  </w:num>
  <w:num w:numId="7">
    <w:abstractNumId w:val="7"/>
  </w:num>
  <w:num w:numId="8">
    <w:abstractNumId w:val="4"/>
  </w:num>
  <w:num w:numId="9">
    <w:abstractNumId w:val="3"/>
  </w:num>
  <w:num w:numId="10">
    <w:abstractNumId w:val="9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7081"/>
    <w:rsid w:val="000C6BEA"/>
    <w:rsid w:val="00103937"/>
    <w:rsid w:val="001717B8"/>
    <w:rsid w:val="0017522F"/>
    <w:rsid w:val="001F7501"/>
    <w:rsid w:val="002033CC"/>
    <w:rsid w:val="00224443"/>
    <w:rsid w:val="002E41B8"/>
    <w:rsid w:val="003A3B94"/>
    <w:rsid w:val="003E7223"/>
    <w:rsid w:val="00407BD8"/>
    <w:rsid w:val="004503E3"/>
    <w:rsid w:val="00457C24"/>
    <w:rsid w:val="00464C5F"/>
    <w:rsid w:val="004707DB"/>
    <w:rsid w:val="00482224"/>
    <w:rsid w:val="004876D1"/>
    <w:rsid w:val="00570A63"/>
    <w:rsid w:val="00593F82"/>
    <w:rsid w:val="005C4864"/>
    <w:rsid w:val="005D5373"/>
    <w:rsid w:val="006033BA"/>
    <w:rsid w:val="0067203B"/>
    <w:rsid w:val="00692978"/>
    <w:rsid w:val="006E1E68"/>
    <w:rsid w:val="006E34C5"/>
    <w:rsid w:val="006F1B60"/>
    <w:rsid w:val="007334B2"/>
    <w:rsid w:val="007C605D"/>
    <w:rsid w:val="007F6089"/>
    <w:rsid w:val="007F73E5"/>
    <w:rsid w:val="00852A5C"/>
    <w:rsid w:val="00863D0B"/>
    <w:rsid w:val="00863F00"/>
    <w:rsid w:val="00885CF1"/>
    <w:rsid w:val="008A3C5F"/>
    <w:rsid w:val="008D761E"/>
    <w:rsid w:val="00935D13"/>
    <w:rsid w:val="00955E6A"/>
    <w:rsid w:val="009872A3"/>
    <w:rsid w:val="009D1C43"/>
    <w:rsid w:val="00A16721"/>
    <w:rsid w:val="00A21741"/>
    <w:rsid w:val="00A677D9"/>
    <w:rsid w:val="00AB1632"/>
    <w:rsid w:val="00B153D2"/>
    <w:rsid w:val="00B6365B"/>
    <w:rsid w:val="00B91FFE"/>
    <w:rsid w:val="00C60A9A"/>
    <w:rsid w:val="00C813F6"/>
    <w:rsid w:val="00CF4A03"/>
    <w:rsid w:val="00D2001C"/>
    <w:rsid w:val="00D341F6"/>
    <w:rsid w:val="00DC7081"/>
    <w:rsid w:val="00DE2704"/>
    <w:rsid w:val="00E06958"/>
    <w:rsid w:val="00EE0996"/>
    <w:rsid w:val="00F2551B"/>
    <w:rsid w:val="00F262FB"/>
    <w:rsid w:val="00F5182C"/>
    <w:rsid w:val="00F85922"/>
    <w:rsid w:val="00FB548A"/>
    <w:rsid w:val="00FC034B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_основной"/>
    <w:basedOn w:val="a"/>
    <w:link w:val="a4"/>
    <w:qFormat/>
    <w:rsid w:val="00DC7081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4">
    <w:name w:val="А_основной Знак"/>
    <w:link w:val="a3"/>
    <w:rsid w:val="00DC7081"/>
    <w:rPr>
      <w:rFonts w:ascii="Times New Roman" w:eastAsia="Calibri" w:hAnsi="Times New Roman" w:cs="Times New Roman"/>
      <w:sz w:val="28"/>
      <w:szCs w:val="28"/>
    </w:rPr>
  </w:style>
  <w:style w:type="paragraph" w:styleId="a5">
    <w:name w:val="Normal (Web)"/>
    <w:basedOn w:val="a"/>
    <w:uiPriority w:val="99"/>
    <w:unhideWhenUsed/>
    <w:rsid w:val="006E1E68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B9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E41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41B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224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_основной"/>
    <w:basedOn w:val="a"/>
    <w:link w:val="a4"/>
    <w:qFormat/>
    <w:rsid w:val="00DC7081"/>
    <w:pPr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4">
    <w:name w:val="А_основной Знак"/>
    <w:link w:val="a3"/>
    <w:rsid w:val="00DC7081"/>
    <w:rPr>
      <w:rFonts w:ascii="Times New Roman" w:eastAsia="Calibri" w:hAnsi="Times New Roman" w:cs="Times New Roman"/>
      <w:sz w:val="28"/>
      <w:szCs w:val="28"/>
    </w:rPr>
  </w:style>
  <w:style w:type="paragraph" w:styleId="a5">
    <w:name w:val="Normal (Web)"/>
    <w:basedOn w:val="a"/>
    <w:uiPriority w:val="99"/>
    <w:unhideWhenUsed/>
    <w:rsid w:val="006E1E68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B91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E41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41B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224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6C0A9-EAD8-4A13-BBD2-5B02F068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10</Pages>
  <Words>2211</Words>
  <Characters>12604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Гимназия 87</dc:creator>
  <cp:lastModifiedBy>Гимназия 87</cp:lastModifiedBy>
  <cp:revision>13</cp:revision>
  <dcterms:created xsi:type="dcterms:W3CDTF">2015-04-12T15:02:00Z</dcterms:created>
  <dcterms:modified xsi:type="dcterms:W3CDTF">2015-04-23T20:51:00Z</dcterms:modified>
</cp:coreProperties>
</file>