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8F" w:rsidRDefault="009A4A10" w:rsidP="00535636">
      <w:pPr>
        <w:rPr>
          <w:rFonts w:ascii="Times New Roman" w:hAnsi="Times New Roman" w:cs="Times New Roman"/>
          <w:b/>
          <w:sz w:val="28"/>
          <w:szCs w:val="28"/>
        </w:rPr>
      </w:pPr>
      <w:r w:rsidRPr="009A4A10">
        <w:rPr>
          <w:rFonts w:ascii="Times New Roman" w:hAnsi="Times New Roman" w:cs="Times New Roman"/>
          <w:b/>
          <w:sz w:val="28"/>
          <w:szCs w:val="28"/>
        </w:rPr>
        <w:t>Тема</w:t>
      </w:r>
      <w:r w:rsidR="0053563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A4A1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Теория и практика современного урока в соответствии с </w:t>
      </w:r>
      <w:r w:rsidRPr="009A4A10">
        <w:rPr>
          <w:rFonts w:ascii="Times New Roman" w:hAnsi="Times New Roman" w:cs="Times New Roman"/>
          <w:b/>
          <w:sz w:val="28"/>
          <w:szCs w:val="28"/>
        </w:rPr>
        <w:t>ФГОС»</w:t>
      </w:r>
    </w:p>
    <w:p w:rsidR="00535636" w:rsidRDefault="000E1C5E" w:rsidP="009A4A10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563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855E8">
        <w:rPr>
          <w:rFonts w:ascii="Times New Roman" w:hAnsi="Times New Roman" w:cs="Times New Roman"/>
          <w:sz w:val="28"/>
          <w:szCs w:val="28"/>
        </w:rPr>
        <w:t xml:space="preserve">анный материал был подготовлен </w:t>
      </w:r>
      <w:r w:rsidR="004855E8" w:rsidRPr="00911041">
        <w:rPr>
          <w:rFonts w:ascii="Times New Roman" w:hAnsi="Times New Roman" w:cs="Times New Roman"/>
          <w:i/>
          <w:sz w:val="28"/>
          <w:szCs w:val="28"/>
        </w:rPr>
        <w:t>как анализ открытого урока</w:t>
      </w:r>
      <w:r w:rsidR="004855E8">
        <w:rPr>
          <w:rFonts w:ascii="Times New Roman" w:hAnsi="Times New Roman" w:cs="Times New Roman"/>
          <w:sz w:val="28"/>
          <w:szCs w:val="28"/>
        </w:rPr>
        <w:t xml:space="preserve"> и является личным видением данного вопрос</w:t>
      </w:r>
      <w:r w:rsidR="00B26FDB">
        <w:rPr>
          <w:rFonts w:ascii="Times New Roman" w:hAnsi="Times New Roman" w:cs="Times New Roman"/>
          <w:sz w:val="28"/>
          <w:szCs w:val="28"/>
        </w:rPr>
        <w:t xml:space="preserve">а, отсюда и название </w:t>
      </w:r>
      <w:r w:rsidR="00535636">
        <w:rPr>
          <w:rFonts w:ascii="Times New Roman" w:hAnsi="Times New Roman" w:cs="Times New Roman"/>
          <w:sz w:val="28"/>
          <w:szCs w:val="28"/>
        </w:rPr>
        <w:t>статьи</w:t>
      </w:r>
      <w:r w:rsidR="00CD718F">
        <w:rPr>
          <w:rFonts w:ascii="Times New Roman" w:hAnsi="Times New Roman" w:cs="Times New Roman"/>
          <w:sz w:val="28"/>
          <w:szCs w:val="28"/>
        </w:rPr>
        <w:t>: теория и практика</w:t>
      </w:r>
      <w:r w:rsidR="00535636">
        <w:rPr>
          <w:rFonts w:ascii="Times New Roman" w:hAnsi="Times New Roman" w:cs="Times New Roman"/>
          <w:sz w:val="28"/>
          <w:szCs w:val="28"/>
        </w:rPr>
        <w:t>).</w:t>
      </w:r>
    </w:p>
    <w:p w:rsidR="00535636" w:rsidRDefault="00535636" w:rsidP="009A4A10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</w:p>
    <w:p w:rsidR="00B41398" w:rsidRPr="00B41398" w:rsidRDefault="00535636" w:rsidP="00B41398">
      <w:pPr>
        <w:pStyle w:val="a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413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398" w:rsidRPr="00B41398">
        <w:rPr>
          <w:rFonts w:ascii="Times New Roman" w:hAnsi="Times New Roman" w:cs="Times New Roman"/>
          <w:i/>
          <w:sz w:val="28"/>
          <w:szCs w:val="28"/>
        </w:rPr>
        <w:t xml:space="preserve">«Если мы будем учить сегодня так, </w:t>
      </w:r>
    </w:p>
    <w:p w:rsidR="00B41398" w:rsidRPr="00B41398" w:rsidRDefault="00B41398" w:rsidP="00B41398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как мы учили вчера,</w:t>
      </w:r>
      <w:r w:rsidRPr="00B41398">
        <w:rPr>
          <w:rFonts w:ascii="Times New Roman" w:hAnsi="Times New Roman" w:cs="Times New Roman"/>
          <w:i/>
          <w:sz w:val="28"/>
          <w:szCs w:val="28"/>
        </w:rPr>
        <w:t xml:space="preserve"> мы украдем у наших детей завтра»</w:t>
      </w:r>
    </w:p>
    <w:p w:rsidR="00B41398" w:rsidRPr="00B41398" w:rsidRDefault="00B41398" w:rsidP="00B41398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B4139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Pr="00B41398">
        <w:rPr>
          <w:rFonts w:ascii="Times New Roman" w:hAnsi="Times New Roman" w:cs="Times New Roman"/>
          <w:i/>
          <w:iCs/>
          <w:sz w:val="28"/>
          <w:szCs w:val="28"/>
        </w:rPr>
        <w:t>Джон Дьюи</w:t>
      </w:r>
    </w:p>
    <w:p w:rsidR="0059786F" w:rsidRDefault="00B41398" w:rsidP="0053563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Классно-урочная система существует более 450 лет. Мнения, </w:t>
      </w:r>
    </w:p>
    <w:p w:rsidR="00B41398" w:rsidRPr="00B41398" w:rsidRDefault="00B41398" w:rsidP="00CD718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урока бытуют разные: одно, что «урок как форма организации обучения, придуманная Я.А.Коменским</w:t>
      </w:r>
      <w:r w:rsidR="00DF3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 400 лет назад, можно назвать архаикой, что </w:t>
      </w:r>
      <w:r w:rsidRPr="00B41398">
        <w:rPr>
          <w:rFonts w:ascii="Times New Roman" w:hAnsi="Times New Roman" w:cs="Times New Roman"/>
          <w:sz w:val="28"/>
          <w:szCs w:val="28"/>
        </w:rPr>
        <w:t>он объективно устарел</w:t>
      </w:r>
      <w:r>
        <w:rPr>
          <w:rFonts w:ascii="Times New Roman" w:hAnsi="Times New Roman" w:cs="Times New Roman"/>
          <w:sz w:val="28"/>
          <w:szCs w:val="28"/>
        </w:rPr>
        <w:t xml:space="preserve"> за это время и исчерпал себя. </w:t>
      </w:r>
      <w:r w:rsidRPr="00B41398">
        <w:rPr>
          <w:rFonts w:ascii="Times New Roman" w:hAnsi="Times New Roman" w:cs="Times New Roman"/>
          <w:sz w:val="28"/>
          <w:szCs w:val="28"/>
        </w:rPr>
        <w:t>Словосочетание «современный урок» – это нелепость,</w:t>
      </w:r>
      <w:r w:rsidR="0059786F">
        <w:rPr>
          <w:rFonts w:ascii="Times New Roman" w:hAnsi="Times New Roman" w:cs="Times New Roman"/>
          <w:sz w:val="28"/>
          <w:szCs w:val="28"/>
        </w:rPr>
        <w:t xml:space="preserve"> </w:t>
      </w:r>
      <w:r w:rsidRPr="00B41398">
        <w:rPr>
          <w:rFonts w:ascii="Times New Roman" w:hAnsi="Times New Roman" w:cs="Times New Roman"/>
          <w:sz w:val="28"/>
          <w:szCs w:val="28"/>
        </w:rPr>
        <w:t>нонсенс, оксюморон, абсурд».</w:t>
      </w:r>
    </w:p>
    <w:p w:rsidR="0059786F" w:rsidRDefault="00B41398" w:rsidP="00CD718F">
      <w:pPr>
        <w:pStyle w:val="a8"/>
        <w:rPr>
          <w:rFonts w:ascii="Times New Roman" w:hAnsi="Times New Roman" w:cs="Times New Roman"/>
          <w:sz w:val="28"/>
          <w:szCs w:val="28"/>
        </w:rPr>
      </w:pPr>
      <w:r w:rsidRPr="00B41398">
        <w:rPr>
          <w:rFonts w:ascii="Times New Roman" w:hAnsi="Times New Roman" w:cs="Times New Roman"/>
          <w:sz w:val="28"/>
          <w:szCs w:val="28"/>
        </w:rPr>
        <w:t xml:space="preserve"> </w:t>
      </w:r>
      <w:r w:rsidR="00DF3B22">
        <w:rPr>
          <w:rFonts w:ascii="Times New Roman" w:hAnsi="Times New Roman" w:cs="Times New Roman"/>
          <w:sz w:val="28"/>
          <w:szCs w:val="28"/>
        </w:rPr>
        <w:t xml:space="preserve">        Другое мнение выраж</w:t>
      </w:r>
      <w:r w:rsidR="00CD718F">
        <w:rPr>
          <w:rFonts w:ascii="Times New Roman" w:hAnsi="Times New Roman" w:cs="Times New Roman"/>
          <w:sz w:val="28"/>
          <w:szCs w:val="28"/>
        </w:rPr>
        <w:t xml:space="preserve">ено в </w:t>
      </w:r>
      <w:r w:rsidR="00DF3B22">
        <w:rPr>
          <w:rFonts w:ascii="Times New Roman" w:hAnsi="Times New Roman" w:cs="Times New Roman"/>
          <w:sz w:val="28"/>
          <w:szCs w:val="28"/>
        </w:rPr>
        <w:t>слова</w:t>
      </w:r>
      <w:r w:rsidR="00CD718F">
        <w:rPr>
          <w:rFonts w:ascii="Times New Roman" w:hAnsi="Times New Roman" w:cs="Times New Roman"/>
          <w:sz w:val="28"/>
          <w:szCs w:val="28"/>
        </w:rPr>
        <w:t>х</w:t>
      </w:r>
      <w:r w:rsidR="00DF3B22">
        <w:rPr>
          <w:rFonts w:ascii="Times New Roman" w:hAnsi="Times New Roman" w:cs="Times New Roman"/>
          <w:sz w:val="28"/>
          <w:szCs w:val="28"/>
        </w:rPr>
        <w:t xml:space="preserve"> Евгения Александровича Ямбурга, заслуженного учителя России, д.п.н, директора Центра образования в Москве - </w:t>
      </w:r>
      <w:r w:rsidRPr="00B41398">
        <w:rPr>
          <w:rFonts w:ascii="Times New Roman" w:hAnsi="Times New Roman" w:cs="Times New Roman"/>
          <w:sz w:val="28"/>
          <w:szCs w:val="28"/>
        </w:rPr>
        <w:t>«Колесо, еще древнее, но попробуйте</w:t>
      </w:r>
      <w:r w:rsidR="00DF3B22">
        <w:rPr>
          <w:rFonts w:ascii="Times New Roman" w:hAnsi="Times New Roman" w:cs="Times New Roman"/>
          <w:sz w:val="28"/>
          <w:szCs w:val="28"/>
        </w:rPr>
        <w:t xml:space="preserve"> </w:t>
      </w:r>
      <w:r w:rsidRPr="00B41398">
        <w:rPr>
          <w:rFonts w:ascii="Times New Roman" w:hAnsi="Times New Roman" w:cs="Times New Roman"/>
          <w:sz w:val="28"/>
          <w:szCs w:val="28"/>
        </w:rPr>
        <w:t>без него обойтись»</w:t>
      </w:r>
      <w:r w:rsidR="00DF3B22">
        <w:rPr>
          <w:rFonts w:ascii="Times New Roman" w:hAnsi="Times New Roman" w:cs="Times New Roman"/>
          <w:sz w:val="28"/>
          <w:szCs w:val="28"/>
        </w:rPr>
        <w:t>.</w:t>
      </w:r>
    </w:p>
    <w:p w:rsidR="0059786F" w:rsidRDefault="0059786F" w:rsidP="0053563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3B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DF3B22" w:rsidRPr="00B26F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акие бы не свершались реформы</w:t>
      </w:r>
      <w:r w:rsidR="00DF3B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образовании, урок остаётся вечной</w:t>
      </w:r>
      <w:r w:rsidR="00DF3B22" w:rsidRPr="00B26F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главной формой обучения. На нём держалась традиционная и стоит современная школа.</w:t>
      </w:r>
      <w:r w:rsidR="00DF3B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9786F" w:rsidRDefault="00DF3B22" w:rsidP="0059786F">
      <w:pPr>
        <w:spacing w:before="77" w:after="0" w:line="240" w:lineRule="auto"/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B22"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 каждом в</w:t>
      </w:r>
      <w:r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ремени сущность хорошего урока </w:t>
      </w:r>
      <w:r w:rsidRPr="00DF3B22"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определялась его новой характеристикой</w:t>
      </w:r>
      <w:r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 В биографии уроков можно найти уроки комбинированные и синтетические, адапти</w:t>
      </w:r>
      <w:r w:rsidR="0059786F"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вные и проблемные, эвристические и пр.</w:t>
      </w:r>
    </w:p>
    <w:p w:rsidR="0059786F" w:rsidRDefault="0059786F" w:rsidP="0059786F">
      <w:pPr>
        <w:spacing w:before="77" w:after="0" w:line="240" w:lineRule="auto"/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</w:t>
      </w:r>
      <w:r w:rsidR="000C16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тоже помню</w:t>
      </w:r>
      <w:r w:rsidR="00DF3B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разные уроки. В студенческую пору в качестве лучших конспектов уроков, мы часто встречали политизированные уроки. Остался в памяти урок чтения, посвященный Первомайской демонстрации и урок, приуроченный к празднованию Великой октябрьской социалистической революции. </w:t>
      </w:r>
    </w:p>
    <w:p w:rsidR="0059786F" w:rsidRDefault="0059786F" w:rsidP="0059786F">
      <w:pPr>
        <w:spacing w:before="77" w:after="0" w:line="240" w:lineRule="auto"/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</w:t>
      </w:r>
      <w:r w:rsidR="00DF3B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Проходя свою первую аттестацию, встречая гостей из Америки или просто проводя открытые (и ежедневные тоже) уроки в последние 15-20 педагогических лет, я и мои коллеги активно фантазировали: с учениками мы «летали в космос», «спасались от пиратов», «открывали предметные острова, города», в гости к нам приходили Золушки, Царица Математика и королева Геометрия, Букварь и пр.</w:t>
      </w:r>
    </w:p>
    <w:p w:rsidR="0068506A" w:rsidRDefault="0059786F" w:rsidP="0059786F">
      <w:pPr>
        <w:spacing w:before="77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</w:t>
      </w:r>
      <w:r w:rsidR="00DF3B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только сейчас, я убедилась в том, что урок может быть интересным и познавательным, даже если у учителя в его распоряжении мел и доска, но учитель владеет информацией о том, как сделать урок «открытием» для ученика.</w:t>
      </w:r>
    </w:p>
    <w:p w:rsidR="0059786F" w:rsidRDefault="0059786F" w:rsidP="0059786F">
      <w:pPr>
        <w:spacing w:before="77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Урок сегодня, «фгосовский» урок, каков же он? Рассмотрим основные </w:t>
      </w:r>
      <w:r w:rsidRPr="00CD718F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требования к современному уроку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соответствии с требованиями ФГОС:</w:t>
      </w:r>
    </w:p>
    <w:p w:rsidR="00990281" w:rsidRPr="00535636" w:rsidRDefault="00535636" w:rsidP="0059786F">
      <w:pPr>
        <w:pStyle w:val="a8"/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6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Обучение в деятельности.</w:t>
      </w:r>
      <w:r w:rsidR="0059786F">
        <w:rPr>
          <w:lang w:eastAsia="ru-RU"/>
        </w:rPr>
        <w:t xml:space="preserve">  </w:t>
      </w:r>
      <w:r w:rsidR="0059786F" w:rsidRPr="00535636">
        <w:rPr>
          <w:rFonts w:ascii="Times New Roman" w:hAnsi="Times New Roman" w:cs="Times New Roman"/>
          <w:sz w:val="28"/>
          <w:szCs w:val="28"/>
        </w:rPr>
        <w:t xml:space="preserve">В основе ФГОС заложен деятельностный подход в обучении: «от действия к мысли». Ребёнок не получает знания в готовом виде, а добывает их сам в процессе собственной учебно-познавательной деятельности.  </w:t>
      </w:r>
    </w:p>
    <w:p w:rsidR="0059786F" w:rsidRPr="0059786F" w:rsidRDefault="00990281" w:rsidP="0059786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59786F" w:rsidRPr="0059786F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786F" w:rsidRPr="0059786F" w:rsidRDefault="00990281" w:rsidP="0059786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86F" w:rsidRPr="0059786F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>
        <w:rPr>
          <w:rFonts w:ascii="Times New Roman" w:hAnsi="Times New Roman" w:cs="Times New Roman"/>
          <w:sz w:val="28"/>
          <w:szCs w:val="28"/>
        </w:rPr>
        <w:t>поставить</w:t>
      </w:r>
      <w:r w:rsidR="0059786F" w:rsidRPr="0059786F">
        <w:rPr>
          <w:rFonts w:ascii="Times New Roman" w:hAnsi="Times New Roman" w:cs="Times New Roman"/>
          <w:sz w:val="28"/>
          <w:szCs w:val="28"/>
        </w:rPr>
        <w:t xml:space="preserve"> учебную задачу,</w:t>
      </w:r>
    </w:p>
    <w:p w:rsidR="0059786F" w:rsidRPr="0059786F" w:rsidRDefault="00990281" w:rsidP="0059786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спланировать</w:t>
      </w:r>
      <w:r w:rsidR="0059786F" w:rsidRPr="0059786F">
        <w:rPr>
          <w:rFonts w:ascii="Times New Roman" w:hAnsi="Times New Roman" w:cs="Times New Roman"/>
          <w:sz w:val="28"/>
          <w:szCs w:val="28"/>
        </w:rPr>
        <w:t xml:space="preserve"> свою деятельность,</w:t>
      </w:r>
    </w:p>
    <w:p w:rsidR="0059786F" w:rsidRPr="00990281" w:rsidRDefault="00990281" w:rsidP="0099028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786F" w:rsidRPr="0059786F">
        <w:rPr>
          <w:rFonts w:ascii="Times New Roman" w:hAnsi="Times New Roman" w:cs="Times New Roman"/>
          <w:sz w:val="28"/>
          <w:szCs w:val="28"/>
        </w:rPr>
        <w:t>отвеча</w:t>
      </w:r>
      <w:r>
        <w:rPr>
          <w:rFonts w:ascii="Times New Roman" w:hAnsi="Times New Roman" w:cs="Times New Roman"/>
          <w:sz w:val="28"/>
          <w:szCs w:val="28"/>
        </w:rPr>
        <w:t>ть за результат (контролирует, исправляет, оценивает)</w:t>
      </w:r>
      <w:r w:rsidR="0059786F" w:rsidRPr="0059786F">
        <w:rPr>
          <w:rFonts w:ascii="Times New Roman" w:hAnsi="Times New Roman" w:cs="Times New Roman"/>
          <w:sz w:val="28"/>
          <w:szCs w:val="28"/>
        </w:rPr>
        <w:t>.</w:t>
      </w:r>
    </w:p>
    <w:p w:rsidR="00DF3B22" w:rsidRDefault="00990281" w:rsidP="00990281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Главной с</w:t>
      </w:r>
      <w:r w:rsidR="00CD718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пособностью ученика становится у</w:t>
      </w:r>
      <w:r w:rsidR="0059786F" w:rsidRPr="0059786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мение учиться, т.е. учить себя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 самому добывать знания.</w:t>
      </w:r>
    </w:p>
    <w:p w:rsidR="00CD718F" w:rsidRPr="00CD718F" w:rsidRDefault="009A4A10" w:rsidP="00906599">
      <w:pPr>
        <w:pStyle w:val="a8"/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02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Принципиальным отличием современного подхода в образовании является </w:t>
      </w:r>
      <w:r w:rsidRPr="009902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ориентация стандартов обучения на результаты</w:t>
      </w:r>
      <w:r w:rsidRPr="009902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освоения учащимися осн</w:t>
      </w:r>
      <w:r w:rsidR="009902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овных образовательных программ.</w:t>
      </w:r>
    </w:p>
    <w:p w:rsidR="00990281" w:rsidRPr="00990281" w:rsidRDefault="00990281" w:rsidP="00906599">
      <w:pPr>
        <w:pStyle w:val="a8"/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9028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Предметные результаты.</w:t>
      </w:r>
    </w:p>
    <w:p w:rsidR="00CD718F" w:rsidRDefault="00990281" w:rsidP="00990281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Традиционный взгляд в этом подходе, что основной задачей для школы является </w:t>
      </w:r>
      <w:r w:rsidRPr="003C54A0">
        <w:rPr>
          <w:rFonts w:ascii="Times New Roman" w:hAnsi="Times New Roman" w:cs="Times New Roman"/>
          <w:i/>
          <w:sz w:val="28"/>
          <w:szCs w:val="28"/>
        </w:rPr>
        <w:t xml:space="preserve">передача </w:t>
      </w:r>
      <w:r>
        <w:rPr>
          <w:rFonts w:ascii="Times New Roman" w:hAnsi="Times New Roman" w:cs="Times New Roman"/>
          <w:sz w:val="28"/>
          <w:szCs w:val="28"/>
        </w:rPr>
        <w:t xml:space="preserve">глубоких и прочных </w:t>
      </w:r>
      <w:r w:rsidRPr="003C54A0">
        <w:rPr>
          <w:rFonts w:ascii="Times New Roman" w:hAnsi="Times New Roman" w:cs="Times New Roman"/>
          <w:i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ребенку (ЗУН).</w:t>
      </w:r>
    </w:p>
    <w:p w:rsidR="00990281" w:rsidRDefault="00CD718F" w:rsidP="00990281">
      <w:pPr>
        <w:pStyle w:val="a8"/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0281">
        <w:rPr>
          <w:rFonts w:ascii="Times New Roman" w:hAnsi="Times New Roman" w:cs="Times New Roman"/>
          <w:sz w:val="28"/>
          <w:szCs w:val="28"/>
        </w:rPr>
        <w:t>С введением нового ФГОС произошла с</w:t>
      </w:r>
      <w:r w:rsidR="00990281" w:rsidRPr="00990281">
        <w:rPr>
          <w:rFonts w:ascii="Times New Roman" w:hAnsi="Times New Roman" w:cs="Times New Roman"/>
          <w:sz w:val="28"/>
          <w:szCs w:val="28"/>
        </w:rPr>
        <w:t>мена образовательной парадигмы: вместо</w:t>
      </w:r>
      <w:r w:rsidR="00990281">
        <w:rPr>
          <w:rFonts w:ascii="Times New Roman" w:hAnsi="Times New Roman" w:cs="Times New Roman"/>
          <w:sz w:val="28"/>
          <w:szCs w:val="28"/>
        </w:rPr>
        <w:t xml:space="preserve"> </w:t>
      </w:r>
      <w:r w:rsidR="00990281" w:rsidRPr="00990281">
        <w:rPr>
          <w:rFonts w:ascii="Times New Roman" w:hAnsi="Times New Roman" w:cs="Times New Roman"/>
          <w:sz w:val="28"/>
          <w:szCs w:val="28"/>
        </w:rPr>
        <w:t xml:space="preserve">передачи суммы знаний – </w:t>
      </w:r>
      <w:r w:rsidR="00990281">
        <w:rPr>
          <w:rFonts w:ascii="Times New Roman" w:hAnsi="Times New Roman" w:cs="Times New Roman"/>
          <w:sz w:val="28"/>
          <w:szCs w:val="28"/>
        </w:rPr>
        <w:t xml:space="preserve">организуется </w:t>
      </w:r>
      <w:r w:rsidR="003C54A0" w:rsidRPr="003C54A0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3C54A0">
        <w:rPr>
          <w:rFonts w:ascii="Times New Roman" w:hAnsi="Times New Roman" w:cs="Times New Roman"/>
          <w:sz w:val="28"/>
          <w:szCs w:val="28"/>
        </w:rPr>
        <w:t xml:space="preserve"> </w:t>
      </w:r>
      <w:r w:rsidR="00990281" w:rsidRPr="00990281">
        <w:rPr>
          <w:rFonts w:ascii="Times New Roman" w:hAnsi="Times New Roman" w:cs="Times New Roman"/>
          <w:sz w:val="28"/>
          <w:szCs w:val="28"/>
        </w:rPr>
        <w:t>личности</w:t>
      </w:r>
      <w:r w:rsidR="00990281">
        <w:rPr>
          <w:rFonts w:ascii="Times New Roman" w:hAnsi="Times New Roman" w:cs="Times New Roman"/>
          <w:sz w:val="28"/>
          <w:szCs w:val="28"/>
        </w:rPr>
        <w:t xml:space="preserve"> </w:t>
      </w:r>
      <w:r w:rsidR="00990281" w:rsidRPr="00990281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990281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990281" w:rsidRPr="00990281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990281" w:rsidRPr="003C54A0">
        <w:rPr>
          <w:rFonts w:ascii="Times New Roman" w:hAnsi="Times New Roman" w:cs="Times New Roman"/>
          <w:i/>
          <w:sz w:val="28"/>
          <w:szCs w:val="28"/>
        </w:rPr>
        <w:t>способов</w:t>
      </w:r>
      <w:r w:rsidR="00990281" w:rsidRPr="0099028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990281">
        <w:rPr>
          <w:rFonts w:ascii="Times New Roman" w:hAnsi="Times New Roman" w:cs="Times New Roman"/>
          <w:sz w:val="28"/>
          <w:szCs w:val="28"/>
        </w:rPr>
        <w:t xml:space="preserve"> (иными словами, </w:t>
      </w:r>
      <w:r w:rsidR="003C54A0">
        <w:rPr>
          <w:rFonts w:ascii="Times New Roman" w:hAnsi="Times New Roman" w:cs="Times New Roman"/>
          <w:sz w:val="28"/>
          <w:szCs w:val="28"/>
        </w:rPr>
        <w:t xml:space="preserve">«я, школьник,  знаю, </w:t>
      </w:r>
      <w:r w:rsidR="00990281">
        <w:rPr>
          <w:rFonts w:ascii="Times New Roman" w:hAnsi="Times New Roman" w:cs="Times New Roman"/>
          <w:sz w:val="28"/>
          <w:szCs w:val="28"/>
        </w:rPr>
        <w:t xml:space="preserve">как </w:t>
      </w:r>
      <w:r w:rsidR="003C54A0">
        <w:rPr>
          <w:rFonts w:ascii="Times New Roman" w:hAnsi="Times New Roman" w:cs="Times New Roman"/>
          <w:sz w:val="28"/>
          <w:szCs w:val="28"/>
        </w:rPr>
        <w:t>добыть знания в неизвестных ранее условиях и  как применить их в новой обстановке»).</w:t>
      </w:r>
    </w:p>
    <w:p w:rsidR="009A4A10" w:rsidRDefault="00CD718F" w:rsidP="00906599">
      <w:pPr>
        <w:pStyle w:val="a8"/>
        <w:numPr>
          <w:ilvl w:val="1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CD7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</w:t>
      </w:r>
      <w:r w:rsidRPr="00CD718F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тапредметные УУД.</w:t>
      </w:r>
    </w:p>
    <w:p w:rsidR="003C54A0" w:rsidRPr="003C54A0" w:rsidRDefault="00CD718F" w:rsidP="003C54A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54A0" w:rsidRPr="003C54A0">
        <w:rPr>
          <w:rFonts w:ascii="Times New Roman" w:hAnsi="Times New Roman" w:cs="Times New Roman"/>
          <w:sz w:val="28"/>
          <w:szCs w:val="28"/>
        </w:rPr>
        <w:t>Качество сформированности</w:t>
      </w:r>
      <w:r w:rsidR="003C54A0">
        <w:rPr>
          <w:rFonts w:ascii="Times New Roman" w:hAnsi="Times New Roman" w:cs="Times New Roman"/>
          <w:sz w:val="28"/>
          <w:szCs w:val="28"/>
        </w:rPr>
        <w:t xml:space="preserve"> всех 4 групп УУД </w:t>
      </w:r>
      <w:r>
        <w:rPr>
          <w:rFonts w:ascii="Times New Roman" w:hAnsi="Times New Roman" w:cs="Times New Roman"/>
          <w:sz w:val="28"/>
          <w:szCs w:val="28"/>
        </w:rPr>
        <w:t xml:space="preserve">(познавательных, регулятивных, коммуникативных и личностных) </w:t>
      </w:r>
      <w:r w:rsidR="003C54A0">
        <w:rPr>
          <w:rFonts w:ascii="Times New Roman" w:hAnsi="Times New Roman" w:cs="Times New Roman"/>
          <w:sz w:val="28"/>
          <w:szCs w:val="28"/>
        </w:rPr>
        <w:t>подразумевает, что школьник:</w:t>
      </w:r>
    </w:p>
    <w:p w:rsidR="003C54A0" w:rsidRDefault="003C54A0" w:rsidP="003C54A0">
      <w:pPr>
        <w:pStyle w:val="a8"/>
        <w:rPr>
          <w:lang w:eastAsia="ru-RU"/>
        </w:rPr>
      </w:pPr>
      <w:r w:rsidRPr="003C54A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3C54A0">
        <w:rPr>
          <w:rFonts w:ascii="Times New Roman" w:hAnsi="Times New Roman" w:cs="Times New Roman"/>
          <w:sz w:val="28"/>
          <w:szCs w:val="28"/>
        </w:rPr>
        <w:t>возможность самооп</w:t>
      </w:r>
      <w:r>
        <w:rPr>
          <w:rFonts w:ascii="Times New Roman" w:hAnsi="Times New Roman" w:cs="Times New Roman"/>
          <w:sz w:val="28"/>
          <w:szCs w:val="28"/>
        </w:rPr>
        <w:t>ределения и самореализации</w:t>
      </w:r>
      <w:r w:rsidRPr="003C54A0">
        <w:rPr>
          <w:rFonts w:ascii="Times New Roman" w:hAnsi="Times New Roman" w:cs="Times New Roman"/>
          <w:sz w:val="28"/>
          <w:szCs w:val="28"/>
        </w:rPr>
        <w:t>. Научение жить здесь и сейчас</w:t>
      </w:r>
      <w:r>
        <w:rPr>
          <w:lang w:eastAsia="ru-RU"/>
        </w:rPr>
        <w:t>;</w:t>
      </w:r>
    </w:p>
    <w:p w:rsidR="003C54A0" w:rsidRPr="003C54A0" w:rsidRDefault="003C54A0" w:rsidP="003C54A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3C54A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понимает, что </w:t>
      </w:r>
      <w:r w:rsidRPr="003C54A0">
        <w:rPr>
          <w:rFonts w:ascii="Times New Roman" w:hAnsi="Times New Roman" w:cs="Times New Roman"/>
          <w:sz w:val="28"/>
          <w:szCs w:val="28"/>
          <w:lang w:eastAsia="ru-RU"/>
        </w:rPr>
        <w:t>важны не сами знания, а умение их применить в новой обстановке;</w:t>
      </w:r>
    </w:p>
    <w:p w:rsidR="00CD718F" w:rsidRDefault="003C54A0" w:rsidP="00CD718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знает, как добыть, интерпретировать новую информацию.</w:t>
      </w:r>
    </w:p>
    <w:p w:rsidR="009A4A10" w:rsidRPr="00CD718F" w:rsidRDefault="00CD718F" w:rsidP="00CD718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Действительно, с</w:t>
      </w:r>
      <w:r w:rsidR="009A4A10" w:rsidRPr="009A4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овременному обществу нужны образованные</w:t>
      </w:r>
      <w:r w:rsidR="009A4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 значи</w:t>
      </w:r>
      <w:r w:rsidR="008D7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сформированы предметные знания и умения</w:t>
      </w:r>
      <w:r w:rsidR="009A4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9A4A10" w:rsidRPr="009A4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нравственные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A4A10" w:rsidRPr="009A4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предприимчивые люди, которые могут:</w:t>
      </w:r>
    </w:p>
    <w:p w:rsidR="009A4A10" w:rsidRPr="009A4A10" w:rsidRDefault="009A4A10" w:rsidP="009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анализировать свои действия, самостоятельно принимать решения, прогнозируя их возмож</w:t>
      </w:r>
      <w:r w:rsidR="00485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последствия – в основе чего лежат  регулятивные</w:t>
      </w:r>
      <w:r w:rsidR="00B26F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УУД;</w:t>
      </w:r>
    </w:p>
    <w:p w:rsidR="009A4A10" w:rsidRPr="009A4A10" w:rsidRDefault="004855E8" w:rsidP="009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отличаться мобильностью, активностью, любознательностью – познавательные УУД;</w:t>
      </w:r>
    </w:p>
    <w:p w:rsidR="009A4A10" w:rsidRPr="009A4A10" w:rsidRDefault="004855E8" w:rsidP="009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быть способны к сотрудничеству – коммуникативные УУД;</w:t>
      </w:r>
    </w:p>
    <w:p w:rsidR="009A4A10" w:rsidRDefault="009A4A10" w:rsidP="009A4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A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обладать чувством ответственности за судьбу страны, ее соци</w:t>
      </w:r>
      <w:r w:rsidR="004855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ально-экономическое процветание – личностные УУД.</w:t>
      </w:r>
    </w:p>
    <w:p w:rsidR="00CD718F" w:rsidRDefault="00CD718F" w:rsidP="00906599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71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Создание комфортной среды на уроке.</w:t>
      </w:r>
    </w:p>
    <w:p w:rsidR="00CD718F" w:rsidRDefault="00CD718F" w:rsidP="00CD718F">
      <w:pPr>
        <w:pStyle w:val="a4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1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Данное требования предполагает много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юансов, среди которых</w:t>
      </w:r>
    </w:p>
    <w:p w:rsidR="00CD718F" w:rsidRDefault="00CD718F" w:rsidP="00CD718F">
      <w:pPr>
        <w:pStyle w:val="a4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динамичность и вариативность урока, </w:t>
      </w:r>
    </w:p>
    <w:p w:rsidR="00CD718F" w:rsidRDefault="00CD718F" w:rsidP="00CD718F">
      <w:pPr>
        <w:pStyle w:val="a4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психологический комфорт,</w:t>
      </w:r>
    </w:p>
    <w:p w:rsidR="00CD718F" w:rsidRDefault="00CD718F" w:rsidP="00CD718F">
      <w:pPr>
        <w:pStyle w:val="a4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современных педагогических технологий,</w:t>
      </w:r>
    </w:p>
    <w:p w:rsidR="00CD718F" w:rsidRDefault="00CD718F" w:rsidP="00CD718F">
      <w:pPr>
        <w:pStyle w:val="a4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разнообразие форм и методов организации урока и пр.</w:t>
      </w:r>
    </w:p>
    <w:p w:rsidR="00CD718F" w:rsidRPr="00CD718F" w:rsidRDefault="00CD718F" w:rsidP="00CD718F">
      <w:pPr>
        <w:pStyle w:val="a4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6FDB" w:rsidRDefault="00B26FDB" w:rsidP="00B26FDB">
      <w:pPr>
        <w:pStyle w:val="a3"/>
        <w:spacing w:before="0" w:beforeAutospacing="0" w:after="135" w:afterAutospacing="0"/>
        <w:rPr>
          <w:iCs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 xml:space="preserve">   Где всё это может реализовать педагог? Только на уроке. «</w:t>
      </w:r>
      <w:r w:rsidR="008D727E" w:rsidRPr="00B26FDB">
        <w:rPr>
          <w:iCs/>
          <w:color w:val="333333"/>
          <w:sz w:val="28"/>
          <w:szCs w:val="28"/>
          <w:shd w:val="clear" w:color="auto" w:fill="FFFFFF"/>
        </w:rPr>
        <w:t>Урок – это клеточка педагогического процесса</w:t>
      </w:r>
      <w:r>
        <w:rPr>
          <w:iCs/>
          <w:color w:val="333333"/>
          <w:sz w:val="28"/>
          <w:szCs w:val="28"/>
          <w:shd w:val="clear" w:color="auto" w:fill="FFFFFF"/>
        </w:rPr>
        <w:t xml:space="preserve">. </w:t>
      </w:r>
      <w:r w:rsidR="008D727E" w:rsidRPr="00B26FDB">
        <w:rPr>
          <w:iCs/>
          <w:color w:val="333333"/>
          <w:sz w:val="28"/>
          <w:szCs w:val="28"/>
          <w:shd w:val="clear" w:color="auto" w:fill="FFFFFF"/>
        </w:rPr>
        <w:t>В нём, как солнце в капле воды, отражаются все его стороны.</w:t>
      </w:r>
      <w:r>
        <w:rPr>
          <w:iCs/>
          <w:color w:val="333333"/>
          <w:sz w:val="28"/>
          <w:szCs w:val="28"/>
          <w:shd w:val="clear" w:color="auto" w:fill="FFFFFF"/>
        </w:rPr>
        <w:t xml:space="preserve"> </w:t>
      </w:r>
      <w:r w:rsidR="008D727E" w:rsidRPr="00B26FDB">
        <w:rPr>
          <w:iCs/>
          <w:color w:val="333333"/>
          <w:sz w:val="28"/>
          <w:szCs w:val="28"/>
          <w:shd w:val="clear" w:color="auto" w:fill="FFFFFF"/>
        </w:rPr>
        <w:t>Если не вся, то значительная часть педагогики концентрируется в уроке.”</w:t>
      </w:r>
      <w:r>
        <w:rPr>
          <w:iCs/>
          <w:color w:val="333333"/>
          <w:sz w:val="28"/>
          <w:szCs w:val="28"/>
          <w:shd w:val="clear" w:color="auto" w:fill="FFFFFF"/>
        </w:rPr>
        <w:t xml:space="preserve">       </w:t>
      </w:r>
    </w:p>
    <w:p w:rsidR="00E75FCA" w:rsidRDefault="00B26FDB" w:rsidP="00B26FDB">
      <w:pPr>
        <w:pStyle w:val="a3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="008D727E" w:rsidRPr="00B26FDB">
        <w:rPr>
          <w:color w:val="333333"/>
          <w:sz w:val="28"/>
          <w:szCs w:val="28"/>
        </w:rPr>
        <w:t>Скаткин М.Н.</w:t>
      </w:r>
      <w:r w:rsidR="00723BD9">
        <w:rPr>
          <w:color w:val="333333"/>
          <w:sz w:val="28"/>
          <w:szCs w:val="28"/>
        </w:rPr>
        <w:t xml:space="preserve"> (академик)</w:t>
      </w:r>
    </w:p>
    <w:p w:rsidR="00793433" w:rsidRDefault="00E75FCA" w:rsidP="00793433">
      <w:pPr>
        <w:pStyle w:val="a3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Рассмотрим </w:t>
      </w:r>
      <w:r w:rsidRPr="00E75FCA">
        <w:rPr>
          <w:b/>
          <w:color w:val="333333"/>
          <w:sz w:val="28"/>
          <w:szCs w:val="28"/>
          <w:u w:val="single"/>
        </w:rPr>
        <w:t>типы уроков</w:t>
      </w:r>
      <w:r>
        <w:rPr>
          <w:color w:val="333333"/>
          <w:sz w:val="28"/>
          <w:szCs w:val="28"/>
        </w:rPr>
        <w:t xml:space="preserve"> в соответствии с требованиями станд</w:t>
      </w:r>
      <w:r w:rsidR="00793433">
        <w:rPr>
          <w:color w:val="333333"/>
          <w:sz w:val="28"/>
          <w:szCs w:val="28"/>
        </w:rPr>
        <w:t>арта второго поколения.</w:t>
      </w:r>
    </w:p>
    <w:p w:rsidR="00793433" w:rsidRPr="000C160A" w:rsidRDefault="00793433" w:rsidP="00793433">
      <w:pPr>
        <w:pStyle w:val="a3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793433">
        <w:rPr>
          <w:color w:val="333333"/>
          <w:sz w:val="28"/>
          <w:szCs w:val="28"/>
        </w:rPr>
        <w:t xml:space="preserve">Но сначала – об </w:t>
      </w:r>
      <w:r w:rsidRPr="00793433">
        <w:rPr>
          <w:b/>
          <w:color w:val="333333"/>
          <w:sz w:val="28"/>
          <w:szCs w:val="28"/>
        </w:rPr>
        <w:t xml:space="preserve">особенности построения </w:t>
      </w:r>
      <w:r w:rsidRPr="000C160A">
        <w:rPr>
          <w:color w:val="333333"/>
          <w:sz w:val="28"/>
          <w:szCs w:val="28"/>
        </w:rPr>
        <w:t xml:space="preserve">всех типов уроков по ФГОС в </w:t>
      </w:r>
      <w:r w:rsidRPr="000C160A">
        <w:rPr>
          <w:bCs/>
          <w:color w:val="000000"/>
          <w:sz w:val="28"/>
          <w:szCs w:val="28"/>
        </w:rPr>
        <w:t xml:space="preserve"> начальной и средней школе.     </w:t>
      </w:r>
      <w:r w:rsidRPr="000C160A">
        <w:rPr>
          <w:color w:val="333333"/>
          <w:sz w:val="28"/>
          <w:szCs w:val="28"/>
        </w:rPr>
        <w:br/>
      </w:r>
      <w:r w:rsidRPr="00EC48EB">
        <w:rPr>
          <w:color w:val="000000"/>
          <w:sz w:val="28"/>
          <w:szCs w:val="28"/>
        </w:rPr>
        <w:t xml:space="preserve">     Структура ФГОС вводит новое понятие — </w:t>
      </w:r>
      <w:r w:rsidRPr="00EC48EB">
        <w:rPr>
          <w:b/>
          <w:bCs/>
          <w:color w:val="000000"/>
          <w:sz w:val="28"/>
          <w:szCs w:val="28"/>
        </w:rPr>
        <w:t>"учебная ситуация"</w:t>
      </w:r>
      <w:r w:rsidRPr="00EC48EB">
        <w:rPr>
          <w:color w:val="000000"/>
          <w:sz w:val="28"/>
          <w:szCs w:val="28"/>
        </w:rPr>
        <w:t>. То есть учитель должен теперь не преподносить готовое знание, а строить на уроках такую ситуацию, в ходе которой дети сами учатся находить предмет изучения, исследовать его, сравнивать с уже имеющимся опытом, формулировать собственное описание.</w:t>
      </w:r>
    </w:p>
    <w:p w:rsidR="00E971FC" w:rsidRPr="00E971FC" w:rsidRDefault="00E971FC" w:rsidP="00793433">
      <w:pPr>
        <w:pStyle w:val="a3"/>
        <w:spacing w:before="0" w:beforeAutospacing="0" w:after="135" w:afterAutospacing="0"/>
        <w:rPr>
          <w:i/>
          <w:color w:val="000000"/>
          <w:sz w:val="28"/>
          <w:szCs w:val="28"/>
        </w:rPr>
      </w:pPr>
      <w:r w:rsidRPr="00E971FC">
        <w:rPr>
          <w:i/>
          <w:color w:val="000000"/>
          <w:sz w:val="28"/>
          <w:szCs w:val="28"/>
        </w:rPr>
        <w:t xml:space="preserve">Н-р, Незнайка ехал со скоростью 10км/ч 2 часа, проехал 20км. Пересел на лодку и плыл со скоростью 10км/ч тоже 2 ч, а проплыл 24 км. Почему? </w:t>
      </w:r>
    </w:p>
    <w:p w:rsidR="00E971FC" w:rsidRPr="00E971FC" w:rsidRDefault="00E971FC" w:rsidP="00E971FC">
      <w:pPr>
        <w:pStyle w:val="a3"/>
        <w:spacing w:before="0" w:beforeAutospacing="0" w:after="135" w:afterAutospacing="0"/>
        <w:jc w:val="right"/>
        <w:rPr>
          <w:i/>
          <w:color w:val="000000"/>
          <w:sz w:val="28"/>
          <w:szCs w:val="28"/>
        </w:rPr>
      </w:pPr>
      <w:r w:rsidRPr="00E971FC">
        <w:rPr>
          <w:i/>
          <w:color w:val="000000"/>
          <w:sz w:val="28"/>
          <w:szCs w:val="28"/>
        </w:rPr>
        <w:t>Тема: Решение задач на движение по воде.</w:t>
      </w:r>
    </w:p>
    <w:p w:rsidR="00E971FC" w:rsidRPr="00E971FC" w:rsidRDefault="00E971FC" w:rsidP="00E971FC">
      <w:pPr>
        <w:pStyle w:val="a3"/>
        <w:spacing w:before="0" w:beforeAutospacing="0" w:after="135" w:afterAutospacing="0"/>
        <w:rPr>
          <w:i/>
          <w:color w:val="000000"/>
          <w:sz w:val="28"/>
          <w:szCs w:val="28"/>
        </w:rPr>
      </w:pPr>
      <w:r w:rsidRPr="00E971FC">
        <w:rPr>
          <w:i/>
          <w:color w:val="000000"/>
          <w:sz w:val="28"/>
          <w:szCs w:val="28"/>
        </w:rPr>
        <w:t>Н</w:t>
      </w:r>
      <w:r>
        <w:rPr>
          <w:i/>
          <w:color w:val="000000"/>
          <w:sz w:val="28"/>
          <w:szCs w:val="28"/>
        </w:rPr>
        <w:t>-</w:t>
      </w:r>
      <w:r w:rsidRPr="00E971FC">
        <w:rPr>
          <w:i/>
          <w:color w:val="000000"/>
          <w:sz w:val="28"/>
          <w:szCs w:val="28"/>
        </w:rPr>
        <w:t>р</w:t>
      </w:r>
      <w:r>
        <w:rPr>
          <w:i/>
          <w:color w:val="000000"/>
          <w:sz w:val="28"/>
          <w:szCs w:val="28"/>
        </w:rPr>
        <w:t>,</w:t>
      </w:r>
      <w:r w:rsidRPr="00E971FC">
        <w:rPr>
          <w:i/>
          <w:color w:val="000000"/>
          <w:sz w:val="28"/>
          <w:szCs w:val="28"/>
        </w:rPr>
        <w:t xml:space="preserve"> Старушка волновалась о сестр</w:t>
      </w:r>
      <w:r w:rsidRPr="00E971FC">
        <w:rPr>
          <w:b/>
          <w:i/>
          <w:color w:val="000000"/>
          <w:sz w:val="28"/>
          <w:szCs w:val="28"/>
        </w:rPr>
        <w:t>е</w:t>
      </w:r>
      <w:r w:rsidRPr="00E971FC">
        <w:rPr>
          <w:i/>
          <w:color w:val="000000"/>
          <w:sz w:val="28"/>
          <w:szCs w:val="28"/>
        </w:rPr>
        <w:t xml:space="preserve"> и дочер</w:t>
      </w:r>
      <w:r w:rsidRPr="00E971FC">
        <w:rPr>
          <w:b/>
          <w:i/>
          <w:color w:val="000000"/>
          <w:sz w:val="28"/>
          <w:szCs w:val="28"/>
        </w:rPr>
        <w:t>и</w:t>
      </w:r>
      <w:r w:rsidRPr="00E971FC">
        <w:rPr>
          <w:i/>
          <w:color w:val="000000"/>
          <w:sz w:val="28"/>
          <w:szCs w:val="28"/>
        </w:rPr>
        <w:t xml:space="preserve">. </w:t>
      </w:r>
    </w:p>
    <w:p w:rsidR="00E971FC" w:rsidRDefault="00E971FC" w:rsidP="00E971FC">
      <w:pPr>
        <w:pStyle w:val="a3"/>
        <w:spacing w:before="0" w:beforeAutospacing="0" w:after="135" w:afterAutospacing="0"/>
        <w:rPr>
          <w:i/>
          <w:color w:val="000000"/>
          <w:sz w:val="28"/>
          <w:szCs w:val="28"/>
        </w:rPr>
      </w:pPr>
      <w:r w:rsidRPr="00E971FC">
        <w:rPr>
          <w:i/>
          <w:color w:val="000000"/>
          <w:sz w:val="28"/>
          <w:szCs w:val="28"/>
        </w:rPr>
        <w:t>Нашли однородные члены предложения – это существительные, женского рода, предл.падежа. Почему разные окончания?</w:t>
      </w:r>
    </w:p>
    <w:p w:rsidR="00E971FC" w:rsidRDefault="00E971FC" w:rsidP="00E971FC">
      <w:pPr>
        <w:pStyle w:val="a3"/>
        <w:spacing w:before="0" w:beforeAutospacing="0" w:after="135" w:afterAutospacing="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Тема: Склонение имен существительных.</w:t>
      </w:r>
    </w:p>
    <w:p w:rsidR="00E971FC" w:rsidRPr="00EC48EB" w:rsidRDefault="00E971FC" w:rsidP="00E971FC">
      <w:pPr>
        <w:pStyle w:val="a8"/>
      </w:pPr>
    </w:p>
    <w:p w:rsidR="00793433" w:rsidRPr="00EC48EB" w:rsidRDefault="00793433" w:rsidP="00101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Создание учебной ситуации строится с учетом возрастных и психологических особенностей учеников, степени сформированности их УУД, специфики учебного заведения.</w:t>
      </w:r>
    </w:p>
    <w:p w:rsidR="00793433" w:rsidRDefault="0010183B" w:rsidP="0079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93433" w:rsidRPr="00EC4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если в старших классах можно оперировать уже накопленными знаниями, то в начальной школе учебные ситуации строятся на основе наблюдений, житейского опыта, эмоционального восприятия.</w:t>
      </w:r>
    </w:p>
    <w:p w:rsidR="0010183B" w:rsidRDefault="0010183B" w:rsidP="0079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83B" w:rsidRPr="00E971FC" w:rsidRDefault="0010183B" w:rsidP="0010183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E971FC">
        <w:rPr>
          <w:rFonts w:ascii="Times New Roman" w:hAnsi="Times New Roman" w:cs="Times New Roman"/>
          <w:i/>
          <w:sz w:val="28"/>
          <w:szCs w:val="28"/>
        </w:rPr>
        <w:lastRenderedPageBreak/>
        <w:t>Н-р. Учитель о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E971FC">
        <w:rPr>
          <w:rFonts w:ascii="Times New Roman" w:hAnsi="Times New Roman" w:cs="Times New Roman"/>
          <w:i/>
          <w:sz w:val="28"/>
          <w:szCs w:val="28"/>
        </w:rPr>
        <w:t>ществознания ученику: «Упал, отжался за невыполнение домашнего задания».</w:t>
      </w:r>
    </w:p>
    <w:p w:rsidR="0010183B" w:rsidRPr="00E971FC" w:rsidRDefault="0010183B" w:rsidP="0010183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E971FC">
        <w:rPr>
          <w:rFonts w:ascii="Times New Roman" w:hAnsi="Times New Roman" w:cs="Times New Roman"/>
          <w:i/>
          <w:sz w:val="28"/>
          <w:szCs w:val="28"/>
        </w:rPr>
        <w:t>Ученик: «Не имеете права!»</w:t>
      </w:r>
    </w:p>
    <w:p w:rsidR="0010183B" w:rsidRDefault="0010183B" w:rsidP="0010183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E971FC">
        <w:rPr>
          <w:rFonts w:ascii="Times New Roman" w:hAnsi="Times New Roman" w:cs="Times New Roman"/>
          <w:i/>
          <w:sz w:val="28"/>
          <w:szCs w:val="28"/>
        </w:rPr>
        <w:t>Учитель: «Тема сегодняшнего урока – права человека».</w:t>
      </w:r>
    </w:p>
    <w:p w:rsidR="0010183B" w:rsidRDefault="0010183B" w:rsidP="0010183B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10183B" w:rsidRDefault="0010183B" w:rsidP="0010183B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Н-р. В моем классе Петя С. и Никита А.  живут в одном доме, в одном подъезде. Расстояние до школы они проходят одинаковое. Сегодня они вышли в школу в одно и то же время. Почему Петя опоздал?</w:t>
      </w:r>
    </w:p>
    <w:p w:rsidR="00C16116" w:rsidRDefault="0010183B" w:rsidP="00C16116">
      <w:pPr>
        <w:pStyle w:val="a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Тема: Скорость движения.</w:t>
      </w:r>
    </w:p>
    <w:p w:rsidR="00793433" w:rsidRDefault="0010183B" w:rsidP="00B26FDB">
      <w:pPr>
        <w:pStyle w:val="a3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 теперь</w:t>
      </w:r>
      <w:r w:rsidR="00C16116">
        <w:rPr>
          <w:color w:val="333333"/>
          <w:sz w:val="28"/>
          <w:szCs w:val="28"/>
        </w:rPr>
        <w:t xml:space="preserve"> подробно о </w:t>
      </w:r>
      <w:r w:rsidRPr="00C16116">
        <w:rPr>
          <w:b/>
          <w:color w:val="333333"/>
          <w:sz w:val="28"/>
          <w:szCs w:val="28"/>
          <w:u w:val="single"/>
        </w:rPr>
        <w:t>типах уроков по ФГОС</w:t>
      </w:r>
      <w:r>
        <w:rPr>
          <w:color w:val="333333"/>
          <w:sz w:val="28"/>
          <w:szCs w:val="28"/>
        </w:rPr>
        <w:t>.</w:t>
      </w:r>
    </w:p>
    <w:p w:rsidR="00EE4BC3" w:rsidRDefault="00F279D2" w:rsidP="00E75FCA">
      <w:pPr>
        <w:pStyle w:val="a8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75FCA">
        <w:rPr>
          <w:rFonts w:ascii="Times New Roman" w:hAnsi="Times New Roman" w:cs="Times New Roman"/>
          <w:b/>
          <w:sz w:val="28"/>
          <w:szCs w:val="28"/>
        </w:rPr>
        <w:t>Уроки «открытия» новых знаний</w:t>
      </w:r>
      <w:r w:rsidR="00E75FCA" w:rsidRPr="00E75FCA">
        <w:rPr>
          <w:rFonts w:ascii="Times New Roman" w:hAnsi="Times New Roman" w:cs="Times New Roman"/>
          <w:b/>
          <w:sz w:val="28"/>
          <w:szCs w:val="28"/>
        </w:rPr>
        <w:t xml:space="preserve"> (ОНЗ). </w:t>
      </w:r>
    </w:p>
    <w:p w:rsidR="00E75FCA" w:rsidRPr="00E75FCA" w:rsidRDefault="00E75FCA" w:rsidP="00E75FCA">
      <w:pPr>
        <w:pStyle w:val="a8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662AA" w:rsidRDefault="00E75FCA" w:rsidP="00723BD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5FCA">
        <w:rPr>
          <w:rFonts w:ascii="Times New Roman" w:hAnsi="Times New Roman" w:cs="Times New Roman"/>
          <w:sz w:val="28"/>
          <w:szCs w:val="28"/>
        </w:rPr>
        <w:t>Урок ОНЗ является основой, базой тех</w:t>
      </w:r>
      <w:r w:rsidR="00EB5ED8">
        <w:rPr>
          <w:rFonts w:ascii="Times New Roman" w:hAnsi="Times New Roman" w:cs="Times New Roman"/>
          <w:sz w:val="28"/>
          <w:szCs w:val="28"/>
        </w:rPr>
        <w:t>нологии деятельностного подхода, поэтому предлагаю более подробно рассмотреть структуру урока ОНЗ с примерами из моего урока по русскому языку (2 класс, УМК «Школа России», тема «Что такое местоимение?).</w:t>
      </w:r>
    </w:p>
    <w:p w:rsidR="00EB5ED8" w:rsidRDefault="00EB5ED8" w:rsidP="00E75FCA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B5ED8" w:rsidTr="00A9688C">
        <w:tc>
          <w:tcPr>
            <w:tcW w:w="3114" w:type="dxa"/>
          </w:tcPr>
          <w:p w:rsidR="00EB5ED8" w:rsidRPr="00EB5ED8" w:rsidRDefault="00EB5ED8" w:rsidP="00EB5ED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D8">
              <w:rPr>
                <w:rFonts w:ascii="Times New Roman" w:hAnsi="Times New Roman" w:cs="Times New Roman"/>
                <w:b/>
                <w:sz w:val="28"/>
                <w:szCs w:val="28"/>
              </w:rPr>
              <w:t>Теория – этапы урока ОНЗ</w:t>
            </w:r>
          </w:p>
        </w:tc>
        <w:tc>
          <w:tcPr>
            <w:tcW w:w="6231" w:type="dxa"/>
          </w:tcPr>
          <w:p w:rsidR="00EB5ED8" w:rsidRPr="00EB5ED8" w:rsidRDefault="00EB5ED8" w:rsidP="00EB5ED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ED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EB5ED8" w:rsidTr="00A9688C">
        <w:tc>
          <w:tcPr>
            <w:tcW w:w="3114" w:type="dxa"/>
          </w:tcPr>
          <w:p w:rsidR="00C80714" w:rsidRDefault="00EB5ED8" w:rsidP="00906599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5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Мотивация. </w:t>
            </w:r>
          </w:p>
          <w:p w:rsidR="00C80714" w:rsidRDefault="00C80714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80714" w:rsidRDefault="00C80714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80714" w:rsidRDefault="00C80714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80714" w:rsidRDefault="00C80714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B5ED8" w:rsidRDefault="00EB5ED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68506A" w:rsidRPr="0068506A" w:rsidRDefault="00C80714" w:rsidP="0068506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506A" w:rsidRPr="0068506A">
              <w:rPr>
                <w:rFonts w:ascii="Times New Roman" w:hAnsi="Times New Roman" w:cs="Times New Roman"/>
                <w:sz w:val="24"/>
                <w:szCs w:val="24"/>
              </w:rPr>
              <w:t xml:space="preserve">На уроке много гостей, которые хотят порадоваться вашим знания, кто-то из них пришел поучиться у нас.  </w:t>
            </w:r>
          </w:p>
          <w:p w:rsidR="00C80714" w:rsidRPr="0068506A" w:rsidRDefault="0068506A" w:rsidP="0068506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506A">
              <w:rPr>
                <w:rFonts w:ascii="Times New Roman" w:hAnsi="Times New Roman" w:cs="Times New Roman"/>
                <w:sz w:val="24"/>
                <w:szCs w:val="24"/>
              </w:rPr>
              <w:t>- Надеюсь, что у вас хороший настрой на урок, вы готовы активно поработать, перешагнуть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границу своего «незнания» и </w:t>
            </w:r>
            <w:r w:rsidRPr="0068506A">
              <w:rPr>
                <w:rFonts w:ascii="Times New Roman" w:hAnsi="Times New Roman" w:cs="Times New Roman"/>
                <w:sz w:val="24"/>
                <w:szCs w:val="24"/>
              </w:rPr>
              <w:t>открыть свои</w:t>
            </w:r>
            <w:r w:rsidR="00C80714">
              <w:rPr>
                <w:rFonts w:ascii="Times New Roman" w:hAnsi="Times New Roman" w:cs="Times New Roman"/>
                <w:sz w:val="24"/>
                <w:szCs w:val="24"/>
              </w:rPr>
              <w:t xml:space="preserve"> знания, чтобы использовать их </w:t>
            </w:r>
            <w:r w:rsidRPr="0068506A">
              <w:rPr>
                <w:rFonts w:ascii="Times New Roman" w:hAnsi="Times New Roman" w:cs="Times New Roman"/>
                <w:sz w:val="24"/>
                <w:szCs w:val="24"/>
              </w:rPr>
              <w:t>в своей жизни!  Кто сегодня мои помощники?</w:t>
            </w:r>
          </w:p>
        </w:tc>
      </w:tr>
      <w:tr w:rsidR="00C80714" w:rsidTr="00A9688C">
        <w:tc>
          <w:tcPr>
            <w:tcW w:w="3114" w:type="dxa"/>
          </w:tcPr>
          <w:p w:rsidR="00C80714" w:rsidRPr="00E75FCA" w:rsidRDefault="00C80714" w:rsidP="00906599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Самоопределение к учебной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5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</w:tc>
        <w:tc>
          <w:tcPr>
            <w:tcW w:w="6231" w:type="dxa"/>
          </w:tcPr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Записываем число.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- Знаете ли вы, что сегодня Международный день подснежника. Что вам известно про цветок?  </w:t>
            </w:r>
          </w:p>
          <w:p w:rsid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В…сёлый     …прель     улыбнулся.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Ч…десный    д…нёк   (на)стал.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(От)света   подснежник   проснулся.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Он   (на)д…ро…ке    встал.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И.Беляков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- Текст прочитать.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- Это текст? Докажите.  Это стихотворный текст, у него есть особенности (большая буква в начале). 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- Вставьте пропущенные буквы. Аргументируйте свой ответ.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- Орфографическое прочтение.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- Запись в тетрадях -  3-4 строка </w:t>
            </w:r>
          </w:p>
          <w:p w:rsid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 доске. 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Дополнительный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ос: найти слова, употребленные 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в переносном значении.</w:t>
            </w:r>
          </w:p>
          <w:p w:rsidR="00C80714" w:rsidRDefault="00C80714" w:rsidP="0068506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D8" w:rsidTr="00A9688C">
        <w:tc>
          <w:tcPr>
            <w:tcW w:w="3114" w:type="dxa"/>
          </w:tcPr>
          <w:p w:rsidR="00EB5ED8" w:rsidRPr="00EB5ED8" w:rsidRDefault="00EB5ED8" w:rsidP="00906599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E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Актуализация знаний и пробное учебное действие.</w:t>
            </w:r>
          </w:p>
          <w:p w:rsidR="00EB5ED8" w:rsidRDefault="00EB5ED8" w:rsidP="00E75FC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В каком разделе мы работаем? Какие части речи знаем? 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доске схемы-опоры. 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- По каким признакам мы узнаем части речи 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Вернемся в текст. Укажите все изученные части речи (в которых уверены)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7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рактическ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C807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задач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071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  <w:p w:rsidR="00EB5ED8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Назовите имена существительные, имена прилагательные, глаголы, предлоги</w:t>
            </w:r>
          </w:p>
        </w:tc>
      </w:tr>
      <w:tr w:rsidR="00EB5ED8" w:rsidTr="00A9688C">
        <w:tc>
          <w:tcPr>
            <w:tcW w:w="3114" w:type="dxa"/>
          </w:tcPr>
          <w:p w:rsidR="00EB5ED8" w:rsidRPr="00A9688C" w:rsidRDefault="00EB5ED8" w:rsidP="00906599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места и причины затруднения (проблемная ситуация).</w:t>
            </w:r>
          </w:p>
        </w:tc>
        <w:tc>
          <w:tcPr>
            <w:tcW w:w="6231" w:type="dxa"/>
          </w:tcPr>
          <w:p w:rsidR="00C80714" w:rsidRPr="00C80714" w:rsidRDefault="00C80714" w:rsidP="00C80714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C80714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Какую практическую задачу вы решали? – Определяли части речи.</w:t>
            </w:r>
          </w:p>
          <w:p w:rsidR="00C80714" w:rsidRPr="00C80714" w:rsidRDefault="00C80714" w:rsidP="00C80714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C80714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Какое слово вызвало затруднение?  - Он</w:t>
            </w:r>
          </w:p>
          <w:p w:rsidR="00EB5ED8" w:rsidRPr="00C80714" w:rsidRDefault="00EB5ED8" w:rsidP="00C80714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D8" w:rsidTr="00A9688C">
        <w:tc>
          <w:tcPr>
            <w:tcW w:w="3114" w:type="dxa"/>
          </w:tcPr>
          <w:p w:rsidR="00EB5ED8" w:rsidRPr="00EB5ED8" w:rsidRDefault="00EB5ED8" w:rsidP="00906599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E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Целеполагание и построение проекта</w:t>
            </w:r>
            <w:r w:rsidRPr="00EB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B5E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выхода из затруднения</w:t>
            </w:r>
          </w:p>
          <w:p w:rsidR="00EB5ED8" w:rsidRPr="00EB5ED8" w:rsidRDefault="00EB5ED8" w:rsidP="00EB5ED8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E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(«открытие нового знания»).</w:t>
            </w:r>
          </w:p>
          <w:p w:rsidR="00EB5ED8" w:rsidRDefault="00EB5ED8" w:rsidP="00E75FC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C80714" w:rsidRPr="00C80714" w:rsidRDefault="00C80714" w:rsidP="00C80714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C80714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Выдвигаем гипотезы. Фиксируем их на доске:</w:t>
            </w:r>
          </w:p>
          <w:p w:rsidR="00C80714" w:rsidRPr="00906599" w:rsidRDefault="00C80714" w:rsidP="00C80714">
            <w:pPr>
              <w:ind w:left="36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90659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- Гипотеза: Имя сущ-ое,  предлог,  «ловушка», местоимение и пр.</w:t>
            </w:r>
          </w:p>
          <w:p w:rsidR="00C80714" w:rsidRPr="00906599" w:rsidRDefault="00C80714" w:rsidP="00C80714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90659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-Есть ли похожие слова в речи?  Запись на доске   - Я, мы, они и пр.</w:t>
            </w:r>
          </w:p>
          <w:p w:rsidR="00C80714" w:rsidRPr="00C80714" w:rsidRDefault="00C80714" w:rsidP="00C80714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-</w:t>
            </w:r>
            <w:r w:rsidRPr="00C80714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Определите тему сегодняшнего урока – границу нашего «незнания».</w:t>
            </w:r>
          </w:p>
          <w:p w:rsidR="00C80714" w:rsidRPr="00C80714" w:rsidRDefault="00C80714" w:rsidP="00C80714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- </w:t>
            </w:r>
            <w:r w:rsidRPr="00C80714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Посмотрите на схему, по которой мы изучаем части речи, и определите, на какие вопросы на уроке мы должны получить  ответ? Какая учебная задача сегодня на уроке?</w:t>
            </w:r>
            <w:r w:rsidRPr="00535636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Учебная задача</w:t>
            </w:r>
          </w:p>
          <w:p w:rsidR="00C80714" w:rsidRPr="00906599" w:rsidRDefault="00C80714" w:rsidP="00C80714">
            <w:pPr>
              <w:ind w:left="36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90659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- На какой вопрос отвечает?</w:t>
            </w:r>
          </w:p>
          <w:p w:rsidR="00C80714" w:rsidRPr="00906599" w:rsidRDefault="00C80714" w:rsidP="00C80714">
            <w:pPr>
              <w:ind w:left="36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90659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- Что обозначает?</w:t>
            </w:r>
          </w:p>
          <w:p w:rsidR="00C80714" w:rsidRPr="00906599" w:rsidRDefault="00C80714" w:rsidP="00C80714">
            <w:pPr>
              <w:ind w:left="36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90659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- Как называется?</w:t>
            </w:r>
          </w:p>
          <w:p w:rsidR="00C80714" w:rsidRPr="00906599" w:rsidRDefault="00C80714" w:rsidP="00C80714">
            <w:pPr>
              <w:ind w:left="36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90659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- Для чего нужна в речи?</w:t>
            </w:r>
          </w:p>
          <w:p w:rsidR="00C80714" w:rsidRPr="00906599" w:rsidRDefault="00C80714" w:rsidP="00C80714">
            <w:pPr>
              <w:ind w:left="36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90659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- Как отличить от других частей речи?</w:t>
            </w:r>
          </w:p>
          <w:p w:rsidR="00EB5ED8" w:rsidRDefault="00EB5ED8" w:rsidP="00E75FC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ED8" w:rsidTr="00A9688C">
        <w:tc>
          <w:tcPr>
            <w:tcW w:w="3114" w:type="dxa"/>
          </w:tcPr>
          <w:p w:rsidR="00EB5ED8" w:rsidRPr="00E75FCA" w:rsidRDefault="00EB5ED8" w:rsidP="00906599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построенного проекта.</w:t>
            </w:r>
          </w:p>
          <w:p w:rsidR="00EB5ED8" w:rsidRDefault="00EB5ED8" w:rsidP="00E75FC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- Чтобы ответить на вопросы, предлагаю разобраться в нескольких ситуациях. 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 №1.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Кто хорошо читает?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Записать на доске   - Мальчик, ученик, Петя…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Какая это часть речи? Имя существительное.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Мне хочется, чтобы не обидеть Егора, Максима… найти слово, которое заменит все сущ-ые.   - ОН.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 №2.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Здравствуй, ты уроки  сделала? 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- Это к кому обратились? К Даше, Алине… 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А слово Даша назвали? Нет. 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 А какое назвали?  - ТЫ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- Слово «Даша» какая часть речи?  - Имя сущ-ое. 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- Место имени существительного заняла новая часть речи – ТЫ. 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Как же она называется?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- Называется МЕСТОИМЕНИЕ     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 Для умных голов – Какие еще имена присутствуют в русском языке? Имена прилагательные.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b/>
                <w:sz w:val="24"/>
                <w:szCs w:val="24"/>
              </w:rPr>
              <w:t>Ситуация №3.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- Они резво скачут. 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Какую новую часть речи встречаем?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Понятно о ком идет речь? Измените и запишите так, чтобы стало понятно.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(кто?) Лошади резво скачут.      (что?) Капли резво скачут.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Местоимение называет предмет, о котором идет речь? Нет. Оно указывает на него.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На какие вопросы может отвечать местоимение? Кто? Что?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Проверим, на какие вопросы урока мы нашли ответ.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Что еще не узнали? (Для чего нужно местоимение?). Вернемся к ошибке из дом.работы. Разбираем «П».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Упр. 178.  Какие ошибки в тексте? Записать один пример – самостоятельно.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 Что местоимение помогает делать? Речь красивой.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Ситуация №4. 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 - Наталья Петровна, ты сегодня такая красивая, - сказал воспитательнице четырехлетний Боря.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Ошибка? Не знает правил вежливости.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 - Роль местоимения? Речь вежливая, правильная.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- Откройте учебник, найдите правило урока. Сверьтесь, что не сказали.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- Чтобы ответить на последний вопрос, на какую часть речи, больше всего похоже местоимение, вернемся к гипотезам. Найдем верные и ложные. </w:t>
            </w:r>
          </w:p>
          <w:p w:rsidR="00EB5ED8" w:rsidRPr="00A9688C" w:rsidRDefault="00EB5ED8" w:rsidP="00E75FC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ED8" w:rsidTr="00A9688C">
        <w:tc>
          <w:tcPr>
            <w:tcW w:w="3114" w:type="dxa"/>
          </w:tcPr>
          <w:p w:rsidR="00EB5ED8" w:rsidRPr="00E75FCA" w:rsidRDefault="00EB5ED8" w:rsidP="00906599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Первичное закрепление с проговариванием во внешней речи.</w:t>
            </w:r>
          </w:p>
          <w:p w:rsidR="00EB5ED8" w:rsidRDefault="00EB5ED8" w:rsidP="00E75FC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1" w:type="dxa"/>
          </w:tcPr>
          <w:p w:rsid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Итак, объединим все наши знания в правило-схему. 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Как называется новая часть речи?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Приведи примеры местоимений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На какие вопросы оно отвечает?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В чем отличие имени существительного и местоимения?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Роль в речи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- Работа в парах</w:t>
            </w:r>
          </w:p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- Вернемся в текст и отметим над словом – мест.</w:t>
            </w:r>
          </w:p>
          <w:p w:rsidR="00EB5ED8" w:rsidRDefault="00EB5ED8" w:rsidP="00E75FC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ED8" w:rsidTr="00A9688C">
        <w:tc>
          <w:tcPr>
            <w:tcW w:w="3114" w:type="dxa"/>
          </w:tcPr>
          <w:p w:rsidR="00EB5ED8" w:rsidRPr="00E75FCA" w:rsidRDefault="00EB5ED8" w:rsidP="00906599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Самоконтроль и самооценка.</w:t>
            </w:r>
          </w:p>
          <w:p w:rsidR="00EB5ED8" w:rsidRPr="00E75FCA" w:rsidRDefault="00EB5ED8" w:rsidP="00EB5ED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:rsidR="00A9688C" w:rsidRPr="00C80714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Выпишите из предложенных слов местоимения – Я, ты, но, мы, мышь, она, Яна, на.</w:t>
            </w:r>
          </w:p>
          <w:p w:rsid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 xml:space="preserve">-Сколько их получилось?  - 5. </w:t>
            </w:r>
          </w:p>
          <w:p w:rsid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Оцените свою работу.</w:t>
            </w:r>
          </w:p>
          <w:p w:rsidR="00A9688C" w:rsidRPr="00C80714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Оцениваю вашу работу на «5».</w:t>
            </w:r>
          </w:p>
          <w:p w:rsidR="00EB5ED8" w:rsidRDefault="00A9688C" w:rsidP="00A968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- Достаточно ли одного урока на изучение этой темы?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Продолжим</w:t>
            </w:r>
            <w:r w:rsidR="00EA365D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следующем уроке</w:t>
            </w:r>
          </w:p>
        </w:tc>
      </w:tr>
      <w:tr w:rsidR="00EB5ED8" w:rsidTr="00A9688C">
        <w:tc>
          <w:tcPr>
            <w:tcW w:w="3114" w:type="dxa"/>
          </w:tcPr>
          <w:p w:rsidR="00EB5ED8" w:rsidRPr="00EB5ED8" w:rsidRDefault="00A9688C" w:rsidP="00906599">
            <w:pPr>
              <w:pStyle w:val="a8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 (эмоциональная</w:t>
            </w:r>
            <w:r w:rsidR="00EB5ED8" w:rsidRPr="00E75F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B5ED8" w:rsidRPr="00E75FCA" w:rsidRDefault="00EB5ED8" w:rsidP="00EB5ED8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« Дорисуй подснежник по правилу: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 подснежника 3 лепестка-</w:t>
            </w: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все понял на уроке, </w:t>
            </w: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местоимения,</w:t>
            </w:r>
            <w:r w:rsidRPr="00A9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могу это объяснить</w:t>
            </w: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 одноклассникам.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У подснежника 2 лепестка- </w:t>
            </w:r>
            <w:r w:rsidRPr="00A9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понял</w:t>
            </w: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, что такое местоимения,</w:t>
            </w:r>
            <w:r w:rsidRPr="00A9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 не уверен,</w:t>
            </w: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 что объясню другому</w:t>
            </w:r>
          </w:p>
          <w:p w:rsidR="00A9688C" w:rsidRPr="00A9688C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 подснежника 1 лепесток - </w:t>
            </w:r>
            <w:r w:rsidRPr="00A9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не совсем понял,</w:t>
            </w: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местоимение</w:t>
            </w:r>
          </w:p>
          <w:p w:rsidR="00EB5ED8" w:rsidRPr="00C80714" w:rsidRDefault="00A9688C" w:rsidP="00A968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9688C">
              <w:rPr>
                <w:rFonts w:ascii="Times New Roman" w:hAnsi="Times New Roman" w:cs="Times New Roman"/>
                <w:sz w:val="24"/>
                <w:szCs w:val="24"/>
              </w:rPr>
              <w:t>Работы вывешиваются на доску</w:t>
            </w:r>
          </w:p>
        </w:tc>
      </w:tr>
      <w:tr w:rsidR="00C80714" w:rsidTr="00A9688C">
        <w:tc>
          <w:tcPr>
            <w:tcW w:w="3114" w:type="dxa"/>
          </w:tcPr>
          <w:p w:rsidR="00C80714" w:rsidRPr="00E75FCA" w:rsidRDefault="00C80714" w:rsidP="00906599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Домашнее задание</w:t>
            </w:r>
          </w:p>
        </w:tc>
        <w:tc>
          <w:tcPr>
            <w:tcW w:w="6231" w:type="dxa"/>
          </w:tcPr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- уметь рассказывать правило по кластеру или по учебнику, №175.</w:t>
            </w:r>
          </w:p>
          <w:p w:rsidR="00C80714" w:rsidRDefault="00C80714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80714">
              <w:rPr>
                <w:rFonts w:ascii="Times New Roman" w:hAnsi="Times New Roman" w:cs="Times New Roman"/>
                <w:sz w:val="24"/>
                <w:szCs w:val="24"/>
              </w:rPr>
              <w:t>- ***для умных голов -  Разберите предложения по членам предложения и узнайте, каким членом предложения бывает местоимение</w:t>
            </w:r>
            <w:r w:rsidRPr="00C80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0714" w:rsidTr="00A9688C">
        <w:tc>
          <w:tcPr>
            <w:tcW w:w="3114" w:type="dxa"/>
          </w:tcPr>
          <w:p w:rsidR="00C80714" w:rsidRDefault="00C80714" w:rsidP="00A9688C">
            <w:pPr>
              <w:pStyle w:val="a8"/>
              <w:ind w:left="7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:rsidR="00C80714" w:rsidRPr="00C80714" w:rsidRDefault="00C80714" w:rsidP="00C8071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2AA" w:rsidRPr="00A9688C" w:rsidRDefault="009662AA" w:rsidP="00A96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116" w:rsidRPr="00E87E88" w:rsidRDefault="00F279D2" w:rsidP="00E87E88">
      <w:pPr>
        <w:pStyle w:val="a8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B5ED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Уроки рефлексии</w:t>
      </w:r>
    </w:p>
    <w:tbl>
      <w:tblPr>
        <w:tblStyle w:val="a9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16116" w:rsidTr="00C16116">
        <w:tc>
          <w:tcPr>
            <w:tcW w:w="4395" w:type="dxa"/>
          </w:tcPr>
          <w:p w:rsidR="00C16116" w:rsidRPr="00944D2A" w:rsidRDefault="00C16116" w:rsidP="00C80714">
            <w:pPr>
              <w:pStyle w:val="a8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Цели урока в деятельности:</w:t>
            </w:r>
          </w:p>
          <w:p w:rsidR="00C16116" w:rsidRPr="0010183B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формировать у учеников способность к рефлексии коррекционно-контрольного типа, - научить детей находить причину своих затруднений, </w:t>
            </w:r>
          </w:p>
          <w:p w:rsidR="00C16116" w:rsidRPr="0010183B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самостоятельно строить алгоритм действий по устранению затруднений, </w:t>
            </w:r>
          </w:p>
          <w:p w:rsidR="00C16116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научить самоанализу действий и способам нахождения разрешения конфликта.</w:t>
            </w:r>
          </w:p>
          <w:p w:rsidR="00C16116" w:rsidRPr="00944D2A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D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содержании:</w:t>
            </w:r>
          </w:p>
          <w:p w:rsidR="00C16116" w:rsidRDefault="00C16116" w:rsidP="00C80714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закрепить усвоенные знания, понятия, способы действия и скорректировать 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C160A" w:rsidRDefault="000C160A" w:rsidP="00C80714">
            <w:pPr>
              <w:pStyle w:val="a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16116" w:rsidRPr="00E7079C" w:rsidTr="00C16116">
        <w:tc>
          <w:tcPr>
            <w:tcW w:w="4395" w:type="dxa"/>
          </w:tcPr>
          <w:p w:rsidR="00C16116" w:rsidRPr="00944D2A" w:rsidRDefault="00C16116" w:rsidP="00C1611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D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Структура</w:t>
            </w:r>
          </w:p>
          <w:p w:rsidR="00C16116" w:rsidRPr="00944D2A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Мотивационный этап.</w:t>
            </w:r>
          </w:p>
          <w:p w:rsidR="00C16116" w:rsidRPr="00944D2A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знаний.</w:t>
            </w:r>
          </w:p>
          <w:p w:rsidR="00C16116" w:rsidRPr="00944D2A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Выявление индивидуальных затруднений в реализации нового знания и умения.</w:t>
            </w:r>
          </w:p>
          <w:p w:rsidR="00C16116" w:rsidRPr="00944D2A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Составление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      </w:r>
          </w:p>
          <w:p w:rsidR="00C16116" w:rsidRPr="00944D2A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на практике выбранного плана, стратегии по разрешению проблемы.</w:t>
            </w:r>
          </w:p>
          <w:p w:rsidR="00C16116" w:rsidRPr="00944D2A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выявленных затруднений.</w:t>
            </w:r>
          </w:p>
          <w:p w:rsidR="00C16116" w:rsidRPr="00944D2A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самостоятельной работы и самопроверки по эталонному образцу.</w:t>
            </w:r>
          </w:p>
          <w:p w:rsidR="00C16116" w:rsidRPr="00944D2A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Включение в систему знаний и умений.</w:t>
            </w:r>
          </w:p>
          <w:p w:rsidR="00C16116" w:rsidRPr="00E7079C" w:rsidRDefault="00C16116" w:rsidP="00C807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рефлексии.</w:t>
            </w:r>
          </w:p>
        </w:tc>
      </w:tr>
    </w:tbl>
    <w:p w:rsidR="00C16116" w:rsidRDefault="00C16116" w:rsidP="00C16116">
      <w:pPr>
        <w:pStyle w:val="a8"/>
        <w:ind w:left="106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16116" w:rsidRPr="00C16116" w:rsidRDefault="00C16116" w:rsidP="00C16116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C1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Обращаю ваше внимание,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16116">
        <w:rPr>
          <w:rFonts w:ascii="Times New Roman" w:hAnsi="Times New Roman" w:cs="Times New Roman"/>
          <w:sz w:val="28"/>
          <w:szCs w:val="28"/>
          <w:lang w:eastAsia="ru-RU"/>
        </w:rPr>
        <w:t xml:space="preserve">тличительной особенностью урока рефлексии от урока «открытия нового знания» является фиксирование и преодоление затруднений в </w:t>
      </w:r>
      <w:r w:rsidRPr="00C161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собственных</w:t>
      </w:r>
      <w:r w:rsidRPr="00C16116">
        <w:rPr>
          <w:rFonts w:ascii="Times New Roman" w:hAnsi="Times New Roman" w:cs="Times New Roman"/>
          <w:sz w:val="28"/>
          <w:szCs w:val="28"/>
          <w:lang w:eastAsia="ru-RU"/>
        </w:rPr>
        <w:t xml:space="preserve"> учебных действиях.</w:t>
      </w:r>
    </w:p>
    <w:p w:rsidR="00C16116" w:rsidRPr="00C16116" w:rsidRDefault="00C16116" w:rsidP="00C16116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61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структуре урока рефлексии четвертый и пятый этап могут повторяться </w:t>
      </w:r>
    </w:p>
    <w:p w:rsidR="00C16116" w:rsidRPr="00C16116" w:rsidRDefault="00C16116" w:rsidP="00C16116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 зависимости от сложности выявленных затруднений и их обилия</w:t>
      </w:r>
    </w:p>
    <w:p w:rsidR="00C16116" w:rsidRPr="00EB5ED8" w:rsidRDefault="00C16116" w:rsidP="00C16116">
      <w:pPr>
        <w:pStyle w:val="a8"/>
        <w:ind w:left="10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6116" w:rsidRPr="00E87E88" w:rsidRDefault="00F279D2" w:rsidP="00E87E88">
      <w:pPr>
        <w:pStyle w:val="a8"/>
        <w:numPr>
          <w:ilvl w:val="1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18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Уроки общеметодологической направленности</w:t>
      </w:r>
      <w:r w:rsidR="009662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10183B" w:rsidRPr="001018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C1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</w:t>
      </w:r>
      <w:r w:rsidR="0010183B" w:rsidRPr="001018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систематизации знаний)</w:t>
      </w:r>
    </w:p>
    <w:tbl>
      <w:tblPr>
        <w:tblStyle w:val="a9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16116" w:rsidTr="00C16116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16116" w:rsidRPr="00944D2A" w:rsidRDefault="00C16116" w:rsidP="00C1611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44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деятельно</w:t>
            </w:r>
            <w:r w:rsidRPr="00944D2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сти:</w:t>
            </w:r>
          </w:p>
          <w:p w:rsidR="00C16116" w:rsidRDefault="00C16116" w:rsidP="00C161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научить детей структуризации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полученного знания, </w:t>
            </w:r>
          </w:p>
          <w:p w:rsidR="00C16116" w:rsidRDefault="00C16116" w:rsidP="00C161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умение перехода от частного к общему и наоборот, </w:t>
            </w:r>
          </w:p>
          <w:p w:rsidR="00C16116" w:rsidRDefault="00C16116" w:rsidP="00C161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видеть каждое новое знание,</w:t>
            </w:r>
          </w:p>
          <w:p w:rsidR="00C16116" w:rsidRPr="00944D2A" w:rsidRDefault="00C16116" w:rsidP="001018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повторить изученный способ действий в рамках всей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изучаемой темы.</w:t>
            </w:r>
          </w:p>
          <w:p w:rsidR="00C16116" w:rsidRPr="00944D2A" w:rsidRDefault="00C16116" w:rsidP="001018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D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 содержании: </w:t>
            </w:r>
          </w:p>
          <w:p w:rsidR="00C16116" w:rsidRDefault="00C16116" w:rsidP="001018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 обобщению, развивать умение строить теоретические предположения о дальнейшем развитии темы, </w:t>
            </w:r>
          </w:p>
          <w:p w:rsidR="00C16116" w:rsidRPr="00944D2A" w:rsidRDefault="00C16116" w:rsidP="0010183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видению нового знания в структуре общего курса, его связь с уже приобретенным опытом и его значение для последующего обучения.</w:t>
            </w:r>
          </w:p>
          <w:p w:rsidR="00C16116" w:rsidRDefault="00C16116" w:rsidP="00944D2A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16116" w:rsidTr="00C16116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16116" w:rsidRPr="00944D2A" w:rsidRDefault="00C16116" w:rsidP="00944D2A">
            <w:pPr>
              <w:shd w:val="clear" w:color="auto" w:fill="FFFFFF"/>
              <w:ind w:left="4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44D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Структура</w:t>
            </w:r>
          </w:p>
          <w:p w:rsidR="00C16116" w:rsidRPr="00944D2A" w:rsidRDefault="00C16116" w:rsidP="00944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Самоопределение.</w:t>
            </w:r>
          </w:p>
          <w:p w:rsidR="00C16116" w:rsidRPr="00944D2A" w:rsidRDefault="00C16116" w:rsidP="00944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знаний и фиксирование затруднений.</w:t>
            </w:r>
          </w:p>
          <w:p w:rsidR="00C16116" w:rsidRDefault="00C16116" w:rsidP="00C1611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общей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задачи, целей урока.</w:t>
            </w:r>
          </w:p>
          <w:p w:rsidR="00C16116" w:rsidRDefault="00C16116" w:rsidP="00944D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плана, стратегии по разрешению затруднения.</w:t>
            </w:r>
          </w:p>
          <w:p w:rsidR="00C16116" w:rsidRPr="00944D2A" w:rsidRDefault="00C16116" w:rsidP="00944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выбранного проекта.</w:t>
            </w:r>
          </w:p>
          <w:p w:rsidR="00C16116" w:rsidRPr="00944D2A" w:rsidRDefault="00C16116" w:rsidP="00944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самостоятельной работы с проверкой по эталону.</w:t>
            </w:r>
          </w:p>
          <w:p w:rsidR="00C16116" w:rsidRPr="00E7079C" w:rsidRDefault="00C16116" w:rsidP="00E707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94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рефлексии деятельности.</w:t>
            </w:r>
          </w:p>
        </w:tc>
      </w:tr>
    </w:tbl>
    <w:p w:rsidR="00E87E88" w:rsidRDefault="00E87E88" w:rsidP="00C1611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16116" w:rsidRPr="00C16116" w:rsidRDefault="00C16116" w:rsidP="00C16116">
      <w:pPr>
        <w:pStyle w:val="a8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116">
        <w:rPr>
          <w:rFonts w:ascii="Times New Roman" w:hAnsi="Times New Roman" w:cs="Times New Roman"/>
          <w:b/>
          <w:sz w:val="28"/>
          <w:szCs w:val="28"/>
        </w:rPr>
        <w:t xml:space="preserve">Уроки развивающего контроля. </w:t>
      </w:r>
    </w:p>
    <w:p w:rsidR="00C16116" w:rsidRPr="00C16116" w:rsidRDefault="00C16116" w:rsidP="00C16116">
      <w:pPr>
        <w:pStyle w:val="a8"/>
        <w:rPr>
          <w:rFonts w:ascii="Times New Roman" w:hAnsi="Times New Roman" w:cs="Times New Roman"/>
          <w:sz w:val="28"/>
          <w:szCs w:val="28"/>
        </w:rPr>
      </w:pPr>
      <w:r w:rsidRPr="00C1611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Их цель:</w:t>
      </w:r>
    </w:p>
    <w:p w:rsidR="00C16116" w:rsidRPr="00C16116" w:rsidRDefault="00C16116" w:rsidP="00C16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научить детей способам самоконтроля </w:t>
      </w:r>
    </w:p>
    <w:p w:rsidR="00C16116" w:rsidRPr="00C16116" w:rsidRDefault="00C16116" w:rsidP="00C16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1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C16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роверить знания учеников.</w:t>
      </w:r>
    </w:p>
    <w:p w:rsidR="00C16116" w:rsidRPr="009662AA" w:rsidRDefault="00C16116" w:rsidP="00C16116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урока развивающего контроля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61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включает этапы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16116" w:rsidRPr="009662AA" w:rsidRDefault="00C16116" w:rsidP="0090659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Мотивационный этап.</w:t>
      </w:r>
    </w:p>
    <w:p w:rsidR="00C16116" w:rsidRPr="009662AA" w:rsidRDefault="00C16116" w:rsidP="0090659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знаний и осуществление пробного действия.</w:t>
      </w:r>
    </w:p>
    <w:p w:rsidR="00C16116" w:rsidRPr="009662AA" w:rsidRDefault="00C16116" w:rsidP="0090659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Фиксирование локальных затруднений.</w:t>
      </w:r>
    </w:p>
    <w:p w:rsidR="00C16116" w:rsidRPr="009662AA" w:rsidRDefault="00C16116" w:rsidP="0090659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плана по решению проблемы.</w:t>
      </w:r>
    </w:p>
    <w:p w:rsidR="00C16116" w:rsidRPr="009662AA" w:rsidRDefault="00C16116" w:rsidP="0090659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на практике выбранного плана.</w:t>
      </w:r>
    </w:p>
    <w:p w:rsidR="00C16116" w:rsidRPr="009662AA" w:rsidRDefault="00C16116" w:rsidP="0090659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видов затруднений.</w:t>
      </w:r>
    </w:p>
    <w:p w:rsidR="00C16116" w:rsidRPr="009662AA" w:rsidRDefault="00C16116" w:rsidP="0090659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самостоятельной работы и самопроверки с использованием эталонного образца.</w:t>
      </w:r>
    </w:p>
    <w:p w:rsidR="00C16116" w:rsidRPr="009662AA" w:rsidRDefault="00C16116" w:rsidP="0090659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творческого уровня.</w:t>
      </w:r>
    </w:p>
    <w:p w:rsidR="00C16116" w:rsidRDefault="00C16116" w:rsidP="0090659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деятельности.</w:t>
      </w:r>
    </w:p>
    <w:p w:rsidR="00CD718F" w:rsidRPr="00B26FDB" w:rsidRDefault="00CD718F" w:rsidP="00B26FDB">
      <w:pPr>
        <w:pStyle w:val="a3"/>
        <w:spacing w:before="0" w:beforeAutospacing="0" w:after="135" w:afterAutospacing="0"/>
        <w:rPr>
          <w:iCs/>
          <w:color w:val="333333"/>
          <w:sz w:val="28"/>
          <w:szCs w:val="28"/>
          <w:shd w:val="clear" w:color="auto" w:fill="FFFFFF"/>
        </w:rPr>
      </w:pPr>
    </w:p>
    <w:p w:rsidR="00E87E88" w:rsidRDefault="002C1D6C" w:rsidP="002C1D6C">
      <w:pPr>
        <w:spacing w:after="0" w:line="256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A77E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Предлагаю</w:t>
      </w:r>
      <w:r w:rsidR="00E87E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систематизировать</w:t>
      </w:r>
      <w:r w:rsidR="00F279D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E87E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отличия традиционного и современного</w:t>
      </w:r>
    </w:p>
    <w:p w:rsidR="00F97103" w:rsidRDefault="00E87E88" w:rsidP="002C1D6C">
      <w:pPr>
        <w:spacing w:after="0" w:line="256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уроков </w:t>
      </w:r>
      <w:r w:rsidRPr="00E87E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основании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F279D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критери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ев</w:t>
      </w:r>
      <w:r w:rsidR="00911041" w:rsidRPr="009110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оценки урока</w:t>
      </w:r>
      <w:r w:rsidR="009110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начальной школе с учетом требований ФГОС.</w:t>
      </w:r>
      <w:r w:rsidR="00F971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Критерии разработаны авторским коллективом НИРО.</w:t>
      </w:r>
    </w:p>
    <w:p w:rsidR="00604C85" w:rsidRPr="002C1D6C" w:rsidRDefault="00911041" w:rsidP="002C1D6C">
      <w:pPr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940D4" w:rsidRPr="002C1D6C" w:rsidRDefault="00604C85" w:rsidP="00906599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C1D6C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 аспект урока</w:t>
      </w:r>
      <w:r w:rsidR="002C1D6C" w:rsidRPr="002C1D6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9"/>
        <w:tblW w:w="0" w:type="auto"/>
        <w:tblInd w:w="-856" w:type="dxa"/>
        <w:tblLook w:val="04A0" w:firstRow="1" w:lastRow="0" w:firstColumn="1" w:lastColumn="0" w:noHBand="0" w:noVBand="1"/>
      </w:tblPr>
      <w:tblGrid>
        <w:gridCol w:w="2694"/>
        <w:gridCol w:w="2977"/>
        <w:gridCol w:w="4521"/>
      </w:tblGrid>
      <w:tr w:rsidR="00691ABC" w:rsidTr="002F771C">
        <w:tc>
          <w:tcPr>
            <w:tcW w:w="2694" w:type="dxa"/>
          </w:tcPr>
          <w:p w:rsidR="00E87E88" w:rsidRPr="00AE288D" w:rsidRDefault="00E87E88" w:rsidP="00C8071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88D">
              <w:rPr>
                <w:rFonts w:ascii="Times New Roman" w:hAnsi="Times New Roman" w:cs="Times New Roman"/>
                <w:sz w:val="28"/>
                <w:szCs w:val="28"/>
              </w:rPr>
              <w:t>Требования ФГОС к уроку</w:t>
            </w:r>
          </w:p>
        </w:tc>
        <w:tc>
          <w:tcPr>
            <w:tcW w:w="2977" w:type="dxa"/>
          </w:tcPr>
          <w:p w:rsidR="00E87E88" w:rsidRPr="00AE288D" w:rsidRDefault="00E87E88" w:rsidP="002F77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</w:p>
        </w:tc>
        <w:tc>
          <w:tcPr>
            <w:tcW w:w="4521" w:type="dxa"/>
          </w:tcPr>
          <w:p w:rsidR="00E87E88" w:rsidRDefault="00E87E88" w:rsidP="002F77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</w:t>
            </w:r>
          </w:p>
          <w:p w:rsidR="000C160A" w:rsidRDefault="000C160A" w:rsidP="000C160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(Образцовый!)</w:t>
            </w:r>
          </w:p>
          <w:p w:rsidR="002F771C" w:rsidRPr="00AE288D" w:rsidRDefault="002F771C" w:rsidP="002F771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ABC" w:rsidTr="002F771C">
        <w:tc>
          <w:tcPr>
            <w:tcW w:w="2694" w:type="dxa"/>
          </w:tcPr>
          <w:p w:rsidR="002F771C" w:rsidRDefault="00F97103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:rsidR="00F97103" w:rsidRPr="00AE288D" w:rsidRDefault="00F97103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Сложность содержания, его соответствие возможностям уч-ся</w:t>
            </w:r>
          </w:p>
        </w:tc>
        <w:tc>
          <w:tcPr>
            <w:tcW w:w="2977" w:type="dxa"/>
          </w:tcPr>
          <w:p w:rsidR="00F97103" w:rsidRDefault="00F97103" w:rsidP="00E87E8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 работу в зо</w:t>
            </w:r>
            <w:r w:rsidR="000C160A">
              <w:rPr>
                <w:rFonts w:ascii="Times New Roman" w:hAnsi="Times New Roman" w:cs="Times New Roman"/>
                <w:sz w:val="28"/>
                <w:szCs w:val="28"/>
              </w:rPr>
              <w:t>не актуального развития, простое</w:t>
            </w:r>
          </w:p>
        </w:tc>
        <w:tc>
          <w:tcPr>
            <w:tcW w:w="4521" w:type="dxa"/>
          </w:tcPr>
          <w:p w:rsidR="00F97103" w:rsidRDefault="00F97103" w:rsidP="00F971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160A">
              <w:rPr>
                <w:rFonts w:ascii="Times New Roman" w:hAnsi="Times New Roman" w:cs="Times New Roman"/>
                <w:sz w:val="28"/>
                <w:szCs w:val="28"/>
              </w:rPr>
              <w:t>ассчитано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зону ближайшего развития</w:t>
            </w:r>
          </w:p>
        </w:tc>
      </w:tr>
      <w:tr w:rsidR="00691ABC" w:rsidTr="002F771C">
        <w:tc>
          <w:tcPr>
            <w:tcW w:w="2694" w:type="dxa"/>
          </w:tcPr>
          <w:p w:rsidR="002F771C" w:rsidRDefault="002F771C" w:rsidP="002F771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  <w:p w:rsidR="00E87E88" w:rsidRDefault="00E87E88" w:rsidP="002F771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691ABC">
              <w:rPr>
                <w:rFonts w:ascii="Times New Roman" w:hAnsi="Times New Roman" w:cs="Times New Roman"/>
                <w:sz w:val="28"/>
                <w:szCs w:val="28"/>
              </w:rPr>
              <w:t>деятельностного и компетентностного подходов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7E88" w:rsidRDefault="00E87E88" w:rsidP="002F771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1ABC" w:rsidRDefault="00691ABC" w:rsidP="00691AB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Передача знаний.</w:t>
            </w:r>
          </w:p>
          <w:p w:rsidR="00E87E88" w:rsidRPr="00940EAF" w:rsidRDefault="00691ABC" w:rsidP="00691AB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710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0C160A">
              <w:rPr>
                <w:rFonts w:ascii="Times New Roman" w:hAnsi="Times New Roman" w:cs="Times New Roman"/>
                <w:sz w:val="28"/>
                <w:szCs w:val="28"/>
              </w:rPr>
              <w:t xml:space="preserve">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полагает использование жизненного опыта детей.</w:t>
            </w:r>
          </w:p>
        </w:tc>
        <w:tc>
          <w:tcPr>
            <w:tcW w:w="4521" w:type="dxa"/>
          </w:tcPr>
          <w:p w:rsidR="00691ABC" w:rsidRDefault="00691ABC" w:rsidP="00F971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действия к мысли.</w:t>
            </w:r>
          </w:p>
          <w:p w:rsidR="002F771C" w:rsidRDefault="00691ABC" w:rsidP="00F971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F97103" w:rsidRPr="00AE288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урока построено с учетом компетентностного подхода. </w:t>
            </w:r>
          </w:p>
          <w:p w:rsidR="00F97103" w:rsidRDefault="000C160A" w:rsidP="00F971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7103" w:rsidRPr="00AE288D">
              <w:rPr>
                <w:rFonts w:ascii="Times New Roman" w:hAnsi="Times New Roman" w:cs="Times New Roman"/>
                <w:sz w:val="28"/>
                <w:szCs w:val="28"/>
              </w:rPr>
              <w:t xml:space="preserve">Реализуется принцип связи теории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практикой, обучения с жизнью (где в жизни тебе это может пригодиться?)</w:t>
            </w:r>
          </w:p>
          <w:p w:rsidR="00E87E88" w:rsidRPr="00F97103" w:rsidRDefault="00E87E88" w:rsidP="00940EA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ABC" w:rsidTr="002F771C">
        <w:tc>
          <w:tcPr>
            <w:tcW w:w="2694" w:type="dxa"/>
          </w:tcPr>
          <w:p w:rsidR="002F771C" w:rsidRDefault="002F771C" w:rsidP="002F771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учебных заданий</w:t>
            </w:r>
          </w:p>
          <w:p w:rsidR="00E87E88" w:rsidRDefault="00E87E88" w:rsidP="002F771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7E88" w:rsidRPr="00F97103" w:rsidRDefault="00F97103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97103">
              <w:rPr>
                <w:rFonts w:ascii="Times New Roman" w:hAnsi="Times New Roman" w:cs="Times New Roman"/>
                <w:sz w:val="28"/>
                <w:szCs w:val="28"/>
              </w:rPr>
              <w:t xml:space="preserve">Задания по образцу, </w:t>
            </w:r>
            <w:r w:rsidR="004C6AD2">
              <w:rPr>
                <w:rFonts w:ascii="Times New Roman" w:hAnsi="Times New Roman" w:cs="Times New Roman"/>
                <w:sz w:val="28"/>
                <w:szCs w:val="28"/>
              </w:rPr>
              <w:t xml:space="preserve">задания обучающего характера, </w:t>
            </w:r>
            <w:r w:rsidRPr="00F97103">
              <w:rPr>
                <w:rFonts w:ascii="Times New Roman" w:hAnsi="Times New Roman" w:cs="Times New Roman"/>
                <w:sz w:val="28"/>
                <w:szCs w:val="28"/>
              </w:rPr>
              <w:t>применение знаний в стандартной ситуации</w:t>
            </w:r>
          </w:p>
          <w:p w:rsidR="00F97103" w:rsidRDefault="00F97103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97103">
              <w:rPr>
                <w:rFonts w:ascii="Times New Roman" w:hAnsi="Times New Roman" w:cs="Times New Roman"/>
                <w:sz w:val="28"/>
                <w:szCs w:val="28"/>
              </w:rPr>
              <w:t>(н-р, переписывание КР)</w:t>
            </w:r>
            <w:r w:rsidR="002F7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771C" w:rsidRPr="00F97103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 Отличные результаты в отработке ЗУН, требующих механического заучивания (н-р, вычислительные приемы).</w:t>
            </w:r>
          </w:p>
        </w:tc>
        <w:tc>
          <w:tcPr>
            <w:tcW w:w="4521" w:type="dxa"/>
          </w:tcPr>
          <w:p w:rsidR="00F97103" w:rsidRDefault="002F771C" w:rsidP="00F971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7103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Используются творческие, продуктивные задания, требующие применения знаний в жизненных ситуациях, в новых условиях, </w:t>
            </w:r>
          </w:p>
          <w:p w:rsidR="00F97103" w:rsidRDefault="002F771C" w:rsidP="00F971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Исп-ся опыт детей,</w:t>
            </w:r>
          </w:p>
          <w:p w:rsidR="002F771C" w:rsidRDefault="002F771C" w:rsidP="00F9710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Задания носят не только обучающий, но и развивающий характер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771C" w:rsidRDefault="002F771C" w:rsidP="002F771C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940D4" w:rsidRPr="002F771C" w:rsidRDefault="00604C85" w:rsidP="00906599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E288D">
        <w:rPr>
          <w:rFonts w:ascii="Times New Roman" w:hAnsi="Times New Roman" w:cs="Times New Roman"/>
          <w:b/>
          <w:sz w:val="28"/>
          <w:szCs w:val="28"/>
        </w:rPr>
        <w:t>Структура и логика построения урока</w:t>
      </w:r>
    </w:p>
    <w:tbl>
      <w:tblPr>
        <w:tblStyle w:val="a9"/>
        <w:tblW w:w="0" w:type="auto"/>
        <w:tblInd w:w="-998" w:type="dxa"/>
        <w:tblLook w:val="04A0" w:firstRow="1" w:lastRow="0" w:firstColumn="1" w:lastColumn="0" w:noHBand="0" w:noVBand="1"/>
      </w:tblPr>
      <w:tblGrid>
        <w:gridCol w:w="3026"/>
        <w:gridCol w:w="2787"/>
        <w:gridCol w:w="4530"/>
      </w:tblGrid>
      <w:tr w:rsidR="00E87E88" w:rsidTr="002F771C">
        <w:tc>
          <w:tcPr>
            <w:tcW w:w="3026" w:type="dxa"/>
          </w:tcPr>
          <w:p w:rsidR="002F771C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урока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87E88" w:rsidRDefault="002F771C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Строго соблюдается</w:t>
            </w:r>
          </w:p>
        </w:tc>
        <w:tc>
          <w:tcPr>
            <w:tcW w:w="4530" w:type="dxa"/>
          </w:tcPr>
          <w:p w:rsidR="000C160A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Структура урока соответствует системе обучения, программе и специфике предмета – используются знание новых типов урока. </w:t>
            </w:r>
          </w:p>
          <w:p w:rsidR="002F771C" w:rsidRDefault="000C160A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F771C">
              <w:rPr>
                <w:rFonts w:ascii="Times New Roman" w:hAnsi="Times New Roman" w:cs="Times New Roman"/>
                <w:sz w:val="28"/>
                <w:szCs w:val="28"/>
              </w:rPr>
              <w:t>Возможна вариативность деятельности для учителя.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88" w:rsidTr="002F771C">
        <w:tc>
          <w:tcPr>
            <w:tcW w:w="3026" w:type="dxa"/>
          </w:tcPr>
          <w:p w:rsidR="002F771C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Логика построения урока</w:t>
            </w:r>
            <w:r w:rsidR="00691ABC">
              <w:rPr>
                <w:rFonts w:ascii="Times New Roman" w:hAnsi="Times New Roman" w:cs="Times New Roman"/>
                <w:sz w:val="28"/>
                <w:szCs w:val="28"/>
              </w:rPr>
              <w:t>, типология урока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87E88" w:rsidRDefault="00691ABC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Преобладающий тип – комбинированный.              </w:t>
            </w:r>
          </w:p>
        </w:tc>
        <w:tc>
          <w:tcPr>
            <w:tcW w:w="4530" w:type="dxa"/>
          </w:tcPr>
          <w:p w:rsidR="00691ABC" w:rsidRDefault="00691AB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 «открытия» новых знаний.</w:t>
            </w:r>
          </w:p>
          <w:p w:rsidR="002F771C" w:rsidRDefault="00691AB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2F771C">
              <w:rPr>
                <w:rFonts w:ascii="Times New Roman" w:hAnsi="Times New Roman" w:cs="Times New Roman"/>
                <w:sz w:val="28"/>
                <w:szCs w:val="28"/>
              </w:rPr>
              <w:t>Урок построен логично и системно, продумана последовательность учебных заданий, продумано соотношение этапов урока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C85" w:rsidRDefault="00604C85" w:rsidP="00604C85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:rsidR="00604C85" w:rsidRDefault="00604C85" w:rsidP="00906599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05918">
        <w:rPr>
          <w:rFonts w:ascii="Times New Roman" w:hAnsi="Times New Roman" w:cs="Times New Roman"/>
          <w:b/>
          <w:sz w:val="28"/>
          <w:szCs w:val="28"/>
        </w:rPr>
        <w:t>Методический и технологический аспекты урока</w:t>
      </w:r>
    </w:p>
    <w:tbl>
      <w:tblPr>
        <w:tblStyle w:val="a9"/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2835"/>
        <w:gridCol w:w="4535"/>
      </w:tblGrid>
      <w:tr w:rsidR="00E87E88" w:rsidRPr="00305918" w:rsidTr="002F771C">
        <w:tc>
          <w:tcPr>
            <w:tcW w:w="2978" w:type="dxa"/>
          </w:tcPr>
          <w:p w:rsidR="002F771C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  <w:p w:rsidR="00E87E88" w:rsidRPr="002F771C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05918">
              <w:rPr>
                <w:rFonts w:ascii="Times New Roman" w:hAnsi="Times New Roman" w:cs="Times New Roman"/>
                <w:sz w:val="28"/>
                <w:szCs w:val="28"/>
              </w:rPr>
              <w:t>Формы учебной работы</w:t>
            </w:r>
            <w:r w:rsidRPr="002F77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7E88" w:rsidRPr="0030591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7E88" w:rsidRDefault="002F771C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Преобладает фронтальная работа</w:t>
            </w:r>
            <w:r w:rsidR="004C6A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AD2" w:rsidRPr="00305918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 самостоятельности.</w:t>
            </w:r>
          </w:p>
        </w:tc>
        <w:tc>
          <w:tcPr>
            <w:tcW w:w="4535" w:type="dxa"/>
          </w:tcPr>
          <w:p w:rsidR="002F771C" w:rsidRDefault="000C160A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F771C" w:rsidRPr="00305918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оптимально возможное для данного вида урока </w:t>
            </w:r>
            <w:r w:rsidR="002F771C">
              <w:rPr>
                <w:rFonts w:ascii="Times New Roman" w:hAnsi="Times New Roman" w:cs="Times New Roman"/>
                <w:sz w:val="28"/>
                <w:szCs w:val="28"/>
              </w:rPr>
              <w:t>- сочетание фронтальной, индивидуальной и групповой форм работы (в паре).</w:t>
            </w:r>
          </w:p>
          <w:p w:rsidR="002F771C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Достаточный объем самостоятельной работы.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88" w:rsidRPr="00305918" w:rsidTr="002F771C">
        <w:tc>
          <w:tcPr>
            <w:tcW w:w="2978" w:type="dxa"/>
          </w:tcPr>
          <w:p w:rsidR="002F771C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обучения и методические приемы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E88" w:rsidRPr="0030591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7E88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Преобладают традиционные методы обучения: объяснительно-иллюстративный, репродуктивный).</w:t>
            </w:r>
          </w:p>
          <w:p w:rsidR="004C6AD2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D2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D2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Преобладает диалог – «вопрос-ответ».</w:t>
            </w:r>
          </w:p>
          <w:p w:rsidR="004C6AD2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D2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D2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D2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D2" w:rsidRPr="00305918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2F771C" w:rsidRDefault="004C6AD2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F771C">
              <w:rPr>
                <w:rFonts w:ascii="Times New Roman" w:hAnsi="Times New Roman" w:cs="Times New Roman"/>
                <w:sz w:val="28"/>
                <w:szCs w:val="28"/>
              </w:rPr>
              <w:t>Широко используются проблемные методы обучения (частично-поисковый, исследовательский, диалоговые технологии.</w:t>
            </w:r>
            <w:r w:rsidR="000C1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71C">
              <w:rPr>
                <w:rFonts w:ascii="Times New Roman" w:hAnsi="Times New Roman" w:cs="Times New Roman"/>
                <w:sz w:val="28"/>
                <w:szCs w:val="28"/>
              </w:rPr>
              <w:t>организована поисковая, исследов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ательская деятельность учащихся;</w:t>
            </w:r>
          </w:p>
          <w:p w:rsidR="004C6AD2" w:rsidRDefault="004C6AD2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AD2" w:rsidRDefault="004C6AD2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Используемые педтехнологии предусматривают коммуникативную</w:t>
            </w:r>
          </w:p>
          <w:p w:rsidR="004C6AD2" w:rsidRDefault="004C6AD2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детей («спроси меня», «ловушка» и пр.)</w:t>
            </w:r>
          </w:p>
          <w:p w:rsidR="004C6AD2" w:rsidRDefault="004C6AD2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Интерактивные средства обучения (ИКТ технология)</w:t>
            </w:r>
          </w:p>
          <w:p w:rsidR="00E87E88" w:rsidRPr="0030591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88" w:rsidRPr="00305918" w:rsidTr="002F771C">
        <w:tc>
          <w:tcPr>
            <w:tcW w:w="2978" w:type="dxa"/>
          </w:tcPr>
          <w:p w:rsidR="002F771C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используемой наглядности</w:t>
            </w:r>
          </w:p>
          <w:p w:rsidR="00E87E88" w:rsidRDefault="00E87E88" w:rsidP="000C160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7E88" w:rsidRPr="00305918" w:rsidRDefault="00940EAF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Преобладает общая наглядность</w:t>
            </w:r>
            <w:r w:rsidR="004C6AD2">
              <w:rPr>
                <w:rFonts w:ascii="Times New Roman" w:hAnsi="Times New Roman" w:cs="Times New Roman"/>
                <w:sz w:val="28"/>
                <w:szCs w:val="28"/>
              </w:rPr>
              <w:t xml:space="preserve"> образная (картинки)</w:t>
            </w:r>
          </w:p>
        </w:tc>
        <w:tc>
          <w:tcPr>
            <w:tcW w:w="4535" w:type="dxa"/>
          </w:tcPr>
          <w:p w:rsidR="00E87E88" w:rsidRDefault="000C160A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0EAF">
              <w:rPr>
                <w:rFonts w:ascii="Times New Roman" w:hAnsi="Times New Roman" w:cs="Times New Roman"/>
                <w:sz w:val="28"/>
                <w:szCs w:val="28"/>
              </w:rPr>
              <w:t>Индивидуальный раздаточный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0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160A" w:rsidRDefault="000C160A" w:rsidP="000C160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Широко используется условно-изобразительная наглядность (знаково-символическая, модельная)</w:t>
            </w:r>
          </w:p>
          <w:p w:rsidR="000C160A" w:rsidRPr="00305918" w:rsidRDefault="000C160A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88" w:rsidRPr="00305918" w:rsidTr="002F771C">
        <w:tc>
          <w:tcPr>
            <w:tcW w:w="2978" w:type="dxa"/>
          </w:tcPr>
          <w:p w:rsidR="002F771C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Целесообразность и функциональность используемых средств обучения</w:t>
            </w:r>
          </w:p>
          <w:p w:rsidR="00E87E88" w:rsidRDefault="00E87E88" w:rsidP="000C160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7E88" w:rsidRDefault="000C160A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«Разукрашивание» урока</w:t>
            </w:r>
            <w:r w:rsidR="004C6AD2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наглядность ради наглядности.</w:t>
            </w:r>
          </w:p>
        </w:tc>
        <w:tc>
          <w:tcPr>
            <w:tcW w:w="4535" w:type="dxa"/>
          </w:tcPr>
          <w:p w:rsidR="000C160A" w:rsidRDefault="004C6AD2" w:rsidP="000C160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160A">
              <w:rPr>
                <w:rFonts w:ascii="Times New Roman" w:hAnsi="Times New Roman" w:cs="Times New Roman"/>
                <w:sz w:val="28"/>
                <w:szCs w:val="28"/>
              </w:rPr>
              <w:t>Вся наглядность использовалась на уроке для решения конкретной учебно-практической задачи. Все средства соответствовали возрасту детей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88" w:rsidRPr="00305918" w:rsidTr="002F771C">
        <w:tc>
          <w:tcPr>
            <w:tcW w:w="2978" w:type="dxa"/>
          </w:tcPr>
          <w:p w:rsidR="002F771C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оперативной обратной связи</w:t>
            </w:r>
          </w:p>
          <w:p w:rsidR="00E87E88" w:rsidRDefault="00E87E88" w:rsidP="000C160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7E88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Предполагается, но не всегда используются (чаще – поднятая рука)</w:t>
            </w:r>
          </w:p>
        </w:tc>
        <w:tc>
          <w:tcPr>
            <w:tcW w:w="4535" w:type="dxa"/>
          </w:tcPr>
          <w:p w:rsidR="004C6AD2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обязательна!</w:t>
            </w:r>
          </w:p>
          <w:p w:rsidR="004C6AD2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160A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Отслеживалось усвоение детьми материала, правильность выполнения заданий, проводилась коррекция ошибок. </w:t>
            </w:r>
          </w:p>
          <w:p w:rsidR="00E87E88" w:rsidRDefault="004C6AD2" w:rsidP="004C6A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Используются с</w:t>
            </w:r>
            <w:r w:rsidR="000C160A">
              <w:rPr>
                <w:rFonts w:ascii="Times New Roman" w:hAnsi="Times New Roman" w:cs="Times New Roman"/>
                <w:sz w:val="28"/>
                <w:szCs w:val="28"/>
              </w:rPr>
              <w:t>редства связи и речевые, и сигнальные, и рефлексивные</w:t>
            </w:r>
          </w:p>
          <w:p w:rsidR="004C6AD2" w:rsidRDefault="004C6AD2" w:rsidP="004C6AD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88" w:rsidRPr="00305918" w:rsidTr="002F771C">
        <w:tc>
          <w:tcPr>
            <w:tcW w:w="2978" w:type="dxa"/>
          </w:tcPr>
          <w:p w:rsidR="002F771C" w:rsidRDefault="002F771C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  <w:p w:rsidR="00E87E88" w:rsidRDefault="00E87E88" w:rsidP="002F771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подход и учет индивидуальных заданий</w:t>
            </w:r>
          </w:p>
          <w:p w:rsidR="00E87E88" w:rsidRDefault="00E87E88" w:rsidP="000C160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87E88" w:rsidRDefault="004C6AD2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рассчитана на среднего ученика</w:t>
            </w:r>
          </w:p>
        </w:tc>
        <w:tc>
          <w:tcPr>
            <w:tcW w:w="4535" w:type="dxa"/>
          </w:tcPr>
          <w:p w:rsidR="000C160A" w:rsidRDefault="005D72CF" w:rsidP="000C160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160A">
              <w:rPr>
                <w:rFonts w:ascii="Times New Roman" w:hAnsi="Times New Roman" w:cs="Times New Roman"/>
                <w:sz w:val="28"/>
                <w:szCs w:val="28"/>
              </w:rPr>
              <w:t>Тонкий учет индивидуальных особенностей. Дифференциация в соответствии с видом урока предусмотрена только на некоторых этапах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C85" w:rsidRPr="00305918" w:rsidRDefault="00604C85" w:rsidP="00604C85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</w:p>
    <w:p w:rsidR="00604C85" w:rsidRDefault="00604C85" w:rsidP="00906599">
      <w:pPr>
        <w:pStyle w:val="a8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D477C">
        <w:rPr>
          <w:rFonts w:ascii="Times New Roman" w:hAnsi="Times New Roman" w:cs="Times New Roman"/>
          <w:b/>
          <w:sz w:val="28"/>
          <w:szCs w:val="28"/>
        </w:rPr>
        <w:t>Деятельностный аспект урока</w:t>
      </w:r>
    </w:p>
    <w:tbl>
      <w:tblPr>
        <w:tblStyle w:val="a9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2977"/>
        <w:gridCol w:w="4388"/>
      </w:tblGrid>
      <w:tr w:rsidR="00E87E88" w:rsidTr="005D72CF">
        <w:tc>
          <w:tcPr>
            <w:tcW w:w="2978" w:type="dxa"/>
          </w:tcPr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  <w:p w:rsidR="00E87E88" w:rsidRPr="006D477C" w:rsidRDefault="00E87E88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D477C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мотивационного компонента</w:t>
            </w:r>
          </w:p>
          <w:p w:rsidR="00E87E88" w:rsidRPr="006D477C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7E88" w:rsidRPr="006D477C" w:rsidRDefault="005D72CF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целенаправленной работы по формированию положительной учебной мотивации.</w:t>
            </w:r>
          </w:p>
        </w:tc>
        <w:tc>
          <w:tcPr>
            <w:tcW w:w="4388" w:type="dxa"/>
          </w:tcPr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D477C">
              <w:rPr>
                <w:rFonts w:ascii="Times New Roman" w:hAnsi="Times New Roman" w:cs="Times New Roman"/>
                <w:sz w:val="28"/>
                <w:szCs w:val="28"/>
              </w:rPr>
              <w:t>Ведется целенаправленная работа по формированию положительной учебной мотивации, в том числе учебно-познавательных мотивов.</w:t>
            </w:r>
          </w:p>
          <w:p w:rsidR="00E87E88" w:rsidRPr="006D477C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E88" w:rsidTr="005D72CF">
        <w:tc>
          <w:tcPr>
            <w:tcW w:w="2978" w:type="dxa"/>
          </w:tcPr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учебных задач. Организация целеполагания.</w:t>
            </w:r>
          </w:p>
          <w:p w:rsidR="00E87E88" w:rsidRPr="006D477C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7E88" w:rsidRDefault="005D72CF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87E88">
              <w:rPr>
                <w:rFonts w:ascii="Times New Roman" w:hAnsi="Times New Roman" w:cs="Times New Roman"/>
                <w:sz w:val="28"/>
                <w:szCs w:val="28"/>
              </w:rPr>
              <w:t>Цель (для учащихся) и тему сообщает учитель.</w:t>
            </w:r>
          </w:p>
          <w:p w:rsidR="005D72CF" w:rsidRDefault="005D72CF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2CF" w:rsidRDefault="005D72CF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2CF" w:rsidRDefault="005D72CF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2CF" w:rsidRDefault="005D72CF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2.Планирования деятельности нет («идем за учителем»).</w:t>
            </w:r>
          </w:p>
          <w:p w:rsidR="005D72CF" w:rsidRPr="006D477C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Получение знаний</w:t>
            </w:r>
          </w:p>
        </w:tc>
        <w:tc>
          <w:tcPr>
            <w:tcW w:w="4388" w:type="dxa"/>
          </w:tcPr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Уч-ся принимают активное участие в целеполагании.</w:t>
            </w:r>
          </w:p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тему, ставят цели в ходе решения «учебной задачи»,  определив границы своего знания и незнания. </w:t>
            </w:r>
          </w:p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2.Построение плана действий (алгоритма).</w:t>
            </w:r>
          </w:p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3.Ведется работа по усвоению детьми способов действий.</w:t>
            </w:r>
          </w:p>
          <w:p w:rsidR="00E87E88" w:rsidRPr="006D477C" w:rsidRDefault="00C80714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87E88">
              <w:rPr>
                <w:rFonts w:ascii="Times New Roman" w:hAnsi="Times New Roman" w:cs="Times New Roman"/>
                <w:sz w:val="28"/>
                <w:szCs w:val="28"/>
              </w:rPr>
              <w:t>Формирование УУД</w:t>
            </w:r>
            <w:r w:rsidR="00E87E88"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E87E88">
              <w:rPr>
                <w:rFonts w:ascii="Times New Roman" w:hAnsi="Times New Roman" w:cs="Times New Roman"/>
                <w:sz w:val="28"/>
                <w:szCs w:val="28"/>
              </w:rPr>
              <w:t xml:space="preserve">олучение предметных, метапредметных, личностных результатов   </w:t>
            </w:r>
          </w:p>
        </w:tc>
      </w:tr>
      <w:tr w:rsidR="00E87E88" w:rsidTr="005D72CF">
        <w:trPr>
          <w:trHeight w:val="1068"/>
        </w:trPr>
        <w:tc>
          <w:tcPr>
            <w:tcW w:w="2978" w:type="dxa"/>
          </w:tcPr>
          <w:p w:rsidR="005D72CF" w:rsidRDefault="005D72CF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  <w:p w:rsidR="00E87E88" w:rsidRDefault="00E87E88" w:rsidP="005D72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познавательных УУД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7E88" w:rsidRPr="006D477C" w:rsidRDefault="005D72CF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Проводятся предметные действия</w:t>
            </w:r>
          </w:p>
        </w:tc>
        <w:tc>
          <w:tcPr>
            <w:tcW w:w="4388" w:type="dxa"/>
          </w:tcPr>
          <w:p w:rsidR="00E87E88" w:rsidRPr="006D477C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урок- несколько (н-р, моделирование, логические действия, смысловое чтение и пр)</w:t>
            </w:r>
          </w:p>
        </w:tc>
      </w:tr>
      <w:tr w:rsidR="00E87E88" w:rsidTr="005D72CF">
        <w:tc>
          <w:tcPr>
            <w:tcW w:w="2978" w:type="dxa"/>
          </w:tcPr>
          <w:p w:rsidR="00D14793" w:rsidRDefault="00D14793" w:rsidP="00D147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  <w:p w:rsidR="00E87E88" w:rsidRDefault="00E87E88" w:rsidP="00D147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регулятивных УУД</w:t>
            </w:r>
          </w:p>
          <w:p w:rsidR="00E87E88" w:rsidRDefault="00E87E88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7E88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 рефлексии. Контроль и оценка – от учителя.</w:t>
            </w:r>
          </w:p>
        </w:tc>
        <w:tc>
          <w:tcPr>
            <w:tcW w:w="4388" w:type="dxa"/>
          </w:tcPr>
          <w:p w:rsidR="00D14793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 урок – несколько регулятивных УУД (н-р,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планирование, прогнозирование, контроль, оценка, коррекция). </w:t>
            </w:r>
          </w:p>
          <w:p w:rsidR="00D14793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Самоконтроль, взаимоконтроль.</w:t>
            </w:r>
          </w:p>
          <w:p w:rsidR="00D14793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Возможны два вида рефлексии: учительская, ученическая (эмоциональная),</w:t>
            </w:r>
          </w:p>
        </w:tc>
      </w:tr>
      <w:tr w:rsidR="00E87E88" w:rsidTr="005D72CF">
        <w:tc>
          <w:tcPr>
            <w:tcW w:w="2978" w:type="dxa"/>
          </w:tcPr>
          <w:p w:rsidR="00D14793" w:rsidRDefault="00D14793" w:rsidP="00D147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  <w:p w:rsidR="00E87E88" w:rsidRDefault="00E87E88" w:rsidP="00D147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коммуникативных УУД</w:t>
            </w:r>
          </w:p>
        </w:tc>
        <w:tc>
          <w:tcPr>
            <w:tcW w:w="2977" w:type="dxa"/>
          </w:tcPr>
          <w:p w:rsidR="00E87E88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Односложные ответы, стандартные примеры </w:t>
            </w:r>
          </w:p>
          <w:p w:rsidR="00D14793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:rsidR="00E87E88" w:rsidRDefault="00D14793" w:rsidP="00D147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 урок – несколько ком-х УУД (н-р, планирование сотрудничества, вопросы и пр)</w:t>
            </w:r>
          </w:p>
        </w:tc>
      </w:tr>
      <w:tr w:rsidR="00E87E88" w:rsidTr="005D72CF">
        <w:tc>
          <w:tcPr>
            <w:tcW w:w="2978" w:type="dxa"/>
          </w:tcPr>
          <w:p w:rsidR="00D14793" w:rsidRDefault="00D14793" w:rsidP="00D147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  <w:p w:rsidR="00E87E88" w:rsidRDefault="00E87E88" w:rsidP="00D147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активности детей</w:t>
            </w:r>
          </w:p>
          <w:p w:rsidR="00E87E88" w:rsidRDefault="00E87E88" w:rsidP="00C80714">
            <w:pPr>
              <w:pStyle w:val="a8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87E88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и выполняют задание.</w:t>
            </w:r>
          </w:p>
        </w:tc>
        <w:tc>
          <w:tcPr>
            <w:tcW w:w="4388" w:type="dxa"/>
          </w:tcPr>
          <w:p w:rsidR="00E87E88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деятельности</w:t>
            </w:r>
          </w:p>
        </w:tc>
      </w:tr>
    </w:tbl>
    <w:p w:rsidR="00604C85" w:rsidRDefault="00604C85" w:rsidP="00906599">
      <w:pPr>
        <w:pStyle w:val="a8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аспект урока</w:t>
      </w:r>
    </w:p>
    <w:tbl>
      <w:tblPr>
        <w:tblStyle w:val="a9"/>
        <w:tblW w:w="10343" w:type="dxa"/>
        <w:tblInd w:w="-998" w:type="dxa"/>
        <w:tblLook w:val="04A0" w:firstRow="1" w:lastRow="0" w:firstColumn="1" w:lastColumn="0" w:noHBand="0" w:noVBand="1"/>
      </w:tblPr>
      <w:tblGrid>
        <w:gridCol w:w="3261"/>
        <w:gridCol w:w="2694"/>
        <w:gridCol w:w="4388"/>
      </w:tblGrid>
      <w:tr w:rsidR="00E87E88" w:rsidTr="00D14793">
        <w:tc>
          <w:tcPr>
            <w:tcW w:w="3261" w:type="dxa"/>
          </w:tcPr>
          <w:p w:rsidR="00E87E88" w:rsidRPr="004C1DAB" w:rsidRDefault="00E87E88" w:rsidP="00906599">
            <w:pPr>
              <w:pStyle w:val="a8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C1DAB">
              <w:rPr>
                <w:rFonts w:ascii="Times New Roman" w:hAnsi="Times New Roman" w:cs="Times New Roman"/>
                <w:sz w:val="28"/>
                <w:szCs w:val="28"/>
              </w:rPr>
              <w:t>Темп урока</w:t>
            </w:r>
          </w:p>
        </w:tc>
        <w:tc>
          <w:tcPr>
            <w:tcW w:w="2694" w:type="dxa"/>
          </w:tcPr>
          <w:p w:rsidR="00E87E88" w:rsidRPr="004C1DAB" w:rsidRDefault="00D14793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Строгие временные рамки</w:t>
            </w:r>
          </w:p>
        </w:tc>
        <w:tc>
          <w:tcPr>
            <w:tcW w:w="4388" w:type="dxa"/>
          </w:tcPr>
          <w:p w:rsidR="00E87E88" w:rsidRDefault="00D14793" w:rsidP="00C8071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Вариативность для учителя</w:t>
            </w:r>
          </w:p>
        </w:tc>
      </w:tr>
      <w:tr w:rsidR="00E87E88" w:rsidTr="00D14793">
        <w:tc>
          <w:tcPr>
            <w:tcW w:w="3261" w:type="dxa"/>
          </w:tcPr>
          <w:p w:rsidR="00E87E88" w:rsidRPr="004C1DAB" w:rsidRDefault="00E87E88" w:rsidP="00906599">
            <w:pPr>
              <w:pStyle w:val="a8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Дисциплина, организация класса</w:t>
            </w:r>
          </w:p>
        </w:tc>
        <w:tc>
          <w:tcPr>
            <w:tcW w:w="2694" w:type="dxa"/>
          </w:tcPr>
          <w:p w:rsidR="00D14793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Присутствует </w:t>
            </w:r>
          </w:p>
          <w:p w:rsidR="00E87E88" w:rsidRDefault="00D14793" w:rsidP="00D147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 чаще, тихо – когда интересно!)</w:t>
            </w:r>
          </w:p>
          <w:p w:rsidR="00D14793" w:rsidRDefault="00D14793" w:rsidP="00D1479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жесткие меры</w:t>
            </w:r>
          </w:p>
        </w:tc>
        <w:tc>
          <w:tcPr>
            <w:tcW w:w="4388" w:type="dxa"/>
          </w:tcPr>
          <w:p w:rsidR="00E87E88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Учим учебному сотрудничеству.</w:t>
            </w:r>
          </w:p>
          <w:p w:rsidR="00D14793" w:rsidRDefault="00D1479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-???</w:t>
            </w:r>
          </w:p>
        </w:tc>
      </w:tr>
      <w:tr w:rsidR="00940EAF" w:rsidTr="00D14793">
        <w:tc>
          <w:tcPr>
            <w:tcW w:w="3261" w:type="dxa"/>
          </w:tcPr>
          <w:p w:rsidR="00940EAF" w:rsidRDefault="00940EAF" w:rsidP="00906599">
            <w:pPr>
              <w:pStyle w:val="a8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C818B9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694" w:type="dxa"/>
          </w:tcPr>
          <w:p w:rsidR="00940EAF" w:rsidRDefault="00940EAF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4388" w:type="dxa"/>
          </w:tcPr>
          <w:p w:rsidR="00940EAF" w:rsidRDefault="00940EAF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</w:t>
            </w:r>
          </w:p>
        </w:tc>
      </w:tr>
    </w:tbl>
    <w:p w:rsidR="00E87E88" w:rsidRDefault="00E87E88" w:rsidP="00E87E88">
      <w:pPr>
        <w:pStyle w:val="a8"/>
        <w:ind w:left="927"/>
        <w:rPr>
          <w:rFonts w:ascii="Times New Roman" w:hAnsi="Times New Roman" w:cs="Times New Roman"/>
          <w:b/>
          <w:sz w:val="28"/>
          <w:szCs w:val="28"/>
        </w:rPr>
      </w:pPr>
    </w:p>
    <w:p w:rsidR="00604C85" w:rsidRDefault="00C818B9" w:rsidP="00C818B9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04C85">
        <w:rPr>
          <w:rFonts w:ascii="Times New Roman" w:hAnsi="Times New Roman" w:cs="Times New Roman"/>
          <w:b/>
          <w:sz w:val="28"/>
          <w:szCs w:val="28"/>
        </w:rPr>
        <w:t>Коммуникативный и личностный аспекты урока</w:t>
      </w:r>
    </w:p>
    <w:tbl>
      <w:tblPr>
        <w:tblStyle w:val="a9"/>
        <w:tblW w:w="0" w:type="auto"/>
        <w:tblInd w:w="-714" w:type="dxa"/>
        <w:tblLook w:val="04A0" w:firstRow="1" w:lastRow="0" w:firstColumn="1" w:lastColumn="0" w:noHBand="0" w:noVBand="1"/>
      </w:tblPr>
      <w:tblGrid>
        <w:gridCol w:w="3827"/>
        <w:gridCol w:w="3116"/>
        <w:gridCol w:w="3116"/>
      </w:tblGrid>
      <w:tr w:rsidR="00E87E88" w:rsidTr="00E87E88">
        <w:tc>
          <w:tcPr>
            <w:tcW w:w="3827" w:type="dxa"/>
          </w:tcPr>
          <w:p w:rsidR="00E87E88" w:rsidRPr="007F5E96" w:rsidRDefault="00E87E88" w:rsidP="00906599">
            <w:pPr>
              <w:pStyle w:val="a8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F5E96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сотрудничества</w:t>
            </w:r>
          </w:p>
        </w:tc>
        <w:tc>
          <w:tcPr>
            <w:tcW w:w="3116" w:type="dxa"/>
          </w:tcPr>
          <w:p w:rsidR="00E87E88" w:rsidRPr="007F5E96" w:rsidRDefault="00940EAF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организатор</w:t>
            </w:r>
          </w:p>
        </w:tc>
        <w:tc>
          <w:tcPr>
            <w:tcW w:w="3116" w:type="dxa"/>
          </w:tcPr>
          <w:p w:rsidR="00E87E88" w:rsidRPr="007F5E96" w:rsidRDefault="00940EAF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наставник</w:t>
            </w:r>
          </w:p>
        </w:tc>
      </w:tr>
      <w:tr w:rsidR="00E87E88" w:rsidTr="00E87E88">
        <w:tc>
          <w:tcPr>
            <w:tcW w:w="3827" w:type="dxa"/>
          </w:tcPr>
          <w:p w:rsidR="00E87E88" w:rsidRPr="007F5E96" w:rsidRDefault="00E87E88" w:rsidP="00906599">
            <w:pPr>
              <w:pStyle w:val="a8"/>
              <w:numPr>
                <w:ilvl w:val="1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</w:t>
            </w:r>
          </w:p>
        </w:tc>
        <w:tc>
          <w:tcPr>
            <w:tcW w:w="3116" w:type="dxa"/>
          </w:tcPr>
          <w:p w:rsidR="00460123" w:rsidRDefault="0046012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-Наличие замечаний</w:t>
            </w:r>
          </w:p>
          <w:p w:rsidR="00E87E88" w:rsidRDefault="0046012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0EAF">
              <w:rPr>
                <w:rFonts w:ascii="Times New Roman" w:hAnsi="Times New Roman" w:cs="Times New Roman"/>
                <w:sz w:val="28"/>
                <w:szCs w:val="28"/>
              </w:rPr>
              <w:t xml:space="preserve">Возможна авторитарность </w:t>
            </w:r>
          </w:p>
          <w:p w:rsidR="00460123" w:rsidRPr="007F5E96" w:rsidRDefault="0046012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«Силовое» управление голосом</w:t>
            </w:r>
          </w:p>
        </w:tc>
        <w:tc>
          <w:tcPr>
            <w:tcW w:w="3116" w:type="dxa"/>
          </w:tcPr>
          <w:p w:rsidR="00460123" w:rsidRDefault="00460123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Тишь и благодать?</w:t>
            </w:r>
          </w:p>
          <w:p w:rsidR="00E87E88" w:rsidRPr="007F5E96" w:rsidRDefault="00940EAF" w:rsidP="00B9483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поиск решения</w:t>
            </w:r>
          </w:p>
        </w:tc>
      </w:tr>
    </w:tbl>
    <w:p w:rsidR="00604C85" w:rsidRPr="006D477C" w:rsidRDefault="00604C85" w:rsidP="00604C85">
      <w:pPr>
        <w:pStyle w:val="a8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818B9" w:rsidRDefault="00C818B9" w:rsidP="009662AA">
      <w:pPr>
        <w:pStyle w:val="a8"/>
        <w:rPr>
          <w:rFonts w:ascii="Times New Roman" w:hAnsi="Times New Roman" w:cs="Times New Roman"/>
          <w:sz w:val="28"/>
          <w:szCs w:val="28"/>
        </w:rPr>
      </w:pPr>
      <w:r w:rsidRPr="00C818B9">
        <w:rPr>
          <w:rFonts w:ascii="Times New Roman" w:hAnsi="Times New Roman" w:cs="Times New Roman"/>
          <w:sz w:val="28"/>
          <w:szCs w:val="28"/>
        </w:rPr>
        <w:t>Для полного самоанализа урока (ил</w:t>
      </w:r>
      <w:r>
        <w:rPr>
          <w:rFonts w:ascii="Times New Roman" w:hAnsi="Times New Roman" w:cs="Times New Roman"/>
          <w:sz w:val="28"/>
          <w:szCs w:val="28"/>
        </w:rPr>
        <w:t>и для его оценивания со стороны</w:t>
      </w:r>
    </w:p>
    <w:p w:rsidR="00604C85" w:rsidRPr="00C818B9" w:rsidRDefault="00C818B9" w:rsidP="009662AA">
      <w:pPr>
        <w:pStyle w:val="a8"/>
        <w:rPr>
          <w:rFonts w:ascii="Times New Roman" w:hAnsi="Times New Roman" w:cs="Times New Roman"/>
          <w:sz w:val="28"/>
          <w:szCs w:val="28"/>
        </w:rPr>
      </w:pPr>
      <w:r w:rsidRPr="00C818B9">
        <w:rPr>
          <w:rFonts w:ascii="Times New Roman" w:hAnsi="Times New Roman" w:cs="Times New Roman"/>
          <w:sz w:val="28"/>
          <w:szCs w:val="28"/>
        </w:rPr>
        <w:t>администрации ОУ) должны быть просмотрены также на уроке:</w:t>
      </w:r>
    </w:p>
    <w:p w:rsidR="00C818B9" w:rsidRDefault="00C818B9" w:rsidP="009662AA">
      <w:pPr>
        <w:pStyle w:val="a8"/>
        <w:rPr>
          <w:rFonts w:ascii="Times New Roman" w:hAnsi="Times New Roman" w:cs="Times New Roman"/>
          <w:sz w:val="28"/>
          <w:szCs w:val="28"/>
        </w:rPr>
      </w:pPr>
      <w:r w:rsidRPr="00C818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педагогическая техника учителя (владение речью, невербальными средствами общения);</w:t>
      </w:r>
    </w:p>
    <w:p w:rsidR="00A77E44" w:rsidRDefault="00C818B9" w:rsidP="00C818B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качественный самоанализ урока (что планировал – что получил).</w:t>
      </w:r>
    </w:p>
    <w:p w:rsidR="00460123" w:rsidRDefault="00460123" w:rsidP="00C818B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818B9" w:rsidRDefault="00460123" w:rsidP="00C818B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современный урок это:</w:t>
      </w:r>
    </w:p>
    <w:p w:rsidR="00C80714" w:rsidRPr="00460123" w:rsidRDefault="00C80714" w:rsidP="00906599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60123">
        <w:rPr>
          <w:rFonts w:ascii="Times New Roman" w:hAnsi="Times New Roman" w:cs="Times New Roman"/>
          <w:sz w:val="28"/>
          <w:szCs w:val="28"/>
        </w:rPr>
        <w:t>Развитие – в процессе обучения!</w:t>
      </w:r>
    </w:p>
    <w:p w:rsidR="00C80714" w:rsidRPr="00460123" w:rsidRDefault="00C80714" w:rsidP="00906599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60123">
        <w:rPr>
          <w:rFonts w:ascii="Times New Roman" w:hAnsi="Times New Roman" w:cs="Times New Roman"/>
          <w:sz w:val="28"/>
          <w:szCs w:val="28"/>
        </w:rPr>
        <w:t>Актив</w:t>
      </w:r>
      <w:r w:rsidR="00460123">
        <w:rPr>
          <w:rFonts w:ascii="Times New Roman" w:hAnsi="Times New Roman" w:cs="Times New Roman"/>
          <w:sz w:val="28"/>
          <w:szCs w:val="28"/>
        </w:rPr>
        <w:t>ная деятельность – работают все</w:t>
      </w:r>
      <w:r w:rsidRPr="00460123">
        <w:rPr>
          <w:rFonts w:ascii="Times New Roman" w:hAnsi="Times New Roman" w:cs="Times New Roman"/>
          <w:sz w:val="28"/>
          <w:szCs w:val="28"/>
        </w:rPr>
        <w:t xml:space="preserve"> и каждый!</w:t>
      </w:r>
    </w:p>
    <w:p w:rsidR="00C80714" w:rsidRPr="00460123" w:rsidRDefault="00C80714" w:rsidP="00906599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60123">
        <w:rPr>
          <w:rFonts w:ascii="Times New Roman" w:hAnsi="Times New Roman" w:cs="Times New Roman"/>
          <w:sz w:val="28"/>
          <w:szCs w:val="28"/>
        </w:rPr>
        <w:t>Проблемность – маленькое «открытие» каждый день!</w:t>
      </w:r>
    </w:p>
    <w:p w:rsidR="00C80714" w:rsidRPr="00460123" w:rsidRDefault="00C80714" w:rsidP="00906599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60123">
        <w:rPr>
          <w:rFonts w:ascii="Times New Roman" w:hAnsi="Times New Roman" w:cs="Times New Roman"/>
          <w:sz w:val="28"/>
          <w:szCs w:val="28"/>
        </w:rPr>
        <w:t>Диалог! Разные мнения!</w:t>
      </w:r>
    </w:p>
    <w:p w:rsidR="00C80714" w:rsidRPr="00460123" w:rsidRDefault="00C80714" w:rsidP="00906599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60123">
        <w:rPr>
          <w:rFonts w:ascii="Times New Roman" w:hAnsi="Times New Roman" w:cs="Times New Roman"/>
          <w:sz w:val="28"/>
          <w:szCs w:val="28"/>
        </w:rPr>
        <w:lastRenderedPageBreak/>
        <w:t>Творчество – и учителя, и ученика!</w:t>
      </w:r>
    </w:p>
    <w:p w:rsidR="00C80714" w:rsidRPr="00460123" w:rsidRDefault="00C80714" w:rsidP="00906599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60123">
        <w:rPr>
          <w:rFonts w:ascii="Times New Roman" w:hAnsi="Times New Roman" w:cs="Times New Roman"/>
          <w:sz w:val="28"/>
          <w:szCs w:val="28"/>
        </w:rPr>
        <w:t>Освоение учениками способов действий!</w:t>
      </w:r>
    </w:p>
    <w:p w:rsidR="00C80714" w:rsidRPr="00460123" w:rsidRDefault="00C80714" w:rsidP="00906599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60123">
        <w:rPr>
          <w:rFonts w:ascii="Times New Roman" w:hAnsi="Times New Roman" w:cs="Times New Roman"/>
          <w:sz w:val="28"/>
          <w:szCs w:val="28"/>
        </w:rPr>
        <w:t>Сотрудничество!</w:t>
      </w:r>
    </w:p>
    <w:p w:rsidR="00460123" w:rsidRPr="00460123" w:rsidRDefault="00C80714" w:rsidP="00906599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60123">
        <w:rPr>
          <w:rFonts w:ascii="Times New Roman" w:hAnsi="Times New Roman" w:cs="Times New Roman"/>
          <w:sz w:val="28"/>
          <w:szCs w:val="28"/>
        </w:rPr>
        <w:t>Индивидуальный и</w:t>
      </w:r>
      <w:r w:rsidR="00460123">
        <w:rPr>
          <w:rFonts w:ascii="Times New Roman" w:hAnsi="Times New Roman" w:cs="Times New Roman"/>
          <w:sz w:val="28"/>
          <w:szCs w:val="28"/>
        </w:rPr>
        <w:t xml:space="preserve"> </w:t>
      </w:r>
      <w:r w:rsidR="00460123" w:rsidRPr="00460123">
        <w:rPr>
          <w:rFonts w:ascii="Times New Roman" w:hAnsi="Times New Roman" w:cs="Times New Roman"/>
          <w:sz w:val="28"/>
          <w:szCs w:val="28"/>
        </w:rPr>
        <w:t xml:space="preserve">дифференцированный подход. </w:t>
      </w:r>
    </w:p>
    <w:p w:rsidR="00C80714" w:rsidRPr="00460123" w:rsidRDefault="00C80714" w:rsidP="00906599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60123">
        <w:rPr>
          <w:rFonts w:ascii="Times New Roman" w:hAnsi="Times New Roman" w:cs="Times New Roman"/>
          <w:sz w:val="28"/>
          <w:szCs w:val="28"/>
        </w:rPr>
        <w:t>Связь с жизнью!</w:t>
      </w:r>
    </w:p>
    <w:p w:rsidR="00460123" w:rsidRDefault="00460123" w:rsidP="00C818B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84A0C" w:rsidRDefault="00C818B9" w:rsidP="00C818B9">
      <w:pPr>
        <w:pStyle w:val="a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60123">
        <w:rPr>
          <w:rFonts w:ascii="Times New Roman" w:hAnsi="Times New Roman" w:cs="Times New Roman"/>
          <w:sz w:val="28"/>
          <w:szCs w:val="28"/>
        </w:rPr>
        <w:t>А в</w:t>
      </w:r>
      <w:r>
        <w:rPr>
          <w:rFonts w:ascii="Times New Roman" w:hAnsi="Times New Roman" w:cs="Times New Roman"/>
          <w:sz w:val="28"/>
          <w:szCs w:val="28"/>
        </w:rPr>
        <w:t xml:space="preserve">место эпилога хочется напомнить слова замечательного педагога, доброго и мудрого человека Ш. А. Амонашвили: </w:t>
      </w:r>
      <w:r w:rsidR="008D727E" w:rsidRPr="008D72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«Каждый учитель, который даёт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урок, тут же сам получает урок». </w:t>
      </w:r>
    </w:p>
    <w:p w:rsidR="00B84A0C" w:rsidRDefault="00B84A0C" w:rsidP="009A4A1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4A0C" w:rsidRDefault="00B84A0C" w:rsidP="009A4A10">
      <w:pPr>
        <w:rPr>
          <w:rFonts w:ascii="Times New Roman" w:hAnsi="Times New Roman" w:cs="Times New Roman"/>
          <w:sz w:val="28"/>
          <w:szCs w:val="28"/>
        </w:rPr>
      </w:pPr>
    </w:p>
    <w:p w:rsidR="00906599" w:rsidRDefault="00906599" w:rsidP="009A4A10">
      <w:pPr>
        <w:rPr>
          <w:rFonts w:ascii="Times New Roman" w:hAnsi="Times New Roman" w:cs="Times New Roman"/>
          <w:sz w:val="28"/>
          <w:szCs w:val="28"/>
        </w:rPr>
      </w:pPr>
    </w:p>
    <w:p w:rsidR="00906599" w:rsidRDefault="00906599" w:rsidP="009A4A10">
      <w:pPr>
        <w:rPr>
          <w:rFonts w:ascii="Times New Roman" w:hAnsi="Times New Roman" w:cs="Times New Roman"/>
          <w:sz w:val="28"/>
          <w:szCs w:val="28"/>
        </w:rPr>
      </w:pPr>
    </w:p>
    <w:p w:rsidR="00906599" w:rsidRDefault="00906599" w:rsidP="009A4A10">
      <w:pPr>
        <w:rPr>
          <w:rFonts w:ascii="Times New Roman" w:hAnsi="Times New Roman" w:cs="Times New Roman"/>
          <w:sz w:val="28"/>
          <w:szCs w:val="28"/>
        </w:rPr>
      </w:pPr>
    </w:p>
    <w:p w:rsidR="00906599" w:rsidRDefault="00906599" w:rsidP="009A4A10">
      <w:pPr>
        <w:rPr>
          <w:rFonts w:ascii="Times New Roman" w:hAnsi="Times New Roman" w:cs="Times New Roman"/>
          <w:sz w:val="28"/>
          <w:szCs w:val="28"/>
        </w:rPr>
      </w:pPr>
    </w:p>
    <w:p w:rsidR="00906599" w:rsidRDefault="00906599" w:rsidP="009A4A10">
      <w:pPr>
        <w:rPr>
          <w:rFonts w:ascii="Times New Roman" w:hAnsi="Times New Roman" w:cs="Times New Roman"/>
          <w:sz w:val="28"/>
          <w:szCs w:val="28"/>
        </w:rPr>
      </w:pPr>
    </w:p>
    <w:p w:rsidR="00906599" w:rsidRDefault="00906599" w:rsidP="009A4A10">
      <w:pPr>
        <w:rPr>
          <w:rFonts w:ascii="Times New Roman" w:hAnsi="Times New Roman" w:cs="Times New Roman"/>
          <w:sz w:val="28"/>
          <w:szCs w:val="28"/>
        </w:rPr>
      </w:pPr>
    </w:p>
    <w:p w:rsidR="00906599" w:rsidRPr="00906599" w:rsidRDefault="00906599" w:rsidP="009A4A10">
      <w:pPr>
        <w:rPr>
          <w:rFonts w:ascii="Times New Roman" w:hAnsi="Times New Roman" w:cs="Times New Roman"/>
          <w:sz w:val="28"/>
          <w:szCs w:val="28"/>
        </w:rPr>
      </w:pPr>
      <w:r w:rsidRPr="00906599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906599" w:rsidRPr="00906599" w:rsidRDefault="00906599" w:rsidP="009065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906599">
        <w:rPr>
          <w:rFonts w:ascii="Times New Roman" w:hAnsi="Times New Roman" w:cs="Times New Roman"/>
          <w:b/>
          <w:sz w:val="28"/>
          <w:szCs w:val="28"/>
        </w:rPr>
        <w:t>Федеральный государственный образовательный стандарт основного общего образования</w:t>
      </w:r>
      <w:r w:rsidRPr="00906599">
        <w:rPr>
          <w:rFonts w:ascii="Times New Roman" w:hAnsi="Times New Roman" w:cs="Times New Roman"/>
          <w:sz w:val="28"/>
          <w:szCs w:val="28"/>
        </w:rPr>
        <w:t>/ М-во образования и </w:t>
      </w:r>
      <w:r>
        <w:rPr>
          <w:rFonts w:ascii="Times New Roman" w:hAnsi="Times New Roman" w:cs="Times New Roman"/>
          <w:sz w:val="28"/>
          <w:szCs w:val="28"/>
        </w:rPr>
        <w:t>науки Рос.</w:t>
      </w:r>
      <w:r w:rsidRPr="00906599">
        <w:rPr>
          <w:rFonts w:ascii="Times New Roman" w:hAnsi="Times New Roman" w:cs="Times New Roman"/>
          <w:sz w:val="28"/>
          <w:szCs w:val="28"/>
        </w:rPr>
        <w:t>Федерации.- М.: Просвещение, 2011.</w:t>
      </w:r>
    </w:p>
    <w:p w:rsidR="00906599" w:rsidRPr="00906599" w:rsidRDefault="00906599" w:rsidP="009065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906599"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 в основной школе: от действия к мысли.</w:t>
      </w:r>
      <w:r w:rsidRPr="00906599">
        <w:rPr>
          <w:rFonts w:ascii="Times New Roman" w:hAnsi="Times New Roman" w:cs="Times New Roman"/>
          <w:sz w:val="28"/>
          <w:szCs w:val="28"/>
        </w:rPr>
        <w:t xml:space="preserve"> Система заданий: пособие для учителя/ под ред. А. Г. Асмолова. – 2-е изд. – М.: Просвещение, 2011.</w:t>
      </w:r>
    </w:p>
    <w:p w:rsidR="00906599" w:rsidRPr="00906599" w:rsidRDefault="00906599" w:rsidP="009065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906599">
        <w:rPr>
          <w:rFonts w:ascii="Times New Roman" w:hAnsi="Times New Roman" w:cs="Times New Roman"/>
          <w:b/>
          <w:sz w:val="28"/>
          <w:szCs w:val="28"/>
        </w:rPr>
        <w:t>Как проектировать универсальные учебные действия в начальной школе.</w:t>
      </w:r>
      <w:r w:rsidRPr="00906599">
        <w:rPr>
          <w:rFonts w:ascii="Times New Roman" w:hAnsi="Times New Roman" w:cs="Times New Roman"/>
          <w:sz w:val="28"/>
          <w:szCs w:val="28"/>
        </w:rPr>
        <w:t>От действия к мысли: пособие для учителя / (А.Г. Асмолов, Г.В.</w:t>
      </w:r>
      <w:r w:rsidRPr="0090659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06599">
        <w:rPr>
          <w:rFonts w:ascii="Times New Roman" w:hAnsi="Times New Roman" w:cs="Times New Roman"/>
          <w:sz w:val="28"/>
          <w:szCs w:val="28"/>
        </w:rPr>
        <w:t>Бурменская, И.А. Володарская и др.); под ред. А.Г. Асмолова. – 2-е изд. – М.: Просвещение, 2010.</w:t>
      </w:r>
    </w:p>
    <w:p w:rsidR="00906599" w:rsidRPr="00906599" w:rsidRDefault="00906599" w:rsidP="0090659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599">
        <w:rPr>
          <w:rFonts w:ascii="Times New Roman" w:hAnsi="Times New Roman" w:cs="Times New Roman"/>
          <w:b/>
          <w:sz w:val="28"/>
          <w:szCs w:val="28"/>
        </w:rPr>
        <w:t>Планируемые результаты начального общего образования</w:t>
      </w:r>
      <w:r w:rsidRPr="00906599">
        <w:rPr>
          <w:rFonts w:ascii="Times New Roman" w:hAnsi="Times New Roman" w:cs="Times New Roman"/>
          <w:sz w:val="28"/>
          <w:szCs w:val="28"/>
        </w:rPr>
        <w:t xml:space="preserve"> / (Л.Л. Алексеева, С.В. Анащенкова, М.З. Биболетова и др.); под. ред. Г.С. Ковалевой, О.Б. Логиновой. – 2-е изд. – М.: Просвещение, 2010.</w:t>
      </w:r>
    </w:p>
    <w:p w:rsidR="00906599" w:rsidRPr="00906599" w:rsidRDefault="00906599" w:rsidP="00906599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6599">
        <w:rPr>
          <w:rFonts w:ascii="Times New Roman" w:hAnsi="Times New Roman" w:cs="Times New Roman"/>
          <w:b/>
          <w:sz w:val="28"/>
          <w:szCs w:val="28"/>
        </w:rPr>
        <w:t>Оценка достижений планируемых результатов в начальной школе.</w:t>
      </w:r>
      <w:r w:rsidRPr="00906599">
        <w:rPr>
          <w:rFonts w:ascii="Times New Roman" w:hAnsi="Times New Roman" w:cs="Times New Roman"/>
          <w:sz w:val="28"/>
          <w:szCs w:val="28"/>
        </w:rPr>
        <w:t xml:space="preserve"> Система заданий. В 2 ч. Ч. 1 / (М.Ю. Демидова, С.В. Иванов, О.А. Кабанова и др.); под. Ред. Г.С. Ковалевой, О.Б. Логиновой. – 2-е изд. – М.: Просвещение, 2010.</w:t>
      </w:r>
    </w:p>
    <w:p w:rsidR="00906599" w:rsidRPr="00906599" w:rsidRDefault="00906599" w:rsidP="0090659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906599">
        <w:rPr>
          <w:rFonts w:ascii="Times New Roman" w:hAnsi="Times New Roman" w:cs="Times New Roman"/>
          <w:b/>
          <w:sz w:val="28"/>
          <w:szCs w:val="28"/>
        </w:rPr>
        <w:t>Современные технологии проведения урока в начальной школе с учетом требований ФГОС</w:t>
      </w:r>
      <w:r w:rsidRPr="00906599">
        <w:rPr>
          <w:rFonts w:ascii="Times New Roman" w:hAnsi="Times New Roman" w:cs="Times New Roman"/>
          <w:sz w:val="28"/>
          <w:szCs w:val="28"/>
        </w:rPr>
        <w:t>: Методическое пособие/ Под ред. Н.Н.Деменевой.- М,: АРКТИ, 2013.</w:t>
      </w:r>
    </w:p>
    <w:p w:rsidR="00906599" w:rsidRPr="008D727E" w:rsidRDefault="00906599" w:rsidP="009A4A10">
      <w:pPr>
        <w:rPr>
          <w:rFonts w:ascii="Times New Roman" w:hAnsi="Times New Roman" w:cs="Times New Roman"/>
          <w:sz w:val="28"/>
          <w:szCs w:val="28"/>
        </w:rPr>
      </w:pPr>
    </w:p>
    <w:sectPr w:rsidR="00906599" w:rsidRPr="008D7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7C" w:rsidRDefault="0012367C" w:rsidP="00DF3B22">
      <w:pPr>
        <w:spacing w:after="0" w:line="240" w:lineRule="auto"/>
      </w:pPr>
      <w:r>
        <w:separator/>
      </w:r>
    </w:p>
  </w:endnote>
  <w:endnote w:type="continuationSeparator" w:id="0">
    <w:p w:rsidR="0012367C" w:rsidRDefault="0012367C" w:rsidP="00DF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7C" w:rsidRDefault="0012367C" w:rsidP="00DF3B22">
      <w:pPr>
        <w:spacing w:after="0" w:line="240" w:lineRule="auto"/>
      </w:pPr>
      <w:r>
        <w:separator/>
      </w:r>
    </w:p>
  </w:footnote>
  <w:footnote w:type="continuationSeparator" w:id="0">
    <w:p w:rsidR="0012367C" w:rsidRDefault="0012367C" w:rsidP="00DF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0FC"/>
    <w:multiLevelType w:val="multilevel"/>
    <w:tmpl w:val="258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E2F3C"/>
    <w:multiLevelType w:val="multilevel"/>
    <w:tmpl w:val="7F8464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A10456"/>
    <w:multiLevelType w:val="hybridMultilevel"/>
    <w:tmpl w:val="082A93C4"/>
    <w:lvl w:ilvl="0" w:tplc="47329A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207C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9A5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4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2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36C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470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1CDF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03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82B3C"/>
    <w:multiLevelType w:val="hybridMultilevel"/>
    <w:tmpl w:val="2C2AAC44"/>
    <w:lvl w:ilvl="0" w:tplc="28827FD2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3141B"/>
    <w:multiLevelType w:val="multilevel"/>
    <w:tmpl w:val="4656C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5" w15:restartNumberingAfterBreak="0">
    <w:nsid w:val="59AC68D2"/>
    <w:multiLevelType w:val="hybridMultilevel"/>
    <w:tmpl w:val="30F6BCF4"/>
    <w:lvl w:ilvl="0" w:tplc="4F6C51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789E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800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0F1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2B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EA9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22E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B601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C0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46F92"/>
    <w:multiLevelType w:val="multilevel"/>
    <w:tmpl w:val="8530E89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 w15:restartNumberingAfterBreak="0">
    <w:nsid w:val="71C4310E"/>
    <w:multiLevelType w:val="multilevel"/>
    <w:tmpl w:val="0C6C08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C6406"/>
    <w:multiLevelType w:val="multilevel"/>
    <w:tmpl w:val="914A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7EAC6915"/>
    <w:multiLevelType w:val="hybridMultilevel"/>
    <w:tmpl w:val="54D8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B1"/>
    <w:rsid w:val="00040803"/>
    <w:rsid w:val="00051E79"/>
    <w:rsid w:val="000C160A"/>
    <w:rsid w:val="000D4A28"/>
    <w:rsid w:val="000E1C5E"/>
    <w:rsid w:val="0010183B"/>
    <w:rsid w:val="0012367C"/>
    <w:rsid w:val="00217272"/>
    <w:rsid w:val="002C1D6C"/>
    <w:rsid w:val="002F771C"/>
    <w:rsid w:val="003C54A0"/>
    <w:rsid w:val="00460123"/>
    <w:rsid w:val="004855E8"/>
    <w:rsid w:val="004C6AD2"/>
    <w:rsid w:val="00535636"/>
    <w:rsid w:val="005515DD"/>
    <w:rsid w:val="0059786F"/>
    <w:rsid w:val="005D72CF"/>
    <w:rsid w:val="00604C85"/>
    <w:rsid w:val="0068506A"/>
    <w:rsid w:val="00691ABC"/>
    <w:rsid w:val="00723BD9"/>
    <w:rsid w:val="00793433"/>
    <w:rsid w:val="008B278F"/>
    <w:rsid w:val="008D727E"/>
    <w:rsid w:val="00906599"/>
    <w:rsid w:val="009068D9"/>
    <w:rsid w:val="00911041"/>
    <w:rsid w:val="00937A79"/>
    <w:rsid w:val="00940EAF"/>
    <w:rsid w:val="00944D2A"/>
    <w:rsid w:val="009662AA"/>
    <w:rsid w:val="00990281"/>
    <w:rsid w:val="009940D4"/>
    <w:rsid w:val="009A4A10"/>
    <w:rsid w:val="00A77E44"/>
    <w:rsid w:val="00A81ACF"/>
    <w:rsid w:val="00A9688C"/>
    <w:rsid w:val="00B26FDB"/>
    <w:rsid w:val="00B41398"/>
    <w:rsid w:val="00B84A0C"/>
    <w:rsid w:val="00B94834"/>
    <w:rsid w:val="00C16116"/>
    <w:rsid w:val="00C80714"/>
    <w:rsid w:val="00C818B9"/>
    <w:rsid w:val="00CD718F"/>
    <w:rsid w:val="00D14793"/>
    <w:rsid w:val="00D6367E"/>
    <w:rsid w:val="00D834A9"/>
    <w:rsid w:val="00DF28B1"/>
    <w:rsid w:val="00DF3B22"/>
    <w:rsid w:val="00E7079C"/>
    <w:rsid w:val="00E75FCA"/>
    <w:rsid w:val="00E87E88"/>
    <w:rsid w:val="00E971FC"/>
    <w:rsid w:val="00EA365D"/>
    <w:rsid w:val="00EB5ED8"/>
    <w:rsid w:val="00EC48EB"/>
    <w:rsid w:val="00EE4BC3"/>
    <w:rsid w:val="00F279D2"/>
    <w:rsid w:val="00F77C84"/>
    <w:rsid w:val="00F9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7159-3CC7-4D14-AB6C-31186D2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D8"/>
  </w:style>
  <w:style w:type="paragraph" w:styleId="2">
    <w:name w:val="heading 2"/>
    <w:basedOn w:val="a"/>
    <w:link w:val="20"/>
    <w:uiPriority w:val="9"/>
    <w:qFormat/>
    <w:rsid w:val="00B84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4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55E8"/>
  </w:style>
  <w:style w:type="paragraph" w:styleId="a3">
    <w:name w:val="Normal (Web)"/>
    <w:basedOn w:val="a"/>
    <w:uiPriority w:val="99"/>
    <w:unhideWhenUsed/>
    <w:rsid w:val="008D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1C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84A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A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84A0C"/>
    <w:rPr>
      <w:b/>
      <w:bCs/>
    </w:rPr>
  </w:style>
  <w:style w:type="character" w:styleId="a6">
    <w:name w:val="Emphasis"/>
    <w:basedOn w:val="a0"/>
    <w:uiPriority w:val="20"/>
    <w:qFormat/>
    <w:rsid w:val="00B84A0C"/>
    <w:rPr>
      <w:i/>
      <w:iCs/>
    </w:rPr>
  </w:style>
  <w:style w:type="character" w:styleId="a7">
    <w:name w:val="Hyperlink"/>
    <w:basedOn w:val="a0"/>
    <w:uiPriority w:val="99"/>
    <w:semiHidden/>
    <w:unhideWhenUsed/>
    <w:rsid w:val="00B84A0C"/>
    <w:rPr>
      <w:color w:val="0000FF"/>
      <w:u w:val="single"/>
    </w:rPr>
  </w:style>
  <w:style w:type="paragraph" w:styleId="a8">
    <w:name w:val="No Spacing"/>
    <w:uiPriority w:val="1"/>
    <w:qFormat/>
    <w:rsid w:val="00604C85"/>
    <w:pPr>
      <w:spacing w:after="0" w:line="240" w:lineRule="auto"/>
    </w:pPr>
  </w:style>
  <w:style w:type="table" w:styleId="a9">
    <w:name w:val="Table Grid"/>
    <w:basedOn w:val="a1"/>
    <w:uiPriority w:val="39"/>
    <w:rsid w:val="0060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F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3B22"/>
  </w:style>
  <w:style w:type="paragraph" w:styleId="ac">
    <w:name w:val="footer"/>
    <w:basedOn w:val="a"/>
    <w:link w:val="ad"/>
    <w:uiPriority w:val="99"/>
    <w:unhideWhenUsed/>
    <w:rsid w:val="00DF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6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8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67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2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5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8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4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1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8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66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19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97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24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1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28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83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95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81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78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104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71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13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2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27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55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17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7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59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3346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16</cp:revision>
  <dcterms:created xsi:type="dcterms:W3CDTF">2016-10-09T11:57:00Z</dcterms:created>
  <dcterms:modified xsi:type="dcterms:W3CDTF">2017-01-11T19:17:00Z</dcterms:modified>
</cp:coreProperties>
</file>