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43D" w:rsidRPr="0096643D" w:rsidRDefault="0096643D" w:rsidP="0096643D">
      <w:pPr>
        <w:spacing w:after="150" w:line="330" w:lineRule="atLeast"/>
        <w:rPr>
          <w:rFonts w:ascii="Helvetica" w:eastAsia="Times New Roman" w:hAnsi="Helvetica" w:cs="Helvetica"/>
          <w:color w:val="494949"/>
          <w:sz w:val="24"/>
          <w:szCs w:val="24"/>
        </w:rPr>
      </w:pPr>
      <w:bookmarkStart w:id="0" w:name="_GoBack"/>
      <w:bookmarkEnd w:id="0"/>
      <w:r w:rsidRPr="0096643D">
        <w:rPr>
          <w:rFonts w:ascii="Helvetica" w:eastAsia="Times New Roman" w:hAnsi="Helvetica" w:cs="Helvetica"/>
          <w:b/>
          <w:bCs/>
          <w:color w:val="494949"/>
          <w:sz w:val="24"/>
          <w:szCs w:val="24"/>
        </w:rPr>
        <w:t>Sample Interview and Application Questions</w:t>
      </w:r>
    </w:p>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Employers and hiring managers should understand that although federal EEO laws do not specifically prohibit any pre-employment questions, the EEOC does look with "extreme disfavor" on questions about age, color, disability, national origin, race, religion, gender or veteran status. If employers are asking these questions, they would have difficult time proving the questions were not used in the hiring decision. In addition, as stated previously, many state employment laws expressly forbid certain types of questions.</w:t>
      </w:r>
    </w:p>
    <w:p w:rsidR="0096643D" w:rsidRPr="002F3B63" w:rsidRDefault="0096643D" w:rsidP="0096643D">
      <w:pPr>
        <w:spacing w:after="150" w:line="330" w:lineRule="atLeast"/>
        <w:rPr>
          <w:rFonts w:ascii="Helvetica" w:eastAsia="Times New Roman" w:hAnsi="Helvetica" w:cs="Helvetica"/>
          <w:color w:val="FF0000"/>
          <w:sz w:val="24"/>
          <w:szCs w:val="24"/>
        </w:rPr>
      </w:pPr>
      <w:r w:rsidRPr="002F3B63">
        <w:rPr>
          <w:rFonts w:ascii="Helvetica" w:eastAsia="Times New Roman" w:hAnsi="Helvetica" w:cs="Helvetica"/>
          <w:color w:val="FF0000"/>
          <w:sz w:val="24"/>
          <w:szCs w:val="24"/>
        </w:rPr>
        <w:t>Following is a representative list of unacceptable and acceptable questions. </w:t>
      </w:r>
      <w:r w:rsidRPr="002F3B63">
        <w:rPr>
          <w:rFonts w:ascii="Helvetica" w:eastAsia="Times New Roman" w:hAnsi="Helvetica" w:cs="Helvetica"/>
          <w:b/>
          <w:bCs/>
          <w:color w:val="FF0000"/>
          <w:sz w:val="24"/>
          <w:szCs w:val="24"/>
        </w:rPr>
        <w:t>Please note that this list is NOT all-inclusive</w:t>
      </w:r>
      <w:r w:rsidRPr="002F3B63">
        <w:rPr>
          <w:rFonts w:ascii="Helvetica" w:eastAsia="Times New Roman" w:hAnsi="Helvetica" w:cs="Helvetica"/>
          <w:color w:val="FF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502"/>
        <w:gridCol w:w="2229"/>
        <w:gridCol w:w="2255"/>
        <w:gridCol w:w="2374"/>
      </w:tblGrid>
      <w:tr w:rsidR="0096643D" w:rsidRPr="0096643D" w:rsidTr="002F3B63">
        <w:tc>
          <w:tcPr>
            <w:tcW w:w="9360" w:type="dxa"/>
            <w:gridSpan w:val="4"/>
            <w:tcBorders>
              <w:top w:val="single" w:sz="6" w:space="0" w:color="DDDDDD"/>
            </w:tcBorders>
            <w:tcMar>
              <w:top w:w="120" w:type="dxa"/>
              <w:left w:w="120" w:type="dxa"/>
              <w:bottom w:w="120" w:type="dxa"/>
              <w:right w:w="120" w:type="dxa"/>
            </w:tcMar>
            <w:hideMark/>
          </w:tcPr>
          <w:p w:rsidR="0096643D" w:rsidRPr="0096643D" w:rsidRDefault="0096643D" w:rsidP="0096643D">
            <w:pPr>
              <w:spacing w:after="300" w:line="240" w:lineRule="auto"/>
              <w:rPr>
                <w:rFonts w:ascii="Helvetica" w:eastAsia="Times New Roman" w:hAnsi="Helvetica" w:cs="Helvetica"/>
                <w:color w:val="494949"/>
                <w:sz w:val="24"/>
                <w:szCs w:val="24"/>
              </w:rPr>
            </w:pPr>
            <w:r w:rsidRPr="0096643D">
              <w:rPr>
                <w:rFonts w:ascii="Helvetica" w:eastAsia="Times New Roman" w:hAnsi="Helvetica" w:cs="Helvetica"/>
                <w:b/>
                <w:bCs/>
                <w:color w:val="494949"/>
                <w:sz w:val="24"/>
                <w:szCs w:val="24"/>
              </w:rPr>
              <w:t>Acceptable and Unacceptable Inquiries for Interviews and Employment Applications</w:t>
            </w:r>
          </w:p>
        </w:tc>
      </w:tr>
      <w:tr w:rsidR="0096643D" w:rsidRPr="0096643D" w:rsidTr="0096643D">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Topic</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Acceptable</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Unacceptable</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If Unacceptable, What Is the Reason?</w:t>
            </w:r>
          </w:p>
        </w:tc>
      </w:tr>
      <w:tr w:rsidR="0096643D" w:rsidRPr="0096643D" w:rsidTr="0096643D">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Age</w:t>
            </w:r>
          </w:p>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 </w:t>
            </w:r>
          </w:p>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 </w:t>
            </w:r>
          </w:p>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 </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If age is a legal requirement, can ask "If hired, can you furnish proof of age?" or a statement that hire is subject to age verification.</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is your date of birth?</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viewed as age discrimination</w:t>
            </w:r>
          </w:p>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 </w:t>
            </w:r>
          </w:p>
        </w:tc>
      </w:tr>
      <w:tr w:rsidR="0096643D" w:rsidRPr="0096643D" w:rsidTr="0096643D">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Attendance/reliability</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hours and days can you work?</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How many children do you have?</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viewed as discriminatory toward females</w:t>
            </w:r>
          </w:p>
        </w:tc>
      </w:tr>
      <w:tr w:rsidR="0096643D" w:rsidRPr="0096643D" w:rsidTr="0096643D">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Attendance/reliability</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Are there specific times that you cannot work?</w:t>
            </w:r>
          </w:p>
        </w:tc>
        <w:tc>
          <w:tcPr>
            <w:tcW w:w="0" w:type="auto"/>
            <w:tcBorders>
              <w:top w:val="single" w:sz="6" w:space="0" w:color="DDDDDD"/>
            </w:tcBorders>
            <w:tcMar>
              <w:top w:w="120" w:type="dxa"/>
              <w:left w:w="120" w:type="dxa"/>
              <w:bottom w:w="120" w:type="dxa"/>
              <w:right w:w="120" w:type="dxa"/>
            </w:tcMar>
            <w:hideMark/>
          </w:tcPr>
          <w:p w:rsidR="0096643D" w:rsidRP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religion are you?</w:t>
            </w:r>
          </w:p>
        </w:tc>
        <w:tc>
          <w:tcPr>
            <w:tcW w:w="0" w:type="auto"/>
            <w:tcBorders>
              <w:top w:val="single" w:sz="6" w:space="0" w:color="DDDDDD"/>
            </w:tcBorders>
            <w:tcMar>
              <w:top w:w="120" w:type="dxa"/>
              <w:left w:w="120" w:type="dxa"/>
              <w:bottom w:w="120" w:type="dxa"/>
              <w:right w:w="120" w:type="dxa"/>
            </w:tcMar>
            <w:hideMark/>
          </w:tcPr>
          <w:p w:rsidR="0096643D" w:rsidRDefault="0096643D" w:rsidP="0096643D">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viewed as religious discrimination</w:t>
            </w:r>
          </w:p>
          <w:p w:rsidR="002F3B63" w:rsidRDefault="002F3B63" w:rsidP="0096643D">
            <w:pPr>
              <w:spacing w:after="0" w:line="240" w:lineRule="auto"/>
              <w:rPr>
                <w:rFonts w:ascii="Helvetica" w:eastAsia="Times New Roman" w:hAnsi="Helvetica" w:cs="Helvetica"/>
                <w:color w:val="494949"/>
                <w:sz w:val="24"/>
                <w:szCs w:val="24"/>
              </w:rPr>
            </w:pPr>
          </w:p>
          <w:p w:rsidR="002F3B63" w:rsidRDefault="002F3B63" w:rsidP="0096643D">
            <w:pPr>
              <w:spacing w:after="0" w:line="240" w:lineRule="auto"/>
              <w:rPr>
                <w:rFonts w:ascii="Helvetica" w:eastAsia="Times New Roman" w:hAnsi="Helvetica" w:cs="Helvetica"/>
                <w:color w:val="494949"/>
                <w:sz w:val="24"/>
                <w:szCs w:val="24"/>
              </w:rPr>
            </w:pPr>
          </w:p>
          <w:p w:rsidR="002F3B63" w:rsidRPr="0096643D" w:rsidRDefault="002F3B63" w:rsidP="0096643D">
            <w:pPr>
              <w:spacing w:after="0" w:line="240" w:lineRule="auto"/>
              <w:rPr>
                <w:rFonts w:ascii="Helvetica" w:eastAsia="Times New Roman" w:hAnsi="Helvetica" w:cs="Helvetica"/>
                <w:color w:val="494949"/>
                <w:sz w:val="24"/>
                <w:szCs w:val="24"/>
              </w:rPr>
            </w:pP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lastRenderedPageBreak/>
              <w:t>Topic</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Acceptable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Unacceptable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If Unacceptable, What Is the Reason?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Attendance/reliability</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Do you have a reliable method of getting to work?</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Do you own a car?</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racial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Citizenship/</w:t>
            </w:r>
            <w:r w:rsidRPr="0096643D">
              <w:rPr>
                <w:rFonts w:ascii="Helvetica" w:eastAsia="Times New Roman" w:hAnsi="Helvetica" w:cs="Helvetica"/>
                <w:color w:val="494949"/>
                <w:sz w:val="24"/>
                <w:szCs w:val="24"/>
              </w:rPr>
              <w:br/>
              <w:t>national origin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Are you legally eligible for employment in the United States?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is your national origin? Where are your parents from?</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national origin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Citizenship/</w:t>
            </w:r>
            <w:r w:rsidRPr="0096643D">
              <w:rPr>
                <w:rFonts w:ascii="Helvetica" w:eastAsia="Times New Roman" w:hAnsi="Helvetica" w:cs="Helvetica"/>
                <w:color w:val="494949"/>
                <w:sz w:val="24"/>
                <w:szCs w:val="24"/>
              </w:rPr>
              <w:br/>
              <w:t>national origin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Have you ever worked under a different name?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is your maiden name?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national origin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National origin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None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is your father's surname? What are the names of your relatives?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Not only are these irrelevant, but they could be considered national origin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Arrest and </w:t>
            </w:r>
            <w:r w:rsidRPr="0096643D">
              <w:rPr>
                <w:rFonts w:ascii="Helvetica" w:eastAsia="Times New Roman" w:hAnsi="Helvetica" w:cs="Helvetica"/>
                <w:color w:val="494949"/>
                <w:sz w:val="24"/>
                <w:szCs w:val="24"/>
              </w:rPr>
              <w:br/>
              <w:t>conviction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Have you ever been convicted of a felony?</w:t>
            </w:r>
          </w:p>
          <w:p w:rsidR="002F3B63" w:rsidRPr="0096643D" w:rsidRDefault="002F3B63" w:rsidP="002F3B63">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*Please see note below for additional guidance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Have you ever been arrested?</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racial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Disabilities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Can you perform the duties of the job you are applying for?</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Do you have any disabilities?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discrimination against people with disabilities</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Disabilities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None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Have you ever filed a workers' compensation claim?</w:t>
            </w:r>
          </w:p>
        </w:tc>
        <w:tc>
          <w:tcPr>
            <w:tcW w:w="0" w:type="auto"/>
            <w:tcBorders>
              <w:top w:val="single" w:sz="6" w:space="0" w:color="DDDDDD"/>
            </w:tcBorders>
            <w:tcMar>
              <w:top w:w="120" w:type="dxa"/>
              <w:left w:w="120" w:type="dxa"/>
              <w:bottom w:w="120" w:type="dxa"/>
              <w:right w:w="120" w:type="dxa"/>
            </w:tcMar>
            <w:hideMark/>
          </w:tcPr>
          <w:p w:rsidR="002F3B63"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discrimination against people with disabilities</w:t>
            </w:r>
          </w:p>
          <w:p w:rsidR="002F3B63" w:rsidRPr="0096643D" w:rsidRDefault="002F3B63" w:rsidP="002F3B63">
            <w:pPr>
              <w:spacing w:after="0" w:line="240" w:lineRule="auto"/>
              <w:rPr>
                <w:rFonts w:ascii="Helvetica" w:eastAsia="Times New Roman" w:hAnsi="Helvetica" w:cs="Helvetica"/>
                <w:color w:val="494949"/>
                <w:sz w:val="24"/>
                <w:szCs w:val="24"/>
              </w:rPr>
            </w:pP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lastRenderedPageBreak/>
              <w:t>Topic</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Acceptable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Unacceptable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If Unacceptable, What Is the Reason?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Emergency contact information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is the name and address of the person to be notified in case of an emergency? (Request only after the individual has been employed.)</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is the name and address of a relative to be notified in case of an emergency?</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national origin discrimination and could possibly violate state anti-discrimination laws relative to sexual orientation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Credit record</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None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Do you own your own home?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Irrelevant and could be considered racial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Credit record</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Credit references may be used if in compliance with the Fair Credit Reporting Act of 1970 and the Consumer Credit Reporting Reform Act of 1996</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Have your wages ever been garnished?</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Irrelevant and could be considered racial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Credit record</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None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Have you ever declared bankruptcy?</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Irrelevant and could be considered racial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Military record</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type of education, training and work experience relevant to the job did you receive while in the military?</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type of discharge did you receive?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Irrelevant and could be considered racial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Language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 xml:space="preserve">What languages do you speak and write fluently? (if the job requires </w:t>
            </w:r>
            <w:r w:rsidRPr="0096643D">
              <w:rPr>
                <w:rFonts w:ascii="Helvetica" w:eastAsia="Times New Roman" w:hAnsi="Helvetica" w:cs="Helvetica"/>
                <w:color w:val="494949"/>
                <w:sz w:val="24"/>
                <w:szCs w:val="24"/>
              </w:rPr>
              <w:lastRenderedPageBreak/>
              <w:t>additional languages)</w:t>
            </w:r>
          </w:p>
        </w:tc>
        <w:tc>
          <w:tcPr>
            <w:tcW w:w="0" w:type="auto"/>
            <w:tcBorders>
              <w:top w:val="single" w:sz="6" w:space="0" w:color="DDDDDD"/>
            </w:tcBorders>
            <w:tcMar>
              <w:top w:w="120" w:type="dxa"/>
              <w:left w:w="120" w:type="dxa"/>
              <w:bottom w:w="120" w:type="dxa"/>
              <w:right w:w="120" w:type="dxa"/>
            </w:tcMar>
            <w:hideMark/>
          </w:tcPr>
          <w:p w:rsidR="002F3B63"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lastRenderedPageBreak/>
              <w:t xml:space="preserve">What is your native language? How did you learn to read, write or </w:t>
            </w:r>
            <w:r w:rsidRPr="0096643D">
              <w:rPr>
                <w:rFonts w:ascii="Helvetica" w:eastAsia="Times New Roman" w:hAnsi="Helvetica" w:cs="Helvetica"/>
                <w:color w:val="494949"/>
                <w:sz w:val="24"/>
                <w:szCs w:val="24"/>
              </w:rPr>
              <w:lastRenderedPageBreak/>
              <w:t>speak a foreign language?</w:t>
            </w:r>
          </w:p>
          <w:p w:rsidR="002F3B63" w:rsidRDefault="002F3B63" w:rsidP="002F3B63">
            <w:pPr>
              <w:spacing w:after="0" w:line="240" w:lineRule="auto"/>
              <w:rPr>
                <w:rFonts w:ascii="Helvetica" w:eastAsia="Times New Roman" w:hAnsi="Helvetica" w:cs="Helvetica"/>
                <w:color w:val="494949"/>
                <w:sz w:val="24"/>
                <w:szCs w:val="24"/>
              </w:rPr>
            </w:pPr>
          </w:p>
          <w:p w:rsidR="002F3B63" w:rsidRPr="0096643D" w:rsidRDefault="002F3B63" w:rsidP="002F3B63">
            <w:pPr>
              <w:spacing w:after="0" w:line="240" w:lineRule="auto"/>
              <w:rPr>
                <w:rFonts w:ascii="Helvetica" w:eastAsia="Times New Roman" w:hAnsi="Helvetica" w:cs="Helvetica"/>
                <w:color w:val="494949"/>
                <w:sz w:val="24"/>
                <w:szCs w:val="24"/>
              </w:rPr>
            </w:pP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lastRenderedPageBreak/>
              <w:t>Could be considered national origin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Topic</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Acceptable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Unacceptable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300" w:line="240" w:lineRule="auto"/>
              <w:rPr>
                <w:rFonts w:ascii="Helvetica" w:eastAsia="Times New Roman" w:hAnsi="Helvetica" w:cs="Helvetica"/>
                <w:color w:val="494949"/>
                <w:sz w:val="24"/>
                <w:szCs w:val="24"/>
                <w:highlight w:val="yellow"/>
              </w:rPr>
            </w:pPr>
            <w:r w:rsidRPr="0096643D">
              <w:rPr>
                <w:rFonts w:ascii="Helvetica" w:eastAsia="Times New Roman" w:hAnsi="Helvetica" w:cs="Helvetica"/>
                <w:b/>
                <w:bCs/>
                <w:i/>
                <w:iCs/>
                <w:color w:val="494949"/>
                <w:sz w:val="24"/>
                <w:szCs w:val="24"/>
                <w:highlight w:val="yellow"/>
              </w:rPr>
              <w:t>If Unacceptable, What Is the Reason?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Race or color</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None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Complexion or color of skin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racial or national origin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Weight, height, eye color</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Only if there is a bona fide occupational qualification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racial or national origin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Religion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Only if there is a bona fide occupational qualification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is your religious denomination, religious affiliations, church, parish, pastor? What religious holidays do you observe?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religious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Gender</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Only if there is a bona fide occupational qualification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Do you wish to be addressed as Mr., Mrs., Miss or Ms.?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gender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Previous and current addresses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What was your previous address? How long did you reside there? How long have you lived at your current address?</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Do you own your own home?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racial or national origin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Education</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 xml:space="preserve">Do you have a high school diploma or equivalent? Do </w:t>
            </w:r>
            <w:r w:rsidRPr="0096643D">
              <w:rPr>
                <w:rFonts w:ascii="Helvetica" w:eastAsia="Times New Roman" w:hAnsi="Helvetica" w:cs="Helvetica"/>
                <w:color w:val="494949"/>
                <w:sz w:val="24"/>
                <w:szCs w:val="24"/>
              </w:rPr>
              <w:lastRenderedPageBreak/>
              <w:t>you have a university or college degree? (if relevant to job performance)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lastRenderedPageBreak/>
              <w:t>What year did you graduate from high school or college?</w:t>
            </w: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r w:rsidRPr="0096643D">
              <w:rPr>
                <w:rFonts w:ascii="Helvetica" w:eastAsia="Times New Roman" w:hAnsi="Helvetica" w:cs="Helvetica"/>
                <w:color w:val="494949"/>
                <w:sz w:val="24"/>
                <w:szCs w:val="24"/>
              </w:rPr>
              <w:t>Could be considered age discrimination</w:t>
            </w:r>
          </w:p>
        </w:tc>
      </w:tr>
      <w:tr w:rsidR="002F3B63" w:rsidRPr="0096643D" w:rsidTr="0096643D">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Times New Roman" w:eastAsia="Times New Roman" w:hAnsi="Times New Roman" w:cs="Times New Roman"/>
                <w:sz w:val="20"/>
                <w:szCs w:val="20"/>
              </w:rPr>
            </w:pPr>
          </w:p>
        </w:tc>
        <w:tc>
          <w:tcPr>
            <w:tcW w:w="0" w:type="auto"/>
            <w:tcBorders>
              <w:top w:val="single" w:sz="6" w:space="0" w:color="DDDDDD"/>
            </w:tcBorders>
            <w:tcMar>
              <w:top w:w="120" w:type="dxa"/>
              <w:left w:w="120" w:type="dxa"/>
              <w:bottom w:w="120" w:type="dxa"/>
              <w:right w:w="120" w:type="dxa"/>
            </w:tcMar>
            <w:hideMark/>
          </w:tcPr>
          <w:p w:rsidR="002F3B63" w:rsidRPr="0096643D" w:rsidRDefault="002F3B63" w:rsidP="002F3B63">
            <w:pPr>
              <w:spacing w:after="0" w:line="240" w:lineRule="auto"/>
              <w:rPr>
                <w:rFonts w:ascii="Helvetica" w:eastAsia="Times New Roman" w:hAnsi="Helvetica" w:cs="Helvetica"/>
                <w:color w:val="494949"/>
                <w:sz w:val="24"/>
                <w:szCs w:val="24"/>
              </w:rPr>
            </w:pPr>
          </w:p>
        </w:tc>
        <w:tc>
          <w:tcPr>
            <w:tcW w:w="0" w:type="auto"/>
            <w:vAlign w:val="center"/>
            <w:hideMark/>
          </w:tcPr>
          <w:p w:rsidR="002F3B63" w:rsidRPr="0096643D" w:rsidRDefault="002F3B63" w:rsidP="002F3B63">
            <w:pPr>
              <w:spacing w:after="0" w:line="240" w:lineRule="auto"/>
              <w:rPr>
                <w:rFonts w:ascii="Times New Roman" w:eastAsia="Times New Roman" w:hAnsi="Times New Roman" w:cs="Times New Roman"/>
                <w:sz w:val="20"/>
                <w:szCs w:val="20"/>
              </w:rPr>
            </w:pPr>
          </w:p>
        </w:tc>
      </w:tr>
    </w:tbl>
    <w:p w:rsidR="0096643D" w:rsidRPr="0096643D" w:rsidRDefault="0096643D" w:rsidP="0096643D">
      <w:pPr>
        <w:spacing w:after="150" w:line="330" w:lineRule="atLeast"/>
        <w:rPr>
          <w:rFonts w:ascii="Helvetica" w:eastAsia="Times New Roman" w:hAnsi="Helvetica" w:cs="Helvetica"/>
          <w:color w:val="494949"/>
          <w:sz w:val="24"/>
          <w:szCs w:val="24"/>
        </w:rPr>
      </w:pPr>
      <w:r w:rsidRPr="0096643D">
        <w:rPr>
          <w:rFonts w:ascii="Helvetica" w:eastAsia="Times New Roman" w:hAnsi="Helvetica" w:cs="Helvetica"/>
          <w:b/>
          <w:bCs/>
          <w:color w:val="494949"/>
          <w:sz w:val="24"/>
          <w:szCs w:val="24"/>
        </w:rPr>
        <w:t>*Note on arrest records:</w:t>
      </w:r>
      <w:r w:rsidRPr="0096643D">
        <w:rPr>
          <w:rFonts w:ascii="Helvetica" w:eastAsia="Times New Roman" w:hAnsi="Helvetica" w:cs="Helvetica"/>
          <w:color w:val="494949"/>
          <w:sz w:val="24"/>
          <w:szCs w:val="24"/>
        </w:rPr>
        <w:t> Using arrest or conviction records as an absolute bar to employment disproportionately excludes certain racial groups. Therefore, such records should not be used in this manner unless there is a business need for their use. Thus, an exclusion based on an arrest record is justified only if the conduct is job-related and relatively recent and also if the applicant or employee actually engaged in the conduct for which he or she was arrested. According to the EEOC, whether there is a business need to exclude persons with conviction records from particular jobs depends on the nature of the job, the nature and seriousness of the offense, and the length of time since the conviction or incarceration. In addition, some states bar the use of arrest records in employment decisions.</w:t>
      </w:r>
    </w:p>
    <w:p w:rsidR="00A22317" w:rsidRDefault="00A22317"/>
    <w:p w:rsidR="0096643D" w:rsidRDefault="0096643D">
      <w:r>
        <w:t xml:space="preserve">Source:  </w:t>
      </w:r>
      <w:hyperlink r:id="rId6" w:history="1">
        <w:r w:rsidRPr="00D53E66">
          <w:rPr>
            <w:rStyle w:val="Hyperlink"/>
          </w:rPr>
          <w:t>https://www.shrm.org/ResourcesAndTools/tools-and-samples/toolkits/Pages/interviewandemploymentapplicationquestions.aspx</w:t>
        </w:r>
      </w:hyperlink>
      <w:r>
        <w:t xml:space="preserve"> </w:t>
      </w:r>
    </w:p>
    <w:sectPr w:rsidR="0096643D" w:rsidSect="000B6D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DF4" w:rsidRDefault="000B6DF4" w:rsidP="000B6DF4">
      <w:pPr>
        <w:spacing w:after="0" w:line="240" w:lineRule="auto"/>
      </w:pPr>
      <w:r>
        <w:separator/>
      </w:r>
    </w:p>
  </w:endnote>
  <w:endnote w:type="continuationSeparator" w:id="0">
    <w:p w:rsidR="000B6DF4" w:rsidRDefault="000B6DF4" w:rsidP="000B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DF4" w:rsidRDefault="000B6DF4">
    <w:pPr>
      <w:pStyle w:val="Footer"/>
    </w:pPr>
    <w:r w:rsidRPr="000B6DF4">
      <w:rPr>
        <w:sz w:val="18"/>
        <w:szCs w:val="18"/>
      </w:rPr>
      <w:fldChar w:fldCharType="begin"/>
    </w:r>
    <w:r w:rsidRPr="000B6DF4">
      <w:rPr>
        <w:sz w:val="18"/>
        <w:szCs w:val="18"/>
      </w:rPr>
      <w:instrText xml:space="preserve"> FILENAME  \p  \* MERGEFORMAT </w:instrText>
    </w:r>
    <w:r w:rsidRPr="000B6DF4">
      <w:rPr>
        <w:sz w:val="18"/>
        <w:szCs w:val="18"/>
      </w:rPr>
      <w:fldChar w:fldCharType="separate"/>
    </w:r>
    <w:r w:rsidR="00FB007C">
      <w:rPr>
        <w:noProof/>
        <w:sz w:val="18"/>
        <w:szCs w:val="18"/>
      </w:rPr>
      <w:t>S:\S-PAM'S SHOWS\SIP PPT\FORMS for SIP\SIP #1_Sample Interview Questions_SHRM_1-18.docx</w:t>
    </w:r>
    <w:r w:rsidRPr="000B6DF4">
      <w:rPr>
        <w:sz w:val="18"/>
        <w:szCs w:val="18"/>
      </w:rPr>
      <w:fldChar w:fldCharType="end"/>
    </w:r>
    <w:r>
      <w:t xml:space="preserve">          </w:t>
    </w:r>
    <w:sdt>
      <w:sdtPr>
        <w:id w:val="1805116551"/>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3430C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30CC">
              <w:rPr>
                <w:b/>
                <w:bCs/>
                <w:noProof/>
              </w:rPr>
              <w:t>5</w:t>
            </w:r>
            <w:r>
              <w:rPr>
                <w:b/>
                <w:bCs/>
                <w:sz w:val="24"/>
                <w:szCs w:val="24"/>
              </w:rPr>
              <w:fldChar w:fldCharType="end"/>
            </w:r>
          </w:sdtContent>
        </w:sdt>
      </w:sdtContent>
    </w:sdt>
  </w:p>
  <w:p w:rsidR="000B6DF4" w:rsidRDefault="000B6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DF4" w:rsidRDefault="000B6DF4" w:rsidP="000B6DF4">
      <w:pPr>
        <w:spacing w:after="0" w:line="240" w:lineRule="auto"/>
      </w:pPr>
      <w:r>
        <w:separator/>
      </w:r>
    </w:p>
  </w:footnote>
  <w:footnote w:type="continuationSeparator" w:id="0">
    <w:p w:rsidR="000B6DF4" w:rsidRDefault="000B6DF4" w:rsidP="000B6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DF4" w:rsidRDefault="000B6DF4">
    <w:pPr>
      <w:pStyle w:val="Header"/>
    </w:pPr>
    <w:r>
      <w:t>SIP #1 – Sample of Acceptable and Unacceptable Interview Questions (SHRM)</w:t>
    </w:r>
  </w:p>
  <w:p w:rsidR="000B6DF4" w:rsidRDefault="000B6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3D"/>
    <w:rsid w:val="0000330D"/>
    <w:rsid w:val="000B6DF4"/>
    <w:rsid w:val="002F3B63"/>
    <w:rsid w:val="003430CC"/>
    <w:rsid w:val="00516D2D"/>
    <w:rsid w:val="006E0154"/>
    <w:rsid w:val="006F39F3"/>
    <w:rsid w:val="00762A96"/>
    <w:rsid w:val="0096643D"/>
    <w:rsid w:val="00A22317"/>
    <w:rsid w:val="00FB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45451FA-91AC-4A62-9CF3-160E9060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43D"/>
    <w:rPr>
      <w:color w:val="0563C1" w:themeColor="hyperlink"/>
      <w:u w:val="single"/>
    </w:rPr>
  </w:style>
  <w:style w:type="character" w:styleId="UnresolvedMention">
    <w:name w:val="Unresolved Mention"/>
    <w:basedOn w:val="DefaultParagraphFont"/>
    <w:uiPriority w:val="99"/>
    <w:semiHidden/>
    <w:unhideWhenUsed/>
    <w:rsid w:val="0096643D"/>
    <w:rPr>
      <w:color w:val="808080"/>
      <w:shd w:val="clear" w:color="auto" w:fill="E6E6E6"/>
    </w:rPr>
  </w:style>
  <w:style w:type="paragraph" w:styleId="Header">
    <w:name w:val="header"/>
    <w:basedOn w:val="Normal"/>
    <w:link w:val="HeaderChar"/>
    <w:uiPriority w:val="99"/>
    <w:unhideWhenUsed/>
    <w:rsid w:val="000B6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DF4"/>
  </w:style>
  <w:style w:type="paragraph" w:styleId="Footer">
    <w:name w:val="footer"/>
    <w:basedOn w:val="Normal"/>
    <w:link w:val="FooterChar"/>
    <w:uiPriority w:val="99"/>
    <w:unhideWhenUsed/>
    <w:rsid w:val="000B6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DF4"/>
  </w:style>
  <w:style w:type="paragraph" w:styleId="BalloonText">
    <w:name w:val="Balloon Text"/>
    <w:basedOn w:val="Normal"/>
    <w:link w:val="BalloonTextChar"/>
    <w:uiPriority w:val="99"/>
    <w:semiHidden/>
    <w:unhideWhenUsed/>
    <w:rsid w:val="000B6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rm.org/ResourcesAndTools/tools-and-samples/toolkits/Pages/interviewandemploymentapplicationquestion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Pam Spinks</cp:lastModifiedBy>
  <cp:revision>2</cp:revision>
  <cp:lastPrinted>2019-01-16T21:51:00Z</cp:lastPrinted>
  <dcterms:created xsi:type="dcterms:W3CDTF">2019-11-06T20:54:00Z</dcterms:created>
  <dcterms:modified xsi:type="dcterms:W3CDTF">2019-11-06T20:54:00Z</dcterms:modified>
</cp:coreProperties>
</file>