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6" w:rsidRDefault="002224B6" w:rsidP="00222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B6" w:rsidRDefault="002224B6" w:rsidP="00222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B6" w:rsidRDefault="002224B6" w:rsidP="00222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2E" w:rsidRPr="005E352E" w:rsidRDefault="0097612E" w:rsidP="00222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2E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97612E" w:rsidRPr="005E352E" w:rsidRDefault="001C5E79" w:rsidP="00236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2E">
        <w:rPr>
          <w:rFonts w:ascii="Times New Roman" w:hAnsi="Times New Roman" w:cs="Times New Roman"/>
          <w:b/>
          <w:sz w:val="28"/>
          <w:szCs w:val="28"/>
        </w:rPr>
        <w:t>н</w:t>
      </w:r>
      <w:r w:rsidR="0097612E" w:rsidRPr="005E352E">
        <w:rPr>
          <w:rFonts w:ascii="Times New Roman" w:hAnsi="Times New Roman" w:cs="Times New Roman"/>
          <w:b/>
          <w:sz w:val="28"/>
          <w:szCs w:val="28"/>
        </w:rPr>
        <w:t>а</w:t>
      </w:r>
    </w:p>
    <w:p w:rsidR="0097612E" w:rsidRPr="005E352E" w:rsidRDefault="0097612E" w:rsidP="00236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2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C536E" w:rsidRPr="005E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52E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97612E" w:rsidRPr="005E352E" w:rsidRDefault="0097612E" w:rsidP="00236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2E">
        <w:rPr>
          <w:rFonts w:ascii="Times New Roman" w:hAnsi="Times New Roman" w:cs="Times New Roman"/>
          <w:b/>
          <w:sz w:val="28"/>
          <w:szCs w:val="28"/>
        </w:rPr>
        <w:t>«Лидеры</w:t>
      </w:r>
      <w:r w:rsidR="00CC536E" w:rsidRPr="005E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52E">
        <w:rPr>
          <w:rFonts w:ascii="Times New Roman" w:hAnsi="Times New Roman" w:cs="Times New Roman"/>
          <w:b/>
          <w:sz w:val="28"/>
          <w:szCs w:val="28"/>
        </w:rPr>
        <w:t>современной школы»</w:t>
      </w:r>
    </w:p>
    <w:p w:rsidR="0097612E" w:rsidRPr="005E352E" w:rsidRDefault="001C5E79" w:rsidP="00236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2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97612E" w:rsidRPr="005E352E">
        <w:rPr>
          <w:rFonts w:ascii="Times New Roman" w:hAnsi="Times New Roman" w:cs="Times New Roman"/>
          <w:b/>
          <w:sz w:val="28"/>
          <w:szCs w:val="28"/>
        </w:rPr>
        <w:t>:</w:t>
      </w:r>
      <w:r w:rsidR="00CC536E" w:rsidRPr="005E35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612E" w:rsidRPr="005E352E">
        <w:rPr>
          <w:rFonts w:ascii="Times New Roman" w:hAnsi="Times New Roman" w:cs="Times New Roman"/>
          <w:b/>
          <w:sz w:val="28"/>
          <w:szCs w:val="28"/>
        </w:rPr>
        <w:t>Лучшая</w:t>
      </w:r>
      <w:r w:rsidR="00CC536E" w:rsidRPr="005E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2E" w:rsidRPr="005E352E">
        <w:rPr>
          <w:rFonts w:ascii="Times New Roman" w:hAnsi="Times New Roman" w:cs="Times New Roman"/>
          <w:b/>
          <w:sz w:val="28"/>
          <w:szCs w:val="28"/>
        </w:rPr>
        <w:t>управленческая</w:t>
      </w:r>
      <w:r w:rsidR="00CC536E" w:rsidRPr="005E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2E" w:rsidRPr="005E352E">
        <w:rPr>
          <w:rFonts w:ascii="Times New Roman" w:hAnsi="Times New Roman" w:cs="Times New Roman"/>
          <w:b/>
          <w:sz w:val="28"/>
          <w:szCs w:val="28"/>
        </w:rPr>
        <w:t>команда»</w:t>
      </w:r>
    </w:p>
    <w:p w:rsidR="00CD5D69" w:rsidRPr="00CD5D69" w:rsidRDefault="00CD5D69" w:rsidP="00EF5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2224B6" w:rsidRPr="00CD5D69" w:rsidRDefault="00CD5D69" w:rsidP="00EF5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5D69">
        <w:rPr>
          <w:rFonts w:ascii="Times New Roman" w:hAnsi="Times New Roman" w:cs="Times New Roman"/>
          <w:b/>
          <w:sz w:val="28"/>
          <w:szCs w:val="28"/>
        </w:rPr>
        <w:t>Мониторинг качества учебно-воспитательного процесса через эффективную мотивацию профессиональной деятельности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24B6" w:rsidRPr="00CD5D69" w:rsidRDefault="002224B6" w:rsidP="00EF5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C6D" w:rsidRDefault="0092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7BB" w:rsidRPr="00B847BB" w:rsidRDefault="00B847BB" w:rsidP="002224B6">
      <w:pPr>
        <w:spacing w:after="0" w:line="36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C1EEE" w:rsidRPr="00CC536E" w:rsidRDefault="004C1EEE" w:rsidP="008E4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ОГЛАВЛЕНИЕ</w:t>
      </w:r>
    </w:p>
    <w:p w:rsidR="004C1EEE" w:rsidRPr="00CC536E" w:rsidRDefault="004C1EEE" w:rsidP="00CC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Введение. Обоснование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актуальности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темы</w:t>
      </w:r>
    </w:p>
    <w:p w:rsidR="004C1EEE" w:rsidRPr="00CC536E" w:rsidRDefault="00FD5604" w:rsidP="00CC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1EEE" w:rsidRPr="00CC536E">
        <w:rPr>
          <w:rFonts w:ascii="Times New Roman" w:hAnsi="Times New Roman" w:cs="Times New Roman"/>
          <w:sz w:val="28"/>
          <w:szCs w:val="28"/>
        </w:rPr>
        <w:t>отивации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педагогических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работников на результативную деятельность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на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высоком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качественном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C1EEE" w:rsidRPr="00CC536E">
        <w:rPr>
          <w:rFonts w:ascii="Times New Roman" w:hAnsi="Times New Roman" w:cs="Times New Roman"/>
          <w:sz w:val="28"/>
          <w:szCs w:val="28"/>
        </w:rPr>
        <w:t>уровне.</w:t>
      </w:r>
    </w:p>
    <w:p w:rsidR="004C1EEE" w:rsidRPr="00CC536E" w:rsidRDefault="004C1EEE" w:rsidP="00CC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Система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контроля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процесса.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Уровень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прозрачность 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объективность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оценок.</w:t>
      </w:r>
    </w:p>
    <w:p w:rsidR="00ED3011" w:rsidRDefault="004C1EEE" w:rsidP="00ED301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Заключение.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Возможности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использования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системы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учреждениях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региона</w:t>
      </w:r>
      <w:r w:rsidR="001C5E79" w:rsidRPr="00CC536E">
        <w:rPr>
          <w:rFonts w:ascii="Times New Roman" w:hAnsi="Times New Roman" w:cs="Times New Roman"/>
          <w:sz w:val="28"/>
          <w:szCs w:val="28"/>
        </w:rPr>
        <w:t>.</w:t>
      </w:r>
    </w:p>
    <w:p w:rsidR="005907F9" w:rsidRDefault="0059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14B" w:rsidRPr="008E487B" w:rsidRDefault="00ED3011" w:rsidP="008E48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7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5091C" w:rsidRPr="008E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7B" w:rsidRPr="008E487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E414B" w:rsidRPr="008E487B">
        <w:rPr>
          <w:rFonts w:ascii="Times New Roman" w:hAnsi="Times New Roman" w:cs="Times New Roman"/>
          <w:b/>
          <w:sz w:val="28"/>
          <w:szCs w:val="28"/>
        </w:rPr>
        <w:t>.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Работа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осуществлению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эффективного контроля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предполагает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следующие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обязательные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условия:</w:t>
      </w:r>
    </w:p>
    <w:p w:rsidR="004E193F" w:rsidRPr="00CC536E" w:rsidRDefault="004E193F" w:rsidP="00CC536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достаточный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уровень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мотивации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участников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на исполнение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своих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служебных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EE414B" w:rsidRPr="00CC536E" w:rsidRDefault="006F7506" w:rsidP="00CC536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высокий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уровень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професси</w:t>
      </w:r>
      <w:r w:rsidR="00951076" w:rsidRPr="00CC536E">
        <w:rPr>
          <w:rFonts w:ascii="Times New Roman" w:hAnsi="Times New Roman" w:cs="Times New Roman"/>
          <w:sz w:val="28"/>
          <w:szCs w:val="28"/>
        </w:rPr>
        <w:t>о</w:t>
      </w:r>
      <w:r w:rsidRPr="00CC536E">
        <w:rPr>
          <w:rFonts w:ascii="Times New Roman" w:hAnsi="Times New Roman" w:cs="Times New Roman"/>
          <w:sz w:val="28"/>
          <w:szCs w:val="28"/>
        </w:rPr>
        <w:t>нализм</w:t>
      </w:r>
      <w:r w:rsidR="00951076" w:rsidRPr="00CC536E">
        <w:rPr>
          <w:rFonts w:ascii="Times New Roman" w:hAnsi="Times New Roman" w:cs="Times New Roman"/>
          <w:sz w:val="28"/>
          <w:szCs w:val="28"/>
        </w:rPr>
        <w:t>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исполнителей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951076" w:rsidRPr="00CC536E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E193F" w:rsidRPr="00CC536E">
        <w:rPr>
          <w:rFonts w:ascii="Times New Roman" w:hAnsi="Times New Roman" w:cs="Times New Roman"/>
          <w:sz w:val="28"/>
          <w:szCs w:val="28"/>
        </w:rPr>
        <w:t>;</w:t>
      </w:r>
    </w:p>
    <w:p w:rsidR="00951076" w:rsidRPr="00CC536E" w:rsidRDefault="00951076" w:rsidP="00CC536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высокий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уровень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профессионализма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состава</w:t>
      </w:r>
      <w:r w:rsidR="004E193F" w:rsidRPr="00CC536E">
        <w:rPr>
          <w:rFonts w:ascii="Times New Roman" w:hAnsi="Times New Roman" w:cs="Times New Roman"/>
          <w:sz w:val="28"/>
          <w:szCs w:val="28"/>
        </w:rPr>
        <w:t>.</w:t>
      </w:r>
    </w:p>
    <w:p w:rsidR="00EE414B" w:rsidRPr="00CC536E" w:rsidRDefault="00681410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Мы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считаем,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что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необходимость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E414B" w:rsidRPr="00CC536E">
        <w:rPr>
          <w:rFonts w:ascii="Times New Roman" w:hAnsi="Times New Roman" w:cs="Times New Roman"/>
          <w:sz w:val="28"/>
          <w:szCs w:val="28"/>
        </w:rPr>
        <w:t>мотивации деятельности педагогов обусловлена тем, что мотивация является одним из методов управления личностью. И</w:t>
      </w:r>
      <w:r w:rsidRPr="00CC536E">
        <w:rPr>
          <w:rFonts w:ascii="Times New Roman" w:hAnsi="Times New Roman" w:cs="Times New Roman"/>
          <w:sz w:val="28"/>
          <w:szCs w:val="28"/>
        </w:rPr>
        <w:t xml:space="preserve"> задача руководителя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E414B" w:rsidRPr="00CC536E">
        <w:rPr>
          <w:rFonts w:ascii="Times New Roman" w:hAnsi="Times New Roman" w:cs="Times New Roman"/>
          <w:sz w:val="28"/>
          <w:szCs w:val="28"/>
        </w:rPr>
        <w:t>о</w:t>
      </w:r>
      <w:r w:rsidRPr="00CC536E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4E193F" w:rsidRPr="00CC536E">
        <w:rPr>
          <w:rFonts w:ascii="Times New Roman" w:hAnsi="Times New Roman" w:cs="Times New Roman"/>
          <w:sz w:val="28"/>
          <w:szCs w:val="28"/>
        </w:rPr>
        <w:t>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администрации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E414B" w:rsidRPr="00CC536E">
        <w:rPr>
          <w:rFonts w:ascii="Times New Roman" w:hAnsi="Times New Roman" w:cs="Times New Roman"/>
          <w:sz w:val="28"/>
          <w:szCs w:val="28"/>
        </w:rPr>
        <w:t>- использовать мотивацию как процесс побуждения педагогического коллектива к деятельности для достижения и личностных целей, и целей организации.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Важно побудить педагогических работников к продуктивной деятельности, создавая все условия для удовлетворения их мотивации. Но существующий сегодня разрыв между мотивацией и результатами труда порождает серьезную управленческую проблему: как оценивать результаты работы отдельного педагога и как его вознаграждать? Если вознаграждать только по результатам труда, то можно </w:t>
      </w:r>
      <w:proofErr w:type="spellStart"/>
      <w:r w:rsidRPr="00CC536E">
        <w:rPr>
          <w:rFonts w:ascii="Times New Roman" w:hAnsi="Times New Roman" w:cs="Times New Roman"/>
          <w:sz w:val="28"/>
          <w:szCs w:val="28"/>
        </w:rPr>
        <w:t>демотивировать</w:t>
      </w:r>
      <w:proofErr w:type="spellEnd"/>
      <w:r w:rsidRPr="00CC536E">
        <w:rPr>
          <w:rFonts w:ascii="Times New Roman" w:hAnsi="Times New Roman" w:cs="Times New Roman"/>
          <w:sz w:val="28"/>
          <w:szCs w:val="28"/>
        </w:rPr>
        <w:t xml:space="preserve"> педагога, получившего низкий результат, но затрачивавшего большие усилия. А если вознаграждать педагога в зависимости от мотивации, без учета реальных результатов его труда, то можно вызвать ухудшение результатов работы менее мотивированных,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 но производительных педагогов. И это создаёт существенн</w:t>
      </w:r>
      <w:r w:rsidR="004E193F" w:rsidRPr="00CC536E">
        <w:rPr>
          <w:rFonts w:ascii="Times New Roman" w:hAnsi="Times New Roman" w:cs="Times New Roman"/>
          <w:sz w:val="28"/>
          <w:szCs w:val="28"/>
        </w:rPr>
        <w:t>ые проблемы для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администрации ОУ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при п</w:t>
      </w:r>
      <w:r w:rsidR="004E193F" w:rsidRPr="00CC536E">
        <w:rPr>
          <w:rFonts w:ascii="Times New Roman" w:hAnsi="Times New Roman" w:cs="Times New Roman"/>
          <w:sz w:val="28"/>
          <w:szCs w:val="28"/>
        </w:rPr>
        <w:t>остроении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мониторинга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ED3011">
        <w:rPr>
          <w:rFonts w:ascii="Times New Roman" w:hAnsi="Times New Roman" w:cs="Times New Roman"/>
          <w:sz w:val="28"/>
          <w:szCs w:val="28"/>
        </w:rPr>
        <w:t>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при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определении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E193F" w:rsidRPr="00CC536E">
        <w:rPr>
          <w:rFonts w:ascii="Times New Roman" w:hAnsi="Times New Roman" w:cs="Times New Roman"/>
          <w:sz w:val="28"/>
          <w:szCs w:val="28"/>
        </w:rPr>
        <w:t>объёма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F5454">
        <w:rPr>
          <w:rFonts w:ascii="Times New Roman" w:hAnsi="Times New Roman" w:cs="Times New Roman"/>
          <w:sz w:val="28"/>
          <w:szCs w:val="28"/>
        </w:rPr>
        <w:t>стимулирующих действий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как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составной части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контроля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EE414B" w:rsidRPr="00CC536E" w:rsidRDefault="00D3156D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EE414B" w:rsidRPr="00CC536E">
        <w:rPr>
          <w:rFonts w:ascii="Times New Roman" w:hAnsi="Times New Roman" w:cs="Times New Roman"/>
          <w:sz w:val="28"/>
          <w:szCs w:val="28"/>
        </w:rPr>
        <w:t xml:space="preserve"> как комбинированный способ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D3011">
        <w:rPr>
          <w:rFonts w:ascii="Times New Roman" w:hAnsi="Times New Roman" w:cs="Times New Roman"/>
          <w:sz w:val="28"/>
          <w:szCs w:val="28"/>
        </w:rPr>
        <w:t>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контроля,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EE414B" w:rsidRPr="00CC536E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>педагогов к деятельности, которы</w:t>
      </w:r>
      <w:r w:rsidR="00EE414B" w:rsidRPr="00CC536E">
        <w:rPr>
          <w:rFonts w:ascii="Times New Roman" w:hAnsi="Times New Roman" w:cs="Times New Roman"/>
          <w:sz w:val="28"/>
          <w:szCs w:val="28"/>
        </w:rPr>
        <w:t xml:space="preserve">й может </w:t>
      </w:r>
      <w:r w:rsidR="00EE414B" w:rsidRPr="00CC536E">
        <w:rPr>
          <w:rFonts w:ascii="Times New Roman" w:hAnsi="Times New Roman" w:cs="Times New Roman"/>
          <w:sz w:val="28"/>
          <w:szCs w:val="28"/>
        </w:rPr>
        <w:lastRenderedPageBreak/>
        <w:t>удовлетворить разные потребности педагогов: интеллектуально-творческие, ресурсные, статусные и, конечно же</w:t>
      </w:r>
      <w:r w:rsidR="00ED3011">
        <w:rPr>
          <w:rFonts w:ascii="Times New Roman" w:hAnsi="Times New Roman" w:cs="Times New Roman"/>
          <w:sz w:val="28"/>
          <w:szCs w:val="28"/>
        </w:rPr>
        <w:t>, экономические.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Мы классифицировали методы стимулирования в соответствии с основными направлениями усиления мотивации педагога: удовлетворение материальных потребностей, удовлетворение социальных потребностей и удовлетворение потребностей педагогов в личностном р</w:t>
      </w:r>
      <w:r w:rsidR="00D3156D">
        <w:rPr>
          <w:rFonts w:ascii="Times New Roman" w:hAnsi="Times New Roman" w:cs="Times New Roman"/>
          <w:sz w:val="28"/>
          <w:szCs w:val="28"/>
        </w:rPr>
        <w:t>осте,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(таблица 1), опираясь на общие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задачи,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стоящие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перед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образовательным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учреждением,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так как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документальное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подтверждение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каждой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мониторинговой позиции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в определённой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степени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является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контролем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36374" w:rsidRPr="00CC536E">
        <w:rPr>
          <w:rFonts w:ascii="Times New Roman" w:hAnsi="Times New Roman" w:cs="Times New Roman"/>
          <w:sz w:val="28"/>
          <w:szCs w:val="28"/>
        </w:rPr>
        <w:t>качества УВП</w:t>
      </w:r>
      <w:r w:rsidR="0023642C">
        <w:rPr>
          <w:rFonts w:ascii="Times New Roman" w:hAnsi="Times New Roman" w:cs="Times New Roman"/>
          <w:sz w:val="28"/>
          <w:szCs w:val="28"/>
        </w:rPr>
        <w:t>.</w:t>
      </w:r>
    </w:p>
    <w:p w:rsidR="00394FF5" w:rsidRPr="002224B6" w:rsidRDefault="00924288" w:rsidP="00353CC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4B6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B5091C" w:rsidRPr="002224B6">
        <w:rPr>
          <w:rFonts w:ascii="Times New Roman" w:hAnsi="Times New Roman" w:cs="Times New Roman"/>
          <w:i/>
          <w:sz w:val="28"/>
          <w:szCs w:val="28"/>
        </w:rPr>
        <w:t>.</w:t>
      </w:r>
      <w:r w:rsidRPr="00222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CCB" w:rsidRPr="002224B6">
        <w:rPr>
          <w:rFonts w:ascii="Times New Roman" w:hAnsi="Times New Roman" w:cs="Times New Roman"/>
          <w:i/>
          <w:sz w:val="28"/>
          <w:szCs w:val="28"/>
        </w:rPr>
        <w:t>«</w:t>
      </w:r>
      <w:r w:rsidR="00394FF5" w:rsidRPr="002224B6">
        <w:rPr>
          <w:rFonts w:ascii="Times New Roman" w:hAnsi="Times New Roman" w:cs="Times New Roman"/>
          <w:i/>
          <w:sz w:val="28"/>
          <w:szCs w:val="28"/>
        </w:rPr>
        <w:t>Карта</w:t>
      </w:r>
      <w:r w:rsidR="00CC536E" w:rsidRPr="00222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FF5" w:rsidRPr="002224B6">
        <w:rPr>
          <w:rFonts w:ascii="Times New Roman" w:hAnsi="Times New Roman" w:cs="Times New Roman"/>
          <w:i/>
          <w:sz w:val="28"/>
          <w:szCs w:val="28"/>
        </w:rPr>
        <w:t>педагогической успешности учителя муниципального общеобразовательного учреждения гимназии №4</w:t>
      </w:r>
      <w:r w:rsidR="00353CCB" w:rsidRPr="002224B6">
        <w:rPr>
          <w:rFonts w:ascii="Times New Roman" w:hAnsi="Times New Roman" w:cs="Times New Roman"/>
          <w:i/>
          <w:sz w:val="28"/>
          <w:szCs w:val="28"/>
        </w:rPr>
        <w:t>»</w:t>
      </w:r>
      <w:r w:rsidR="00B5091C" w:rsidRPr="00222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B5F" w:rsidRPr="002224B6">
        <w:rPr>
          <w:rFonts w:ascii="Times New Roman" w:hAnsi="Times New Roman" w:cs="Times New Roman"/>
          <w:i/>
          <w:sz w:val="28"/>
          <w:szCs w:val="28"/>
        </w:rPr>
        <w:t>(фрагменты)</w:t>
      </w:r>
    </w:p>
    <w:tbl>
      <w:tblPr>
        <w:tblW w:w="4959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"/>
        <w:gridCol w:w="10"/>
        <w:gridCol w:w="1667"/>
        <w:gridCol w:w="4677"/>
        <w:gridCol w:w="2822"/>
      </w:tblGrid>
      <w:tr w:rsidR="00ED3011" w:rsidRPr="00C601CA" w:rsidTr="00D20D4D">
        <w:trPr>
          <w:jc w:val="center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2224B6" w:rsidRDefault="00ED3011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2224B6" w:rsidRDefault="00ED3011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2224B6" w:rsidRDefault="00ED3011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6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2224B6" w:rsidRDefault="00ED3011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6">
              <w:rPr>
                <w:rFonts w:ascii="Times New Roman" w:hAnsi="Times New Roman" w:cs="Times New Roman"/>
                <w:sz w:val="24"/>
                <w:szCs w:val="24"/>
              </w:rPr>
              <w:t>Диапазон оценивания</w:t>
            </w: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Все Ваши учащиеся успевают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подтвердивших за контрольный период свои аттестационные оценки. (В процентах от общего количества аттестуемых)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10 б. 1-</w:t>
            </w:r>
            <w:r w:rsidR="00D20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20D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– 10 б.</w:t>
            </w:r>
          </w:p>
          <w:p w:rsidR="00ED3011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100%- 8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60% - 4</w:t>
            </w:r>
          </w:p>
          <w:p w:rsidR="00ED3011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90 %- 7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50 %- 3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80 %- 6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70 %-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, улучшивших свои показатели за контрольный период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100%-\ 10 60%- 6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90%- 9 50 %- 5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80 %- 8 40 %- 4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70 %- 7 30 %- 3</w:t>
            </w: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снизивших свои показатели за контрольный период. (минусовые баллы)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100 %- 8 60% - 4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90 % - 7 50 %- 3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80 %- 6 40 %- 2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70 % - 5 30 % - 1</w:t>
            </w: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5-х классов, подтверждающих аттестационные оценки 4-ого класса (для учителей, работавших в 4-х классах)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100 % - 10 60 %- 6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90 %- 9 50 %- 5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80 %- 8 40 %- 4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70 %- 7 30 %- 3</w:t>
            </w: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по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формированию ключевых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компетенций и социально-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значимого опыта.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ФГОС. ЕГЭ и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творческих, интеллектуальных и предметных конкурсах, олимпиадах, марафонах.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См. таблицу №1.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(по защищённым работам)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См. таблицу №1.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11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Интенсивность использования мультимедийной продукции в учебном процессе.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Активно- 5 балл.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 -3 балл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От случая к случаю -1 балл.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D3011" w:rsidRPr="00C6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и внеурочная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Руководство предметными и художественными кружками, творческими объединениями, не прошедшими тарификацию на общих основаниях.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предметной олимпиаде.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или учителя начальных классов, выходящая за пределы служебных обязанностей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Задокументированная работа со слабоуспевающими учащимися.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Задокументированная работа с сильными учащимися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Не финансируемая на общих основаниях работа по подготовке к ГИА, ЕГЭ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исследовательская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По 2 балла за урок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научно-методических совещаниях, заседаниях МО, НМС, педагогическом совете.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По 0,5 балла за одно . выступление 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научно-методических источниках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По 3 балла за публикацию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Практическое участие в экспериментальной работе.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включенных в педагогическую практику коллег.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через курсовую подготовку или переподготовку.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72 часа на полугодие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144 часа на учебный год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4-х баллов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8- ми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мультимедийных компьютерных программ, видео и аудио техника (готовая продукция)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Активное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Хорошее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Эпизодическое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 сберегающих технологий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</w:tr>
      <w:tr w:rsidR="00B5091C" w:rsidRPr="00C601CA" w:rsidTr="00D20D4D">
        <w:trPr>
          <w:jc w:val="center"/>
        </w:trPr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91C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уровня педагога на основе посещения его уроков представителями администрации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B5091C" w:rsidRPr="00C601CA" w:rsidTr="00D20D4D">
        <w:trPr>
          <w:jc w:val="center"/>
        </w:trPr>
        <w:tc>
          <w:tcPr>
            <w:tcW w:w="449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091C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 начальных классах выполнение норм техники чтения. ( в % от нормы по технике чтения для конкретного класса)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150 и более %- 5 </w:t>
            </w:r>
          </w:p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125 -150 - 4 балла </w:t>
            </w:r>
          </w:p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100-125 - 3 балка</w:t>
            </w:r>
          </w:p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75-100 - 2 балла</w:t>
            </w:r>
          </w:p>
          <w:p w:rsidR="00B5091C" w:rsidRPr="00C601CA" w:rsidRDefault="00B5091C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50-75 - 1балл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011" w:rsidRPr="00C6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жизни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D3011" w:rsidRPr="00C601CA" w:rsidTr="00D20D4D">
        <w:trPr>
          <w:jc w:val="center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B5091C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4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011" w:rsidRPr="00C601CA" w:rsidRDefault="00ED301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родительской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общественностью (для кл. руководителей и учителей начальных классов)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подтверждённых и обоснованных жалоб на классного руководителя со стороны родителей;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вовлечение родителей в общественную жизнь класса и его благоустройство.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+ 2 балла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011" w:rsidRPr="00C601CA" w:rsidRDefault="00ED3011" w:rsidP="00D20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</w:tr>
    </w:tbl>
    <w:p w:rsidR="00394FF5" w:rsidRPr="002224B6" w:rsidRDefault="00ED3011" w:rsidP="002224B6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4B6">
        <w:rPr>
          <w:rFonts w:ascii="Times New Roman" w:hAnsi="Times New Roman" w:cs="Times New Roman"/>
          <w:i/>
          <w:sz w:val="28"/>
          <w:szCs w:val="28"/>
        </w:rPr>
        <w:t>Таблица 1-1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1227"/>
        <w:gridCol w:w="1559"/>
        <w:gridCol w:w="1701"/>
        <w:gridCol w:w="1701"/>
        <w:gridCol w:w="1559"/>
        <w:gridCol w:w="1586"/>
      </w:tblGrid>
      <w:tr w:rsidR="00AB67BC" w:rsidRPr="00C601CA" w:rsidTr="00D20D4D">
        <w:trPr>
          <w:trHeight w:val="221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Количество баллов по каждому показателю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(баллы суммируются)</w:t>
            </w:r>
          </w:p>
        </w:tc>
      </w:tr>
      <w:tr w:rsidR="00AB67BC" w:rsidRPr="00C601CA" w:rsidTr="00D20D4D">
        <w:trPr>
          <w:trHeight w:val="387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ключевых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компетенций и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значимого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опыта.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творческих,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и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 xml:space="preserve">конкурсах, олимпиадах, марафонах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 гимназии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1-3 чел. – 1 балл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4 -7 чел. – 2 балла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 и более – 3балла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 балла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 балла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1-3 чел. – 3 балла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4 -7 чел. – 4 балла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 и более – 5баллов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 баллов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 балла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1-3 чел. – 5 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4 -7 чел. – 6 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 и более – 7баллов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 баллов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 баллов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1-3 чел. – 7 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4 -7 чел. – 8 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 и более – 9баллов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 баллов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 баллов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7BC" w:rsidRPr="00C601CA" w:rsidTr="00D20D4D">
        <w:trPr>
          <w:trHeight w:val="636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учащихся (по защищённым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работам)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 гимназии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 1 баллу за проект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 балла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 балла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 баллов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 балла × количество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 баллов * кол-во победителей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 баллов * кол-во призёров</w:t>
            </w:r>
            <w:r w:rsidR="00CC536E" w:rsidRPr="00C6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BC" w:rsidRPr="00C601CA" w:rsidTr="00D20D4D">
        <w:trPr>
          <w:trHeight w:val="169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67BC" w:rsidRPr="00C601CA" w:rsidRDefault="00AB67BC" w:rsidP="008A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13C" w:rsidRPr="00CC536E" w:rsidRDefault="00D0213C" w:rsidP="00B5091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Мы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провели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аналитическое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исследование,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основной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целью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которого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являлось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определение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состояния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эмоциональной составляющей профессиональной сферы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педагогических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работников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нашей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гимназии.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Анализировалась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удовлетворённость учителей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своим трудом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роль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lastRenderedPageBreak/>
        <w:t>мотивационных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действий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для достижения высокого качества учебно-воспитательного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процесса.</w:t>
      </w:r>
    </w:p>
    <w:p w:rsidR="00EE414B" w:rsidRPr="002224B6" w:rsidRDefault="00EE414B" w:rsidP="00A90E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4B6">
        <w:rPr>
          <w:rFonts w:ascii="Times New Roman" w:hAnsi="Times New Roman" w:cs="Times New Roman"/>
          <w:i/>
          <w:sz w:val="28"/>
          <w:szCs w:val="28"/>
        </w:rPr>
        <w:t>Анкета «Определение удовлетвор</w:t>
      </w:r>
      <w:r w:rsidR="00A90EB1" w:rsidRPr="002224B6">
        <w:rPr>
          <w:rFonts w:ascii="Times New Roman" w:hAnsi="Times New Roman" w:cs="Times New Roman"/>
          <w:i/>
          <w:sz w:val="28"/>
          <w:szCs w:val="28"/>
        </w:rPr>
        <w:t>ённости личности своим трудом».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6"/>
        <w:gridCol w:w="2638"/>
        <w:gridCol w:w="1234"/>
      </w:tblGrid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Составляющие удовлетворённости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5E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% удовлетворённости</w:t>
            </w:r>
            <w:r w:rsidR="00CC536E"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="00CC536E" w:rsidRPr="00C6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Ранг (место)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Удовлетворённость взаимоотношениями с коллегами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Интерес к работе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Удовлетворённость взаимоотношениями с руководством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Удовлетворённость достижениями в работе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Удовлетворённость условиями труда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Уровень притязаний в профессиональной деятельности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14B" w:rsidRPr="00C601CA" w:rsidTr="00D20D4D">
        <w:trPr>
          <w:tblCellSpacing w:w="0" w:type="dxa"/>
          <w:jc w:val="center"/>
        </w:trPr>
        <w:tc>
          <w:tcPr>
            <w:tcW w:w="301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5E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Предпочтение выполняемой работы заработку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081804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E414B" w:rsidRPr="00CC536E" w:rsidRDefault="00EE414B" w:rsidP="0023642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Ан</w:t>
      </w:r>
      <w:r w:rsidR="00081804" w:rsidRPr="00CC536E">
        <w:rPr>
          <w:rFonts w:ascii="Times New Roman" w:hAnsi="Times New Roman" w:cs="Times New Roman"/>
          <w:sz w:val="28"/>
          <w:szCs w:val="28"/>
        </w:rPr>
        <w:t>ализ полученных данных позволил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нам сделать вывод, что главное для педагогов – это их удовлетворённос</w:t>
      </w:r>
      <w:r w:rsidR="00A90EB1">
        <w:rPr>
          <w:rFonts w:ascii="Times New Roman" w:hAnsi="Times New Roman" w:cs="Times New Roman"/>
          <w:sz w:val="28"/>
          <w:szCs w:val="28"/>
        </w:rPr>
        <w:t>ть условиями труда</w:t>
      </w:r>
      <w:r w:rsidRPr="00CC536E">
        <w:rPr>
          <w:rFonts w:ascii="Times New Roman" w:hAnsi="Times New Roman" w:cs="Times New Roman"/>
          <w:sz w:val="28"/>
          <w:szCs w:val="28"/>
        </w:rPr>
        <w:t>, благоприятный психологический климат в коллективе. Педагоги испытывают достаточно высокий интерес к своей деятельности, у них высокий уровень профессиональной ответственности; большинство педагогов удовлетворяют полученные достижения, хотя некоторые из них считают себя довольно непритязательными в профессиональном плане. Возможно, это связано с недостатком общественного признания педагогов, характерного для современного российского общества. Для педагогов также важны хорошие взаимоотношения с руководством</w:t>
      </w:r>
      <w:r w:rsidR="00081804" w:rsidRPr="00CC536E">
        <w:rPr>
          <w:rFonts w:ascii="Times New Roman" w:hAnsi="Times New Roman" w:cs="Times New Roman"/>
          <w:sz w:val="28"/>
          <w:szCs w:val="28"/>
        </w:rPr>
        <w:t>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Созданные условия труда педагоги считают благоприятными. Невысокие значения показателя «предпочтение выполняемой работы заработку» связаны с тем, что ведущим мотивом у них является мот</w:t>
      </w:r>
      <w:r w:rsidR="00A90EB1">
        <w:rPr>
          <w:rFonts w:ascii="Times New Roman" w:hAnsi="Times New Roman" w:cs="Times New Roman"/>
          <w:sz w:val="28"/>
          <w:szCs w:val="28"/>
        </w:rPr>
        <w:t>ив получения материальных благ</w:t>
      </w:r>
      <w:r w:rsidRPr="00CC536E">
        <w:rPr>
          <w:rFonts w:ascii="Times New Roman" w:hAnsi="Times New Roman" w:cs="Times New Roman"/>
          <w:sz w:val="28"/>
          <w:szCs w:val="28"/>
        </w:rPr>
        <w:t>. В целом педагоги удовлетворены своим трудом, так как средние данные выборки по этому показателю находятся выше средней границы максимального значения. Соответственно систему управления</w:t>
      </w:r>
      <w:r w:rsidR="00081804" w:rsidRPr="00CC536E">
        <w:rPr>
          <w:rFonts w:ascii="Times New Roman" w:hAnsi="Times New Roman" w:cs="Times New Roman"/>
          <w:sz w:val="28"/>
          <w:szCs w:val="28"/>
        </w:rPr>
        <w:t xml:space="preserve"> мотивацией педагогов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81804" w:rsidRPr="00CC536E">
        <w:rPr>
          <w:rFonts w:ascii="Times New Roman" w:hAnsi="Times New Roman" w:cs="Times New Roman"/>
          <w:sz w:val="28"/>
          <w:szCs w:val="28"/>
        </w:rPr>
        <w:t>администрация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строить в отношении этих показателей.</w:t>
      </w:r>
    </w:p>
    <w:p w:rsidR="00EE414B" w:rsidRPr="00CC536E" w:rsidRDefault="00EE414B" w:rsidP="002364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Анкета «Показатели эффективного контракта как факторы мотивации».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При проведении анкетирования и обработки результатов мы установили, что педагоги относятся к введению эффективно</w:t>
      </w:r>
      <w:r w:rsidR="00801906" w:rsidRPr="00CC536E">
        <w:rPr>
          <w:rFonts w:ascii="Times New Roman" w:hAnsi="Times New Roman" w:cs="Times New Roman"/>
          <w:sz w:val="28"/>
          <w:szCs w:val="28"/>
        </w:rPr>
        <w:t>го контракта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. </w:t>
      </w:r>
      <w:r w:rsidR="00801906" w:rsidRPr="00CC536E">
        <w:rPr>
          <w:rFonts w:ascii="Times New Roman" w:hAnsi="Times New Roman" w:cs="Times New Roman"/>
          <w:sz w:val="28"/>
          <w:szCs w:val="28"/>
        </w:rPr>
        <w:t>адекватно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К тому </w:t>
      </w:r>
      <w:r w:rsidR="00801906" w:rsidRPr="00CC536E">
        <w:rPr>
          <w:rFonts w:ascii="Times New Roman" w:hAnsi="Times New Roman" w:cs="Times New Roman"/>
          <w:sz w:val="28"/>
          <w:szCs w:val="28"/>
        </w:rPr>
        <w:t>же, большинство педагогов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пок</w:t>
      </w:r>
      <w:r w:rsidR="00801906" w:rsidRPr="00CC536E">
        <w:rPr>
          <w:rFonts w:ascii="Times New Roman" w:hAnsi="Times New Roman" w:cs="Times New Roman"/>
          <w:sz w:val="28"/>
          <w:szCs w:val="28"/>
        </w:rPr>
        <w:t>азатели эффективного контракта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логично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lastRenderedPageBreak/>
        <w:t>связали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с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критериями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мониторингов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оценке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качества,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применяемые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гимназии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более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01906" w:rsidRPr="00CC536E">
        <w:rPr>
          <w:rFonts w:ascii="Times New Roman" w:hAnsi="Times New Roman" w:cs="Times New Roman"/>
          <w:sz w:val="28"/>
          <w:szCs w:val="28"/>
        </w:rPr>
        <w:t>5 лет</w:t>
      </w:r>
      <w:r w:rsidRPr="00CC536E">
        <w:rPr>
          <w:rFonts w:ascii="Times New Roman" w:hAnsi="Times New Roman" w:cs="Times New Roman"/>
          <w:sz w:val="28"/>
          <w:szCs w:val="28"/>
        </w:rPr>
        <w:t>. В результате обработки анкеты нами были получ</w:t>
      </w:r>
      <w:r w:rsidR="00FB2031">
        <w:rPr>
          <w:rFonts w:ascii="Times New Roman" w:hAnsi="Times New Roman" w:cs="Times New Roman"/>
          <w:sz w:val="28"/>
          <w:szCs w:val="28"/>
        </w:rPr>
        <w:t>ены следующие данные</w:t>
      </w:r>
      <w:r w:rsidRPr="00CC536E">
        <w:rPr>
          <w:rFonts w:ascii="Times New Roman" w:hAnsi="Times New Roman" w:cs="Times New Roman"/>
          <w:sz w:val="28"/>
          <w:szCs w:val="28"/>
        </w:rPr>
        <w:t>:</w:t>
      </w:r>
    </w:p>
    <w:p w:rsidR="00EE414B" w:rsidRPr="002224B6" w:rsidRDefault="00EE414B" w:rsidP="0023642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4B6">
        <w:rPr>
          <w:rFonts w:ascii="Times New Roman" w:hAnsi="Times New Roman" w:cs="Times New Roman"/>
          <w:i/>
          <w:sz w:val="28"/>
          <w:szCs w:val="28"/>
        </w:rPr>
        <w:t xml:space="preserve"> «Показатели эффективного контракта как факторы мотивации»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7616"/>
        <w:gridCol w:w="1272"/>
      </w:tblGrid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D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  <w:p w:rsidR="00EE414B" w:rsidRPr="00C601CA" w:rsidRDefault="00EE414B" w:rsidP="00CD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D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D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E414B" w:rsidRPr="00C601CA" w:rsidRDefault="00EE414B" w:rsidP="00CD7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Отсутствие жалоб от родителей (законных представителей).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5559B7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 (олимпиады, конкурсы, смотры и т. п.).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5559B7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906" w:rsidRPr="00C6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воспитанников.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дополнительной работы (походы с детьми в музеи, библиотеки, на экскурсии; работа с отстающими детьми; работа с одарёнными детьми т.п.).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5559B7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E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Активное профессиональное развитие.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5559B7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(индивидуальные и групповые консультации, посещение семей).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педагога (в том числе победы в конкурсах).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0EB1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B1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90EB1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0EB1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Выполнение методической (научной, экспериментальной) работы.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Реализация педагогом:</w:t>
            </w:r>
          </w:p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1) бесплатных дополнительных услуг;</w:t>
            </w:r>
          </w:p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2) платных дополнительных услуг (с не менее 15 пользователями);</w:t>
            </w:r>
          </w:p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3) групповых, индивидуальных проектов воспитанников.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906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1906" w:rsidRPr="00C601CA" w:rsidRDefault="00801906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1906" w:rsidRPr="00C601CA" w:rsidRDefault="00241FB2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414B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r w:rsidR="005E3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414B" w:rsidRPr="00C601CA" w:rsidRDefault="00EE414B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52E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52E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52E" w:rsidRPr="00C601CA" w:rsidRDefault="005E352E" w:rsidP="00ED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Выполнение административной работы.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352E" w:rsidRPr="00C601CA" w:rsidTr="00C601C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0EB1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B1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Руководство творческими группами, мастерскими, методическими объединениями и т. п.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352E" w:rsidRPr="00C601CA" w:rsidTr="00C601CA">
        <w:trPr>
          <w:tblCellSpacing w:w="0" w:type="dxa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Публикации опыта работы в сборниках педагогических статей, журналах, газетах, образовательных сайтах.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352E" w:rsidRPr="00C601CA" w:rsidTr="00C601C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A90EB1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мероприятиях (конференциях, семинарах и т. п.)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352E" w:rsidRPr="00C601CA" w:rsidRDefault="005E352E" w:rsidP="00C6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E414B" w:rsidRPr="00CC536E" w:rsidRDefault="00EE414B" w:rsidP="0023642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Как мы видим, наиболее важными (ранг 1-3) показателями педагоги считают: отсутствие жалоб от род</w:t>
      </w:r>
      <w:r w:rsidR="00241FB2" w:rsidRPr="00CC536E">
        <w:rPr>
          <w:rFonts w:ascii="Times New Roman" w:hAnsi="Times New Roman" w:cs="Times New Roman"/>
          <w:sz w:val="28"/>
          <w:szCs w:val="28"/>
        </w:rPr>
        <w:t>ителей, отсутствие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случаев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травматизма</w:t>
      </w:r>
      <w:r w:rsidRPr="00CC536E">
        <w:rPr>
          <w:rFonts w:ascii="Times New Roman" w:hAnsi="Times New Roman" w:cs="Times New Roman"/>
          <w:sz w:val="28"/>
          <w:szCs w:val="28"/>
        </w:rPr>
        <w:t>, и качественное выполнение основных должностных обязанностей</w:t>
      </w:r>
      <w:r w:rsidR="00241FB2" w:rsidRPr="00CC536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активное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развитие</w:t>
      </w:r>
      <w:r w:rsidRPr="00CC536E">
        <w:rPr>
          <w:rFonts w:ascii="Times New Roman" w:hAnsi="Times New Roman" w:cs="Times New Roman"/>
          <w:sz w:val="28"/>
          <w:szCs w:val="28"/>
        </w:rPr>
        <w:t>. Эти показатели указывают на профессиональную ответ</w:t>
      </w:r>
      <w:r w:rsidR="00241FB2" w:rsidRPr="00CC536E">
        <w:rPr>
          <w:rFonts w:ascii="Times New Roman" w:hAnsi="Times New Roman" w:cs="Times New Roman"/>
          <w:sz w:val="28"/>
          <w:szCs w:val="28"/>
        </w:rPr>
        <w:t>ственность и заинтересованность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педагогов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Далее (ранг 4-6) идут такие показатели, как достижения воспитанников,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с учащимися</w:t>
      </w:r>
      <w:r w:rsidR="00241FB2" w:rsidRPr="00CC536E">
        <w:rPr>
          <w:rFonts w:ascii="Times New Roman" w:hAnsi="Times New Roman" w:cs="Times New Roman"/>
          <w:sz w:val="28"/>
          <w:szCs w:val="28"/>
        </w:rPr>
        <w:t>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работа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с родителями</w:t>
      </w:r>
      <w:r w:rsidRPr="00CC536E">
        <w:rPr>
          <w:rFonts w:ascii="Times New Roman" w:hAnsi="Times New Roman" w:cs="Times New Roman"/>
          <w:sz w:val="28"/>
          <w:szCs w:val="28"/>
        </w:rPr>
        <w:t xml:space="preserve"> Они указывают на интерес и удовлетворённость результатами своего труда. Можно сказать, что </w:t>
      </w:r>
      <w:r w:rsidRPr="00CC536E">
        <w:rPr>
          <w:rFonts w:ascii="Times New Roman" w:hAnsi="Times New Roman" w:cs="Times New Roman"/>
          <w:sz w:val="28"/>
          <w:szCs w:val="28"/>
        </w:rPr>
        <w:lastRenderedPageBreak/>
        <w:t>педагоги по этим показателям могут «отчитаться», показать результаты своей педагогической деятельности.</w:t>
      </w:r>
    </w:p>
    <w:p w:rsidR="00EE414B" w:rsidRPr="00CC536E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И, наконец, наименее привлекательными для данной выборки педагогов оказались такие показатели, как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деятельность</w:t>
      </w:r>
      <w:r w:rsidRPr="00CC536E">
        <w:rPr>
          <w:rFonts w:ascii="Times New Roman" w:hAnsi="Times New Roman" w:cs="Times New Roman"/>
          <w:sz w:val="28"/>
          <w:szCs w:val="28"/>
        </w:rPr>
        <w:t>, мастерскими, методическими объединениями, публикации своего опыта работы и участие в профессиональных мероприятиях (ранг 13-14)</w:t>
      </w:r>
      <w:r w:rsidR="00241FB2" w:rsidRPr="00CC536E">
        <w:rPr>
          <w:rFonts w:ascii="Times New Roman" w:hAnsi="Times New Roman" w:cs="Times New Roman"/>
          <w:sz w:val="28"/>
          <w:szCs w:val="28"/>
        </w:rPr>
        <w:t>.</w:t>
      </w:r>
    </w:p>
    <w:p w:rsidR="00406DE6" w:rsidRDefault="00EE414B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К тому же, мы получили очень интересные данные: при анализе ответов на вопросы методики «Изучение мотивации профессиональной деятельности», мы получили доволь</w:t>
      </w:r>
      <w:r w:rsidR="00241FB2" w:rsidRPr="00CC536E">
        <w:rPr>
          <w:rFonts w:ascii="Times New Roman" w:hAnsi="Times New Roman" w:cs="Times New Roman"/>
          <w:sz w:val="28"/>
          <w:szCs w:val="28"/>
        </w:rPr>
        <w:t>но высокий процент педагогов (61</w:t>
      </w:r>
      <w:r w:rsidRPr="00CC536E">
        <w:rPr>
          <w:rFonts w:ascii="Times New Roman" w:hAnsi="Times New Roman" w:cs="Times New Roman"/>
          <w:sz w:val="28"/>
          <w:szCs w:val="28"/>
        </w:rPr>
        <w:t>%), у которых преобладает мотив удовлетворения потребностей в личностном росте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и работе,</w:t>
      </w:r>
      <w:r w:rsidRPr="00CC536E">
        <w:rPr>
          <w:rFonts w:ascii="Times New Roman" w:hAnsi="Times New Roman" w:cs="Times New Roman"/>
          <w:sz w:val="28"/>
          <w:szCs w:val="28"/>
        </w:rPr>
        <w:t xml:space="preserve"> стремление к личным достижениям, а при анализе анкеты «Показатели эффективного контракта» мы увидели, что показатели, связанные с этими мотив</w:t>
      </w:r>
      <w:r w:rsidR="00241FB2" w:rsidRPr="00CC536E">
        <w:rPr>
          <w:rFonts w:ascii="Times New Roman" w:hAnsi="Times New Roman" w:cs="Times New Roman"/>
          <w:sz w:val="28"/>
          <w:szCs w:val="28"/>
        </w:rPr>
        <w:t>ами, занимают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имеют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241FB2" w:rsidRPr="00CC536E">
        <w:rPr>
          <w:rFonts w:ascii="Times New Roman" w:hAnsi="Times New Roman" w:cs="Times New Roman"/>
          <w:sz w:val="28"/>
          <w:szCs w:val="28"/>
        </w:rPr>
        <w:t>аналогичные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ранги (68%).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559B7">
        <w:rPr>
          <w:rFonts w:ascii="Times New Roman" w:hAnsi="Times New Roman" w:cs="Times New Roman"/>
          <w:sz w:val="28"/>
          <w:szCs w:val="28"/>
        </w:rPr>
        <w:t>П</w:t>
      </w:r>
      <w:r w:rsidR="00241FB2" w:rsidRPr="00CC536E">
        <w:rPr>
          <w:rFonts w:ascii="Times New Roman" w:hAnsi="Times New Roman" w:cs="Times New Roman"/>
          <w:sz w:val="28"/>
          <w:szCs w:val="28"/>
        </w:rPr>
        <w:t>едагоги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FB2031">
        <w:rPr>
          <w:rFonts w:ascii="Times New Roman" w:hAnsi="Times New Roman" w:cs="Times New Roman"/>
          <w:sz w:val="28"/>
          <w:szCs w:val="28"/>
        </w:rPr>
        <w:t>умеют</w:t>
      </w:r>
      <w:r w:rsidR="00406DE6" w:rsidRPr="00CC536E">
        <w:rPr>
          <w:rFonts w:ascii="Times New Roman" w:hAnsi="Times New Roman" w:cs="Times New Roman"/>
          <w:sz w:val="28"/>
          <w:szCs w:val="28"/>
        </w:rPr>
        <w:t xml:space="preserve"> или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хотят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иметь достаточные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знания и умения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для реализации показателей, связанных с </w:t>
      </w:r>
      <w:proofErr w:type="spellStart"/>
      <w:r w:rsidRPr="00CC536E"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 w:rsidRPr="00CC536E">
        <w:rPr>
          <w:rFonts w:ascii="Times New Roman" w:hAnsi="Times New Roman" w:cs="Times New Roman"/>
          <w:sz w:val="28"/>
          <w:szCs w:val="28"/>
        </w:rPr>
        <w:t>, в своей практической деятельности.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Проведённый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анализ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позволил сформировать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систему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контроля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процесса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с учётом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готовности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коллектива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адекватному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восприятию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контрольных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требований,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к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пониманию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важности их выполнения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с достаточной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положительной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CC536E">
        <w:rPr>
          <w:rFonts w:ascii="Times New Roman" w:hAnsi="Times New Roman" w:cs="Times New Roman"/>
          <w:sz w:val="28"/>
          <w:szCs w:val="28"/>
        </w:rPr>
        <w:t>динамикой.</w:t>
      </w:r>
    </w:p>
    <w:p w:rsidR="005907F9" w:rsidRPr="005907F9" w:rsidRDefault="008E487B" w:rsidP="005907F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907F9" w:rsidRPr="0059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Контроль качества учебного процесса.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учебного процесса, результатов обучения об</w:t>
      </w:r>
      <w:r w:rsidR="005559B7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важнейшим инструментом проверки и оценки эффективности внедряемого содержания образования, используемых методик, с</w:t>
      </w:r>
      <w:r w:rsidR="005559B7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лужит основой для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недос</w:t>
      </w:r>
      <w:r w:rsidR="005559B7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татков учебного процесса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 педагогического мониторинга является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обучения, т.е. получение качественных характеристик учебного процесса по результатам контрольных срезов и анализа соответствия данного качества требованиям стандарта.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Рутина цифр и отчетности, которая буквально заваливает администрацию гимназии, мало дает практического результата для администрации, учителя,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ребенка, если не пытаться эту информацию выстроить в логическую систему с практическим выходом.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задались целью создать модель, которая не только давала бы возможность по цифрам отчетности быстро, наглядно и объективно получать информацию о состоянии дел в образовательном процессе, но и повышать успеваемость и качество обуче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наших обучающихся. Мы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внутришкольного контроля, ве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дущей функцией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фактических параметров деятельности от заданных, но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рмативных.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предполагает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получения ответов на следующие вопросы:</w:t>
      </w:r>
    </w:p>
    <w:p w:rsidR="001800C5" w:rsidRPr="00CD78AE" w:rsidRDefault="001800C5" w:rsidP="00CD78A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результаты достигнуты? Насколько они значимы?</w:t>
      </w:r>
    </w:p>
    <w:p w:rsidR="001800C5" w:rsidRPr="00CD78AE" w:rsidRDefault="001800C5" w:rsidP="00CD78A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способствовал достижению этих результатов?</w:t>
      </w:r>
    </w:p>
    <w:p w:rsidR="001800C5" w:rsidRPr="00CD78AE" w:rsidRDefault="001800C5" w:rsidP="00CD78A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мере плановые мероприятия обеспечили достижение данных результатов?</w:t>
      </w:r>
    </w:p>
    <w:p w:rsidR="001800C5" w:rsidRPr="00CD78AE" w:rsidRDefault="001800C5" w:rsidP="00CD78A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меры надо принять по результатам контроля?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эти вопросы может только мониторинг, так как он показывает динамику изменений по одним и тем же показателям, позволяет отследить отклонения в течение определенных временных срезов.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его проведения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проверяющим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0C5" w:rsidRPr="00CD78AE" w:rsidRDefault="006806BB" w:rsidP="00CD78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отслеживать;</w:t>
      </w:r>
    </w:p>
    <w:p w:rsidR="001800C5" w:rsidRPr="00CD78AE" w:rsidRDefault="001800C5" w:rsidP="00CD78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зможные результаты предполагается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получить;</w:t>
      </w:r>
    </w:p>
    <w:p w:rsidR="001800C5" w:rsidRPr="00CD78AE" w:rsidRDefault="006806BB" w:rsidP="00CD78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эти результаты;</w:t>
      </w:r>
    </w:p>
    <w:p w:rsidR="001800C5" w:rsidRPr="00CD78AE" w:rsidRDefault="001800C5" w:rsidP="00CD78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пути коррекции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с учётом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результатов</w:t>
      </w:r>
      <w:r w:rsidR="006806BB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поставленных в процессе обучения целей.</w:t>
      </w:r>
    </w:p>
    <w:p w:rsidR="00E24A00" w:rsidRPr="00CD78AE" w:rsidRDefault="00E24A00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Характеристический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D3156D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пользуемого в гимназии монитори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</w:t>
      </w:r>
    </w:p>
    <w:p w:rsidR="00E24A00" w:rsidRPr="00CD78AE" w:rsidRDefault="001800C5" w:rsidP="00CD78AE">
      <w:pPr>
        <w:pStyle w:val="a4"/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характер мониторинга дает возможность сравнения обученности учащихся, групп и классов.</w:t>
      </w:r>
    </w:p>
    <w:p w:rsidR="00E24A00" w:rsidRPr="00CD78AE" w:rsidRDefault="001800C5" w:rsidP="00CD78AE">
      <w:pPr>
        <w:pStyle w:val="a4"/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Пролонгированный характер предусматривает многократный сбор информации в течение достаточно длительного периода с определенным контингентом учащихся.</w:t>
      </w:r>
    </w:p>
    <w:p w:rsidR="00E24A00" w:rsidRPr="00CD78AE" w:rsidRDefault="001800C5" w:rsidP="00CD78AE">
      <w:pPr>
        <w:pStyle w:val="a4"/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Констатирующий характер – обследование, направленное на установление уровня знаний учащихся.</w:t>
      </w:r>
    </w:p>
    <w:p w:rsidR="00E24A00" w:rsidRPr="00CD78AE" w:rsidRDefault="001800C5" w:rsidP="00CD78AE">
      <w:pPr>
        <w:pStyle w:val="a4"/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Диагностирующий – обследование, направленное на установление причин выявленного состояния знаний учащихся.</w:t>
      </w:r>
    </w:p>
    <w:p w:rsidR="001800C5" w:rsidRPr="00CD78AE" w:rsidRDefault="001800C5" w:rsidP="00CD78AE">
      <w:pPr>
        <w:pStyle w:val="a4"/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Прогностирующий</w:t>
      </w:r>
      <w:proofErr w:type="spellEnd"/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– обследование, на основании которого можно осуществлять прогнозирование успешности обучения учащихся в будущем исходя из возможностей на данный момент.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из названных выше пяти </w:t>
      </w:r>
      <w:proofErr w:type="spellStart"/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целеустановок</w:t>
      </w:r>
      <w:proofErr w:type="spellEnd"/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педаго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мониторинга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контроля основных видов: входной, текущий, тематический, промежуточный и итоговый. Способы оценки могут быть различными: устный, письменный, графический, тестовый, игровой контроль.</w:t>
      </w:r>
    </w:p>
    <w:p w:rsidR="00E24A00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мониторинг в гимназии представлен двумя уровнями:</w:t>
      </w:r>
    </w:p>
    <w:p w:rsidR="001800C5" w:rsidRPr="00CD78AE" w:rsidRDefault="001800C5" w:rsidP="00CD78AE">
      <w:pPr>
        <w:pStyle w:val="a4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уровень (индивидуальный, персональный)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осуществляет его учитель, классный руководитель ежедневно (это наблюдение, фиксирование динамики развития каждого обучающегося и классного коллектива в целом или по определенным направлениям).</w:t>
      </w:r>
    </w:p>
    <w:p w:rsidR="001800C5" w:rsidRPr="00CD78AE" w:rsidRDefault="001800C5" w:rsidP="00CD78AE">
      <w:pPr>
        <w:pStyle w:val="a4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уровень (</w:t>
      </w:r>
      <w:proofErr w:type="spellStart"/>
      <w:r w:rsidRPr="00CD78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внутригимназический</w:t>
      </w:r>
      <w:proofErr w:type="spellEnd"/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администрация гимназии (отслеживание динамики развития классов, параллелей и гимназии в целом по определенным критериям или комплексно по нескольким направлениям и во времени – по учебным четвертям, полугодиям и годам обучения).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изучению качества знаний обучающихся и процесса их формирования осуществляется поэтапно. Причем данный процесс </w:t>
      </w:r>
      <w:r w:rsidR="00D3156D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цикличен .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 с целью построения эффективной системы управления качеством образования применяется </w:t>
      </w:r>
      <w:r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качества знаний и обученности обучающихся на всех ступенях обучения.</w:t>
      </w:r>
    </w:p>
    <w:p w:rsidR="001800C5" w:rsidRPr="00CD78AE" w:rsidRDefault="001800C5" w:rsidP="00CD78AE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осуществляется, как было сказано выше, учителями.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каждого учителя работать с технологиями мониторинга формируется при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составлении мониторинговых заданий, которые просматриваются и анализир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уются на предметных кафедрах,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МО.</w:t>
      </w:r>
    </w:p>
    <w:p w:rsidR="001800C5" w:rsidRPr="00CD78AE" w:rsidRDefault="00B5091C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этот этап проведением заседаний предметных кафедр и методических об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ъединений, на которых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обсуждается: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0C5"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отслеживается и 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увидеть в возрастной параллели и у каждого обучающегося; каждому учителю указать при составлении проверочной работы,</w:t>
      </w:r>
      <w:r w:rsidR="001800C5"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00C5"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1800C5"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хотел бы на пролонгированном уровне отследить, а также проведением административного совещания, на котором до сведения педагогического колле</w:t>
      </w:r>
      <w:r w:rsidR="00D3156D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ктива доводится программа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 контроля.</w:t>
      </w:r>
    </w:p>
    <w:p w:rsidR="001800C5" w:rsidRPr="00CD78AE" w:rsidRDefault="00B5091C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цели и задачи мониторинга качества знаний вытекают из анализа работы гимназии за прошедший учебный год по вопросу повышения качества обучения.</w:t>
      </w:r>
    </w:p>
    <w:p w:rsidR="001800C5" w:rsidRPr="00CD78AE" w:rsidRDefault="00B5091C" w:rsidP="00CD78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– предметники ведут свои таблицы или схемы отслеживания по каждому обучающемуся, а классный руководитель – по классу. Результаты мониторинга передаются администрации систематически по следующей схеме:</w:t>
      </w:r>
    </w:p>
    <w:p w:rsidR="001800C5" w:rsidRPr="00CD78AE" w:rsidRDefault="001800C5" w:rsidP="00D20D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8AE">
        <w:rPr>
          <w:rFonts w:ascii="Times New Roman" w:eastAsia="Calibri" w:hAnsi="Times New Roman" w:cs="Times New Roman"/>
          <w:sz w:val="28"/>
          <w:szCs w:val="28"/>
        </w:rPr>
        <w:t>МБОУГ №4</w:t>
      </w:r>
      <w:r w:rsidR="008A6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8AE">
        <w:rPr>
          <w:rFonts w:ascii="Times New Roman" w:eastAsia="Calibri" w:hAnsi="Times New Roman" w:cs="Times New Roman"/>
          <w:sz w:val="28"/>
          <w:szCs w:val="28"/>
        </w:rPr>
        <w:t>2015– 2016 учебный год</w:t>
      </w:r>
    </w:p>
    <w:p w:rsidR="001800C5" w:rsidRPr="00CD78AE" w:rsidRDefault="001800C5" w:rsidP="008A62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8AE">
        <w:rPr>
          <w:rFonts w:ascii="Times New Roman" w:eastAsia="Calibri" w:hAnsi="Times New Roman" w:cs="Times New Roman"/>
          <w:b/>
          <w:sz w:val="28"/>
          <w:szCs w:val="28"/>
        </w:rPr>
        <w:t>Итоги успеваемости.</w:t>
      </w:r>
    </w:p>
    <w:p w:rsidR="001800C5" w:rsidRPr="008A627A" w:rsidRDefault="001800C5" w:rsidP="008A62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27A">
        <w:rPr>
          <w:rFonts w:ascii="Times New Roman" w:eastAsia="Calibri" w:hAnsi="Times New Roman" w:cs="Times New Roman"/>
          <w:sz w:val="24"/>
          <w:szCs w:val="24"/>
        </w:rPr>
        <w:t>Класс</w:t>
      </w:r>
      <w:r w:rsidR="00B5091C" w:rsidRPr="008A6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27A">
        <w:rPr>
          <w:rFonts w:ascii="Times New Roman" w:eastAsia="Calibri" w:hAnsi="Times New Roman" w:cs="Times New Roman"/>
          <w:b/>
          <w:sz w:val="24"/>
          <w:szCs w:val="24"/>
        </w:rPr>
        <w:t>5 «А»</w:t>
      </w:r>
    </w:p>
    <w:p w:rsidR="001800C5" w:rsidRPr="008A627A" w:rsidRDefault="001800C5" w:rsidP="008A62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27A">
        <w:rPr>
          <w:rFonts w:ascii="Times New Roman" w:eastAsia="Calibri" w:hAnsi="Times New Roman" w:cs="Times New Roman"/>
          <w:sz w:val="24"/>
          <w:szCs w:val="24"/>
        </w:rPr>
        <w:t>Год_____</w:t>
      </w:r>
    </w:p>
    <w:p w:rsidR="001800C5" w:rsidRPr="008A627A" w:rsidRDefault="001800C5" w:rsidP="008A62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27A">
        <w:rPr>
          <w:rFonts w:ascii="Times New Roman" w:eastAsia="Calibri" w:hAnsi="Times New Roman" w:cs="Times New Roman"/>
          <w:sz w:val="24"/>
          <w:szCs w:val="24"/>
        </w:rPr>
        <w:t>Классный руководитель___________________________________</w:t>
      </w:r>
    </w:p>
    <w:p w:rsidR="001800C5" w:rsidRPr="008A627A" w:rsidRDefault="001800C5" w:rsidP="008A62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27A">
        <w:rPr>
          <w:rFonts w:ascii="Times New Roman" w:eastAsia="Calibri" w:hAnsi="Times New Roman" w:cs="Times New Roman"/>
          <w:sz w:val="24"/>
          <w:szCs w:val="24"/>
        </w:rPr>
        <w:t>В классе__________________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376"/>
        <w:gridCol w:w="907"/>
        <w:gridCol w:w="907"/>
        <w:gridCol w:w="907"/>
        <w:gridCol w:w="907"/>
        <w:gridCol w:w="908"/>
        <w:gridCol w:w="1701"/>
        <w:gridCol w:w="1241"/>
      </w:tblGrid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Предметы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Н/А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="00B5091C" w:rsidRPr="00CD78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на «4», «5»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8A627A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Средний </w:t>
            </w: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ОИПД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Труд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0C5" w:rsidRPr="00CD78AE" w:rsidTr="008A627A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78AE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0C5" w:rsidRPr="00CD78AE" w:rsidRDefault="001800C5" w:rsidP="00CD78A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800C5" w:rsidRPr="008A627A" w:rsidRDefault="001800C5" w:rsidP="00CD78A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Диагностическая карта труда учителя</w:t>
      </w:r>
    </w:p>
    <w:p w:rsidR="001800C5" w:rsidRPr="008A627A" w:rsidRDefault="001800C5" w:rsidP="00CD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____________________________________________</w:t>
      </w:r>
    </w:p>
    <w:p w:rsidR="001800C5" w:rsidRPr="008A627A" w:rsidRDefault="001800C5" w:rsidP="00CD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______________________________________________________</w:t>
      </w:r>
    </w:p>
    <w:p w:rsidR="001800C5" w:rsidRPr="008A627A" w:rsidRDefault="001800C5" w:rsidP="00CD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Категория, разряд ______________________________________________</w:t>
      </w:r>
    </w:p>
    <w:p w:rsidR="001800C5" w:rsidRPr="008A627A" w:rsidRDefault="001800C5" w:rsidP="00CD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_____ четверти ___/____ уч.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395"/>
        <w:gridCol w:w="414"/>
      </w:tblGrid>
      <w:tr w:rsidR="001800C5" w:rsidRPr="00CD78AE" w:rsidTr="00CD78AE">
        <w:trPr>
          <w:cantSplit/>
          <w:trHeight w:val="521"/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952" w:type="dxa"/>
            <w:gridSpan w:val="2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3808" w:type="dxa"/>
            <w:gridSpan w:val="8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952" w:type="dxa"/>
            <w:gridSpan w:val="2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</w:t>
            </w:r>
            <w:proofErr w:type="spellStart"/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болезни</w:t>
            </w:r>
          </w:p>
        </w:tc>
        <w:tc>
          <w:tcPr>
            <w:tcW w:w="952" w:type="dxa"/>
            <w:gridSpan w:val="2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 в %</w:t>
            </w:r>
          </w:p>
        </w:tc>
        <w:tc>
          <w:tcPr>
            <w:tcW w:w="952" w:type="dxa"/>
            <w:gridSpan w:val="2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%</w:t>
            </w:r>
          </w:p>
        </w:tc>
        <w:tc>
          <w:tcPr>
            <w:tcW w:w="809" w:type="dxa"/>
            <w:gridSpan w:val="2"/>
            <w:vMerge w:val="restart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800C5" w:rsidRPr="00CD78AE" w:rsidTr="008A627A">
        <w:trPr>
          <w:cantSplit/>
          <w:trHeight w:val="1504"/>
          <w:jc w:val="center"/>
        </w:trPr>
        <w:tc>
          <w:tcPr>
            <w:tcW w:w="477" w:type="dxa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gridSpan w:val="2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gridSpan w:val="2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gridSpan w:val="2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gridSpan w:val="2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trHeight w:val="1256"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6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95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14" w:type="dxa"/>
            <w:textDirection w:val="btLr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1800C5" w:rsidRPr="00CD78AE" w:rsidTr="00CD78AE">
        <w:trPr>
          <w:cantSplit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jc w:val="center"/>
        </w:trPr>
        <w:tc>
          <w:tcPr>
            <w:tcW w:w="477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5" w:rsidRPr="00CD78AE" w:rsidTr="00CD78AE">
        <w:trPr>
          <w:cantSplit/>
          <w:jc w:val="center"/>
        </w:trPr>
        <w:tc>
          <w:tcPr>
            <w:tcW w:w="953" w:type="dxa"/>
            <w:gridSpan w:val="2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1800C5" w:rsidRPr="00CD78AE" w:rsidRDefault="001800C5" w:rsidP="00CD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8AE" w:rsidRDefault="001800C5" w:rsidP="00D20D4D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сбор информации.</w:t>
      </w:r>
      <w:r w:rsidR="00B5091C" w:rsidRPr="00CD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проводятся административные контрольные работы, срезы уровня знаний обучающихся, анкетирование учителей и обучающихся, наблюдается</w:t>
      </w:r>
      <w:r w:rsidR="00E24A00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учебно-воспитательный процесс.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по содержанию и времени проведения могут быть текущими, итоговыми и тематическими. Весьма удобной формой контроля является тестовая – с выбором ответа, поскольку она позволяет охватить достаточно много учебных элементов темы и экономна во времени.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0C5" w:rsidRPr="008A627A" w:rsidRDefault="001800C5" w:rsidP="00CD78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27A">
        <w:rPr>
          <w:rFonts w:ascii="Times New Roman" w:hAnsi="Times New Roman" w:cs="Times New Roman"/>
          <w:i/>
          <w:sz w:val="28"/>
          <w:szCs w:val="28"/>
        </w:rPr>
        <w:t>Цикл</w:t>
      </w:r>
      <w:r w:rsidR="00A44B5F" w:rsidRPr="008A627A">
        <w:rPr>
          <w:rFonts w:ascii="Times New Roman" w:hAnsi="Times New Roman" w:cs="Times New Roman"/>
          <w:i/>
          <w:sz w:val="28"/>
          <w:szCs w:val="28"/>
        </w:rPr>
        <w:t>ограмма контроля</w:t>
      </w:r>
      <w:r w:rsidR="00B5091C" w:rsidRPr="008A6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27A">
        <w:rPr>
          <w:rFonts w:ascii="Times New Roman" w:hAnsi="Times New Roman" w:cs="Times New Roman"/>
          <w:i/>
          <w:sz w:val="28"/>
          <w:szCs w:val="28"/>
        </w:rPr>
        <w:t>образовательно</w:t>
      </w:r>
      <w:r w:rsidR="00CD78AE" w:rsidRPr="008A627A">
        <w:rPr>
          <w:rFonts w:ascii="Times New Roman" w:hAnsi="Times New Roman" w:cs="Times New Roman"/>
          <w:i/>
          <w:sz w:val="28"/>
          <w:szCs w:val="28"/>
        </w:rPr>
        <w:t xml:space="preserve">го процесса МБОУ гимназии №4 на </w:t>
      </w:r>
      <w:r w:rsidRPr="008A627A">
        <w:rPr>
          <w:rFonts w:ascii="Times New Roman" w:hAnsi="Times New Roman" w:cs="Times New Roman"/>
          <w:i/>
          <w:sz w:val="28"/>
          <w:szCs w:val="28"/>
        </w:rPr>
        <w:t>2015 – 2016 учебный год.</w:t>
      </w:r>
      <w:r w:rsidR="002562DF">
        <w:rPr>
          <w:rFonts w:ascii="Times New Roman" w:hAnsi="Times New Roman" w:cs="Times New Roman"/>
          <w:i/>
          <w:sz w:val="28"/>
          <w:szCs w:val="28"/>
        </w:rPr>
        <w:t>(5-11 классы)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  <w:gridCol w:w="986"/>
        <w:gridCol w:w="985"/>
        <w:gridCol w:w="985"/>
        <w:gridCol w:w="986"/>
        <w:gridCol w:w="985"/>
        <w:gridCol w:w="986"/>
      </w:tblGrid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1800C5" w:rsidRPr="00CD78AE" w:rsidRDefault="002562DF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чтения Английский язык 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 (изложение)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1800C5" w:rsidRPr="00CD78AE" w:rsidTr="00CD78AE">
        <w:trPr>
          <w:jc w:val="center"/>
        </w:trPr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5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</w:tcPr>
          <w:p w:rsidR="001800C5" w:rsidRPr="00CD78AE" w:rsidRDefault="001800C5" w:rsidP="00CD7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0C5" w:rsidRPr="00CE09E4" w:rsidRDefault="001800C5" w:rsidP="008A627A">
      <w:pPr>
        <w:spacing w:before="120"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качество обучения включает в себя многие аспекты. Это и </w:t>
      </w:r>
    </w:p>
    <w:p w:rsidR="005907F9" w:rsidRPr="005907F9" w:rsidRDefault="005907F9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государственная аттестация, ЕГЭ</w:t>
      </w:r>
    </w:p>
    <w:p w:rsidR="005907F9" w:rsidRPr="005907F9" w:rsidRDefault="005907F9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основных и профильных классах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Пропедевтическая аттестация</w:t>
      </w:r>
    </w:p>
    <w:p w:rsidR="005907F9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</w:t>
      </w:r>
      <w:r w:rsidR="00E24A00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91C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A00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конкурсы, игры, соревнования</w:t>
      </w:r>
    </w:p>
    <w:p w:rsidR="005907F9" w:rsidRDefault="005907F9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индивидуальные достижений (портфолио)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и качество ЗУН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оценок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Посещаемость учебных занятий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учебного плана</w:t>
      </w:r>
    </w:p>
    <w:p w:rsidR="001800C5" w:rsidRPr="005907F9" w:rsidRDefault="001800C5" w:rsidP="005907F9">
      <w:pPr>
        <w:pStyle w:val="a4"/>
        <w:numPr>
          <w:ilvl w:val="1"/>
          <w:numId w:val="30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обучения в профессиональных учебных заведениях</w:t>
      </w:r>
      <w:r w:rsidR="0084609D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91C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9D" w:rsidRPr="0059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 выпускников.</w:t>
      </w:r>
    </w:p>
    <w:p w:rsidR="001800C5" w:rsidRPr="00CE09E4" w:rsidRDefault="00B5091C" w:rsidP="008A627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моменты отслеживаются в гимназии по представленной выше </w:t>
      </w:r>
      <w:r w:rsidR="0018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таблицам</w:t>
      </w:r>
      <w:r w:rsidR="001800C5" w:rsidRPr="00C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Ежегодно делается сравнительный анализ результатов ОГЭ,</w:t>
      </w:r>
      <w:r w:rsidR="0018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CE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</w:p>
    <w:p w:rsidR="001800C5" w:rsidRPr="00CE09E4" w:rsidRDefault="001800C5" w:rsidP="008A627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9E4">
        <w:rPr>
          <w:rFonts w:ascii="Times New Roman" w:hAnsi="Times New Roman" w:cs="Times New Roman"/>
          <w:sz w:val="28"/>
          <w:szCs w:val="28"/>
        </w:rPr>
        <w:t>Система оценки качества подготовки выпускников к ЕГЭ и ОГЭ.</w:t>
      </w:r>
    </w:p>
    <w:p w:rsidR="008A627A" w:rsidRDefault="001800C5" w:rsidP="008A627A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7A">
        <w:rPr>
          <w:rFonts w:ascii="Times New Roman" w:hAnsi="Times New Roman" w:cs="Times New Roman"/>
          <w:i/>
          <w:sz w:val="28"/>
          <w:szCs w:val="28"/>
        </w:rPr>
        <w:t xml:space="preserve">Сравнительная характеристика результатов ЕГЭ </w:t>
      </w:r>
    </w:p>
    <w:p w:rsidR="001800C5" w:rsidRPr="008A627A" w:rsidRDefault="001800C5" w:rsidP="008A627A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7A">
        <w:rPr>
          <w:rFonts w:ascii="Times New Roman" w:hAnsi="Times New Roman" w:cs="Times New Roman"/>
          <w:i/>
          <w:sz w:val="28"/>
          <w:szCs w:val="28"/>
        </w:rPr>
        <w:t>по МБОУ гимназии №4 2009-2015 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2081"/>
        <w:gridCol w:w="4489"/>
      </w:tblGrid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D78AE" w:rsidRDefault="001800C5" w:rsidP="00CD78A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A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1" w:type="dxa"/>
          </w:tcPr>
          <w:p w:rsidR="001800C5" w:rsidRPr="00CD78AE" w:rsidRDefault="001800C5" w:rsidP="00CD78A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A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60" w:type="dxa"/>
          </w:tcPr>
          <w:p w:rsidR="001800C5" w:rsidRPr="00CD78AE" w:rsidRDefault="001800C5" w:rsidP="00CD78A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AE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B5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65,61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58,25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Базовая – 4, профильная – 55,4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75,17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68,55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360" w:type="dxa"/>
          </w:tcPr>
          <w:p w:rsidR="001800C5" w:rsidRPr="00CE09E4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00C5" w:rsidRPr="008A627A" w:rsidRDefault="001800C5" w:rsidP="00D20D4D">
      <w:pPr>
        <w:pStyle w:val="a7"/>
        <w:keepNext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7A">
        <w:rPr>
          <w:rFonts w:ascii="Times New Roman" w:hAnsi="Times New Roman" w:cs="Times New Roman"/>
          <w:i/>
          <w:sz w:val="28"/>
          <w:szCs w:val="28"/>
        </w:rPr>
        <w:lastRenderedPageBreak/>
        <w:t>Сравнительная характеристика результатов ОГЭ по МБОУ гимназии №4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84609D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800C5" w:rsidRPr="00CE09E4" w:rsidTr="00CD78AE">
        <w:trPr>
          <w:jc w:val="center"/>
        </w:trPr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1" w:type="dxa"/>
          </w:tcPr>
          <w:p w:rsidR="001800C5" w:rsidRPr="00CE09E4" w:rsidRDefault="001800C5" w:rsidP="00ED301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9E4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</w:tr>
    </w:tbl>
    <w:p w:rsidR="00CD78AE" w:rsidRDefault="001800C5" w:rsidP="00CD78AE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</w:t>
      </w:r>
      <w:r w:rsidRPr="00CD7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преобразование информации</w:t>
      </w:r>
      <w:r w:rsidRPr="00CD7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B5F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существляем анализ, оценку, обобщение и систематизацию пол</w:t>
      </w:r>
      <w:r w:rsidR="00A44B5F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ученных данных.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цели изучения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анализируется уровень знаний обучающихся по одному предмету по всем классам у одного учителя, в одн</w:t>
      </w:r>
      <w:r w:rsidR="0084609D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классе по разным предметам. Рассматривается информация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уровне знаний отдельно взятого ученика по одному </w:t>
      </w:r>
      <w:r w:rsidR="008C0EAA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или по всем предметам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фактическое состо</w:t>
      </w:r>
      <w:r w:rsidR="00972CA6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знаний обучающихся,</w:t>
      </w:r>
      <w:r w:rsidR="00B5091C"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соответствие требованиям программы, образовательным стандартам.</w:t>
      </w:r>
    </w:p>
    <w:p w:rsidR="001800C5" w:rsidRPr="00CD78AE" w:rsidRDefault="001800C5" w:rsidP="00CD78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проводится сравнительный анализ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строятся диаграммы, графики, позволяющие наглядно видеть результаты. Например, таблица по </w:t>
      </w:r>
      <w:r w:rsidRPr="00CD78AE">
        <w:rPr>
          <w:rFonts w:ascii="Times New Roman" w:hAnsi="Times New Roman" w:cs="Times New Roman"/>
          <w:sz w:val="28"/>
          <w:szCs w:val="28"/>
        </w:rPr>
        <w:t>выполнению всеобуча (достижения на 4 и 5)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11"/>
        <w:gridCol w:w="899"/>
        <w:gridCol w:w="1060"/>
        <w:gridCol w:w="735"/>
        <w:gridCol w:w="810"/>
        <w:gridCol w:w="737"/>
        <w:gridCol w:w="811"/>
        <w:gridCol w:w="1092"/>
        <w:gridCol w:w="811"/>
        <w:gridCol w:w="1056"/>
        <w:gridCol w:w="832"/>
      </w:tblGrid>
      <w:tr w:rsidR="001800C5" w:rsidRPr="008A627A" w:rsidTr="00CD78AE">
        <w:trPr>
          <w:jc w:val="center"/>
        </w:trPr>
        <w:tc>
          <w:tcPr>
            <w:tcW w:w="934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7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27A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8A6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4 и 5</w:t>
            </w:r>
          </w:p>
        </w:tc>
        <w:tc>
          <w:tcPr>
            <w:tcW w:w="74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27A">
              <w:rPr>
                <w:rFonts w:ascii="Times New Roman" w:hAnsi="Times New Roman"/>
                <w:sz w:val="24"/>
                <w:szCs w:val="24"/>
              </w:rPr>
              <w:t>Русс.яз</w:t>
            </w:r>
            <w:proofErr w:type="spellEnd"/>
            <w:r w:rsidRPr="008A6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74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27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A6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На 4 и 5</w:t>
            </w:r>
          </w:p>
        </w:tc>
        <w:tc>
          <w:tcPr>
            <w:tcW w:w="768" w:type="dxa"/>
          </w:tcPr>
          <w:p w:rsidR="001800C5" w:rsidRPr="008A627A" w:rsidRDefault="001800C5" w:rsidP="000C68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972CA6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972CA6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972CA6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972CA6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2013-</w:t>
            </w:r>
            <w:r w:rsidRPr="00CD78AE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lastRenderedPageBreak/>
              <w:t>581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1800C5" w:rsidRPr="00CD78AE" w:rsidTr="00CD78AE">
        <w:trPr>
          <w:jc w:val="center"/>
        </w:trPr>
        <w:tc>
          <w:tcPr>
            <w:tcW w:w="93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67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7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80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00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4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74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768" w:type="dxa"/>
          </w:tcPr>
          <w:p w:rsidR="001800C5" w:rsidRPr="00CD78AE" w:rsidRDefault="001800C5" w:rsidP="00ED30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8A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</w:tr>
    </w:tbl>
    <w:p w:rsidR="001800C5" w:rsidRPr="000C68E2" w:rsidRDefault="001800C5" w:rsidP="000C68E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представленный в таблице позволяет отслеживать динамику результатов успеваемости и качества обученности (отношение суммы «5» и «4» к количеству успевающих).</w:t>
      </w:r>
    </w:p>
    <w:p w:rsidR="001800C5" w:rsidRPr="000C68E2" w:rsidRDefault="001800C5" w:rsidP="000C6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Диаграмма мониторинга качества знаний обучающихся</w:t>
      </w:r>
    </w:p>
    <w:p w:rsidR="001800C5" w:rsidRPr="000C68E2" w:rsidRDefault="001800C5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четверти учитель определяет коэффициент усвоения пройденного материала каждого ученика, ведет рейтинговый учет достижений, информирует родителей о результатах. Во время отчета о выполнении программы учитель информирует зам. директора по УВР по ожидаемым и фактическим результатам с указанием причин рассогласования результатов, если рассогласования есть.</w:t>
      </w:r>
    </w:p>
    <w:p w:rsidR="008C0EAA" w:rsidRPr="000C68E2" w:rsidRDefault="001800C5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использованием педаго</w:t>
      </w:r>
      <w:r w:rsidR="00972CA6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мониторинга в режимах </w:t>
      </w:r>
      <w:r w:rsid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учитель-ученик», «учитель-учитель» важным звеном является работа «заместитель директор - учитель», построенная на субъект -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субъектной основе. Работа администратора и учителя при педагогическом мониторинге носит характер аналитической деятельности, позволяет совершенствовать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образования обучающихся. Анализ этой деятельности осуществляется на основе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представляемой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72CA6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адиционным в гимназии стало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отслеживание состояния успеваемости при помощи гистограмм по трем показателям: выполнение стандарта, качество знаний и степень обученности класса. Все три показателя отражают состояние обученности по одному предмету у одного учителя по и</w:t>
      </w:r>
      <w:r w:rsidR="00972CA6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тогам четверти и учебного года.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учитель совместно с администратором отслеживают закономерности обученности учеников различных учебных групп: когда и почему наблюдаются «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взлеты» и «спады», 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выясняется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требовательности учителя к знаниям обучающихся в начале и в конце учебного года, об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ъективность выставления оценок.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мониторинга позволяют проанализировать работу учителя. Тесное сотрудничество с педагогом - психологом гимназии и сопоставление результатов мониторинга учебной деятельности с выявленными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уровнем памяти, внимания, мышления, общих способностей, обучаемости гимназистов дает возможность корректировать деятельность учителя по осуществлению учебного процесса, разрабатывать программу индивидуальной работы с клас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сом, с отдельными обучающимися.</w:t>
      </w:r>
    </w:p>
    <w:p w:rsidR="001800C5" w:rsidRPr="000C68E2" w:rsidRDefault="001800C5" w:rsidP="000C68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местителями директора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динамикой аттестации обучающихся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четвертям,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года.</w:t>
      </w:r>
    </w:p>
    <w:p w:rsidR="001800C5" w:rsidRPr="008A627A" w:rsidRDefault="001800C5" w:rsidP="008A627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</w:t>
      </w:r>
      <w:r w:rsidR="002562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ая</w:t>
      </w:r>
      <w:r w:rsidRPr="008A62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таблиц</w:t>
      </w:r>
      <w:r w:rsidR="002562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8A62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отража</w:t>
      </w:r>
      <w:r w:rsidR="002562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8A62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 динамику результатов обучающихся 7 «а</w:t>
      </w:r>
      <w:r w:rsidR="002562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 класса</w:t>
      </w:r>
      <w:r w:rsidRPr="008A62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итогам 2014-2015 уч. года по четвертям и за год.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17"/>
        <w:gridCol w:w="2089"/>
        <w:gridCol w:w="2089"/>
        <w:gridCol w:w="1774"/>
        <w:gridCol w:w="2185"/>
      </w:tblGrid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На «4» и «5» по русскому языку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На « 4» и « 5»</w:t>
            </w:r>
          </w:p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</w:tr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 (24 ч)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7 (29,2%)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14 (58,3%)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18 (75%)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17 (70,8%)</w:t>
            </w:r>
          </w:p>
        </w:tc>
      </w:tr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2 (24 ч)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6 (25%)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14 (58,3%)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15 (62,5%)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19 (79,2%)</w:t>
            </w:r>
          </w:p>
        </w:tc>
      </w:tr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3 (24 ч)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8 (33,3%)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16 (66,7%)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19 (79,2%)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20 (83,3%)</w:t>
            </w:r>
          </w:p>
        </w:tc>
      </w:tr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4 (25 ч)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8 (32%)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14 (56%)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19 (76%)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17 (68%)</w:t>
            </w:r>
          </w:p>
        </w:tc>
      </w:tr>
      <w:tr w:rsidR="001800C5" w:rsidRPr="000C68E2" w:rsidTr="000C68E2">
        <w:trPr>
          <w:jc w:val="center"/>
        </w:trPr>
        <w:tc>
          <w:tcPr>
            <w:tcW w:w="1626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Год (25 ч)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8 (32%)</w:t>
            </w:r>
          </w:p>
        </w:tc>
        <w:tc>
          <w:tcPr>
            <w:tcW w:w="1978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16 (64%)</w:t>
            </w:r>
          </w:p>
        </w:tc>
        <w:tc>
          <w:tcPr>
            <w:tcW w:w="1680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19 (76%)</w:t>
            </w:r>
          </w:p>
        </w:tc>
        <w:tc>
          <w:tcPr>
            <w:tcW w:w="2069" w:type="dxa"/>
          </w:tcPr>
          <w:p w:rsidR="001800C5" w:rsidRPr="000C68E2" w:rsidRDefault="001800C5" w:rsidP="000C68E2">
            <w:pPr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20 (80%)</w:t>
            </w:r>
          </w:p>
        </w:tc>
      </w:tr>
      <w:tr w:rsidR="001800C5" w:rsidRPr="000C68E2" w:rsidTr="000C68E2">
        <w:trPr>
          <w:jc w:val="center"/>
        </w:trPr>
        <w:tc>
          <w:tcPr>
            <w:tcW w:w="9330" w:type="dxa"/>
            <w:gridSpan w:val="5"/>
          </w:tcPr>
          <w:p w:rsidR="001800C5" w:rsidRPr="000C68E2" w:rsidRDefault="001800C5" w:rsidP="000C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E2"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</w:tr>
    </w:tbl>
    <w:p w:rsidR="001800C5" w:rsidRPr="000C68E2" w:rsidRDefault="001800C5" w:rsidP="000C68E2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C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Pr="000C6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принятие управленческого решения.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вырабатываются предложения и рекомендации, создающие основу для дальнейшего совершенствования работы педагогического коллектива или отдельных учителей по формировани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 обучающихся системы знаний.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предметных кафедр и МО, совещаниях при завуч</w:t>
      </w:r>
      <w:r w:rsidR="00972CA6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CA6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анализируются,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проведенных срезов и контрольных работ и намечаются пути по ликвидации возникающих у обучающихся затруднений, рассматриваются наиболее сложные вопросы теории и практики по предмету.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степени готовности выпускника начальной школы и среднего звена к обучению на следующей ступени обучения рассматривается на административных совещаниях с соответствующей тематикой.</w:t>
      </w:r>
    </w:p>
    <w:p w:rsidR="001800C5" w:rsidRPr="000C68E2" w:rsidRDefault="001800C5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Анализы контрольных работ дают предметное основание для индивидуальной беседы заместителя директора или директора гимназии с учителем, в процессе которой выясняется, по каким элементам существуют пробелы в усвоении, их причины, пути устранения, обсуждается, как изменить практику преподавания, какие резервы использовать.</w:t>
      </w:r>
    </w:p>
    <w:p w:rsidR="001800C5" w:rsidRPr="000C68E2" w:rsidRDefault="00972CA6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r w:rsidR="001800C5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0C5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1800C5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зультатам мониторинга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="001800C5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обобщить и распространить опыт работы педагогического коллектива по повышению качества знаний или более тщательно разработать план совместной деятельности МО учителей начальных классов, кафедр математики и русского языка, методического объединения классных руководителей, администрации по преемственности начальной и основной школы и обеспечить безусловное его выполнение в течение года.</w:t>
      </w:r>
    </w:p>
    <w:p w:rsidR="001800C5" w:rsidRPr="000C68E2" w:rsidRDefault="001800C5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C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Pr="000C6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контроль за выполнением решения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качества реализаци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функции образования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сравниваются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результаты обучающихся 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программными требованиями.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причины рассогласования и возможные пути их разрешения, выбор эффективных мер для выполнения поставленных задач выносятся на рассмотрение заседаний предметных кафедр и МО и с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оответственно на заседание НМС.</w:t>
      </w:r>
      <w:r w:rsidR="00B5091C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проводимых исследований используются в работе НМС, предметных кафедр и методических объединений, потому что управление эффективно, если оно опирается не только на информацию на фиксированном уровне об успеваемости и качестве обучения обучающихся, но и предполагает анализ причин их несоответствия заявленным результатам и поиск резервов повышения эффективности учебного процесса. Мы приняли цикличную модель мониторинговых исследований образовательного процесса, представляющую алгоритм работы в системе: учитель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ученик-результат – результаты класса – анализ учителя – результаты по предмету в контексте общей проверки – анализ работы учителя по разным параметрам – оказание методической помощи учителю – коррекция учебного процесса.</w:t>
      </w:r>
    </w:p>
    <w:p w:rsidR="00972CA6" w:rsidRPr="000C68E2" w:rsidRDefault="001800C5" w:rsidP="000C68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запланированных мониторинговых результатов подтверждается повышением качества знаний обуч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C0EAA" w:rsidRP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8B1047" w:rsidRPr="000C68E2" w:rsidRDefault="008E487B" w:rsidP="000C68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C536E" w:rsidRPr="000C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47" w:rsidRPr="000C68E2">
        <w:rPr>
          <w:rFonts w:ascii="Times New Roman" w:hAnsi="Times New Roman" w:cs="Times New Roman"/>
          <w:b/>
          <w:sz w:val="28"/>
          <w:szCs w:val="28"/>
        </w:rPr>
        <w:t>Система</w:t>
      </w:r>
      <w:r w:rsidR="00CC536E" w:rsidRPr="000C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47" w:rsidRPr="000C68E2">
        <w:rPr>
          <w:rFonts w:ascii="Times New Roman" w:hAnsi="Times New Roman" w:cs="Times New Roman"/>
          <w:b/>
          <w:sz w:val="28"/>
          <w:szCs w:val="28"/>
        </w:rPr>
        <w:t>контроля качества во</w:t>
      </w:r>
      <w:r w:rsidR="0023642C" w:rsidRPr="000C68E2">
        <w:rPr>
          <w:rFonts w:ascii="Times New Roman" w:hAnsi="Times New Roman" w:cs="Times New Roman"/>
          <w:b/>
          <w:sz w:val="28"/>
          <w:szCs w:val="28"/>
        </w:rPr>
        <w:t xml:space="preserve">спитательной работы в гимназии, </w:t>
      </w:r>
      <w:r w:rsidR="008B1047" w:rsidRPr="000C68E2">
        <w:rPr>
          <w:rFonts w:ascii="Times New Roman" w:hAnsi="Times New Roman" w:cs="Times New Roman"/>
          <w:b/>
          <w:sz w:val="28"/>
          <w:szCs w:val="28"/>
        </w:rPr>
        <w:t>формы контроля и результаты.</w:t>
      </w:r>
    </w:p>
    <w:p w:rsidR="0001701D" w:rsidRDefault="008B1047" w:rsidP="008C0E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Внутришкольный контроль в гимназии помогает изменить отношение педагогов к своей профессиональной деятельности, формирует сознательную </w:t>
      </w:r>
      <w:r w:rsidRPr="00CC536E">
        <w:rPr>
          <w:rFonts w:ascii="Times New Roman" w:hAnsi="Times New Roman" w:cs="Times New Roman"/>
          <w:sz w:val="28"/>
          <w:szCs w:val="28"/>
        </w:rPr>
        <w:lastRenderedPageBreak/>
        <w:t>дис</w:t>
      </w:r>
      <w:r w:rsidRPr="00CC536E">
        <w:rPr>
          <w:rFonts w:ascii="Times New Roman" w:hAnsi="Times New Roman" w:cs="Times New Roman"/>
          <w:sz w:val="28"/>
          <w:szCs w:val="28"/>
        </w:rPr>
        <w:softHyphen/>
        <w:t>циплину, добросовестное отношение к делу, ответственность за приня</w:t>
      </w:r>
      <w:r w:rsidRPr="00CC536E">
        <w:rPr>
          <w:rFonts w:ascii="Times New Roman" w:hAnsi="Times New Roman" w:cs="Times New Roman"/>
          <w:sz w:val="28"/>
          <w:szCs w:val="28"/>
        </w:rPr>
        <w:softHyphen/>
        <w:t>тые педагогом решения в воспитании обучающихся. С помощью внутришкольного контроля происходит изучение:</w:t>
      </w:r>
      <w:r w:rsidR="008C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2C" w:rsidRPr="000C68E2" w:rsidRDefault="008B1047" w:rsidP="000C68E2">
      <w:pPr>
        <w:pStyle w:val="a4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8E2">
        <w:rPr>
          <w:rFonts w:ascii="Times New Roman" w:hAnsi="Times New Roman" w:cs="Times New Roman"/>
          <w:b/>
          <w:sz w:val="28"/>
          <w:szCs w:val="28"/>
        </w:rPr>
        <w:t>воспитательного процесса, а именно: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8C0EAA" w:rsidRPr="000C68E2">
        <w:rPr>
          <w:rFonts w:ascii="Times New Roman" w:hAnsi="Times New Roman" w:cs="Times New Roman"/>
          <w:sz w:val="28"/>
          <w:szCs w:val="28"/>
        </w:rPr>
        <w:t>уровня воспитанности учащихся,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23642C" w:rsidRPr="000C68E2">
        <w:rPr>
          <w:rFonts w:ascii="Times New Roman" w:hAnsi="Times New Roman" w:cs="Times New Roman"/>
          <w:sz w:val="28"/>
          <w:szCs w:val="28"/>
        </w:rPr>
        <w:t>качеств</w:t>
      </w:r>
      <w:r w:rsidR="008C0EAA" w:rsidRPr="000C68E2">
        <w:rPr>
          <w:rFonts w:ascii="Times New Roman" w:hAnsi="Times New Roman" w:cs="Times New Roman"/>
          <w:sz w:val="28"/>
          <w:szCs w:val="28"/>
        </w:rPr>
        <w:t>а работы классных руководителей,</w:t>
      </w:r>
      <w:r w:rsidR="000C68E2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23642C" w:rsidRPr="000C68E2">
        <w:rPr>
          <w:rFonts w:ascii="Times New Roman" w:hAnsi="Times New Roman" w:cs="Times New Roman"/>
          <w:sz w:val="28"/>
          <w:szCs w:val="28"/>
        </w:rPr>
        <w:t>участия роди</w:t>
      </w:r>
      <w:r w:rsidR="008C0EAA" w:rsidRPr="000C68E2">
        <w:rPr>
          <w:rFonts w:ascii="Times New Roman" w:hAnsi="Times New Roman" w:cs="Times New Roman"/>
          <w:sz w:val="28"/>
          <w:szCs w:val="28"/>
        </w:rPr>
        <w:t xml:space="preserve">телей в воспитательном процессе, </w:t>
      </w:r>
      <w:r w:rsidR="0023642C" w:rsidRPr="000C68E2">
        <w:rPr>
          <w:rFonts w:ascii="Times New Roman" w:hAnsi="Times New Roman" w:cs="Times New Roman"/>
          <w:sz w:val="28"/>
          <w:szCs w:val="28"/>
        </w:rPr>
        <w:t>качества традици</w:t>
      </w:r>
      <w:r w:rsidR="008C0EAA" w:rsidRPr="000C68E2">
        <w:rPr>
          <w:rFonts w:ascii="Times New Roman" w:hAnsi="Times New Roman" w:cs="Times New Roman"/>
          <w:sz w:val="28"/>
          <w:szCs w:val="28"/>
        </w:rPr>
        <w:t>онных, общешкольных мероприятий,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23642C" w:rsidRPr="000C68E2">
        <w:rPr>
          <w:rFonts w:ascii="Times New Roman" w:hAnsi="Times New Roman" w:cs="Times New Roman"/>
          <w:sz w:val="28"/>
          <w:szCs w:val="28"/>
        </w:rPr>
        <w:t>уровня здоровья и фи</w:t>
      </w:r>
      <w:r w:rsidR="008C0EAA" w:rsidRPr="000C68E2">
        <w:rPr>
          <w:rFonts w:ascii="Times New Roman" w:hAnsi="Times New Roman" w:cs="Times New Roman"/>
          <w:sz w:val="28"/>
          <w:szCs w:val="28"/>
        </w:rPr>
        <w:t xml:space="preserve">зической подготовки обучающихся, </w:t>
      </w:r>
      <w:r w:rsidR="0023642C" w:rsidRPr="000C68E2">
        <w:rPr>
          <w:rFonts w:ascii="Times New Roman" w:hAnsi="Times New Roman" w:cs="Times New Roman"/>
          <w:sz w:val="28"/>
          <w:szCs w:val="28"/>
        </w:rPr>
        <w:t>качества профилактической работы п</w:t>
      </w:r>
      <w:r w:rsidR="0001701D" w:rsidRPr="000C68E2">
        <w:rPr>
          <w:rFonts w:ascii="Times New Roman" w:hAnsi="Times New Roman" w:cs="Times New Roman"/>
          <w:sz w:val="28"/>
          <w:szCs w:val="28"/>
        </w:rPr>
        <w:t>о предупреждению правонарушений,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23642C" w:rsidRPr="000C68E2">
        <w:rPr>
          <w:rFonts w:ascii="Times New Roman" w:hAnsi="Times New Roman" w:cs="Times New Roman"/>
          <w:sz w:val="28"/>
          <w:szCs w:val="28"/>
        </w:rPr>
        <w:t>качества работы с одаренными детьми;</w:t>
      </w:r>
    </w:p>
    <w:p w:rsidR="0023642C" w:rsidRPr="000C68E2" w:rsidRDefault="008B1047" w:rsidP="000C68E2">
      <w:pPr>
        <w:pStyle w:val="a4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8E2">
        <w:rPr>
          <w:rFonts w:ascii="Times New Roman" w:hAnsi="Times New Roman" w:cs="Times New Roman"/>
          <w:b/>
          <w:sz w:val="28"/>
          <w:szCs w:val="28"/>
        </w:rPr>
        <w:t>системы методической работы к</w:t>
      </w:r>
      <w:r w:rsidR="0001701D" w:rsidRPr="000C68E2">
        <w:rPr>
          <w:rFonts w:ascii="Times New Roman" w:hAnsi="Times New Roman" w:cs="Times New Roman"/>
          <w:b/>
          <w:sz w:val="28"/>
          <w:szCs w:val="28"/>
        </w:rPr>
        <w:t>лассных руководителей,</w:t>
      </w:r>
      <w:r w:rsidR="0001701D" w:rsidRPr="000C68E2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0C68E2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01701D" w:rsidRPr="000C68E2">
        <w:rPr>
          <w:rFonts w:ascii="Times New Roman" w:hAnsi="Times New Roman" w:cs="Times New Roman"/>
          <w:sz w:val="28"/>
          <w:szCs w:val="28"/>
        </w:rPr>
        <w:t>уровня методической подготовки,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23642C" w:rsidRPr="000C68E2">
        <w:rPr>
          <w:rFonts w:ascii="Times New Roman" w:hAnsi="Times New Roman" w:cs="Times New Roman"/>
          <w:sz w:val="28"/>
          <w:szCs w:val="28"/>
        </w:rPr>
        <w:t>механизма распро</w:t>
      </w:r>
      <w:r w:rsidR="0001701D" w:rsidRPr="000C68E2">
        <w:rPr>
          <w:rFonts w:ascii="Times New Roman" w:hAnsi="Times New Roman" w:cs="Times New Roman"/>
          <w:sz w:val="28"/>
          <w:szCs w:val="28"/>
        </w:rPr>
        <w:t xml:space="preserve">странения педагогического опыта, </w:t>
      </w:r>
      <w:r w:rsidR="0023642C" w:rsidRPr="000C68E2">
        <w:rPr>
          <w:rFonts w:ascii="Times New Roman" w:hAnsi="Times New Roman" w:cs="Times New Roman"/>
          <w:sz w:val="28"/>
          <w:szCs w:val="28"/>
        </w:rPr>
        <w:t>системы требований к качеству процесса воспитания.</w:t>
      </w:r>
    </w:p>
    <w:p w:rsidR="008B1047" w:rsidRPr="000C68E2" w:rsidRDefault="008B1047" w:rsidP="000C68E2">
      <w:pPr>
        <w:pStyle w:val="a4"/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01D">
        <w:rPr>
          <w:rFonts w:ascii="Times New Roman" w:hAnsi="Times New Roman" w:cs="Times New Roman"/>
          <w:b/>
          <w:sz w:val="28"/>
          <w:szCs w:val="28"/>
        </w:rPr>
        <w:t>психологического состояния участников воспитательного процес</w:t>
      </w:r>
      <w:r w:rsidRPr="0001701D">
        <w:rPr>
          <w:rFonts w:ascii="Times New Roman" w:hAnsi="Times New Roman" w:cs="Times New Roman"/>
          <w:b/>
          <w:sz w:val="28"/>
          <w:szCs w:val="28"/>
        </w:rPr>
        <w:softHyphen/>
        <w:t>са</w:t>
      </w:r>
      <w:r w:rsidRPr="0023642C">
        <w:rPr>
          <w:rFonts w:ascii="Times New Roman" w:hAnsi="Times New Roman" w:cs="Times New Roman"/>
          <w:sz w:val="28"/>
          <w:szCs w:val="28"/>
        </w:rPr>
        <w:t>:</w:t>
      </w:r>
      <w:r w:rsidR="000C68E2">
        <w:rPr>
          <w:rFonts w:ascii="Times New Roman" w:hAnsi="Times New Roman" w:cs="Times New Roman"/>
          <w:sz w:val="28"/>
          <w:szCs w:val="28"/>
        </w:rPr>
        <w:t xml:space="preserve"> </w:t>
      </w:r>
      <w:r w:rsidRPr="000C68E2">
        <w:rPr>
          <w:rFonts w:ascii="Times New Roman" w:hAnsi="Times New Roman" w:cs="Times New Roman"/>
          <w:sz w:val="28"/>
          <w:szCs w:val="28"/>
        </w:rPr>
        <w:t xml:space="preserve">степень психологического </w:t>
      </w:r>
      <w:r w:rsidR="0001701D" w:rsidRPr="000C68E2">
        <w:rPr>
          <w:rFonts w:ascii="Times New Roman" w:hAnsi="Times New Roman" w:cs="Times New Roman"/>
          <w:sz w:val="28"/>
          <w:szCs w:val="28"/>
        </w:rPr>
        <w:t>комфорта учителей и обучающихся,</w:t>
      </w:r>
      <w:r w:rsidR="00B5091C" w:rsidRPr="000C68E2">
        <w:rPr>
          <w:rFonts w:ascii="Times New Roman" w:hAnsi="Times New Roman" w:cs="Times New Roman"/>
          <w:sz w:val="28"/>
          <w:szCs w:val="28"/>
        </w:rPr>
        <w:t xml:space="preserve"> </w:t>
      </w:r>
      <w:r w:rsidRPr="000C68E2">
        <w:rPr>
          <w:rFonts w:ascii="Times New Roman" w:hAnsi="Times New Roman" w:cs="Times New Roman"/>
          <w:sz w:val="28"/>
          <w:szCs w:val="28"/>
        </w:rPr>
        <w:t>степень дискомфорта обучающихся, учителей, родителей в гимназии.</w:t>
      </w:r>
    </w:p>
    <w:p w:rsidR="008B1047" w:rsidRPr="00CC536E" w:rsidRDefault="008B1047" w:rsidP="00236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Поэтому мы пришли к пониманию того, что без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педагогической диагностики невозможно контролировать воспитательный процесс, грамотно формулировать педа</w:t>
      </w:r>
      <w:r w:rsidR="000560BD">
        <w:rPr>
          <w:rFonts w:ascii="Times New Roman" w:hAnsi="Times New Roman" w:cs="Times New Roman"/>
          <w:sz w:val="28"/>
          <w:szCs w:val="28"/>
        </w:rPr>
        <w:t>гогические задачи;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без педагогической диагностики невозможно организовать целенаправленный, обоснованный процесс развития личности обучающегося. Ведь диагностика – это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деятельность, направленная на изучение объектов и субъектов педагогического процесса (отдельных школьников и учителей, ученических и учительских коллективов, воспитательного процесса в целом) в целях сотрудничества с ними и управления этим процессом.</w:t>
      </w:r>
    </w:p>
    <w:p w:rsidR="008B1047" w:rsidRPr="00CC536E" w:rsidRDefault="0023642C" w:rsidP="0005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Моделирование воспитательных систем классов в гимназии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происходило на фоне сформированной воспитательной системы гимназии.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На МО классных руководителей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было решено, что проведение классны</w:t>
      </w:r>
      <w:r w:rsidR="0001701D">
        <w:rPr>
          <w:rFonts w:ascii="Times New Roman" w:hAnsi="Times New Roman" w:cs="Times New Roman"/>
          <w:sz w:val="28"/>
          <w:szCs w:val="28"/>
        </w:rPr>
        <w:t>х часов, мероприятий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01701D">
        <w:rPr>
          <w:rFonts w:ascii="Times New Roman" w:hAnsi="Times New Roman" w:cs="Times New Roman"/>
          <w:sz w:val="28"/>
          <w:szCs w:val="28"/>
        </w:rPr>
        <w:t>систематизируется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 определенным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8B1047" w:rsidRPr="00CC536E" w:rsidRDefault="008B1047" w:rsidP="00CC5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b/>
          <w:sz w:val="28"/>
          <w:szCs w:val="28"/>
        </w:rPr>
        <w:t>1-я неделя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каждого месяца – классные собрания, классные часы по гражданско-патриотическому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воспитанию (направление «Я - Гражданин»);</w:t>
      </w:r>
    </w:p>
    <w:p w:rsidR="008B1047" w:rsidRPr="00CC536E" w:rsidRDefault="008B1047" w:rsidP="00CC5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b/>
          <w:sz w:val="28"/>
          <w:szCs w:val="28"/>
        </w:rPr>
        <w:lastRenderedPageBreak/>
        <w:t>2-я неделя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–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классные мероприятия, беседы 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безопасности (направление «Безопасность»);</w:t>
      </w:r>
    </w:p>
    <w:p w:rsidR="008B1047" w:rsidRPr="00CC536E" w:rsidRDefault="008B1047" w:rsidP="00CC5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b/>
          <w:sz w:val="28"/>
          <w:szCs w:val="28"/>
        </w:rPr>
        <w:t>3-я</w:t>
      </w:r>
      <w:r w:rsidR="00CC536E" w:rsidRPr="0035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b/>
          <w:sz w:val="28"/>
          <w:szCs w:val="28"/>
        </w:rPr>
        <w:t>неделя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– тематические классные часы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 здоровом образе жизни (направление «Здоровье»);</w:t>
      </w:r>
    </w:p>
    <w:p w:rsidR="008B1047" w:rsidRPr="00CC536E" w:rsidRDefault="008B1047" w:rsidP="00CC5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b/>
          <w:sz w:val="28"/>
          <w:szCs w:val="28"/>
        </w:rPr>
        <w:t>4-я неделя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-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мероприятия, встречи, посиделки с родителями (направление «Работа с семьёй»)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При составлении воспитательных планов классов классные руководители обращаются за помощью к педагогу-психологу, социальному педагогу и </w:t>
      </w:r>
      <w:r w:rsidR="000560BD">
        <w:rPr>
          <w:rFonts w:ascii="Times New Roman" w:hAnsi="Times New Roman" w:cs="Times New Roman"/>
          <w:sz w:val="28"/>
          <w:szCs w:val="28"/>
        </w:rPr>
        <w:t>на основе данной рекомендаций</w:t>
      </w:r>
      <w:r w:rsidRPr="00CC536E">
        <w:rPr>
          <w:rFonts w:ascii="Times New Roman" w:hAnsi="Times New Roman" w:cs="Times New Roman"/>
          <w:sz w:val="28"/>
          <w:szCs w:val="28"/>
        </w:rPr>
        <w:t xml:space="preserve"> планируют темы для диагностики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и проводят совместно тесты, анкеты. Это дает нам возможность отслеживать результаты и сопоставлять их по классам. </w:t>
      </w:r>
      <w:r w:rsidR="000560BD">
        <w:rPr>
          <w:rFonts w:ascii="Times New Roman" w:hAnsi="Times New Roman" w:cs="Times New Roman"/>
          <w:sz w:val="28"/>
          <w:szCs w:val="28"/>
        </w:rPr>
        <w:t>С</w:t>
      </w:r>
      <w:r w:rsidRPr="00CC536E">
        <w:rPr>
          <w:rFonts w:ascii="Times New Roman" w:hAnsi="Times New Roman" w:cs="Times New Roman"/>
          <w:sz w:val="28"/>
          <w:szCs w:val="28"/>
        </w:rPr>
        <w:t>ентябрь очень важен для установления нормальных отношений среди учащихся: в классах появляются новые ученики, многие ребята могут измениться за лето и в положительную сторону, и наоборот.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Большое внимание на развитие и саморазвитие личности уче</w:t>
      </w:r>
      <w:r w:rsidR="0001701D">
        <w:rPr>
          <w:rFonts w:ascii="Times New Roman" w:hAnsi="Times New Roman" w:cs="Times New Roman"/>
          <w:sz w:val="28"/>
          <w:szCs w:val="28"/>
        </w:rPr>
        <w:t>ника оказывает среда,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межличностные отношения.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01701D">
        <w:rPr>
          <w:rFonts w:ascii="Times New Roman" w:hAnsi="Times New Roman" w:cs="Times New Roman"/>
          <w:sz w:val="28"/>
          <w:szCs w:val="28"/>
        </w:rPr>
        <w:t>И</w:t>
      </w:r>
      <w:r w:rsidRPr="00CC536E">
        <w:rPr>
          <w:rFonts w:ascii="Times New Roman" w:hAnsi="Times New Roman" w:cs="Times New Roman"/>
          <w:sz w:val="28"/>
          <w:szCs w:val="28"/>
        </w:rPr>
        <w:t>менно среди своих сверстников ребенок проявляет свои главные качества, занимает с</w:t>
      </w:r>
      <w:r w:rsidR="000560BD">
        <w:rPr>
          <w:rFonts w:ascii="Times New Roman" w:hAnsi="Times New Roman" w:cs="Times New Roman"/>
          <w:sz w:val="28"/>
          <w:szCs w:val="28"/>
        </w:rPr>
        <w:t>вое определенное место. В</w:t>
      </w:r>
      <w:r w:rsidRPr="00CC536E">
        <w:rPr>
          <w:rFonts w:ascii="Times New Roman" w:hAnsi="Times New Roman" w:cs="Times New Roman"/>
          <w:sz w:val="28"/>
          <w:szCs w:val="28"/>
        </w:rPr>
        <w:t>озникает необходимость в диагностической методике оценки развития классного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коллектива.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Она помогает педагогам оценить взаимоотношения в классном коллективе, его </w:t>
      </w:r>
      <w:proofErr w:type="spellStart"/>
      <w:r w:rsidRPr="00CC536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CC536E">
        <w:rPr>
          <w:rFonts w:ascii="Times New Roman" w:hAnsi="Times New Roman" w:cs="Times New Roman"/>
          <w:sz w:val="28"/>
          <w:szCs w:val="28"/>
        </w:rPr>
        <w:t xml:space="preserve">, степень удовлетворенности деятельностью класса. 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Наши педагоги понимают, что для обеспечения воспитательного процесса новыми технологиями работы с учениками принципиально важно использовать методы и формы работы, положительно влияющие на развитие личности каждого ученика, которые в центр всей образовательной системы ставят личность ученика, обеспечение комфортных, бесконфликтных условий ее развития, реализацию ее природных потенциалов. Главной целью становится разностороннее,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 свободное и творческое развитие обучающегося, формирование у него положительной « Я» - концепции.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При проведении педагогического мониторинга с целью оценки 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воспитания,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классные руководители ставят главную цель: определение </w:t>
      </w:r>
      <w:r w:rsidRPr="00CC536E">
        <w:rPr>
          <w:rFonts w:ascii="Times New Roman" w:hAnsi="Times New Roman" w:cs="Times New Roman"/>
          <w:sz w:val="28"/>
          <w:szCs w:val="28"/>
        </w:rPr>
        <w:lastRenderedPageBreak/>
        <w:t>результативности воспитательной системы – диагностическая оценка уровня развития, воспитанности, образованности выпускника, степени соответствия идеальной модели выпускника, которая заложена в концепцию развития гимназии.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изучают каждого ребенка, его семью, его окружение, класс. Содержание диагностики обучающегося можно свести к следующему: демографические данные об ученике и его семье, данные о здоровье и физическом развитии ребенка, познавательных способностях (особенности внимания, памяти, воображения, мышления) интересы, отношения, ценности. Результаты этих изучений находят отражение в «Психолого-педагогической карте», которая заводится на каждого ребенка в 1 классе и заполняется на протяжении его обучения. Для исследования ситуаций развития ребенка классные руководители используют наблюдения, тестирование, данные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медицинских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показаний и другие.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Педагогическая диагностика важна не сама по себе, а тем, что обеспечивает обратную связь в педаг</w:t>
      </w:r>
      <w:r w:rsidR="0001701D">
        <w:rPr>
          <w:rFonts w:ascii="Times New Roman" w:hAnsi="Times New Roman" w:cs="Times New Roman"/>
          <w:sz w:val="28"/>
          <w:szCs w:val="28"/>
        </w:rPr>
        <w:t>огической работе. Она используется</w:t>
      </w:r>
      <w:r w:rsidRPr="00CC536E">
        <w:rPr>
          <w:rFonts w:ascii="Times New Roman" w:hAnsi="Times New Roman" w:cs="Times New Roman"/>
          <w:sz w:val="28"/>
          <w:szCs w:val="28"/>
        </w:rPr>
        <w:t xml:space="preserve"> для оптимальной организации педагогического процесса. Ведь классный руководитель получает данные для корректировки процесса воспитания, а с другой стороны, педагог получает возможность для проведения, прогнозирования изменений в развитии обучающихся в будущем. И самое главное – в процессе диагностирования учитель имеет возможность оказывать воспитательные воздействия на учеников.</w:t>
      </w:r>
      <w:r w:rsidR="000560BD">
        <w:rPr>
          <w:rFonts w:ascii="Times New Roman" w:hAnsi="Times New Roman" w:cs="Times New Roman"/>
          <w:sz w:val="28"/>
          <w:szCs w:val="28"/>
        </w:rPr>
        <w:t xml:space="preserve"> М</w:t>
      </w:r>
      <w:r w:rsidRPr="00CC536E">
        <w:rPr>
          <w:rFonts w:ascii="Times New Roman" w:hAnsi="Times New Roman" w:cs="Times New Roman"/>
          <w:sz w:val="28"/>
          <w:szCs w:val="28"/>
        </w:rPr>
        <w:t>ногие данные диагностики сообщаются ученикам и обсуждаются с ними.</w:t>
      </w:r>
    </w:p>
    <w:p w:rsidR="008B1047" w:rsidRPr="00CC536E" w:rsidRDefault="000560BD" w:rsidP="00FD5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B1047" w:rsidRPr="00CC536E">
        <w:rPr>
          <w:rFonts w:ascii="Times New Roman" w:hAnsi="Times New Roman" w:cs="Times New Roman"/>
          <w:sz w:val="28"/>
          <w:szCs w:val="28"/>
        </w:rPr>
        <w:t>жегодно в каждом классе заполняется «Карта уровня воспитанности» с</w:t>
      </w:r>
      <w:r>
        <w:rPr>
          <w:rFonts w:ascii="Times New Roman" w:hAnsi="Times New Roman" w:cs="Times New Roman"/>
          <w:sz w:val="28"/>
          <w:szCs w:val="28"/>
        </w:rPr>
        <w:t xml:space="preserve"> 1 класса по 11 класс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изучение уровня воспитанности во </w:t>
      </w:r>
      <w:proofErr w:type="spellStart"/>
      <w:r w:rsidR="008B1047" w:rsidRPr="00CC536E">
        <w:rPr>
          <w:rFonts w:ascii="Times New Roman" w:hAnsi="Times New Roman" w:cs="Times New Roman"/>
          <w:sz w:val="28"/>
          <w:szCs w:val="28"/>
        </w:rPr>
        <w:t>внешнеповеденческом</w:t>
      </w:r>
      <w:proofErr w:type="spellEnd"/>
      <w:r w:rsidR="008B1047" w:rsidRPr="00CC536E">
        <w:rPr>
          <w:rFonts w:ascii="Times New Roman" w:hAnsi="Times New Roman" w:cs="Times New Roman"/>
          <w:sz w:val="28"/>
          <w:szCs w:val="28"/>
        </w:rPr>
        <w:t xml:space="preserve"> аспекте,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а в 5-11 классах эта работа проводится в виде игры «Расскажи мне обо мне».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Ребята высказывают свою точку зрения о каждом однокласснике, о чертах характера, чтоб выставить оценки по 10 – балльной системе. Ребята очень серьезно относятся к этой форме работы, бывают 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критичны и самокритичны.</w:t>
      </w:r>
      <w:r w:rsidR="000C68E2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На основе данных классных коллективов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lastRenderedPageBreak/>
        <w:t>выводится общий уровень воспитанности 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гимназии, составляется диаграмма, которая дает возможность сравнить данные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по всем классам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и в гимназии за несколько лет.</w:t>
      </w:r>
    </w:p>
    <w:p w:rsidR="008B1047" w:rsidRPr="00CC536E" w:rsidRDefault="008B1047" w:rsidP="00FD5604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На МО классных руководителей обсуждаются результаты,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и на основе их анализа строится дальнейшая воспитательная работа в классах. </w:t>
      </w:r>
    </w:p>
    <w:p w:rsidR="008B1047" w:rsidRPr="00CC536E" w:rsidRDefault="0001701D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1047" w:rsidRPr="00CC536E">
        <w:rPr>
          <w:rFonts w:ascii="Times New Roman" w:hAnsi="Times New Roman" w:cs="Times New Roman"/>
          <w:sz w:val="28"/>
          <w:szCs w:val="28"/>
        </w:rPr>
        <w:t>нтересная форма работы классных руководителей по изучению интересов, склонностей, сферы дарований, по подбору определенных видов деятельности</w:t>
      </w:r>
      <w:r w:rsidR="000560BD">
        <w:rPr>
          <w:rFonts w:ascii="Times New Roman" w:hAnsi="Times New Roman" w:cs="Times New Roman"/>
          <w:sz w:val="28"/>
          <w:szCs w:val="28"/>
        </w:rPr>
        <w:t xml:space="preserve">, где ребенка ожидает успех - </w:t>
      </w:r>
      <w:r w:rsidR="008B1047" w:rsidRPr="00CC536E">
        <w:rPr>
          <w:rFonts w:ascii="Times New Roman" w:hAnsi="Times New Roman" w:cs="Times New Roman"/>
          <w:sz w:val="28"/>
          <w:szCs w:val="28"/>
        </w:rPr>
        <w:t>ведение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«Портфолио» (карты личностных достижений каждого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обучающегося), где накапливается материал о личностном росте каждого ученика в течение всей школьной жизни.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Мы пришли к тому, что проведение диагностических процедур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должно осуществляться не только по классам (подготовленные и заинтересованные классные руководители делают это самостоятельно, сотрудничая с психологом или социальным педагогом), но и 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всей гимназии по общему плану и систематически.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2014-2015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учебном году в рамках воспитательной системы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составили план для психолого - педагогического изучения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личности школьников, оценки развития классных коллективов, эффективности воспитательной системы гимназии.</w:t>
      </w:r>
    </w:p>
    <w:p w:rsidR="008B1047" w:rsidRPr="00CC536E" w:rsidRDefault="0001701D" w:rsidP="00FD5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 течение всего периода пребывания любого ребенка в гимназии мы отслеживаем положительные изменения по разным направлениям: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на основе разработанной нами программы и традиционных дел гимназии с сентября по май.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Каждый месяц имеет свою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тему для диагностики воспитательного процесса.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Например,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по результатам анкеты «Мое мнение о классе,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0C68E2">
        <w:rPr>
          <w:rFonts w:ascii="Times New Roman" w:hAnsi="Times New Roman" w:cs="Times New Roman"/>
          <w:sz w:val="28"/>
          <w:szCs w:val="28"/>
        </w:rPr>
        <w:t>о гимназии» в 5-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11 классах 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мы определили, что морально – психологический климат в гимназии, в классах благоприятен для нормальной жизнедеятельност</w:t>
      </w:r>
      <w:r w:rsidR="002562DF">
        <w:rPr>
          <w:rFonts w:ascii="Times New Roman" w:hAnsi="Times New Roman" w:cs="Times New Roman"/>
          <w:sz w:val="28"/>
          <w:szCs w:val="28"/>
        </w:rPr>
        <w:t>и классов и каждого ученика: 86</w:t>
      </w:r>
      <w:r w:rsidR="008B1047" w:rsidRPr="00CC536E">
        <w:rPr>
          <w:rFonts w:ascii="Times New Roman" w:hAnsi="Times New Roman" w:cs="Times New Roman"/>
          <w:sz w:val="28"/>
          <w:szCs w:val="28"/>
        </w:rPr>
        <w:t>% наших обучающихся чувствуют себя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в гимназии хорошо, в кругу друзей, товарищей, и ни один ребенок не написал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«Скорее, я здесь одинок».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Наиболее комфортно чувствуют себя учащиеся 6,7,8,9,11 классов.</w:t>
      </w:r>
      <w:r w:rsidR="000560BD">
        <w:rPr>
          <w:rFonts w:ascii="Times New Roman" w:hAnsi="Times New Roman" w:cs="Times New Roman"/>
          <w:sz w:val="28"/>
          <w:szCs w:val="28"/>
        </w:rPr>
        <w:t xml:space="preserve"> Н</w:t>
      </w:r>
      <w:r w:rsidR="008B1047" w:rsidRPr="00CC536E">
        <w:rPr>
          <w:rFonts w:ascii="Times New Roman" w:hAnsi="Times New Roman" w:cs="Times New Roman"/>
          <w:sz w:val="28"/>
          <w:szCs w:val="28"/>
        </w:rPr>
        <w:t xml:space="preserve">аши ученики понимают, что нужно внести существенные </w:t>
      </w:r>
      <w:r w:rsidR="008B1047" w:rsidRPr="00CC536E">
        <w:rPr>
          <w:rFonts w:ascii="Times New Roman" w:hAnsi="Times New Roman" w:cs="Times New Roman"/>
          <w:sz w:val="28"/>
          <w:szCs w:val="28"/>
        </w:rPr>
        <w:lastRenderedPageBreak/>
        <w:t>изменения в деятельность классных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коллективов (5, 10 классы).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Происходит адаптация пятиклассников – они только что пришли из начальной школы, и 10-классников – бывших 9-х классов, теперь они учатся по профилю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CC536E">
        <w:rPr>
          <w:rFonts w:ascii="Times New Roman" w:hAnsi="Times New Roman" w:cs="Times New Roman"/>
          <w:sz w:val="28"/>
          <w:szCs w:val="28"/>
        </w:rPr>
        <w:t>и собраны из 9-ых классов. Эти пожелания детей не могут быть не учтены при дальнейшем планировании воспитательной работы в классах, в гимназии.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С помощью данной методики мы получаем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представление о самооценке уровня развития ученического самоуправления. </w:t>
      </w:r>
      <w:r w:rsidR="006506CA">
        <w:rPr>
          <w:rFonts w:ascii="Times New Roman" w:hAnsi="Times New Roman" w:cs="Times New Roman"/>
          <w:sz w:val="28"/>
          <w:szCs w:val="28"/>
        </w:rPr>
        <w:t>Наши мониторинговые таблицы</w:t>
      </w:r>
      <w:r w:rsidRPr="00CC536E">
        <w:rPr>
          <w:rFonts w:ascii="Times New Roman" w:hAnsi="Times New Roman" w:cs="Times New Roman"/>
          <w:sz w:val="28"/>
          <w:szCs w:val="28"/>
        </w:rPr>
        <w:t xml:space="preserve"> охватывает все направления воспитатель</w:t>
      </w:r>
      <w:r w:rsidR="006506CA">
        <w:rPr>
          <w:rFonts w:ascii="Times New Roman" w:hAnsi="Times New Roman" w:cs="Times New Roman"/>
          <w:sz w:val="28"/>
          <w:szCs w:val="28"/>
        </w:rPr>
        <w:t>ной работы в гимназии</w:t>
      </w:r>
      <w:r w:rsidRPr="00CC536E">
        <w:rPr>
          <w:rFonts w:ascii="Times New Roman" w:hAnsi="Times New Roman" w:cs="Times New Roman"/>
          <w:sz w:val="28"/>
          <w:szCs w:val="28"/>
        </w:rPr>
        <w:t>: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результаты приоритетных направлений воспитательной деятельности – гражданско</w:t>
      </w:r>
      <w:r w:rsidR="00FB2031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- патриотического,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духовно-нравственного, по здоровому образу жизни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прослеживаются в диагности</w:t>
      </w:r>
      <w:r w:rsidR="006506CA">
        <w:rPr>
          <w:rFonts w:ascii="Times New Roman" w:hAnsi="Times New Roman" w:cs="Times New Roman"/>
          <w:sz w:val="28"/>
          <w:szCs w:val="28"/>
        </w:rPr>
        <w:t>ческих оценках наших выпускники.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Выпускники серьезно думают о жизни, об их месте во Взрослом Мире.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Сопоставляя результаты,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мы видим, что принципиальных изменений в восприятии выпускниками своего «Я» во Взрослом Мире не происходит. Ведь цель,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которую ставит гимназия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«Воспитание всесторонне развитой личности, способной адаптироваться к современным условиям», совпадает с целью, которую ставит перед собой каждый </w:t>
      </w:r>
      <w:r w:rsidR="006506CA">
        <w:rPr>
          <w:rFonts w:ascii="Times New Roman" w:hAnsi="Times New Roman" w:cs="Times New Roman"/>
          <w:sz w:val="28"/>
          <w:szCs w:val="28"/>
        </w:rPr>
        <w:t>выпускник: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достойно устро</w:t>
      </w:r>
      <w:r w:rsidR="00FB2031">
        <w:rPr>
          <w:rFonts w:ascii="Times New Roman" w:hAnsi="Times New Roman" w:cs="Times New Roman"/>
          <w:sz w:val="28"/>
          <w:szCs w:val="28"/>
        </w:rPr>
        <w:t>ить свою жизнь</w:t>
      </w:r>
      <w:r w:rsidRPr="00CC536E">
        <w:rPr>
          <w:rFonts w:ascii="Times New Roman" w:hAnsi="Times New Roman" w:cs="Times New Roman"/>
          <w:sz w:val="28"/>
          <w:szCs w:val="28"/>
        </w:rPr>
        <w:t xml:space="preserve"> (получить хорошее образование, работу, иметь семью, друзей).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 новых условиях жизни приоритетным направлением в системе подготовки и организации воспитательно-оздоровительной работы становится гармоническое развитие личности учащихся и укрепление здоровья.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включили в свою работу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программу «Разговор о правильном питании», где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проводят занятия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младших школьников.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 среднем и старшем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звеньях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организовывают занятия по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программе «Мой выбор». 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Задача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педагогов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- сохранить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 укрепить здоровье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своих воспитанников, т.е. профилактическая.</w:t>
      </w:r>
    </w:p>
    <w:p w:rsidR="008B1047" w:rsidRPr="00CC536E" w:rsidRDefault="008B1047" w:rsidP="00353CC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С целью получения целостного представления о личнос</w:t>
      </w:r>
      <w:r w:rsidR="00C64334">
        <w:rPr>
          <w:rFonts w:ascii="Times New Roman" w:hAnsi="Times New Roman" w:cs="Times New Roman"/>
          <w:sz w:val="28"/>
          <w:szCs w:val="28"/>
        </w:rPr>
        <w:t>ти школьника нами апробируется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мониторинг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учащихся.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lastRenderedPageBreak/>
        <w:t>Среди причин нарушений здоровья современных школьников – сидячий образ жизни и плохая экология. Во внеурочную деятельность 1-4 классов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включены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занятия «Подвижные игры на свежем воздухе», «Ритмика». А в 5-6 классах – «Фитнес-аэробика». </w:t>
      </w:r>
    </w:p>
    <w:p w:rsidR="008B1047" w:rsidRPr="00CC536E" w:rsidRDefault="008B1047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При проведении уроков физической культуры учитываются группы здоровья детей, а также оценка их физического развития. Физическое воспитание – неотъемлемая часть всех систем воспитания. </w:t>
      </w:r>
    </w:p>
    <w:p w:rsidR="008B1047" w:rsidRPr="002562DF" w:rsidRDefault="008B1047" w:rsidP="00256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За последние пять лет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прослеживается динамика роста победителей и призёров в муниципальных спортивных соревнованиях.</w:t>
      </w:r>
    </w:p>
    <w:tbl>
      <w:tblPr>
        <w:tblStyle w:val="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352"/>
        <w:gridCol w:w="547"/>
        <w:gridCol w:w="414"/>
        <w:gridCol w:w="547"/>
        <w:gridCol w:w="547"/>
        <w:gridCol w:w="412"/>
        <w:gridCol w:w="546"/>
        <w:gridCol w:w="546"/>
        <w:gridCol w:w="412"/>
        <w:gridCol w:w="546"/>
        <w:gridCol w:w="546"/>
        <w:gridCol w:w="412"/>
        <w:gridCol w:w="546"/>
        <w:gridCol w:w="546"/>
        <w:gridCol w:w="413"/>
        <w:gridCol w:w="546"/>
      </w:tblGrid>
      <w:tr w:rsidR="008B1047" w:rsidRPr="00C601CA" w:rsidTr="00C601C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 xml:space="preserve">2010 -2011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8B1047" w:rsidRPr="00C601CA" w:rsidTr="00C601CA">
        <w:trPr>
          <w:cantSplit/>
          <w:trHeight w:val="13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8B1047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1047"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1047"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1047"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1047"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B1047" w:rsidRPr="00C601CA" w:rsidRDefault="00C601CA" w:rsidP="00C6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047" w:rsidRPr="00C601CA" w:rsidTr="00C601CA">
        <w:trPr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личное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047" w:rsidRPr="00C601CA" w:rsidTr="00C601C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И т о г 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8B1047" w:rsidRPr="00CC536E" w:rsidRDefault="008B1047" w:rsidP="00353CC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До 40 % детей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посещают спортивные секции: плавание, волейбол, баскетбол, художественную гимнастику, мини-футбол, борьбу. Занимаясь дополнительно,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они участвуют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становятся победителями и призёрами спортивных соревнований в команде или в личном первенстве.</w:t>
      </w:r>
    </w:p>
    <w:p w:rsidR="008B1047" w:rsidRPr="00CC536E" w:rsidRDefault="008B1047" w:rsidP="008A627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работы гимназии – работа по созданию условий для самовыражения обучающихся, проявления творчества, т.е. с </w:t>
      </w:r>
      <w:r w:rsidR="002A7BCF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одаренными и высокомотивирова</w:t>
      </w:r>
      <w:r w:rsidR="006506CA">
        <w:rPr>
          <w:rFonts w:ascii="Times New Roman" w:hAnsi="Times New Roman" w:cs="Times New Roman"/>
          <w:sz w:val="28"/>
          <w:szCs w:val="28"/>
        </w:rPr>
        <w:t>нными обучающимися.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 xml:space="preserve">Создан банк данных обучающихся, проявляющих способности в разных сферах деятельности. </w:t>
      </w: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3138"/>
        <w:gridCol w:w="1679"/>
        <w:gridCol w:w="1679"/>
        <w:gridCol w:w="1599"/>
        <w:gridCol w:w="1599"/>
      </w:tblGrid>
      <w:tr w:rsidR="008B1047" w:rsidRPr="00C601CA" w:rsidTr="00C60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A627A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1047" w:rsidRPr="00C601CA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2013 –2014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2014– 2015</w:t>
            </w:r>
          </w:p>
        </w:tc>
      </w:tr>
      <w:tr w:rsidR="008B1047" w:rsidRPr="00C601CA" w:rsidTr="00C60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8B1047" w:rsidRPr="00C601CA" w:rsidTr="00C60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B1047" w:rsidRPr="00C601CA" w:rsidTr="00C601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награждённых</w:t>
            </w:r>
          </w:p>
          <w:p w:rsidR="008B1047" w:rsidRPr="00C601CA" w:rsidRDefault="008B1047" w:rsidP="00C60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1047" w:rsidRPr="00C601CA" w:rsidRDefault="008B1047" w:rsidP="008A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64334" w:rsidRDefault="008B1047" w:rsidP="000C68E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lastRenderedPageBreak/>
        <w:t>В конце</w:t>
      </w:r>
      <w:r w:rsidR="006506CA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2562DF">
        <w:rPr>
          <w:rFonts w:ascii="Times New Roman" w:hAnsi="Times New Roman" w:cs="Times New Roman"/>
          <w:sz w:val="28"/>
          <w:szCs w:val="28"/>
        </w:rPr>
        <w:t>года мы подводим итоги</w:t>
      </w:r>
      <w:r w:rsidR="00C64334">
        <w:rPr>
          <w:rFonts w:ascii="Times New Roman" w:hAnsi="Times New Roman" w:cs="Times New Roman"/>
          <w:sz w:val="28"/>
          <w:szCs w:val="28"/>
        </w:rPr>
        <w:t>,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составляем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аналитическую таблицу</w:t>
      </w:r>
      <w:r w:rsidRPr="00CC536E">
        <w:rPr>
          <w:rFonts w:ascii="Times New Roman" w:hAnsi="Times New Roman" w:cs="Times New Roman"/>
          <w:sz w:val="28"/>
          <w:szCs w:val="28"/>
        </w:rPr>
        <w:t xml:space="preserve"> достижений обучающихся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разного уровня мероприятиях, олимпиадах, творческих конк</w:t>
      </w:r>
      <w:r w:rsidR="00C64334">
        <w:rPr>
          <w:rFonts w:ascii="Times New Roman" w:hAnsi="Times New Roman" w:cs="Times New Roman"/>
          <w:sz w:val="28"/>
          <w:szCs w:val="28"/>
        </w:rPr>
        <w:t>урсах, смотрах, фестивалях</w:t>
      </w:r>
      <w:r w:rsidRPr="00CC536E">
        <w:rPr>
          <w:rFonts w:ascii="Times New Roman" w:hAnsi="Times New Roman" w:cs="Times New Roman"/>
          <w:sz w:val="28"/>
          <w:szCs w:val="28"/>
        </w:rPr>
        <w:t>. Количество победителей и призёров растёт год</w:t>
      </w:r>
      <w:r w:rsidR="00C64334">
        <w:rPr>
          <w:rFonts w:ascii="Times New Roman" w:hAnsi="Times New Roman" w:cs="Times New Roman"/>
          <w:sz w:val="28"/>
          <w:szCs w:val="28"/>
        </w:rPr>
        <w:t xml:space="preserve"> от года.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Результаты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мониторинга представлены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в виде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64334">
        <w:rPr>
          <w:rFonts w:ascii="Times New Roman" w:hAnsi="Times New Roman" w:cs="Times New Roman"/>
          <w:sz w:val="28"/>
          <w:szCs w:val="28"/>
        </w:rPr>
        <w:t>таблицы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674"/>
        <w:gridCol w:w="298"/>
        <w:gridCol w:w="250"/>
        <w:gridCol w:w="368"/>
        <w:gridCol w:w="486"/>
        <w:gridCol w:w="486"/>
        <w:gridCol w:w="368"/>
        <w:gridCol w:w="486"/>
        <w:gridCol w:w="486"/>
        <w:gridCol w:w="486"/>
        <w:gridCol w:w="368"/>
        <w:gridCol w:w="368"/>
        <w:gridCol w:w="548"/>
        <w:gridCol w:w="368"/>
        <w:gridCol w:w="368"/>
        <w:gridCol w:w="486"/>
        <w:gridCol w:w="486"/>
        <w:gridCol w:w="486"/>
        <w:gridCol w:w="368"/>
        <w:gridCol w:w="486"/>
        <w:gridCol w:w="486"/>
      </w:tblGrid>
      <w:tr w:rsidR="00C64334" w:rsidRPr="00C601CA" w:rsidTr="00C64334">
        <w:trPr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C64334" w:rsidRPr="00C601CA" w:rsidTr="00C64334">
        <w:trPr>
          <w:cantSplit/>
          <w:trHeight w:val="239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Всеросс.международ</w:t>
            </w:r>
            <w:proofErr w:type="spellEnd"/>
            <w:r w:rsidRPr="00C60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призов. мест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Всеросс.международ</w:t>
            </w:r>
            <w:proofErr w:type="spellEnd"/>
            <w:r w:rsidRPr="00C60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призов. мест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Всеросс.международ</w:t>
            </w:r>
            <w:proofErr w:type="spellEnd"/>
            <w:r w:rsidRPr="00C60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призов. мест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Всеросс.международ</w:t>
            </w:r>
            <w:proofErr w:type="spellEnd"/>
            <w:r w:rsidRPr="00C60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призов. мест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1CA">
              <w:rPr>
                <w:rFonts w:ascii="Times New Roman" w:hAnsi="Times New Roman"/>
                <w:sz w:val="24"/>
                <w:szCs w:val="24"/>
              </w:rPr>
              <w:t>бластные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Всеросс.международ</w:t>
            </w:r>
            <w:proofErr w:type="spellEnd"/>
            <w:r w:rsidRPr="00C60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Кол-во призов. мест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4334" w:rsidRPr="00C601CA" w:rsidTr="00C64334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1CA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64334" w:rsidRPr="00C601CA" w:rsidTr="00C64334">
        <w:trPr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 xml:space="preserve">Победители, </w:t>
            </w:r>
          </w:p>
          <w:p w:rsidR="00C64334" w:rsidRPr="00C601CA" w:rsidRDefault="00C64334" w:rsidP="00B5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C64334" w:rsidRPr="00C601CA" w:rsidTr="00C64334">
        <w:trPr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4334" w:rsidRPr="00C601CA" w:rsidRDefault="00C64334" w:rsidP="00C6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4334" w:rsidRPr="00C601CA" w:rsidRDefault="00C64334" w:rsidP="00B5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C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8B1047" w:rsidRPr="00CC536E" w:rsidRDefault="008B1047" w:rsidP="000C68E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 xml:space="preserve"> Материалы мониторинга являются исходной точкой при планировании воспитательной деятельности гимназии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на будущее.</w:t>
      </w:r>
    </w:p>
    <w:p w:rsidR="00FD5604" w:rsidRDefault="008B1047" w:rsidP="00FD5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Мы понимаем, что результаты, полученные в ходе педагогической диагностики, служат средством формирования ценностных ориентаций, материалом для самосознания и способом воспитания самооценки, а также исходным моментом для планирования скорректированной жизнедеятельности, для выдвижения новых жизненных целей. Мы уверены, что используемые нами диагностические методики способствуют творческой самореализации как</w:t>
      </w:r>
      <w:r w:rsidR="00FD5604">
        <w:rPr>
          <w:rFonts w:ascii="Times New Roman" w:hAnsi="Times New Roman" w:cs="Times New Roman"/>
          <w:sz w:val="28"/>
          <w:szCs w:val="28"/>
        </w:rPr>
        <w:t xml:space="preserve"> педагогов, так и обучающихся. </w:t>
      </w:r>
    </w:p>
    <w:p w:rsidR="000E45A4" w:rsidRPr="00FD5604" w:rsidRDefault="008E487B" w:rsidP="00D20D4D">
      <w:pPr>
        <w:keepNext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E45A4" w:rsidRPr="00353CC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CC536E" w:rsidRPr="0035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A4" w:rsidRPr="00353CCB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353CCB" w:rsidRDefault="000E45A4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В гимназии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 систему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оценки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качества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входят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следующие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C601CA">
        <w:rPr>
          <w:rFonts w:ascii="Times New Roman" w:hAnsi="Times New Roman" w:cs="Times New Roman"/>
          <w:sz w:val="28"/>
          <w:szCs w:val="28"/>
        </w:rPr>
        <w:t>виды мониторинга</w:t>
      </w:r>
      <w:r w:rsidRPr="00CC536E">
        <w:rPr>
          <w:rFonts w:ascii="Times New Roman" w:hAnsi="Times New Roman" w:cs="Times New Roman"/>
          <w:sz w:val="28"/>
          <w:szCs w:val="28"/>
        </w:rPr>
        <w:t>:</w:t>
      </w:r>
    </w:p>
    <w:p w:rsidR="00353CCB" w:rsidRPr="00353CCB" w:rsidRDefault="00353CCB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Педагогический (ведется заместителями директора, курирующими то или иное направление)</w:t>
      </w:r>
    </w:p>
    <w:p w:rsidR="00353CCB" w:rsidRPr="00353CCB" w:rsidRDefault="00353CCB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Воспитательный (ведёт заместитель директора по воспитательной работе)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Мониторинг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физического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развития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(ведут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учителя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физической культуры)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 xml:space="preserve">Социологический </w:t>
      </w:r>
      <w:r w:rsidR="002A7BCF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(проводится социальными педагогами);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Психологический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(мониторинг</w:t>
      </w:r>
      <w:r w:rsidR="00CC536E"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 xml:space="preserve">одарённости) (ведется психологом); 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Медицинский</w:t>
      </w:r>
      <w:r w:rsidR="002A7BCF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 xml:space="preserve"> </w:t>
      </w:r>
      <w:r w:rsidR="002A7BCF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(проводится фельдшером школы);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2A7BCF">
        <w:rPr>
          <w:rFonts w:ascii="Times New Roman" w:hAnsi="Times New Roman" w:cs="Times New Roman"/>
          <w:sz w:val="28"/>
          <w:szCs w:val="28"/>
        </w:rPr>
        <w:t xml:space="preserve">  </w:t>
      </w:r>
      <w:r w:rsidRPr="00353CCB">
        <w:rPr>
          <w:rFonts w:ascii="Times New Roman" w:hAnsi="Times New Roman" w:cs="Times New Roman"/>
          <w:sz w:val="28"/>
          <w:szCs w:val="28"/>
        </w:rPr>
        <w:t xml:space="preserve">(ведется директором школы); </w:t>
      </w:r>
    </w:p>
    <w:p w:rsidR="000E45A4" w:rsidRPr="00353CCB" w:rsidRDefault="000E45A4" w:rsidP="00353C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>Демографический (ведется заместителем директора при заполнении отчетности форм ОШ-1 и РИК-83)</w:t>
      </w:r>
    </w:p>
    <w:p w:rsidR="000E45A4" w:rsidRPr="00CC536E" w:rsidRDefault="000E45A4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Информация,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полученная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результате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мониторингов</w:t>
      </w:r>
      <w:r w:rsidR="002A7BCF">
        <w:rPr>
          <w:rFonts w:ascii="Times New Roman" w:hAnsi="Times New Roman" w:cs="Times New Roman"/>
          <w:sz w:val="28"/>
          <w:szCs w:val="28"/>
        </w:rPr>
        <w:t xml:space="preserve">, 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аккумулируется, обрабатывается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целью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="003D0B4F">
        <w:rPr>
          <w:rFonts w:ascii="Times New Roman" w:hAnsi="Times New Roman" w:cs="Times New Roman"/>
          <w:sz w:val="28"/>
          <w:szCs w:val="28"/>
        </w:rPr>
        <w:t>формирования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3D0B4F">
        <w:rPr>
          <w:rFonts w:ascii="Times New Roman" w:hAnsi="Times New Roman" w:cs="Times New Roman"/>
          <w:sz w:val="28"/>
          <w:szCs w:val="28"/>
        </w:rPr>
        <w:t xml:space="preserve">банка данных, </w:t>
      </w:r>
      <w:r w:rsidRPr="00CC536E">
        <w:rPr>
          <w:rFonts w:ascii="Times New Roman" w:hAnsi="Times New Roman" w:cs="Times New Roman"/>
          <w:sz w:val="28"/>
          <w:szCs w:val="28"/>
        </w:rPr>
        <w:t>обеспечения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возможности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получения информации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в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кратчайший срок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и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достаточной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степенью</w:t>
      </w:r>
      <w:r w:rsidR="00CC536E">
        <w:rPr>
          <w:rFonts w:ascii="Times New Roman" w:hAnsi="Times New Roman" w:cs="Times New Roman"/>
          <w:sz w:val="28"/>
          <w:szCs w:val="28"/>
        </w:rPr>
        <w:t xml:space="preserve"> </w:t>
      </w:r>
      <w:r w:rsidRPr="00CC536E">
        <w:rPr>
          <w:rFonts w:ascii="Times New Roman" w:hAnsi="Times New Roman" w:cs="Times New Roman"/>
          <w:sz w:val="28"/>
          <w:szCs w:val="28"/>
        </w:rPr>
        <w:t>точности</w:t>
      </w:r>
      <w:r w:rsidR="00C64334">
        <w:rPr>
          <w:rFonts w:ascii="Times New Roman" w:hAnsi="Times New Roman" w:cs="Times New Roman"/>
          <w:sz w:val="28"/>
          <w:szCs w:val="28"/>
        </w:rPr>
        <w:t>.</w:t>
      </w:r>
    </w:p>
    <w:p w:rsidR="000E45A4" w:rsidRPr="00CC536E" w:rsidRDefault="000E45A4" w:rsidP="00353C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45A4" w:rsidRPr="00CC536E" w:rsidSect="00CC5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7E"/>
    <w:multiLevelType w:val="hybridMultilevel"/>
    <w:tmpl w:val="066469A2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E44"/>
    <w:multiLevelType w:val="multilevel"/>
    <w:tmpl w:val="8F648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86FD1"/>
    <w:multiLevelType w:val="hybridMultilevel"/>
    <w:tmpl w:val="06345F92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670"/>
    <w:multiLevelType w:val="hybridMultilevel"/>
    <w:tmpl w:val="F294A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45907"/>
    <w:multiLevelType w:val="multilevel"/>
    <w:tmpl w:val="4D6C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56139"/>
    <w:multiLevelType w:val="hybridMultilevel"/>
    <w:tmpl w:val="E6F049C4"/>
    <w:lvl w:ilvl="0" w:tplc="30BC1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52FE"/>
    <w:multiLevelType w:val="multilevel"/>
    <w:tmpl w:val="5A1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C5D69"/>
    <w:multiLevelType w:val="multilevel"/>
    <w:tmpl w:val="982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30A06"/>
    <w:multiLevelType w:val="hybridMultilevel"/>
    <w:tmpl w:val="764496AE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B47F9"/>
    <w:multiLevelType w:val="hybridMultilevel"/>
    <w:tmpl w:val="CABE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E00E9"/>
    <w:multiLevelType w:val="hybridMultilevel"/>
    <w:tmpl w:val="3528C8BE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0307"/>
    <w:multiLevelType w:val="hybridMultilevel"/>
    <w:tmpl w:val="913AC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62C45"/>
    <w:multiLevelType w:val="multilevel"/>
    <w:tmpl w:val="070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17A77"/>
    <w:multiLevelType w:val="multilevel"/>
    <w:tmpl w:val="DF30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A3E87"/>
    <w:multiLevelType w:val="multilevel"/>
    <w:tmpl w:val="259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25A98"/>
    <w:multiLevelType w:val="hybridMultilevel"/>
    <w:tmpl w:val="65E0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D51E3"/>
    <w:multiLevelType w:val="hybridMultilevel"/>
    <w:tmpl w:val="8BC2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14502"/>
    <w:multiLevelType w:val="hybridMultilevel"/>
    <w:tmpl w:val="3504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4110B"/>
    <w:multiLevelType w:val="multilevel"/>
    <w:tmpl w:val="187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8227F"/>
    <w:multiLevelType w:val="hybridMultilevel"/>
    <w:tmpl w:val="486C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D6D6E"/>
    <w:multiLevelType w:val="hybridMultilevel"/>
    <w:tmpl w:val="A7EEC66A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93B50"/>
    <w:multiLevelType w:val="hybridMultilevel"/>
    <w:tmpl w:val="3DFC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3FC"/>
    <w:multiLevelType w:val="hybridMultilevel"/>
    <w:tmpl w:val="A4E44FA2"/>
    <w:lvl w:ilvl="0" w:tplc="D4F8D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93164"/>
    <w:multiLevelType w:val="hybridMultilevel"/>
    <w:tmpl w:val="B42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467D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E17FC"/>
    <w:multiLevelType w:val="multilevel"/>
    <w:tmpl w:val="9D6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250B5"/>
    <w:multiLevelType w:val="hybridMultilevel"/>
    <w:tmpl w:val="091A673A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E6910"/>
    <w:multiLevelType w:val="multilevel"/>
    <w:tmpl w:val="D4F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671EE"/>
    <w:multiLevelType w:val="hybridMultilevel"/>
    <w:tmpl w:val="EF320550"/>
    <w:lvl w:ilvl="0" w:tplc="ED64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3205F"/>
    <w:multiLevelType w:val="hybridMultilevel"/>
    <w:tmpl w:val="276C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93E77"/>
    <w:multiLevelType w:val="multilevel"/>
    <w:tmpl w:val="31D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23"/>
  </w:num>
  <w:num w:numId="9">
    <w:abstractNumId w:val="22"/>
  </w:num>
  <w:num w:numId="10">
    <w:abstractNumId w:val="27"/>
  </w:num>
  <w:num w:numId="11">
    <w:abstractNumId w:val="25"/>
  </w:num>
  <w:num w:numId="12">
    <w:abstractNumId w:val="19"/>
  </w:num>
  <w:num w:numId="13">
    <w:abstractNumId w:val="6"/>
  </w:num>
  <w:num w:numId="14">
    <w:abstractNumId w:val="29"/>
  </w:num>
  <w:num w:numId="15">
    <w:abstractNumId w:val="7"/>
  </w:num>
  <w:num w:numId="16">
    <w:abstractNumId w:val="26"/>
  </w:num>
  <w:num w:numId="17">
    <w:abstractNumId w:val="12"/>
  </w:num>
  <w:num w:numId="18">
    <w:abstractNumId w:val="16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15"/>
  </w:num>
  <w:num w:numId="24">
    <w:abstractNumId w:val="28"/>
  </w:num>
  <w:num w:numId="25">
    <w:abstractNumId w:val="8"/>
  </w:num>
  <w:num w:numId="26">
    <w:abstractNumId w:val="20"/>
  </w:num>
  <w:num w:numId="27">
    <w:abstractNumId w:val="21"/>
  </w:num>
  <w:num w:numId="28">
    <w:abstractNumId w:val="11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F"/>
    <w:rsid w:val="0001701D"/>
    <w:rsid w:val="000560BD"/>
    <w:rsid w:val="00081804"/>
    <w:rsid w:val="000C68E2"/>
    <w:rsid w:val="000E45A4"/>
    <w:rsid w:val="001800C5"/>
    <w:rsid w:val="001C5E79"/>
    <w:rsid w:val="002224B6"/>
    <w:rsid w:val="00233256"/>
    <w:rsid w:val="00236374"/>
    <w:rsid w:val="0023642C"/>
    <w:rsid w:val="00241FB2"/>
    <w:rsid w:val="002562DF"/>
    <w:rsid w:val="002A7BCF"/>
    <w:rsid w:val="00353CCB"/>
    <w:rsid w:val="00394FF5"/>
    <w:rsid w:val="003D0B4F"/>
    <w:rsid w:val="003E44BC"/>
    <w:rsid w:val="00406DE6"/>
    <w:rsid w:val="004B6CF6"/>
    <w:rsid w:val="004C1EEE"/>
    <w:rsid w:val="004E193F"/>
    <w:rsid w:val="005559B7"/>
    <w:rsid w:val="005907F9"/>
    <w:rsid w:val="005E352E"/>
    <w:rsid w:val="006506CA"/>
    <w:rsid w:val="00673EB1"/>
    <w:rsid w:val="006806BB"/>
    <w:rsid w:val="00681410"/>
    <w:rsid w:val="006F7506"/>
    <w:rsid w:val="00801906"/>
    <w:rsid w:val="0081424C"/>
    <w:rsid w:val="0084609D"/>
    <w:rsid w:val="008A0ECF"/>
    <w:rsid w:val="008A627A"/>
    <w:rsid w:val="008B1047"/>
    <w:rsid w:val="008C0EAA"/>
    <w:rsid w:val="008E487B"/>
    <w:rsid w:val="00922C6D"/>
    <w:rsid w:val="00924288"/>
    <w:rsid w:val="00951076"/>
    <w:rsid w:val="009611D6"/>
    <w:rsid w:val="00972CA6"/>
    <w:rsid w:val="0097612E"/>
    <w:rsid w:val="00A44B5F"/>
    <w:rsid w:val="00A90EB1"/>
    <w:rsid w:val="00AB67BC"/>
    <w:rsid w:val="00B5091C"/>
    <w:rsid w:val="00B847BB"/>
    <w:rsid w:val="00C601CA"/>
    <w:rsid w:val="00C64334"/>
    <w:rsid w:val="00C66FFF"/>
    <w:rsid w:val="00CC536E"/>
    <w:rsid w:val="00CD5D69"/>
    <w:rsid w:val="00CD78AE"/>
    <w:rsid w:val="00D0213C"/>
    <w:rsid w:val="00D14B34"/>
    <w:rsid w:val="00D20D4D"/>
    <w:rsid w:val="00D3156D"/>
    <w:rsid w:val="00E24A00"/>
    <w:rsid w:val="00ED3011"/>
    <w:rsid w:val="00EE414B"/>
    <w:rsid w:val="00EF5454"/>
    <w:rsid w:val="00F37E6A"/>
    <w:rsid w:val="00FB2031"/>
    <w:rsid w:val="00FD5604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0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B1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0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2015-11-10T13:20:00Z</dcterms:created>
  <dcterms:modified xsi:type="dcterms:W3CDTF">2015-11-10T16:03:00Z</dcterms:modified>
</cp:coreProperties>
</file>