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3D" w:rsidRDefault="00B90E3D" w:rsidP="00FB0C13">
      <w:pPr>
        <w:tabs>
          <w:tab w:val="left" w:pos="-1440"/>
        </w:tabs>
        <w:ind w:right="-540"/>
        <w:jc w:val="center"/>
        <w:rPr>
          <w:rFonts w:asciiTheme="majorHAnsi" w:hAnsiTheme="majorHAnsi"/>
          <w:b/>
          <w:bCs/>
          <w:sz w:val="24"/>
          <w:szCs w:val="24"/>
        </w:rPr>
      </w:pPr>
      <w:r w:rsidRPr="0074269E">
        <w:rPr>
          <w:rFonts w:asciiTheme="majorHAnsi" w:hAnsiTheme="majorHAnsi"/>
          <w:b/>
          <w:bCs/>
          <w:sz w:val="24"/>
          <w:szCs w:val="24"/>
        </w:rPr>
        <w:t>RENCANA PELAKSANAAN PEMBELAJARAN</w:t>
      </w:r>
    </w:p>
    <w:p w:rsidR="00B90E3D" w:rsidRPr="0074269E" w:rsidRDefault="00B90E3D" w:rsidP="00FB0C13">
      <w:pPr>
        <w:tabs>
          <w:tab w:val="left" w:pos="-1440"/>
          <w:tab w:val="left" w:pos="2127"/>
        </w:tabs>
        <w:ind w:right="-540"/>
        <w:rPr>
          <w:rFonts w:asciiTheme="majorHAnsi" w:hAnsiTheme="majorHAnsi"/>
          <w:sz w:val="24"/>
          <w:szCs w:val="24"/>
        </w:rPr>
      </w:pPr>
      <w:r w:rsidRPr="0074269E">
        <w:rPr>
          <w:rFonts w:asciiTheme="majorHAnsi" w:hAnsiTheme="majorHAnsi"/>
          <w:sz w:val="24"/>
          <w:szCs w:val="24"/>
        </w:rPr>
        <w:br/>
      </w:r>
      <w:proofErr w:type="spellStart"/>
      <w:r w:rsidRPr="0074269E">
        <w:rPr>
          <w:rFonts w:asciiTheme="majorHAnsi" w:hAnsiTheme="majorHAnsi"/>
          <w:sz w:val="24"/>
          <w:szCs w:val="24"/>
        </w:rPr>
        <w:t>Satuan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Guruan</w:t>
      </w:r>
      <w:proofErr w:type="spellEnd"/>
      <w:r>
        <w:rPr>
          <w:rFonts w:asciiTheme="majorHAnsi" w:hAnsiTheme="majorHAnsi"/>
          <w:sz w:val="24"/>
          <w:szCs w:val="24"/>
        </w:rPr>
        <w:t xml:space="preserve">         </w:t>
      </w:r>
      <w:r w:rsidRPr="0074269E">
        <w:rPr>
          <w:rFonts w:asciiTheme="majorHAnsi" w:hAnsiTheme="majorHAnsi"/>
          <w:sz w:val="24"/>
          <w:szCs w:val="24"/>
        </w:rPr>
        <w:t xml:space="preserve"> : SDN RPP </w:t>
      </w:r>
      <w:proofErr w:type="spellStart"/>
      <w:r w:rsidRPr="0074269E">
        <w:rPr>
          <w:rFonts w:asciiTheme="majorHAnsi" w:hAnsiTheme="majorHAnsi"/>
          <w:sz w:val="24"/>
          <w:szCs w:val="24"/>
        </w:rPr>
        <w:t>Tanjung</w:t>
      </w:r>
      <w:proofErr w:type="spellEnd"/>
      <w:r w:rsidRPr="0074269E">
        <w:rPr>
          <w:rFonts w:asciiTheme="majorHAnsi" w:hAnsiTheme="majorHAnsi"/>
          <w:sz w:val="24"/>
          <w:szCs w:val="24"/>
        </w:rPr>
        <w:br/>
      </w:r>
      <w:proofErr w:type="spellStart"/>
      <w:r w:rsidRPr="0074269E">
        <w:rPr>
          <w:rFonts w:asciiTheme="majorHAnsi" w:hAnsiTheme="majorHAnsi"/>
          <w:sz w:val="24"/>
          <w:szCs w:val="24"/>
        </w:rPr>
        <w:t>Kelas</w:t>
      </w:r>
      <w:proofErr w:type="spellEnd"/>
      <w:r w:rsidRPr="0074269E">
        <w:rPr>
          <w:rFonts w:asciiTheme="majorHAnsi" w:hAnsiTheme="majorHAnsi"/>
          <w:sz w:val="24"/>
          <w:szCs w:val="24"/>
        </w:rPr>
        <w:t>/Semester</w:t>
      </w:r>
      <w:r>
        <w:rPr>
          <w:rFonts w:asciiTheme="majorHAnsi" w:hAnsiTheme="majorHAnsi"/>
          <w:sz w:val="24"/>
          <w:szCs w:val="24"/>
        </w:rPr>
        <w:t xml:space="preserve">      </w:t>
      </w:r>
      <w:r w:rsidRPr="0074269E">
        <w:rPr>
          <w:rFonts w:asciiTheme="majorHAnsi" w:hAnsiTheme="majorHAnsi"/>
          <w:sz w:val="24"/>
          <w:szCs w:val="24"/>
        </w:rPr>
        <w:t xml:space="preserve"> </w:t>
      </w:r>
      <w:r w:rsidR="00FB0C13">
        <w:rPr>
          <w:rFonts w:asciiTheme="majorHAnsi" w:hAnsiTheme="majorHAnsi"/>
          <w:sz w:val="24"/>
          <w:szCs w:val="24"/>
        </w:rPr>
        <w:t xml:space="preserve"> </w:t>
      </w:r>
      <w:r w:rsidRPr="0074269E">
        <w:rPr>
          <w:rFonts w:asciiTheme="majorHAnsi" w:hAnsiTheme="majorHAnsi"/>
          <w:sz w:val="24"/>
          <w:szCs w:val="24"/>
        </w:rPr>
        <w:t>: I/1 (</w:t>
      </w:r>
      <w:proofErr w:type="spellStart"/>
      <w:r w:rsidRPr="0074269E">
        <w:rPr>
          <w:rFonts w:asciiTheme="majorHAnsi" w:hAnsiTheme="majorHAnsi"/>
          <w:sz w:val="24"/>
          <w:szCs w:val="24"/>
        </w:rPr>
        <w:t>satu</w:t>
      </w:r>
      <w:proofErr w:type="spellEnd"/>
      <w:proofErr w:type="gramStart"/>
      <w:r w:rsidRPr="0074269E">
        <w:rPr>
          <w:rFonts w:asciiTheme="majorHAnsi" w:hAnsiTheme="majorHAnsi"/>
          <w:sz w:val="24"/>
          <w:szCs w:val="24"/>
        </w:rPr>
        <w:t>)</w:t>
      </w:r>
      <w:proofErr w:type="gramEnd"/>
      <w:r w:rsidRPr="0074269E">
        <w:rPr>
          <w:rFonts w:asciiTheme="majorHAnsi" w:hAnsiTheme="majorHAnsi"/>
          <w:sz w:val="24"/>
          <w:szCs w:val="24"/>
        </w:rPr>
        <w:br/>
      </w:r>
      <w:proofErr w:type="spellStart"/>
      <w:r w:rsidRPr="0074269E">
        <w:rPr>
          <w:rFonts w:asciiTheme="majorHAnsi" w:hAnsiTheme="majorHAnsi"/>
          <w:sz w:val="24"/>
          <w:szCs w:val="24"/>
        </w:rPr>
        <w:t>Tema</w:t>
      </w:r>
      <w:proofErr w:type="spellEnd"/>
      <w:r w:rsidRPr="0074269E">
        <w:rPr>
          <w:rFonts w:asciiTheme="majorHAnsi" w:hAnsiTheme="majorHAnsi"/>
          <w:sz w:val="24"/>
          <w:szCs w:val="24"/>
        </w:rPr>
        <w:t>/</w:t>
      </w:r>
      <w:proofErr w:type="spellStart"/>
      <w:r w:rsidRPr="0074269E">
        <w:rPr>
          <w:rFonts w:asciiTheme="majorHAnsi" w:hAnsiTheme="majorHAnsi"/>
          <w:sz w:val="24"/>
          <w:szCs w:val="24"/>
        </w:rPr>
        <w:t>Subtema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/PB : </w:t>
      </w:r>
      <w:proofErr w:type="spellStart"/>
      <w:r w:rsidRPr="0074269E">
        <w:rPr>
          <w:rFonts w:asciiTheme="majorHAnsi" w:hAnsiTheme="majorHAnsi"/>
          <w:sz w:val="24"/>
          <w:szCs w:val="24"/>
        </w:rPr>
        <w:t>Kegiatan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( </w:t>
      </w:r>
      <w:proofErr w:type="spellStart"/>
      <w:r w:rsidRPr="0074269E">
        <w:rPr>
          <w:rFonts w:asciiTheme="majorHAnsi" w:hAnsiTheme="majorHAnsi"/>
          <w:sz w:val="24"/>
          <w:szCs w:val="24"/>
        </w:rPr>
        <w:t>tema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3</w:t>
      </w:r>
      <w:r w:rsidR="00635110">
        <w:rPr>
          <w:rFonts w:asciiTheme="majorHAnsi" w:hAnsiTheme="majorHAnsi"/>
          <w:sz w:val="24"/>
          <w:szCs w:val="24"/>
        </w:rPr>
        <w:t>)/</w:t>
      </w:r>
      <w:proofErr w:type="spellStart"/>
      <w:r w:rsidR="00635110">
        <w:rPr>
          <w:rFonts w:asciiTheme="majorHAnsi" w:hAnsiTheme="majorHAnsi"/>
          <w:sz w:val="24"/>
          <w:szCs w:val="24"/>
        </w:rPr>
        <w:t>Kegiatan</w:t>
      </w:r>
      <w:proofErr w:type="spellEnd"/>
      <w:r w:rsidR="006351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5110">
        <w:rPr>
          <w:rFonts w:asciiTheme="majorHAnsi" w:hAnsiTheme="majorHAnsi"/>
          <w:sz w:val="24"/>
          <w:szCs w:val="24"/>
        </w:rPr>
        <w:t>Kegiatan</w:t>
      </w:r>
      <w:proofErr w:type="spellEnd"/>
      <w:r w:rsidR="00635110">
        <w:rPr>
          <w:rFonts w:asciiTheme="majorHAnsi" w:hAnsiTheme="majorHAnsi"/>
          <w:sz w:val="24"/>
          <w:szCs w:val="24"/>
        </w:rPr>
        <w:t xml:space="preserve"> Siang</w:t>
      </w:r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Hari</w:t>
      </w:r>
      <w:proofErr w:type="spellEnd"/>
      <w:r w:rsidR="00635110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635110">
        <w:rPr>
          <w:rFonts w:asciiTheme="majorHAnsi" w:hAnsiTheme="majorHAnsi"/>
          <w:sz w:val="24"/>
          <w:szCs w:val="24"/>
        </w:rPr>
        <w:t>Subtema</w:t>
      </w:r>
      <w:proofErr w:type="spellEnd"/>
      <w:r w:rsidR="00635110">
        <w:rPr>
          <w:rFonts w:asciiTheme="majorHAnsi" w:hAnsiTheme="majorHAnsi"/>
          <w:sz w:val="24"/>
          <w:szCs w:val="24"/>
        </w:rPr>
        <w:t xml:space="preserve"> 2)/6</w:t>
      </w:r>
      <w:r w:rsidRPr="0074269E">
        <w:rPr>
          <w:rFonts w:asciiTheme="majorHAnsi" w:hAnsiTheme="majorHAnsi"/>
          <w:sz w:val="24"/>
          <w:szCs w:val="24"/>
        </w:rPr>
        <w:br/>
      </w:r>
      <w:proofErr w:type="spellStart"/>
      <w:r w:rsidRPr="0074269E">
        <w:rPr>
          <w:rFonts w:asciiTheme="majorHAnsi" w:hAnsiTheme="majorHAnsi"/>
          <w:sz w:val="24"/>
          <w:szCs w:val="24"/>
        </w:rPr>
        <w:t>Alokasi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Waktu</w:t>
      </w:r>
      <w:proofErr w:type="spellEnd"/>
      <w:r>
        <w:rPr>
          <w:rFonts w:asciiTheme="majorHAnsi" w:hAnsiTheme="majorHAnsi"/>
          <w:sz w:val="24"/>
          <w:szCs w:val="24"/>
        </w:rPr>
        <w:t xml:space="preserve">         </w:t>
      </w:r>
      <w:r w:rsidRPr="0074269E">
        <w:rPr>
          <w:rFonts w:asciiTheme="majorHAnsi" w:hAnsiTheme="majorHAnsi"/>
          <w:sz w:val="24"/>
          <w:szCs w:val="24"/>
        </w:rPr>
        <w:t xml:space="preserve"> </w:t>
      </w:r>
      <w:r w:rsidR="00FB0C13">
        <w:rPr>
          <w:rFonts w:asciiTheme="majorHAnsi" w:hAnsiTheme="majorHAnsi"/>
          <w:sz w:val="24"/>
          <w:szCs w:val="24"/>
        </w:rPr>
        <w:t xml:space="preserve"> </w:t>
      </w:r>
      <w:r w:rsidRPr="0074269E">
        <w:rPr>
          <w:rFonts w:asciiTheme="majorHAnsi" w:hAnsiTheme="majorHAnsi"/>
          <w:sz w:val="24"/>
          <w:szCs w:val="24"/>
        </w:rPr>
        <w:t xml:space="preserve">: 6 X 35 </w:t>
      </w:r>
      <w:proofErr w:type="spellStart"/>
      <w:r w:rsidRPr="0074269E">
        <w:rPr>
          <w:rFonts w:asciiTheme="majorHAnsi" w:hAnsiTheme="majorHAnsi"/>
          <w:sz w:val="24"/>
          <w:szCs w:val="24"/>
        </w:rPr>
        <w:t>menit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(1 </w:t>
      </w:r>
      <w:proofErr w:type="spellStart"/>
      <w:r w:rsidRPr="0074269E">
        <w:rPr>
          <w:rFonts w:asciiTheme="majorHAnsi" w:hAnsiTheme="majorHAnsi"/>
          <w:sz w:val="24"/>
          <w:szCs w:val="24"/>
        </w:rPr>
        <w:t>Pertemuan</w:t>
      </w:r>
      <w:proofErr w:type="spellEnd"/>
      <w:r w:rsidRPr="0074269E">
        <w:rPr>
          <w:rFonts w:asciiTheme="majorHAnsi" w:hAnsiTheme="majorHAnsi"/>
          <w:sz w:val="24"/>
          <w:szCs w:val="24"/>
        </w:rPr>
        <w:t>)</w:t>
      </w:r>
    </w:p>
    <w:p w:rsidR="00B90E3D" w:rsidRPr="0074269E" w:rsidRDefault="00B90E3D" w:rsidP="00B90E3D">
      <w:pPr>
        <w:tabs>
          <w:tab w:val="left" w:pos="-1440"/>
        </w:tabs>
        <w:ind w:right="-540"/>
        <w:rPr>
          <w:rFonts w:asciiTheme="majorHAnsi" w:hAnsiTheme="majorHAnsi"/>
          <w:b/>
          <w:bCs/>
          <w:sz w:val="24"/>
          <w:szCs w:val="24"/>
        </w:rPr>
      </w:pPr>
      <w:r w:rsidRPr="0074269E">
        <w:rPr>
          <w:rFonts w:asciiTheme="majorHAnsi" w:hAnsiTheme="majorHAnsi"/>
          <w:sz w:val="24"/>
          <w:szCs w:val="24"/>
        </w:rPr>
        <w:br/>
      </w:r>
      <w:r w:rsidRPr="0074269E">
        <w:rPr>
          <w:rFonts w:asciiTheme="majorHAnsi" w:hAnsiTheme="majorHAnsi"/>
          <w:b/>
          <w:bCs/>
          <w:sz w:val="24"/>
          <w:szCs w:val="24"/>
        </w:rPr>
        <w:t xml:space="preserve">A.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Kompetensi</w:t>
      </w:r>
      <w:proofErr w:type="spellEnd"/>
      <w:r w:rsidRPr="0074269E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Inti</w:t>
      </w:r>
      <w:proofErr w:type="spellEnd"/>
      <w:r w:rsidRPr="0074269E">
        <w:rPr>
          <w:rFonts w:asciiTheme="majorHAnsi" w:hAnsiTheme="majorHAnsi"/>
          <w:b/>
          <w:bCs/>
          <w:sz w:val="24"/>
          <w:szCs w:val="24"/>
        </w:rPr>
        <w:t xml:space="preserve"> (KI</w:t>
      </w:r>
      <w:proofErr w:type="gramStart"/>
      <w:r w:rsidRPr="0074269E">
        <w:rPr>
          <w:rFonts w:asciiTheme="majorHAnsi" w:hAnsiTheme="majorHAnsi"/>
          <w:b/>
          <w:bCs/>
          <w:sz w:val="24"/>
          <w:szCs w:val="24"/>
        </w:rPr>
        <w:t>)</w:t>
      </w:r>
      <w:proofErr w:type="gramEnd"/>
      <w:r w:rsidRPr="0074269E">
        <w:rPr>
          <w:rFonts w:asciiTheme="majorHAnsi" w:hAnsiTheme="majorHAnsi"/>
          <w:sz w:val="24"/>
          <w:szCs w:val="24"/>
        </w:rPr>
        <w:br/>
        <w:t xml:space="preserve">1. </w:t>
      </w:r>
      <w:proofErr w:type="spellStart"/>
      <w:proofErr w:type="gramStart"/>
      <w:r w:rsidRPr="0074269E">
        <w:rPr>
          <w:rFonts w:asciiTheme="majorHAnsi" w:hAnsiTheme="majorHAnsi"/>
          <w:sz w:val="24"/>
          <w:szCs w:val="24"/>
        </w:rPr>
        <w:t>Menerima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menjalankan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ajaran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agama yang </w:t>
      </w:r>
      <w:proofErr w:type="spellStart"/>
      <w:r w:rsidRPr="0074269E">
        <w:rPr>
          <w:rFonts w:asciiTheme="majorHAnsi" w:hAnsiTheme="majorHAnsi"/>
          <w:sz w:val="24"/>
          <w:szCs w:val="24"/>
        </w:rPr>
        <w:t>dianutnya</w:t>
      </w:r>
      <w:proofErr w:type="spellEnd"/>
      <w:r w:rsidRPr="0074269E">
        <w:rPr>
          <w:rFonts w:asciiTheme="majorHAnsi" w:hAnsiTheme="majorHAnsi"/>
          <w:sz w:val="24"/>
          <w:szCs w:val="24"/>
        </w:rPr>
        <w:t>.</w:t>
      </w:r>
      <w:proofErr w:type="gramEnd"/>
      <w:r w:rsidRPr="0074269E">
        <w:rPr>
          <w:rFonts w:asciiTheme="majorHAnsi" w:hAnsiTheme="majorHAnsi"/>
          <w:sz w:val="24"/>
          <w:szCs w:val="24"/>
        </w:rPr>
        <w:br/>
        <w:t xml:space="preserve">2. </w:t>
      </w:r>
      <w:proofErr w:type="spellStart"/>
      <w:r w:rsidRPr="0074269E">
        <w:rPr>
          <w:rFonts w:asciiTheme="majorHAnsi" w:hAnsiTheme="majorHAnsi"/>
          <w:sz w:val="24"/>
          <w:szCs w:val="24"/>
        </w:rPr>
        <w:t>Menunjukkan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perilaku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jujur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4269E">
        <w:rPr>
          <w:rFonts w:asciiTheme="majorHAnsi" w:hAnsiTheme="majorHAnsi"/>
          <w:sz w:val="24"/>
          <w:szCs w:val="24"/>
        </w:rPr>
        <w:t>disiplin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4269E">
        <w:rPr>
          <w:rFonts w:asciiTheme="majorHAnsi" w:hAnsiTheme="majorHAnsi"/>
          <w:sz w:val="24"/>
          <w:szCs w:val="24"/>
        </w:rPr>
        <w:t>tanggung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jawab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4269E">
        <w:rPr>
          <w:rFonts w:asciiTheme="majorHAnsi" w:hAnsiTheme="majorHAnsi"/>
          <w:sz w:val="24"/>
          <w:szCs w:val="24"/>
        </w:rPr>
        <w:t>santun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4269E">
        <w:rPr>
          <w:rFonts w:asciiTheme="majorHAnsi" w:hAnsiTheme="majorHAnsi"/>
          <w:sz w:val="24"/>
          <w:szCs w:val="24"/>
        </w:rPr>
        <w:t>peduli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percaya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diri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dalam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berinteraksi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       </w:t>
      </w:r>
      <w:proofErr w:type="spellStart"/>
      <w:r w:rsidRPr="0074269E">
        <w:rPr>
          <w:rFonts w:asciiTheme="majorHAnsi" w:hAnsiTheme="majorHAnsi"/>
          <w:sz w:val="24"/>
          <w:szCs w:val="24"/>
        </w:rPr>
        <w:t>dengan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keluarga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4269E">
        <w:rPr>
          <w:rFonts w:asciiTheme="majorHAnsi" w:hAnsiTheme="majorHAnsi"/>
          <w:sz w:val="24"/>
          <w:szCs w:val="24"/>
        </w:rPr>
        <w:t>teman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, guru </w:t>
      </w:r>
      <w:proofErr w:type="spellStart"/>
      <w:r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tetangga</w:t>
      </w:r>
      <w:proofErr w:type="spellEnd"/>
      <w:r w:rsidRPr="0074269E">
        <w:rPr>
          <w:rFonts w:asciiTheme="majorHAnsi" w:hAnsiTheme="majorHAnsi"/>
          <w:sz w:val="24"/>
          <w:szCs w:val="24"/>
        </w:rPr>
        <w:t>.</w:t>
      </w:r>
      <w:r w:rsidRPr="0074269E">
        <w:rPr>
          <w:rFonts w:asciiTheme="majorHAnsi" w:hAnsiTheme="majorHAnsi"/>
          <w:sz w:val="24"/>
          <w:szCs w:val="24"/>
        </w:rPr>
        <w:br/>
        <w:t xml:space="preserve">3. </w:t>
      </w:r>
      <w:proofErr w:type="spellStart"/>
      <w:r w:rsidRPr="0074269E">
        <w:rPr>
          <w:rFonts w:asciiTheme="majorHAnsi" w:hAnsiTheme="majorHAnsi"/>
          <w:sz w:val="24"/>
          <w:szCs w:val="24"/>
        </w:rPr>
        <w:t>Memahami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pengetahuan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faktual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dengan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74269E">
        <w:rPr>
          <w:rFonts w:asciiTheme="majorHAnsi" w:hAnsiTheme="majorHAnsi"/>
          <w:sz w:val="24"/>
          <w:szCs w:val="24"/>
        </w:rPr>
        <w:t>cara</w:t>
      </w:r>
      <w:proofErr w:type="spellEnd"/>
      <w:proofErr w:type="gram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mengamati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74269E">
        <w:rPr>
          <w:rFonts w:asciiTheme="majorHAnsi" w:hAnsiTheme="majorHAnsi"/>
          <w:sz w:val="24"/>
          <w:szCs w:val="24"/>
        </w:rPr>
        <w:t>mendengar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4269E">
        <w:rPr>
          <w:rFonts w:asciiTheme="majorHAnsi" w:hAnsiTheme="majorHAnsi"/>
          <w:sz w:val="24"/>
          <w:szCs w:val="24"/>
        </w:rPr>
        <w:t>melihat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4269E">
        <w:rPr>
          <w:rFonts w:asciiTheme="majorHAnsi" w:hAnsiTheme="majorHAnsi"/>
          <w:sz w:val="24"/>
          <w:szCs w:val="24"/>
        </w:rPr>
        <w:t>membaca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menanya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               </w:t>
      </w:r>
      <w:proofErr w:type="spellStart"/>
      <w:r w:rsidRPr="0074269E">
        <w:rPr>
          <w:rFonts w:asciiTheme="majorHAnsi" w:hAnsiTheme="majorHAnsi"/>
          <w:sz w:val="24"/>
          <w:szCs w:val="24"/>
        </w:rPr>
        <w:t>berdasarkan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rasa </w:t>
      </w:r>
      <w:proofErr w:type="spellStart"/>
      <w:r w:rsidRPr="0074269E">
        <w:rPr>
          <w:rFonts w:asciiTheme="majorHAnsi" w:hAnsiTheme="majorHAnsi"/>
          <w:sz w:val="24"/>
          <w:szCs w:val="24"/>
        </w:rPr>
        <w:t>ingin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tahu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tentang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dirinya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4269E">
        <w:rPr>
          <w:rFonts w:asciiTheme="majorHAnsi" w:hAnsiTheme="majorHAnsi"/>
          <w:sz w:val="24"/>
          <w:szCs w:val="24"/>
        </w:rPr>
        <w:t>makhluk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ciptaan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Tuhan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kegiatannya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benda-benda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74269E">
        <w:rPr>
          <w:rFonts w:asciiTheme="majorHAnsi" w:hAnsiTheme="majorHAnsi"/>
          <w:sz w:val="24"/>
          <w:szCs w:val="24"/>
        </w:rPr>
        <w:t>dijumpainya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rumah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sekolah</w:t>
      </w:r>
      <w:proofErr w:type="spellEnd"/>
      <w:r w:rsidRPr="0074269E">
        <w:rPr>
          <w:rFonts w:asciiTheme="majorHAnsi" w:hAnsiTheme="majorHAnsi"/>
          <w:sz w:val="24"/>
          <w:szCs w:val="24"/>
        </w:rPr>
        <w:t>.</w:t>
      </w:r>
      <w:r w:rsidRPr="0074269E">
        <w:rPr>
          <w:rFonts w:asciiTheme="majorHAnsi" w:hAnsiTheme="majorHAnsi"/>
          <w:sz w:val="24"/>
          <w:szCs w:val="24"/>
        </w:rPr>
        <w:br/>
        <w:t xml:space="preserve">4. </w:t>
      </w:r>
      <w:proofErr w:type="spellStart"/>
      <w:r w:rsidRPr="0074269E">
        <w:rPr>
          <w:rFonts w:asciiTheme="majorHAnsi" w:hAnsiTheme="majorHAnsi"/>
          <w:sz w:val="24"/>
          <w:szCs w:val="24"/>
        </w:rPr>
        <w:t>Menyajikan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pengetahuan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faktual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dalam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bahasa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74269E">
        <w:rPr>
          <w:rFonts w:asciiTheme="majorHAnsi" w:hAnsiTheme="majorHAnsi"/>
          <w:sz w:val="24"/>
          <w:szCs w:val="24"/>
        </w:rPr>
        <w:t>jelas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4269E">
        <w:rPr>
          <w:rFonts w:asciiTheme="majorHAnsi" w:hAnsiTheme="majorHAnsi"/>
          <w:sz w:val="24"/>
          <w:szCs w:val="24"/>
        </w:rPr>
        <w:t>sistematis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logis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4269E">
        <w:rPr>
          <w:rFonts w:asciiTheme="majorHAnsi" w:hAnsiTheme="majorHAnsi"/>
          <w:sz w:val="24"/>
          <w:szCs w:val="24"/>
        </w:rPr>
        <w:t>dalam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karya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74269E">
        <w:rPr>
          <w:rFonts w:asciiTheme="majorHAnsi" w:hAnsiTheme="majorHAnsi"/>
          <w:sz w:val="24"/>
          <w:szCs w:val="24"/>
        </w:rPr>
        <w:t>estetis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4269E">
        <w:rPr>
          <w:rFonts w:asciiTheme="majorHAnsi" w:hAnsiTheme="majorHAnsi"/>
          <w:sz w:val="24"/>
          <w:szCs w:val="24"/>
        </w:rPr>
        <w:t>dalam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gerakan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74269E">
        <w:rPr>
          <w:rFonts w:asciiTheme="majorHAnsi" w:hAnsiTheme="majorHAnsi"/>
          <w:sz w:val="24"/>
          <w:szCs w:val="24"/>
        </w:rPr>
        <w:t>mencerminkan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anak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sehat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dalam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tindakan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74269E">
        <w:rPr>
          <w:rFonts w:asciiTheme="majorHAnsi" w:hAnsiTheme="majorHAnsi"/>
          <w:sz w:val="24"/>
          <w:szCs w:val="24"/>
        </w:rPr>
        <w:t>mencerminkan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perilaku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anak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beriman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berakhlak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mulia</w:t>
      </w:r>
      <w:proofErr w:type="spellEnd"/>
      <w:r w:rsidRPr="0074269E">
        <w:rPr>
          <w:rFonts w:asciiTheme="majorHAnsi" w:hAnsiTheme="majorHAnsi"/>
          <w:sz w:val="24"/>
          <w:szCs w:val="24"/>
        </w:rPr>
        <w:t>.</w:t>
      </w:r>
    </w:p>
    <w:p w:rsidR="00B90E3D" w:rsidRPr="0074269E" w:rsidRDefault="00B90E3D" w:rsidP="00B90E3D">
      <w:pPr>
        <w:ind w:right="-540"/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B.Kompetensi</w:t>
      </w:r>
      <w:proofErr w:type="spellEnd"/>
      <w:r w:rsidRPr="0074269E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Dasar</w:t>
      </w:r>
      <w:proofErr w:type="spellEnd"/>
      <w:r w:rsidRPr="0074269E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dan</w:t>
      </w:r>
      <w:proofErr w:type="spellEnd"/>
      <w:r w:rsidRPr="0074269E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Indikator</w:t>
      </w:r>
      <w:proofErr w:type="spellEnd"/>
    </w:p>
    <w:p w:rsidR="00B90E3D" w:rsidRPr="0074269E" w:rsidRDefault="00B90E3D" w:rsidP="00B90E3D">
      <w:pPr>
        <w:ind w:right="-540"/>
        <w:rPr>
          <w:rFonts w:asciiTheme="majorHAnsi" w:hAnsiTheme="majorHAnsi"/>
          <w:sz w:val="24"/>
          <w:szCs w:val="24"/>
        </w:rPr>
      </w:pPr>
      <w:proofErr w:type="spellStart"/>
      <w:r w:rsidRPr="0074269E">
        <w:rPr>
          <w:rFonts w:asciiTheme="majorHAnsi" w:hAnsiTheme="majorHAnsi"/>
          <w:sz w:val="24"/>
          <w:szCs w:val="24"/>
        </w:rPr>
        <w:t>Bahasa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Indonesia</w:t>
      </w:r>
    </w:p>
    <w:p w:rsidR="00B90E3D" w:rsidRPr="0074269E" w:rsidRDefault="00B90E3D" w:rsidP="00B90E3D">
      <w:pPr>
        <w:ind w:right="-540"/>
        <w:rPr>
          <w:rFonts w:asciiTheme="majorHAnsi" w:hAnsiTheme="majorHAnsi"/>
          <w:sz w:val="24"/>
          <w:szCs w:val="24"/>
        </w:rPr>
      </w:pPr>
      <w:r w:rsidRPr="0074269E">
        <w:rPr>
          <w:rFonts w:asciiTheme="majorHAnsi" w:hAnsiTheme="majorHAnsi"/>
          <w:sz w:val="24"/>
          <w:szCs w:val="24"/>
        </w:rPr>
        <w:t xml:space="preserve">3.7 </w:t>
      </w:r>
      <w:proofErr w:type="spellStart"/>
      <w:r w:rsidRPr="0074269E">
        <w:rPr>
          <w:rFonts w:asciiTheme="majorHAnsi" w:hAnsiTheme="majorHAnsi"/>
          <w:sz w:val="24"/>
          <w:szCs w:val="24"/>
        </w:rPr>
        <w:t>Mengenal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kosakata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74269E">
        <w:rPr>
          <w:rFonts w:asciiTheme="majorHAnsi" w:hAnsiTheme="majorHAnsi"/>
          <w:sz w:val="24"/>
          <w:szCs w:val="24"/>
        </w:rPr>
        <w:t>berkaitan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dengan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peristiwa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siang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malam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melalui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teks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pendek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74269E">
        <w:rPr>
          <w:rFonts w:asciiTheme="majorHAnsi" w:hAnsiTheme="majorHAnsi"/>
          <w:sz w:val="24"/>
          <w:szCs w:val="24"/>
        </w:rPr>
        <w:t>berupa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gambar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, slogan </w:t>
      </w:r>
      <w:proofErr w:type="spellStart"/>
      <w:r w:rsidRPr="0074269E">
        <w:rPr>
          <w:rFonts w:asciiTheme="majorHAnsi" w:hAnsiTheme="majorHAnsi"/>
          <w:sz w:val="24"/>
          <w:szCs w:val="24"/>
        </w:rPr>
        <w:t>sederhana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4269E">
        <w:rPr>
          <w:rFonts w:asciiTheme="majorHAnsi" w:hAnsiTheme="majorHAnsi"/>
          <w:sz w:val="24"/>
          <w:szCs w:val="24"/>
        </w:rPr>
        <w:t>tulisan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atau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syair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  </w:t>
      </w:r>
      <w:proofErr w:type="gramStart"/>
      <w:r w:rsidRPr="0074269E">
        <w:rPr>
          <w:rFonts w:asciiTheme="majorHAnsi" w:hAnsiTheme="majorHAnsi"/>
          <w:sz w:val="24"/>
          <w:szCs w:val="24"/>
        </w:rPr>
        <w:t xml:space="preserve">( </w:t>
      </w:r>
      <w:proofErr w:type="spellStart"/>
      <w:r w:rsidRPr="0074269E">
        <w:rPr>
          <w:rFonts w:asciiTheme="majorHAnsi" w:hAnsiTheme="majorHAnsi"/>
          <w:sz w:val="24"/>
          <w:szCs w:val="24"/>
        </w:rPr>
        <w:t>lagu</w:t>
      </w:r>
      <w:proofErr w:type="spellEnd"/>
      <w:proofErr w:type="gramEnd"/>
      <w:r w:rsidRPr="0074269E">
        <w:rPr>
          <w:rFonts w:asciiTheme="majorHAnsi" w:hAnsiTheme="majorHAnsi"/>
          <w:sz w:val="24"/>
          <w:szCs w:val="24"/>
        </w:rPr>
        <w:t xml:space="preserve"> )</w:t>
      </w:r>
      <w:r w:rsidRPr="0074269E">
        <w:rPr>
          <w:rFonts w:asciiTheme="majorHAnsi" w:hAnsiTheme="majorHAnsi"/>
          <w:sz w:val="24"/>
          <w:szCs w:val="24"/>
        </w:rPr>
        <w:br/>
        <w:t xml:space="preserve">4.7 </w:t>
      </w:r>
      <w:proofErr w:type="spellStart"/>
      <w:r w:rsidRPr="0074269E">
        <w:rPr>
          <w:rFonts w:asciiTheme="majorHAnsi" w:hAnsiTheme="majorHAnsi"/>
          <w:sz w:val="24"/>
          <w:szCs w:val="24"/>
        </w:rPr>
        <w:t>Menjelaskan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kosa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kata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Bahasa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Indonesia </w:t>
      </w:r>
      <w:proofErr w:type="spellStart"/>
      <w:r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ejaan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74269E">
        <w:rPr>
          <w:rFonts w:asciiTheme="majorHAnsi" w:hAnsiTheme="majorHAnsi"/>
          <w:sz w:val="24"/>
          <w:szCs w:val="24"/>
        </w:rPr>
        <w:t>tepat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terkait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peristiwa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siang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malam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  </w:t>
      </w:r>
      <w:proofErr w:type="spellStart"/>
      <w:r w:rsidRPr="0074269E">
        <w:rPr>
          <w:rFonts w:asciiTheme="majorHAnsi" w:hAnsiTheme="majorHAnsi"/>
          <w:sz w:val="24"/>
          <w:szCs w:val="24"/>
        </w:rPr>
        <w:t>dalam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teks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tulis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gambar</w:t>
      </w:r>
      <w:proofErr w:type="spellEnd"/>
    </w:p>
    <w:p w:rsidR="00B90E3D" w:rsidRPr="0074269E" w:rsidRDefault="00B90E3D" w:rsidP="00B90E3D">
      <w:pPr>
        <w:ind w:right="-540"/>
        <w:rPr>
          <w:rFonts w:asciiTheme="majorHAnsi" w:hAnsiTheme="majorHAnsi"/>
          <w:sz w:val="24"/>
          <w:szCs w:val="24"/>
        </w:rPr>
      </w:pPr>
      <w:proofErr w:type="spellStart"/>
      <w:r w:rsidRPr="0074269E">
        <w:rPr>
          <w:rFonts w:asciiTheme="majorHAnsi" w:hAnsiTheme="majorHAnsi"/>
          <w:sz w:val="24"/>
          <w:szCs w:val="24"/>
        </w:rPr>
        <w:t>Indikator</w:t>
      </w:r>
      <w:proofErr w:type="spellEnd"/>
    </w:p>
    <w:p w:rsidR="00B90E3D" w:rsidRPr="000A65BD" w:rsidRDefault="000A65BD" w:rsidP="00B90E3D">
      <w:pPr>
        <w:ind w:right="-540"/>
        <w:rPr>
          <w:rFonts w:asciiTheme="majorHAnsi" w:hAnsiTheme="majorHAnsi"/>
          <w:sz w:val="24"/>
          <w:szCs w:val="24"/>
        </w:rPr>
      </w:pPr>
      <w:r w:rsidRPr="000A65BD">
        <w:rPr>
          <w:rFonts w:ascii="BaarMetanoia" w:hAnsi="BaarMetanoia"/>
          <w:color w:val="231F20"/>
          <w:sz w:val="24"/>
          <w:szCs w:val="24"/>
        </w:rPr>
        <w:t xml:space="preserve">3.7. 7Menunjukkan </w:t>
      </w:r>
      <w:proofErr w:type="spellStart"/>
      <w:r w:rsidRPr="000A65BD">
        <w:rPr>
          <w:rFonts w:ascii="BaarMetanoia" w:hAnsi="BaarMetanoia"/>
          <w:color w:val="231F20"/>
          <w:sz w:val="24"/>
          <w:szCs w:val="24"/>
        </w:rPr>
        <w:t>kosakata</w:t>
      </w:r>
      <w:proofErr w:type="spellEnd"/>
      <w:r w:rsidRPr="000A65BD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0A65BD">
        <w:rPr>
          <w:rFonts w:ascii="BaarMetanoia" w:hAnsi="BaarMetanoia"/>
          <w:color w:val="231F20"/>
          <w:sz w:val="24"/>
          <w:szCs w:val="24"/>
        </w:rPr>
        <w:t>tentang</w:t>
      </w:r>
      <w:proofErr w:type="spellEnd"/>
      <w:r w:rsidRPr="000A65BD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0A65BD">
        <w:rPr>
          <w:rFonts w:ascii="BaarMetanoia" w:hAnsi="BaarMetanoia"/>
          <w:color w:val="231F20"/>
          <w:sz w:val="24"/>
          <w:szCs w:val="24"/>
        </w:rPr>
        <w:t>kegiatan</w:t>
      </w:r>
      <w:proofErr w:type="spellEnd"/>
      <w:r w:rsidRPr="000A65BD">
        <w:rPr>
          <w:rFonts w:ascii="BaarMetanoia" w:hAnsi="BaarMetanoia"/>
          <w:color w:val="231F20"/>
          <w:sz w:val="24"/>
          <w:szCs w:val="24"/>
        </w:rPr>
        <w:t xml:space="preserve"> sore </w:t>
      </w:r>
      <w:proofErr w:type="spellStart"/>
      <w:r w:rsidRPr="000A65BD">
        <w:rPr>
          <w:rFonts w:ascii="BaarMetanoia" w:hAnsi="BaarMetanoia"/>
          <w:color w:val="231F20"/>
          <w:sz w:val="24"/>
          <w:szCs w:val="24"/>
        </w:rPr>
        <w:t>hari</w:t>
      </w:r>
      <w:proofErr w:type="spellEnd"/>
      <w:r w:rsidRPr="000A65BD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0A65BD">
        <w:rPr>
          <w:rFonts w:ascii="BaarMetanoia" w:hAnsi="BaarMetanoia"/>
          <w:color w:val="231F20"/>
          <w:sz w:val="24"/>
          <w:szCs w:val="24"/>
        </w:rPr>
        <w:t>sebagai</w:t>
      </w:r>
      <w:proofErr w:type="spellEnd"/>
      <w:r w:rsidRPr="000A65BD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0A65BD">
        <w:rPr>
          <w:rFonts w:ascii="BaarMetanoia" w:hAnsi="BaarMetanoia"/>
          <w:color w:val="231F20"/>
          <w:sz w:val="24"/>
          <w:szCs w:val="24"/>
        </w:rPr>
        <w:t>bagian</w:t>
      </w:r>
      <w:proofErr w:type="spellEnd"/>
      <w:r w:rsidRPr="000A65BD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0A65BD">
        <w:rPr>
          <w:rFonts w:ascii="BaarMetanoia" w:hAnsi="BaarMetanoia"/>
          <w:color w:val="231F20"/>
          <w:sz w:val="24"/>
          <w:szCs w:val="24"/>
        </w:rPr>
        <w:t>dari</w:t>
      </w:r>
      <w:proofErr w:type="spellEnd"/>
      <w:r w:rsidRPr="000A65BD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0A65BD">
        <w:rPr>
          <w:rFonts w:ascii="BaarMetanoia" w:hAnsi="BaarMetanoia"/>
          <w:color w:val="231F20"/>
          <w:sz w:val="24"/>
          <w:szCs w:val="24"/>
        </w:rPr>
        <w:t>peristiwa</w:t>
      </w:r>
      <w:proofErr w:type="spellEnd"/>
      <w:r w:rsidRPr="000A65BD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0A65BD">
        <w:rPr>
          <w:rFonts w:ascii="BaarMetanoia" w:hAnsi="BaarMetanoia"/>
          <w:color w:val="231F20"/>
          <w:sz w:val="24"/>
          <w:szCs w:val="24"/>
        </w:rPr>
        <w:t>siang</w:t>
      </w:r>
      <w:proofErr w:type="spellEnd"/>
      <w:r w:rsidRPr="000A65BD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0A65BD">
        <w:rPr>
          <w:rFonts w:ascii="BaarMetanoia" w:hAnsi="BaarMetanoia"/>
          <w:color w:val="231F20"/>
          <w:sz w:val="24"/>
          <w:szCs w:val="24"/>
        </w:rPr>
        <w:t>dan</w:t>
      </w:r>
      <w:proofErr w:type="spellEnd"/>
      <w:r w:rsidRPr="000A65BD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0A65BD">
        <w:rPr>
          <w:rFonts w:ascii="BaarMetanoia" w:hAnsi="BaarMetanoia"/>
          <w:color w:val="231F20"/>
          <w:sz w:val="24"/>
          <w:szCs w:val="24"/>
        </w:rPr>
        <w:t>malam</w:t>
      </w:r>
      <w:proofErr w:type="spellEnd"/>
      <w:r w:rsidRPr="000A65BD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Pr="000A65BD">
        <w:rPr>
          <w:rFonts w:ascii="BaarMetanoia" w:hAnsi="BaarMetanoia"/>
          <w:color w:val="231F20"/>
          <w:sz w:val="24"/>
          <w:szCs w:val="24"/>
        </w:rPr>
        <w:t>tepat</w:t>
      </w:r>
      <w:proofErr w:type="spellEnd"/>
      <w:r w:rsidRPr="000A65BD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0A65BD">
        <w:rPr>
          <w:rFonts w:ascii="BaarMetanoia" w:hAnsi="BaarMetanoia"/>
          <w:color w:val="231F20"/>
          <w:sz w:val="24"/>
          <w:szCs w:val="24"/>
        </w:rPr>
        <w:t>sesuai</w:t>
      </w:r>
      <w:proofErr w:type="spellEnd"/>
      <w:r w:rsidRPr="000A65BD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0A65BD">
        <w:rPr>
          <w:rFonts w:ascii="BaarMetanoia" w:hAnsi="BaarMetanoia"/>
          <w:color w:val="231F20"/>
          <w:sz w:val="24"/>
          <w:szCs w:val="24"/>
        </w:rPr>
        <w:t>gambar</w:t>
      </w:r>
      <w:proofErr w:type="spellEnd"/>
      <w:r w:rsidRPr="000A65BD">
        <w:rPr>
          <w:rFonts w:ascii="BaarMetanoia" w:hAnsi="BaarMetanoia"/>
          <w:color w:val="231F20"/>
          <w:sz w:val="24"/>
          <w:szCs w:val="24"/>
        </w:rPr>
        <w:br/>
        <w:t xml:space="preserve">4.7.7 </w:t>
      </w:r>
      <w:proofErr w:type="spellStart"/>
      <w:r w:rsidRPr="000A65BD">
        <w:rPr>
          <w:rFonts w:ascii="BaarMetanoia" w:hAnsi="BaarMetanoia"/>
          <w:color w:val="231F20"/>
          <w:sz w:val="24"/>
          <w:szCs w:val="24"/>
        </w:rPr>
        <w:t>Menuliskan</w:t>
      </w:r>
      <w:proofErr w:type="spellEnd"/>
      <w:r w:rsidRPr="000A65BD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0A65BD">
        <w:rPr>
          <w:rFonts w:ascii="BaarMetanoia" w:hAnsi="BaarMetanoia"/>
          <w:color w:val="231F20"/>
          <w:sz w:val="24"/>
          <w:szCs w:val="24"/>
        </w:rPr>
        <w:t>kosa</w:t>
      </w:r>
      <w:proofErr w:type="spellEnd"/>
      <w:r w:rsidRPr="000A65BD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0A65BD">
        <w:rPr>
          <w:rFonts w:ascii="BaarMetanoia" w:hAnsi="BaarMetanoia"/>
          <w:color w:val="231F20"/>
          <w:sz w:val="24"/>
          <w:szCs w:val="24"/>
        </w:rPr>
        <w:t>kata-kosa</w:t>
      </w:r>
      <w:proofErr w:type="spellEnd"/>
      <w:r w:rsidRPr="000A65BD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0A65BD">
        <w:rPr>
          <w:rFonts w:ascii="BaarMetanoia" w:hAnsi="BaarMetanoia"/>
          <w:color w:val="231F20"/>
          <w:sz w:val="24"/>
          <w:szCs w:val="24"/>
        </w:rPr>
        <w:t>kata</w:t>
      </w:r>
      <w:proofErr w:type="spellEnd"/>
      <w:r w:rsidRPr="000A65BD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0A65BD">
        <w:rPr>
          <w:rFonts w:ascii="BaarMetanoia" w:hAnsi="BaarMetanoia"/>
          <w:color w:val="231F20"/>
          <w:sz w:val="24"/>
          <w:szCs w:val="24"/>
        </w:rPr>
        <w:t>terkait</w:t>
      </w:r>
      <w:proofErr w:type="spellEnd"/>
      <w:r w:rsidRPr="000A65BD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0A65BD">
        <w:rPr>
          <w:rFonts w:ascii="BaarMetanoia" w:hAnsi="BaarMetanoia"/>
          <w:color w:val="231F20"/>
          <w:sz w:val="24"/>
          <w:szCs w:val="24"/>
        </w:rPr>
        <w:t>kegiatan</w:t>
      </w:r>
      <w:proofErr w:type="spellEnd"/>
      <w:r w:rsidRPr="000A65BD">
        <w:rPr>
          <w:rFonts w:ascii="BaarMetanoia" w:hAnsi="BaarMetanoia"/>
          <w:color w:val="231F20"/>
          <w:sz w:val="24"/>
          <w:szCs w:val="24"/>
        </w:rPr>
        <w:t xml:space="preserve"> sore </w:t>
      </w:r>
      <w:proofErr w:type="spellStart"/>
      <w:r w:rsidRPr="000A65BD">
        <w:rPr>
          <w:rFonts w:ascii="BaarMetanoia" w:hAnsi="BaarMetanoia"/>
          <w:color w:val="231F20"/>
          <w:sz w:val="24"/>
          <w:szCs w:val="24"/>
        </w:rPr>
        <w:t>hari</w:t>
      </w:r>
      <w:proofErr w:type="spellEnd"/>
      <w:r w:rsidRPr="000A65BD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0A65BD">
        <w:rPr>
          <w:rFonts w:ascii="BaarMetanoia" w:hAnsi="BaarMetanoia"/>
          <w:color w:val="231F20"/>
          <w:sz w:val="24"/>
          <w:szCs w:val="24"/>
        </w:rPr>
        <w:t>dengan</w:t>
      </w:r>
      <w:proofErr w:type="spellEnd"/>
      <w:r w:rsidRPr="000A65BD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0A65BD">
        <w:rPr>
          <w:rFonts w:ascii="BaarMetanoia" w:hAnsi="BaarMetanoia"/>
          <w:color w:val="231F20"/>
          <w:sz w:val="24"/>
          <w:szCs w:val="24"/>
        </w:rPr>
        <w:t>benar</w:t>
      </w:r>
      <w:proofErr w:type="spellEnd"/>
    </w:p>
    <w:p w:rsidR="00B90E3D" w:rsidRPr="0074269E" w:rsidRDefault="000A65BD" w:rsidP="00B90E3D">
      <w:pPr>
        <w:ind w:righ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PJOK</w:t>
      </w:r>
    </w:p>
    <w:p w:rsidR="00B90E3D" w:rsidRPr="0074269E" w:rsidRDefault="00B90E3D" w:rsidP="00B90E3D">
      <w:pPr>
        <w:ind w:right="-540"/>
        <w:rPr>
          <w:rFonts w:asciiTheme="majorHAnsi" w:hAnsiTheme="majorHAnsi"/>
          <w:sz w:val="24"/>
          <w:szCs w:val="24"/>
        </w:rPr>
      </w:pPr>
      <w:r w:rsidRPr="0074269E">
        <w:rPr>
          <w:rFonts w:asciiTheme="majorHAnsi" w:hAnsiTheme="majorHAnsi"/>
          <w:sz w:val="24"/>
          <w:szCs w:val="24"/>
        </w:rPr>
        <w:t xml:space="preserve">3.3 </w:t>
      </w:r>
      <w:proofErr w:type="spellStart"/>
      <w:r w:rsidRPr="0074269E">
        <w:rPr>
          <w:rFonts w:asciiTheme="majorHAnsi" w:hAnsiTheme="majorHAnsi"/>
          <w:sz w:val="24"/>
          <w:szCs w:val="24"/>
        </w:rPr>
        <w:t>Membandingkan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dua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bilangan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sampai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dua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angka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dengan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menggunakan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kumpulan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bendabenda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konkret</w:t>
      </w:r>
      <w:proofErr w:type="spellEnd"/>
      <w:r w:rsidRPr="0074269E">
        <w:rPr>
          <w:rFonts w:asciiTheme="majorHAnsi" w:hAnsiTheme="majorHAnsi"/>
          <w:sz w:val="24"/>
          <w:szCs w:val="24"/>
        </w:rPr>
        <w:br/>
        <w:t xml:space="preserve">4.3 </w:t>
      </w:r>
      <w:proofErr w:type="spellStart"/>
      <w:r w:rsidRPr="0074269E">
        <w:rPr>
          <w:rFonts w:asciiTheme="majorHAnsi" w:hAnsiTheme="majorHAnsi"/>
          <w:sz w:val="24"/>
          <w:szCs w:val="24"/>
        </w:rPr>
        <w:t>Mengurutkan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bilanganbilangan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sampai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dua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angka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dari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bilangan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terkecil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ke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bilangan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terbesar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atau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sebaliknya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dengan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menggunakan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74269E">
        <w:rPr>
          <w:rFonts w:asciiTheme="majorHAnsi" w:hAnsiTheme="majorHAnsi"/>
          <w:sz w:val="24"/>
          <w:szCs w:val="24"/>
        </w:rPr>
        <w:t>kumpulan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74269E">
        <w:rPr>
          <w:rFonts w:asciiTheme="majorHAnsi" w:hAnsiTheme="majorHAnsi"/>
          <w:sz w:val="24"/>
          <w:szCs w:val="24"/>
        </w:rPr>
        <w:t>benda</w:t>
      </w:r>
      <w:proofErr w:type="spellEnd"/>
      <w:proofErr w:type="gramEnd"/>
      <w:r w:rsidRPr="0074269E">
        <w:rPr>
          <w:rFonts w:asciiTheme="majorHAnsi" w:hAnsiTheme="majorHAnsi"/>
          <w:sz w:val="24"/>
          <w:szCs w:val="24"/>
        </w:rPr>
        <w:t xml:space="preserve">-   Benda </w:t>
      </w:r>
      <w:proofErr w:type="spellStart"/>
      <w:r w:rsidRPr="0074269E">
        <w:rPr>
          <w:rFonts w:asciiTheme="majorHAnsi" w:hAnsiTheme="majorHAnsi"/>
          <w:sz w:val="24"/>
          <w:szCs w:val="24"/>
        </w:rPr>
        <w:t>kongkret</w:t>
      </w:r>
      <w:proofErr w:type="spellEnd"/>
    </w:p>
    <w:p w:rsidR="00B90E3D" w:rsidRDefault="00B90E3D" w:rsidP="00B90E3D">
      <w:pPr>
        <w:ind w:right="-540"/>
        <w:rPr>
          <w:rFonts w:asciiTheme="majorHAnsi" w:hAnsiTheme="majorHAnsi"/>
          <w:sz w:val="24"/>
          <w:szCs w:val="24"/>
        </w:rPr>
      </w:pPr>
      <w:proofErr w:type="spellStart"/>
      <w:r w:rsidRPr="0074269E">
        <w:rPr>
          <w:rFonts w:asciiTheme="majorHAnsi" w:hAnsiTheme="majorHAnsi"/>
          <w:sz w:val="24"/>
          <w:szCs w:val="24"/>
        </w:rPr>
        <w:t>Indikator</w:t>
      </w:r>
      <w:proofErr w:type="spellEnd"/>
    </w:p>
    <w:p w:rsidR="000A65BD" w:rsidRPr="006E3FFB" w:rsidRDefault="000A65BD" w:rsidP="00B90E3D">
      <w:pPr>
        <w:ind w:right="-540"/>
        <w:rPr>
          <w:rFonts w:asciiTheme="majorHAnsi" w:hAnsiTheme="majorHAnsi"/>
          <w:sz w:val="24"/>
          <w:szCs w:val="24"/>
        </w:rPr>
      </w:pPr>
      <w:r w:rsidRPr="006E3FFB">
        <w:rPr>
          <w:rFonts w:ascii="BaarMetanoia" w:hAnsi="BaarMetanoia"/>
          <w:color w:val="231F20"/>
          <w:sz w:val="24"/>
          <w:szCs w:val="24"/>
        </w:rPr>
        <w:t xml:space="preserve">3.3.4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</w:t>
      </w:r>
      <w:r w:rsidR="006E3FFB" w:rsidRPr="006E3FFB">
        <w:rPr>
          <w:rFonts w:ascii="BaarMetanoia" w:hAnsi="BaarMetanoia"/>
          <w:color w:val="231F20"/>
          <w:sz w:val="24"/>
          <w:szCs w:val="24"/>
        </w:rPr>
        <w:t>njelaskan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E3FFB" w:rsidRPr="006E3FFB">
        <w:rPr>
          <w:rFonts w:ascii="BaarMetanoia" w:hAnsi="BaarMetanoia"/>
          <w:color w:val="231F20"/>
          <w:sz w:val="24"/>
          <w:szCs w:val="24"/>
        </w:rPr>
        <w:t>prosedur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E3FFB" w:rsidRPr="006E3FFB">
        <w:rPr>
          <w:rFonts w:ascii="BaarMetanoia" w:hAnsi="BaarMetanoia"/>
          <w:color w:val="231F20"/>
          <w:sz w:val="24"/>
          <w:szCs w:val="24"/>
        </w:rPr>
        <w:t>gerakan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E3FFB" w:rsidRPr="006E3FFB">
        <w:rPr>
          <w:rFonts w:ascii="BaarMetanoia" w:hAnsi="BaarMetanoia"/>
          <w:color w:val="231F20"/>
          <w:sz w:val="24"/>
          <w:szCs w:val="24"/>
        </w:rPr>
        <w:t>menangkap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E3FFB" w:rsidRPr="006E3FFB">
        <w:rPr>
          <w:rFonts w:ascii="BaarMetanoia" w:hAnsi="BaarMetanoia"/>
          <w:color w:val="231F20"/>
          <w:sz w:val="24"/>
          <w:szCs w:val="24"/>
        </w:rPr>
        <w:t>sesuai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E3FFB" w:rsidRPr="006E3FFB">
        <w:rPr>
          <w:rFonts w:ascii="BaarMetanoia" w:hAnsi="BaarMetanoia"/>
          <w:color w:val="231F20"/>
          <w:sz w:val="24"/>
          <w:szCs w:val="24"/>
        </w:rPr>
        <w:t>dengan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E3FFB" w:rsidRPr="006E3FFB">
        <w:rPr>
          <w:rFonts w:ascii="BaarMetanoia" w:hAnsi="BaarMetanoia"/>
          <w:color w:val="231F20"/>
          <w:sz w:val="24"/>
          <w:szCs w:val="24"/>
        </w:rPr>
        <w:t>konsep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E3FFB" w:rsidRPr="006E3FFB">
        <w:rPr>
          <w:rFonts w:ascii="BaarMetanoia" w:hAnsi="BaarMetanoia"/>
          <w:color w:val="231F20"/>
          <w:sz w:val="24"/>
          <w:szCs w:val="24"/>
        </w:rPr>
        <w:t>tubuh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, </w:t>
      </w:r>
      <w:proofErr w:type="spellStart"/>
      <w:r w:rsidR="006E3FFB" w:rsidRPr="006E3FFB">
        <w:rPr>
          <w:rFonts w:ascii="BaarMetanoia" w:hAnsi="BaarMetanoia"/>
          <w:color w:val="231F20"/>
          <w:sz w:val="24"/>
          <w:szCs w:val="24"/>
        </w:rPr>
        <w:t>ruang,usaha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, </w:t>
      </w:r>
      <w:proofErr w:type="spellStart"/>
      <w:r w:rsidR="006E3FFB" w:rsidRPr="006E3FFB">
        <w:rPr>
          <w:rFonts w:ascii="BaarMetanoia" w:hAnsi="BaarMetanoia"/>
          <w:color w:val="231F20"/>
          <w:sz w:val="24"/>
          <w:szCs w:val="24"/>
        </w:rPr>
        <w:t>dan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E3FFB" w:rsidRPr="006E3FFB">
        <w:rPr>
          <w:rFonts w:ascii="BaarMetanoia" w:hAnsi="BaarMetanoia"/>
          <w:color w:val="231F20"/>
          <w:sz w:val="24"/>
          <w:szCs w:val="24"/>
        </w:rPr>
        <w:t>keterhubungan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E3FFB" w:rsidRPr="006E3FFB">
        <w:rPr>
          <w:rFonts w:ascii="BaarMetanoia" w:hAnsi="BaarMetanoia"/>
          <w:color w:val="231F20"/>
          <w:sz w:val="24"/>
          <w:szCs w:val="24"/>
        </w:rPr>
        <w:t>dengan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E3FFB" w:rsidRPr="006E3FFB">
        <w:rPr>
          <w:rFonts w:ascii="BaarMetanoia" w:hAnsi="BaarMetanoia"/>
          <w:color w:val="231F20"/>
          <w:sz w:val="24"/>
          <w:szCs w:val="24"/>
        </w:rPr>
        <w:t>permainan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E3FFB" w:rsidRPr="006E3FFB">
        <w:rPr>
          <w:rFonts w:ascii="BaarMetanoia" w:hAnsi="BaarMetanoia"/>
          <w:color w:val="231F20"/>
          <w:sz w:val="24"/>
          <w:szCs w:val="24"/>
        </w:rPr>
        <w:t>sederhana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E3FFB" w:rsidRPr="006E3FFB">
        <w:rPr>
          <w:rFonts w:ascii="BaarMetanoia" w:hAnsi="BaarMetanoia"/>
          <w:color w:val="231F20"/>
          <w:sz w:val="24"/>
          <w:szCs w:val="24"/>
        </w:rPr>
        <w:t>dan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atau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E3FFB" w:rsidRPr="006E3FFB">
        <w:rPr>
          <w:rFonts w:ascii="BaarMetanoia" w:hAnsi="BaarMetanoia"/>
          <w:color w:val="231F20"/>
          <w:sz w:val="24"/>
          <w:szCs w:val="24"/>
        </w:rPr>
        <w:t>tradisional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br/>
      </w:r>
      <w:r w:rsidR="006E3FFB" w:rsidRPr="006E3FFB">
        <w:rPr>
          <w:rFonts w:ascii="BaarMetanoia" w:hAnsi="BaarMetanoia"/>
          <w:color w:val="231F20"/>
          <w:sz w:val="24"/>
          <w:szCs w:val="24"/>
        </w:rPr>
        <w:lastRenderedPageBreak/>
        <w:t xml:space="preserve">4.3.4 </w:t>
      </w:r>
      <w:proofErr w:type="spellStart"/>
      <w:r w:rsidR="006E3FFB" w:rsidRPr="006E3FFB">
        <w:rPr>
          <w:rFonts w:ascii="BaarMetanoia" w:hAnsi="BaarMetanoia"/>
          <w:color w:val="231F20"/>
          <w:sz w:val="24"/>
          <w:szCs w:val="24"/>
        </w:rPr>
        <w:t>Mempraktikkan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E3FFB" w:rsidRPr="006E3FFB">
        <w:rPr>
          <w:rFonts w:ascii="BaarMetanoia" w:hAnsi="BaarMetanoia"/>
          <w:color w:val="231F20"/>
          <w:sz w:val="24"/>
          <w:szCs w:val="24"/>
        </w:rPr>
        <w:t>gerakan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E3FFB" w:rsidRPr="006E3FFB">
        <w:rPr>
          <w:rFonts w:ascii="BaarMetanoia" w:hAnsi="BaarMetanoia"/>
          <w:color w:val="231F20"/>
          <w:sz w:val="24"/>
          <w:szCs w:val="24"/>
        </w:rPr>
        <w:t>menangkap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E3FFB" w:rsidRPr="006E3FFB">
        <w:rPr>
          <w:rFonts w:ascii="BaarMetanoia" w:hAnsi="BaarMetanoia"/>
          <w:color w:val="231F20"/>
          <w:sz w:val="24"/>
          <w:szCs w:val="24"/>
        </w:rPr>
        <w:t>sesuai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E3FFB" w:rsidRPr="006E3FFB">
        <w:rPr>
          <w:rFonts w:ascii="BaarMetanoia" w:hAnsi="BaarMetanoia"/>
          <w:color w:val="231F20"/>
          <w:sz w:val="24"/>
          <w:szCs w:val="24"/>
        </w:rPr>
        <w:t>dengan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E3FFB" w:rsidRPr="006E3FFB">
        <w:rPr>
          <w:rFonts w:ascii="BaarMetanoia" w:hAnsi="BaarMetanoia"/>
          <w:color w:val="231F20"/>
          <w:sz w:val="24"/>
          <w:szCs w:val="24"/>
        </w:rPr>
        <w:t>konsep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E3FFB" w:rsidRPr="006E3FFB">
        <w:rPr>
          <w:rFonts w:ascii="BaarMetanoia" w:hAnsi="BaarMetanoia"/>
          <w:color w:val="231F20"/>
          <w:sz w:val="24"/>
          <w:szCs w:val="24"/>
        </w:rPr>
        <w:t>tubuh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, </w:t>
      </w:r>
      <w:proofErr w:type="spellStart"/>
      <w:r w:rsidR="006E3FFB" w:rsidRPr="006E3FFB">
        <w:rPr>
          <w:rFonts w:ascii="BaarMetanoia" w:hAnsi="BaarMetanoia"/>
          <w:color w:val="231F20"/>
          <w:sz w:val="24"/>
          <w:szCs w:val="24"/>
        </w:rPr>
        <w:t>ruang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, </w:t>
      </w:r>
      <w:proofErr w:type="spellStart"/>
      <w:r w:rsidR="006E3FFB" w:rsidRPr="006E3FFB">
        <w:rPr>
          <w:rFonts w:ascii="BaarMetanoia" w:hAnsi="BaarMetanoia"/>
          <w:color w:val="231F20"/>
          <w:sz w:val="24"/>
          <w:szCs w:val="24"/>
        </w:rPr>
        <w:t>usaha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, </w:t>
      </w:r>
      <w:proofErr w:type="spellStart"/>
      <w:r w:rsidR="006E3FFB" w:rsidRPr="006E3FFB">
        <w:rPr>
          <w:rFonts w:ascii="BaarMetanoia" w:hAnsi="BaarMetanoia"/>
          <w:color w:val="231F20"/>
          <w:sz w:val="24"/>
          <w:szCs w:val="24"/>
        </w:rPr>
        <w:t>dan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E3FFB" w:rsidRPr="006E3FFB">
        <w:rPr>
          <w:rFonts w:ascii="BaarMetanoia" w:hAnsi="BaarMetanoia"/>
          <w:color w:val="231F20"/>
          <w:sz w:val="24"/>
          <w:szCs w:val="24"/>
        </w:rPr>
        <w:t>keterhubungan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E3FFB" w:rsidRPr="006E3FFB">
        <w:rPr>
          <w:rFonts w:ascii="BaarMetanoia" w:hAnsi="BaarMetanoia"/>
          <w:color w:val="231F20"/>
          <w:sz w:val="24"/>
          <w:szCs w:val="24"/>
        </w:rPr>
        <w:t>dengan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permai</w:t>
      </w:r>
      <w:r w:rsidR="006E3FFB" w:rsidRPr="006E3FFB">
        <w:rPr>
          <w:rFonts w:ascii="BaarMetanoia" w:hAnsi="BaarMetanoia"/>
          <w:color w:val="231F20"/>
          <w:sz w:val="24"/>
          <w:szCs w:val="24"/>
        </w:rPr>
        <w:t>nan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sederhana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E3FFB" w:rsidRPr="006E3FFB">
        <w:rPr>
          <w:rFonts w:ascii="BaarMetanoia" w:hAnsi="BaarMetanoia"/>
          <w:color w:val="231F20"/>
          <w:sz w:val="24"/>
          <w:szCs w:val="24"/>
        </w:rPr>
        <w:t>dan</w:t>
      </w:r>
      <w:proofErr w:type="spellEnd"/>
      <w:r w:rsidR="006E3FF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atau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tradisiona</w:t>
      </w:r>
      <w:proofErr w:type="spellEnd"/>
    </w:p>
    <w:p w:rsidR="00B90E3D" w:rsidRPr="0074269E" w:rsidRDefault="00B90E3D" w:rsidP="00B90E3D">
      <w:pPr>
        <w:ind w:right="-540"/>
        <w:rPr>
          <w:rFonts w:asciiTheme="majorHAnsi" w:hAnsiTheme="majorHAnsi"/>
          <w:sz w:val="24"/>
          <w:szCs w:val="24"/>
        </w:rPr>
      </w:pPr>
      <w:r w:rsidRPr="0074269E">
        <w:rPr>
          <w:rFonts w:asciiTheme="majorHAnsi" w:hAnsiTheme="majorHAnsi"/>
          <w:b/>
          <w:bCs/>
          <w:sz w:val="24"/>
          <w:szCs w:val="24"/>
        </w:rPr>
        <w:t xml:space="preserve">C.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Materi</w:t>
      </w:r>
      <w:proofErr w:type="spellEnd"/>
      <w:r w:rsidRPr="0074269E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Pembelajaran</w:t>
      </w:r>
      <w:proofErr w:type="spellEnd"/>
      <w:r w:rsidRPr="0074269E">
        <w:rPr>
          <w:rFonts w:asciiTheme="majorHAnsi" w:hAnsiTheme="majorHAnsi"/>
          <w:sz w:val="24"/>
          <w:szCs w:val="24"/>
        </w:rPr>
        <w:br/>
        <w:t xml:space="preserve">• </w:t>
      </w:r>
      <w:proofErr w:type="spellStart"/>
      <w:r w:rsidR="000A65BD">
        <w:rPr>
          <w:rFonts w:asciiTheme="majorHAnsi" w:hAnsiTheme="majorHAnsi"/>
          <w:sz w:val="24"/>
          <w:szCs w:val="24"/>
        </w:rPr>
        <w:t>Membaca</w:t>
      </w:r>
      <w:proofErr w:type="spellEnd"/>
      <w:r w:rsidR="000A65B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A65BD">
        <w:rPr>
          <w:rFonts w:asciiTheme="majorHAnsi" w:hAnsiTheme="majorHAnsi"/>
          <w:sz w:val="24"/>
          <w:szCs w:val="24"/>
        </w:rPr>
        <w:t>percakapan</w:t>
      </w:r>
      <w:proofErr w:type="spellEnd"/>
      <w:r w:rsidRPr="0074269E">
        <w:rPr>
          <w:rFonts w:asciiTheme="majorHAnsi" w:hAnsiTheme="majorHAnsi"/>
          <w:sz w:val="24"/>
          <w:szCs w:val="24"/>
        </w:rPr>
        <w:br/>
        <w:t xml:space="preserve">• </w:t>
      </w:r>
      <w:proofErr w:type="spellStart"/>
      <w:r w:rsidRPr="0074269E">
        <w:rPr>
          <w:rFonts w:asciiTheme="majorHAnsi" w:hAnsiTheme="majorHAnsi"/>
          <w:sz w:val="24"/>
          <w:szCs w:val="24"/>
        </w:rPr>
        <w:t>melafakan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kata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dalam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wacana</w:t>
      </w:r>
      <w:proofErr w:type="spellEnd"/>
      <w:r w:rsidRPr="0074269E">
        <w:rPr>
          <w:rFonts w:asciiTheme="majorHAnsi" w:hAnsiTheme="majorHAnsi"/>
          <w:sz w:val="24"/>
          <w:szCs w:val="24"/>
        </w:rPr>
        <w:br/>
        <w:t xml:space="preserve">• </w:t>
      </w:r>
      <w:proofErr w:type="spellStart"/>
      <w:r w:rsidRPr="0074269E">
        <w:rPr>
          <w:rFonts w:asciiTheme="majorHAnsi" w:hAnsiTheme="majorHAnsi"/>
          <w:sz w:val="24"/>
          <w:szCs w:val="24"/>
        </w:rPr>
        <w:t>melengkapi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kalimat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dengan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kosakata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74269E">
        <w:rPr>
          <w:rFonts w:asciiTheme="majorHAnsi" w:hAnsiTheme="majorHAnsi"/>
          <w:sz w:val="24"/>
          <w:szCs w:val="24"/>
        </w:rPr>
        <w:t>tepat</w:t>
      </w:r>
      <w:proofErr w:type="spellEnd"/>
    </w:p>
    <w:p w:rsidR="00B90E3D" w:rsidRDefault="00B90E3D" w:rsidP="00B90E3D">
      <w:pPr>
        <w:ind w:right="-540"/>
        <w:rPr>
          <w:rFonts w:asciiTheme="majorHAnsi" w:hAnsiTheme="majorHAnsi"/>
          <w:b/>
          <w:bCs/>
          <w:sz w:val="24"/>
          <w:szCs w:val="24"/>
        </w:rPr>
      </w:pPr>
      <w:r w:rsidRPr="0074269E">
        <w:rPr>
          <w:rFonts w:asciiTheme="majorHAnsi" w:hAnsiTheme="majorHAnsi"/>
          <w:b/>
          <w:bCs/>
          <w:sz w:val="24"/>
          <w:szCs w:val="24"/>
        </w:rPr>
        <w:t xml:space="preserve">D.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Langkah-langkah</w:t>
      </w:r>
      <w:proofErr w:type="spellEnd"/>
      <w:r w:rsidRPr="0074269E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Kegiatan</w:t>
      </w:r>
      <w:proofErr w:type="spellEnd"/>
      <w:r w:rsidRPr="0074269E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Pembelajaran</w:t>
      </w:r>
      <w:proofErr w:type="spellEnd"/>
    </w:p>
    <w:p w:rsidR="00B90E3D" w:rsidRPr="00A120E2" w:rsidRDefault="005D46EB" w:rsidP="00B90E3D">
      <w:pPr>
        <w:ind w:right="-540"/>
        <w:rPr>
          <w:rFonts w:ascii="BaarMetanoia" w:hAnsi="BaarMetanoia"/>
          <w:color w:val="231F20"/>
          <w:sz w:val="24"/>
          <w:szCs w:val="24"/>
        </w:rPr>
      </w:pPr>
      <w:proofErr w:type="spellStart"/>
      <w:r w:rsidRPr="006E3FFB">
        <w:rPr>
          <w:rFonts w:ascii="BaarMetanoia" w:hAnsi="BaarMetanoia"/>
          <w:color w:val="4F81BD"/>
          <w:sz w:val="24"/>
          <w:szCs w:val="24"/>
        </w:rPr>
        <w:t>Langkah-langkah</w:t>
      </w:r>
      <w:proofErr w:type="spellEnd"/>
      <w:r w:rsidRPr="006E3FFB">
        <w:rPr>
          <w:rFonts w:ascii="BaarMetanoia" w:hAnsi="BaarMetanoia"/>
          <w:color w:val="4F81BD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4F81BD"/>
          <w:sz w:val="24"/>
          <w:szCs w:val="24"/>
        </w:rPr>
        <w:t>Kegiatan</w:t>
      </w:r>
      <w:proofErr w:type="spellEnd"/>
      <w:r w:rsidRPr="006E3FFB">
        <w:rPr>
          <w:rFonts w:ascii="BaarMetanoia" w:hAnsi="BaarMetanoia"/>
          <w:color w:val="4F81BD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4F81BD"/>
          <w:sz w:val="24"/>
          <w:szCs w:val="24"/>
        </w:rPr>
        <w:t>Pembelajaran</w:t>
      </w:r>
      <w:proofErr w:type="spellEnd"/>
      <w:r w:rsidRPr="006E3FFB">
        <w:rPr>
          <w:rFonts w:ascii="BaarMetanoia" w:hAnsi="BaarMetanoia"/>
          <w:color w:val="4F81BD"/>
          <w:sz w:val="24"/>
          <w:szCs w:val="24"/>
        </w:rPr>
        <w:br/>
      </w:r>
      <w:proofErr w:type="spellStart"/>
      <w:r w:rsidRPr="006E3FFB">
        <w:rPr>
          <w:rFonts w:ascii="BaarMetanoiaBold" w:hAnsi="BaarMetanoiaBold"/>
          <w:b/>
          <w:bCs/>
          <w:color w:val="231F20"/>
          <w:sz w:val="24"/>
          <w:szCs w:val="24"/>
        </w:rPr>
        <w:t>Kegiatan</w:t>
      </w:r>
      <w:proofErr w:type="spellEnd"/>
      <w:r w:rsidRPr="006E3FFB">
        <w:rPr>
          <w:rFonts w:ascii="BaarMetanoiaBold" w:hAnsi="BaarMetanoiaBold"/>
          <w:b/>
          <w:bCs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Bold" w:hAnsi="BaarMetanoiaBold"/>
          <w:b/>
          <w:bCs/>
          <w:color w:val="231F20"/>
          <w:sz w:val="24"/>
          <w:szCs w:val="24"/>
        </w:rPr>
        <w:t>Pembuka</w:t>
      </w:r>
      <w:proofErr w:type="spellEnd"/>
      <w:proofErr w:type="gramStart"/>
      <w:r w:rsidRPr="006E3FFB">
        <w:rPr>
          <w:rFonts w:ascii="BaarMetanoiaBold" w:hAnsi="BaarMetanoiaBold"/>
          <w:b/>
          <w:bCs/>
          <w:color w:val="231F20"/>
          <w:sz w:val="24"/>
          <w:szCs w:val="24"/>
        </w:rPr>
        <w:t>:</w:t>
      </w:r>
      <w:proofErr w:type="gramEnd"/>
      <w:r w:rsidRPr="006E3FFB">
        <w:rPr>
          <w:rFonts w:ascii="BaarMetanoiaBold" w:hAnsi="BaarMetanoiaBold"/>
          <w:color w:val="231F20"/>
          <w:sz w:val="24"/>
          <w:szCs w:val="24"/>
        </w:rPr>
        <w:br/>
      </w:r>
      <w:r w:rsidRPr="006E3FFB">
        <w:rPr>
          <w:rFonts w:ascii="BaarMetanoia" w:hAnsi="BaarMetanoia"/>
          <w:color w:val="231F20"/>
          <w:sz w:val="24"/>
          <w:szCs w:val="24"/>
        </w:rPr>
        <w:t xml:space="preserve">• Guru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menyapa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mengkondisikan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kelas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agar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siap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untuk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belajar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>.</w:t>
      </w:r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Guru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mengingatkan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tentang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pelajaran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sebelumnya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mengaitkan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dengan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pelajaran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proofErr w:type="gramStart"/>
      <w:r w:rsidRPr="006E3FFB">
        <w:rPr>
          <w:rFonts w:ascii="BaarMetanoia" w:hAnsi="BaarMetanoia"/>
          <w:color w:val="231F20"/>
          <w:sz w:val="24"/>
          <w:szCs w:val="24"/>
        </w:rPr>
        <w:t>akan</w:t>
      </w:r>
      <w:proofErr w:type="spellEnd"/>
      <w:proofErr w:type="gramEnd"/>
      <w:r w:rsidRPr="006E3FFB">
        <w:rPr>
          <w:rFonts w:ascii="BaarMetanoia" w:hAnsi="BaarMetanoia"/>
          <w:color w:val="231F20"/>
          <w:sz w:val="24"/>
          <w:szCs w:val="24"/>
        </w:rPr>
        <w:t xml:space="preserve">  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disampaikan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>.</w:t>
      </w:r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Guru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menjelaskan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kegiatan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proofErr w:type="gramStart"/>
      <w:r w:rsidRPr="006E3FFB">
        <w:rPr>
          <w:rFonts w:ascii="BaarMetanoia" w:hAnsi="BaarMetanoia"/>
          <w:color w:val="231F20"/>
          <w:sz w:val="24"/>
          <w:szCs w:val="24"/>
        </w:rPr>
        <w:t>akan</w:t>
      </w:r>
      <w:proofErr w:type="spellEnd"/>
      <w:proofErr w:type="gram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dilakukan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tujuan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kegiatan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belajar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>.</w:t>
      </w:r>
      <w:r w:rsidRPr="006E3FFB">
        <w:rPr>
          <w:rFonts w:ascii="BaarMetanoia" w:hAnsi="BaarMetanoia"/>
          <w:color w:val="231F20"/>
          <w:sz w:val="24"/>
          <w:szCs w:val="24"/>
        </w:rPr>
        <w:br/>
      </w:r>
      <w:proofErr w:type="spellStart"/>
      <w:r w:rsidRPr="006E3FFB">
        <w:rPr>
          <w:rFonts w:ascii="BaarMetanoiaBold" w:hAnsi="BaarMetanoiaBold"/>
          <w:b/>
          <w:bCs/>
          <w:color w:val="231F20"/>
          <w:sz w:val="24"/>
          <w:szCs w:val="24"/>
        </w:rPr>
        <w:t>Kegiatan</w:t>
      </w:r>
      <w:proofErr w:type="spellEnd"/>
      <w:r w:rsidRPr="006E3FFB">
        <w:rPr>
          <w:rFonts w:ascii="BaarMetanoiaBold" w:hAnsi="BaarMetanoiaBold"/>
          <w:b/>
          <w:bCs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Bold" w:hAnsi="BaarMetanoiaBold"/>
          <w:b/>
          <w:bCs/>
          <w:color w:val="231F20"/>
          <w:sz w:val="24"/>
          <w:szCs w:val="24"/>
        </w:rPr>
        <w:t>Inti</w:t>
      </w:r>
      <w:proofErr w:type="spellEnd"/>
      <w:proofErr w:type="gramStart"/>
      <w:r w:rsidRPr="006E3FFB">
        <w:rPr>
          <w:rFonts w:ascii="BaarMetanoia" w:hAnsi="BaarMetanoia"/>
          <w:color w:val="231F20"/>
          <w:sz w:val="24"/>
          <w:szCs w:val="24"/>
        </w:rPr>
        <w:t>:</w:t>
      </w:r>
      <w:proofErr w:type="gramEnd"/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ke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luar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kelas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menuju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halaman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sekolah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>/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lapangan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olahraga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sekolah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>.</w:t>
      </w:r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Salah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satu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memimpin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proofErr w:type="gramStart"/>
      <w:r w:rsidRPr="006E3FFB">
        <w:rPr>
          <w:rFonts w:ascii="BaarMetanoia" w:hAnsi="BaarMetanoia"/>
          <w:color w:val="231F20"/>
          <w:sz w:val="24"/>
          <w:szCs w:val="24"/>
        </w:rPr>
        <w:t>doa</w:t>
      </w:r>
      <w:proofErr w:type="spellEnd"/>
      <w:proofErr w:type="gramEnd"/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melakukan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gerakan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pemanasan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dengan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panduan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guru</w:t>
      </w:r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memperhatikan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penjelasan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contoh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diperlihatkan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guru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tentang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teknik-teknik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menangkap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sesuai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dengan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konsep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tubuh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,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ruang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,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usaha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>.</w:t>
      </w:r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Guru </w:t>
      </w:r>
      <w:proofErr w:type="spellStart"/>
      <w:proofErr w:type="gramStart"/>
      <w:r w:rsidRPr="006E3FFB">
        <w:rPr>
          <w:rFonts w:ascii="BaarMetanoia" w:hAnsi="BaarMetanoia"/>
          <w:color w:val="231F20"/>
          <w:sz w:val="24"/>
          <w:szCs w:val="24"/>
        </w:rPr>
        <w:t>menjelaskan</w:t>
      </w:r>
      <w:proofErr w:type="spellEnd"/>
      <w:proofErr w:type="gram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teknik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dasar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menangkap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bola.</w:t>
      </w:r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Perhatikan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penjelasan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berikut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ini</w:t>
      </w:r>
      <w:proofErr w:type="spellEnd"/>
      <w:proofErr w:type="gramStart"/>
      <w:r w:rsidRPr="006E3FFB">
        <w:rPr>
          <w:rFonts w:ascii="BaarMetanoia" w:hAnsi="BaarMetanoia"/>
          <w:color w:val="231F20"/>
          <w:sz w:val="24"/>
          <w:szCs w:val="24"/>
        </w:rPr>
        <w:t>:</w:t>
      </w:r>
      <w:proofErr w:type="gramEnd"/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Posisi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badan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saat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menangkap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bola:</w:t>
      </w:r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Lebar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kaki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selebar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bahu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Bahu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</w:t>
      </w:r>
      <w:r w:rsidR="00EE275B" w:rsidRPr="006E3FFB">
        <w:rPr>
          <w:rFonts w:ascii="BaarMetanoia" w:hAnsi="BaarMetanoia"/>
          <w:color w:val="231F20"/>
          <w:sz w:val="24"/>
          <w:szCs w:val="24"/>
        </w:rPr>
        <w:t>nghadap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ke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arah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pergerakan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r w:rsidRPr="006E3FFB">
        <w:rPr>
          <w:rFonts w:ascii="BaarMetanoia" w:hAnsi="BaarMetanoia"/>
          <w:color w:val="231F20"/>
          <w:sz w:val="24"/>
          <w:szCs w:val="24"/>
        </w:rPr>
        <w:t>bola.</w:t>
      </w:r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Kepala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mata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menghadap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bola.</w:t>
      </w:r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Bagia</w:t>
      </w:r>
      <w:r w:rsidR="00EE275B" w:rsidRPr="006E3FFB">
        <w:rPr>
          <w:rFonts w:ascii="BaarMetanoia" w:hAnsi="BaarMetanoia"/>
          <w:color w:val="231F20"/>
          <w:sz w:val="24"/>
          <w:szCs w:val="24"/>
        </w:rPr>
        <w:t>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atas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pinggang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condong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ke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arah</w:t>
      </w:r>
      <w:r w:rsidRPr="006E3FFB">
        <w:rPr>
          <w:rFonts w:ascii="BaarMetanoia" w:hAnsi="BaarMetanoia"/>
          <w:color w:val="231F20"/>
          <w:sz w:val="24"/>
          <w:szCs w:val="24"/>
        </w:rPr>
        <w:t>bola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>.</w:t>
      </w:r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Telapak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tangan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memegang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seluruh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permukaan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bola.</w:t>
      </w:r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Siku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dibe</w:t>
      </w:r>
      <w:r w:rsidR="00EE275B" w:rsidRPr="006E3FFB">
        <w:rPr>
          <w:rFonts w:ascii="BaarMetanoia" w:hAnsi="BaarMetanoia"/>
          <w:color w:val="231F20"/>
          <w:sz w:val="24"/>
          <w:szCs w:val="24"/>
        </w:rPr>
        <w:t>ngkokkan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sedikit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mengikuti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arah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datangnya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bola.</w:t>
      </w:r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Posisi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tangan</w:t>
      </w:r>
      <w:proofErr w:type="spellEnd"/>
      <w:proofErr w:type="gramStart"/>
      <w:r w:rsidRPr="006E3FFB">
        <w:rPr>
          <w:rFonts w:ascii="BaarMetanoia" w:hAnsi="BaarMetanoia"/>
          <w:color w:val="231F20"/>
          <w:sz w:val="24"/>
          <w:szCs w:val="24"/>
        </w:rPr>
        <w:t>:</w:t>
      </w:r>
      <w:proofErr w:type="gramEnd"/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Bila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menerima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bo</w:t>
      </w:r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la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setinggi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dada,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posisi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telapak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tangan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membentuk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segitiga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de</w:t>
      </w:r>
      <w:r w:rsidR="00EE275B" w:rsidRPr="006E3FFB">
        <w:rPr>
          <w:rFonts w:ascii="BaarMetanoia" w:hAnsi="BaarMetanoia"/>
          <w:color w:val="231F20"/>
          <w:sz w:val="24"/>
          <w:szCs w:val="24"/>
        </w:rPr>
        <w:t>ngan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ibu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jari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dan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jari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telunjuk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membentuk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segitiga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dan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r w:rsidR="00EE275B" w:rsidRPr="006E3FFB">
        <w:rPr>
          <w:rFonts w:ascii="BaarMetanoia" w:hAnsi="BaarMetanoia" w:hint="eastAsia"/>
          <w:color w:val="231F20"/>
          <w:sz w:val="24"/>
          <w:szCs w:val="24"/>
        </w:rPr>
        <w:t>hamper</w:t>
      </w:r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bersentuhan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ujung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jari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kiri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kanan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>.</w:t>
      </w:r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Bila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mener</w:t>
      </w:r>
      <w:r w:rsidR="00EE275B" w:rsidRPr="006E3FFB">
        <w:rPr>
          <w:rFonts w:ascii="BaarMetanoia" w:hAnsi="BaarMetanoia"/>
          <w:color w:val="231F20"/>
          <w:sz w:val="24"/>
          <w:szCs w:val="24"/>
        </w:rPr>
        <w:t>ima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bola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setinggi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lutut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,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posisi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jari</w:t>
      </w:r>
      <w:r w:rsidR="00EE275B" w:rsidRPr="006E3FFB">
        <w:rPr>
          <w:rFonts w:ascii="BaarMetanoia" w:hAnsi="BaarMetanoia"/>
          <w:color w:val="231F20"/>
          <w:sz w:val="24"/>
          <w:szCs w:val="24"/>
        </w:rPr>
        <w:t>-jari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tangan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menghadap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ke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depan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dengan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kedua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j</w:t>
      </w:r>
      <w:r w:rsidR="00EE275B" w:rsidRPr="006E3FFB">
        <w:rPr>
          <w:rFonts w:ascii="BaarMetanoia" w:hAnsi="BaarMetanoia"/>
          <w:color w:val="231F20"/>
          <w:sz w:val="24"/>
          <w:szCs w:val="24"/>
        </w:rPr>
        <w:t>ari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kelingking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saling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bersentuhan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>.</w:t>
      </w:r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melakukan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latihan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seperti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tel</w:t>
      </w:r>
      <w:r w:rsidR="00EE275B" w:rsidRPr="006E3FFB">
        <w:rPr>
          <w:rFonts w:ascii="BaarMetanoia" w:hAnsi="BaarMetanoia"/>
          <w:color w:val="231F20"/>
          <w:sz w:val="24"/>
          <w:szCs w:val="24"/>
        </w:rPr>
        <w:t>ah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dicontohkan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oleh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guru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secara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bersama-sama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dengan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panduan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guru</w:t>
      </w:r>
      <w:r w:rsidRPr="006E3FFB">
        <w:rPr>
          <w:rFonts w:ascii="BaarMetanoia" w:hAnsi="BaarMetanoia"/>
          <w:color w:val="231F20"/>
          <w:sz w:val="24"/>
          <w:szCs w:val="24"/>
        </w:rPr>
        <w:br/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selama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lebih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kurang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10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menit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>.</w:t>
      </w:r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Kemu</w:t>
      </w:r>
      <w:r w:rsidR="00EE275B" w:rsidRPr="006E3FFB">
        <w:rPr>
          <w:rFonts w:ascii="BaarMetanoia" w:hAnsi="BaarMetanoia"/>
          <w:color w:val="231F20"/>
          <w:sz w:val="24"/>
          <w:szCs w:val="24"/>
        </w:rPr>
        <w:t>dian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guru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membagi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menjadi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beberapa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kelompok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sesuai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dengan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jumlah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bola yang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ada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>.</w:t>
      </w:r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</w:t>
      </w:r>
      <w:r w:rsidR="00EE275B" w:rsidRPr="006E3FFB">
        <w:rPr>
          <w:rFonts w:ascii="BaarMetanoia" w:hAnsi="BaarMetanoia"/>
          <w:color w:val="231F20"/>
          <w:sz w:val="24"/>
          <w:szCs w:val="24"/>
        </w:rPr>
        <w:t>asing-masing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kelompok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membentuk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l</w:t>
      </w:r>
      <w:r w:rsidR="00EE275B" w:rsidRPr="006E3FFB">
        <w:rPr>
          <w:rFonts w:ascii="BaarMetanoia" w:hAnsi="BaarMetanoia"/>
          <w:color w:val="231F20"/>
          <w:sz w:val="24"/>
          <w:szCs w:val="24"/>
        </w:rPr>
        <w:t>ingkaran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. Guru </w:t>
      </w:r>
      <w:proofErr w:type="spellStart"/>
      <w:proofErr w:type="gramStart"/>
      <w:r w:rsidR="00EE275B" w:rsidRPr="006E3FFB">
        <w:rPr>
          <w:rFonts w:ascii="BaarMetanoia" w:hAnsi="BaarMetanoia"/>
          <w:color w:val="231F20"/>
          <w:sz w:val="24"/>
          <w:szCs w:val="24"/>
        </w:rPr>
        <w:t>menyerahkan</w:t>
      </w:r>
      <w:proofErr w:type="spellEnd"/>
      <w:proofErr w:type="gram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bola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kepada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setiap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kelompok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>.</w:t>
      </w:r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L</w:t>
      </w:r>
      <w:r w:rsidR="00EE275B" w:rsidRPr="006E3FFB">
        <w:rPr>
          <w:rFonts w:ascii="BaarMetanoia" w:hAnsi="BaarMetanoia"/>
          <w:color w:val="231F20"/>
          <w:sz w:val="24"/>
          <w:szCs w:val="24"/>
        </w:rPr>
        <w:t>alu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mempraktikkan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gerakan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mena</w:t>
      </w:r>
      <w:r w:rsidR="00EE275B" w:rsidRPr="006E3FFB">
        <w:rPr>
          <w:rFonts w:ascii="BaarMetanoia" w:hAnsi="BaarMetanoia"/>
          <w:color w:val="231F20"/>
          <w:sz w:val="24"/>
          <w:szCs w:val="24"/>
        </w:rPr>
        <w:t>ngkap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baru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saja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diajarkan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. </w:t>
      </w:r>
      <w:proofErr w:type="gramStart"/>
      <w:r w:rsidRPr="006E3FFB">
        <w:rPr>
          <w:rFonts w:ascii="BaarMetanoia" w:hAnsi="BaarMetanoia"/>
          <w:color w:val="231F20"/>
          <w:sz w:val="24"/>
          <w:szCs w:val="24"/>
        </w:rPr>
        <w:t xml:space="preserve">Bola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di</w:t>
      </w:r>
      <w:r w:rsidR="00EE275B" w:rsidRPr="006E3FFB">
        <w:rPr>
          <w:rFonts w:ascii="BaarMetanoia" w:hAnsi="BaarMetanoia"/>
          <w:color w:val="231F20"/>
          <w:sz w:val="24"/>
          <w:szCs w:val="24"/>
        </w:rPr>
        <w:t>lempar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dan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ditangkap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bergantian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oleh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setiap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anggota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kelompok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dengan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beberapa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teknik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sudah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diajarkan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>.</w:t>
      </w:r>
      <w:proofErr w:type="gramEnd"/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Sel</w:t>
      </w:r>
      <w:r w:rsidR="00EE275B" w:rsidRPr="006E3FFB">
        <w:rPr>
          <w:rFonts w:ascii="BaarMetanoia" w:hAnsi="BaarMetanoia"/>
          <w:color w:val="231F20"/>
          <w:sz w:val="24"/>
          <w:szCs w:val="24"/>
        </w:rPr>
        <w:t>esai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berolahraga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dan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guru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meng</w:t>
      </w:r>
      <w:r w:rsidR="00EE275B" w:rsidRPr="006E3FFB">
        <w:rPr>
          <w:rFonts w:ascii="BaarMetanoia" w:hAnsi="BaarMetanoia"/>
          <w:color w:val="231F20"/>
          <w:sz w:val="24"/>
          <w:szCs w:val="24"/>
        </w:rPr>
        <w:t>ucapkan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syukur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kepada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Tuhan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dan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melanjutkan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kegiatan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lastRenderedPageBreak/>
        <w:t>berikutnya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Setelah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siap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melanjutkan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pelajaran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r w:rsidRPr="006E3FFB">
        <w:rPr>
          <w:rFonts w:ascii="BaarMetanoia" w:hAnsi="BaarMetanoia"/>
          <w:color w:val="231F20"/>
          <w:sz w:val="24"/>
          <w:szCs w:val="24"/>
        </w:rPr>
        <w:t xml:space="preserve">guru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mengingatkan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kembali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tentang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kosa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kata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berhubungan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br/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dengan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sore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hari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. </w:t>
      </w:r>
      <w:proofErr w:type="spellStart"/>
      <w:proofErr w:type="gramStart"/>
      <w:r w:rsidRPr="006E3FFB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menyebutkan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kosa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kata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mereka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ingat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dan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r w:rsidRPr="006E3FFB">
        <w:rPr>
          <w:rFonts w:ascii="BaarMetanoia" w:hAnsi="BaarMetanoia"/>
          <w:color w:val="231F20"/>
          <w:sz w:val="24"/>
          <w:szCs w:val="24"/>
        </w:rPr>
        <w:t xml:space="preserve">guru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menuliskannya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di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papan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tulis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>.</w:t>
      </w:r>
      <w:proofErr w:type="gramEnd"/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Kemudian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dibagi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menjadi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bebe</w:t>
      </w:r>
      <w:r w:rsidR="00EE275B" w:rsidRPr="006E3FFB">
        <w:rPr>
          <w:rFonts w:ascii="BaarMetanoia" w:hAnsi="BaarMetanoia"/>
          <w:color w:val="231F20"/>
          <w:sz w:val="24"/>
          <w:szCs w:val="24"/>
        </w:rPr>
        <w:t>rapa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kelompok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terdiri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dari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r w:rsidRPr="006E3FFB">
        <w:rPr>
          <w:rFonts w:ascii="BaarMetanoia" w:hAnsi="BaarMetanoia"/>
          <w:color w:val="231F20"/>
          <w:sz w:val="24"/>
          <w:szCs w:val="24"/>
        </w:rPr>
        <w:t xml:space="preserve">paling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banyak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4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orang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. </w:t>
      </w:r>
      <w:proofErr w:type="spellStart"/>
      <w:proofErr w:type="gramStart"/>
      <w:r w:rsidRPr="006E3FFB">
        <w:rPr>
          <w:rFonts w:ascii="BaarMetanoia" w:hAnsi="BaarMetanoia"/>
          <w:color w:val="231F20"/>
          <w:sz w:val="24"/>
          <w:szCs w:val="24"/>
        </w:rPr>
        <w:t>Masing-masing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kelompok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diberikan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kartu-kartu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kata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mewakili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kata-kata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berhubungan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dengan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sore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hari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>.</w:t>
      </w:r>
      <w:r w:rsidRPr="006E3FFB">
        <w:rPr>
          <w:rFonts w:ascii="BaarMetanoia" w:hAnsi="BaarMetanoia"/>
          <w:color w:val="231F20"/>
          <w:sz w:val="24"/>
          <w:szCs w:val="24"/>
        </w:rPr>
        <w:br/>
      </w:r>
      <w:r w:rsidR="00EE275B" w:rsidRPr="006E3FFB">
        <w:rPr>
          <w:rFonts w:ascii="BaarMetanoia" w:hAnsi="BaarMetanoia"/>
          <w:color w:val="231F20"/>
          <w:sz w:val="24"/>
          <w:szCs w:val="24"/>
        </w:rPr>
        <w:t>.</w:t>
      </w:r>
      <w:proofErr w:type="gram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r w:rsidRPr="006E3FFB">
        <w:rPr>
          <w:rFonts w:ascii="BaarMetanoia" w:hAnsi="BaarMetanoia"/>
          <w:color w:val="231F20"/>
          <w:sz w:val="24"/>
          <w:szCs w:val="24"/>
        </w:rPr>
        <w:t xml:space="preserve">Guru </w:t>
      </w:r>
      <w:proofErr w:type="spellStart"/>
      <w:proofErr w:type="gramStart"/>
      <w:r w:rsidRPr="006E3FFB">
        <w:rPr>
          <w:rFonts w:ascii="BaarMetanoia" w:hAnsi="BaarMetanoia"/>
          <w:color w:val="231F20"/>
          <w:sz w:val="24"/>
          <w:szCs w:val="24"/>
        </w:rPr>
        <w:t>menyebutkan</w:t>
      </w:r>
      <w:proofErr w:type="spellEnd"/>
      <w:proofErr w:type="gram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kata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diminta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,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lalu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menyusun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kartu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huruf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membentuk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kata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tersebut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>.</w:t>
      </w:r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Setiap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kelompok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diberi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waktu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1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</w:t>
      </w:r>
      <w:r w:rsidR="00EE275B" w:rsidRPr="006E3FFB">
        <w:rPr>
          <w:rFonts w:ascii="BaarMetanoia" w:hAnsi="BaarMetanoia"/>
          <w:color w:val="231F20"/>
          <w:sz w:val="24"/>
          <w:szCs w:val="24"/>
        </w:rPr>
        <w:t>enit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untuk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menyusun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kartu-kartu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r w:rsidRPr="006E3FFB">
        <w:rPr>
          <w:rFonts w:ascii="BaarMetanoia" w:hAnsi="BaarMetanoia"/>
          <w:color w:val="231F20"/>
          <w:sz w:val="24"/>
          <w:szCs w:val="24"/>
        </w:rPr>
        <w:t xml:space="preserve">yang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ad</w:t>
      </w:r>
      <w:r w:rsidR="00EE275B" w:rsidRPr="006E3FFB">
        <w:rPr>
          <w:rFonts w:ascii="BaarMetanoia" w:hAnsi="BaarMetanoia"/>
          <w:color w:val="231F20"/>
          <w:sz w:val="24"/>
          <w:szCs w:val="24"/>
        </w:rPr>
        <w:t>a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menjadi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kata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berhubungan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dengan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sore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hari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. </w:t>
      </w:r>
      <w:proofErr w:type="spellStart"/>
      <w:proofErr w:type="gramStart"/>
      <w:r w:rsidRPr="006E3FFB">
        <w:rPr>
          <w:rFonts w:ascii="BaarMetanoia" w:hAnsi="BaarMetanoia"/>
          <w:color w:val="231F20"/>
          <w:sz w:val="24"/>
          <w:szCs w:val="24"/>
        </w:rPr>
        <w:t>Kelompok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br/>
      </w:r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pemenangnya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adalah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berhasil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menyusun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kata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paling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cepat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>.</w:t>
      </w:r>
      <w:proofErr w:type="gramEnd"/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Guru </w:t>
      </w:r>
      <w:proofErr w:type="spellStart"/>
      <w:proofErr w:type="gramStart"/>
      <w:r w:rsidRPr="006E3FFB">
        <w:rPr>
          <w:rFonts w:ascii="BaarMetanoia" w:hAnsi="BaarMetanoia"/>
          <w:color w:val="231F20"/>
          <w:sz w:val="24"/>
          <w:szCs w:val="24"/>
        </w:rPr>
        <w:t>memberikan</w:t>
      </w:r>
      <w:proofErr w:type="spellEnd"/>
      <w:proofErr w:type="gram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kata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selanjutnya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>.</w:t>
      </w:r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proofErr w:type="gramStart"/>
      <w:r w:rsidR="00EE275B" w:rsidRPr="006E3FFB">
        <w:rPr>
          <w:rFonts w:ascii="BaarMetanoia" w:hAnsi="BaarMetanoia"/>
          <w:color w:val="231F20"/>
          <w:sz w:val="24"/>
          <w:szCs w:val="24"/>
        </w:rPr>
        <w:t>Begitu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seterusnya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sampai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mengingat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dengan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baik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kosa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kata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dipelajari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>.</w:t>
      </w:r>
      <w:proofErr w:type="gramEnd"/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Setelah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bermain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diminta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</w:t>
      </w:r>
      <w:r w:rsidR="00EE275B" w:rsidRPr="006E3FFB">
        <w:rPr>
          <w:rFonts w:ascii="BaarMetanoia" w:hAnsi="BaarMetanoia"/>
          <w:color w:val="231F20"/>
          <w:sz w:val="24"/>
          <w:szCs w:val="24"/>
        </w:rPr>
        <w:t>engerjakan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lembar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kerja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tentang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menyusun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huruf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menjadi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kata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>.</w:t>
      </w:r>
      <w:r w:rsidRPr="006E3FFB">
        <w:rPr>
          <w:rFonts w:ascii="BaarMetanoia" w:hAnsi="BaarMetanoia"/>
          <w:color w:val="231F20"/>
          <w:sz w:val="24"/>
          <w:szCs w:val="24"/>
        </w:rPr>
        <w:br/>
      </w:r>
      <w:proofErr w:type="spellStart"/>
      <w:r w:rsidRPr="006E3FFB">
        <w:rPr>
          <w:rFonts w:ascii="BaarMetanoiaBold" w:hAnsi="BaarMetanoiaBold"/>
          <w:b/>
          <w:bCs/>
          <w:color w:val="231F20"/>
          <w:sz w:val="24"/>
          <w:szCs w:val="24"/>
        </w:rPr>
        <w:t>Kegiatan</w:t>
      </w:r>
      <w:proofErr w:type="spellEnd"/>
      <w:r w:rsidRPr="006E3FFB">
        <w:rPr>
          <w:rFonts w:ascii="BaarMetanoiaBold" w:hAnsi="BaarMetanoiaBold"/>
          <w:b/>
          <w:bCs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Bold" w:hAnsi="BaarMetanoiaBold"/>
          <w:b/>
          <w:bCs/>
          <w:color w:val="231F20"/>
          <w:sz w:val="24"/>
          <w:szCs w:val="24"/>
        </w:rPr>
        <w:t>Penutup</w:t>
      </w:r>
      <w:proofErr w:type="spellEnd"/>
      <w:proofErr w:type="gramStart"/>
      <w:r w:rsidRPr="006E3FFB">
        <w:rPr>
          <w:rFonts w:ascii="BaarMetanoia" w:hAnsi="BaarMetanoia"/>
          <w:color w:val="231F20"/>
          <w:sz w:val="24"/>
          <w:szCs w:val="24"/>
        </w:rPr>
        <w:t>:</w:t>
      </w:r>
      <w:proofErr w:type="gramEnd"/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Guru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mengulas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kembali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apa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sudah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dipelajari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>.</w:t>
      </w:r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Beberapa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diminta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menyampaik</w:t>
      </w:r>
      <w:r w:rsidR="00EE275B" w:rsidRPr="006E3FFB">
        <w:rPr>
          <w:rFonts w:ascii="BaarMetanoia" w:hAnsi="BaarMetanoia"/>
          <w:color w:val="231F20"/>
          <w:sz w:val="24"/>
          <w:szCs w:val="24"/>
        </w:rPr>
        <w:t>an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proofErr w:type="gramStart"/>
      <w:r w:rsidR="00EE275B" w:rsidRPr="006E3FFB">
        <w:rPr>
          <w:rFonts w:ascii="BaarMetanoia" w:hAnsi="BaarMetanoia"/>
          <w:color w:val="231F20"/>
          <w:sz w:val="24"/>
          <w:szCs w:val="24"/>
        </w:rPr>
        <w:t>apa</w:t>
      </w:r>
      <w:proofErr w:type="spellEnd"/>
      <w:proofErr w:type="gram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telah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mereka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E275B" w:rsidRPr="006E3FFB">
        <w:rPr>
          <w:rFonts w:ascii="BaarMetanoia" w:hAnsi="BaarMetanoia"/>
          <w:color w:val="231F20"/>
          <w:sz w:val="24"/>
          <w:szCs w:val="24"/>
        </w:rPr>
        <w:t>fahami</w:t>
      </w:r>
      <w:proofErr w:type="spellEnd"/>
      <w:r w:rsidR="00EE275B"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dari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pelajaran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sudah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diterima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>.</w:t>
      </w:r>
      <w:r w:rsidRPr="006E3FFB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Lalu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mengajak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melakukan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refleksi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berdoa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>.</w:t>
      </w:r>
    </w:p>
    <w:p w:rsidR="00EE275B" w:rsidRDefault="00B90E3D" w:rsidP="00B90E3D">
      <w:pPr>
        <w:ind w:right="-540"/>
        <w:rPr>
          <w:rFonts w:asciiTheme="majorHAnsi" w:hAnsiTheme="majorHAnsi"/>
          <w:b/>
          <w:bCs/>
          <w:sz w:val="24"/>
          <w:szCs w:val="24"/>
        </w:rPr>
      </w:pPr>
      <w:r w:rsidRPr="0074269E">
        <w:rPr>
          <w:rFonts w:asciiTheme="majorHAnsi" w:hAnsiTheme="majorHAnsi"/>
          <w:b/>
          <w:bCs/>
          <w:sz w:val="24"/>
          <w:szCs w:val="24"/>
        </w:rPr>
        <w:t xml:space="preserve">E.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Teknik</w:t>
      </w:r>
      <w:proofErr w:type="spellEnd"/>
      <w:r w:rsidRPr="0074269E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Penilaian</w:t>
      </w:r>
      <w:proofErr w:type="spellEnd"/>
    </w:p>
    <w:p w:rsidR="00B90E3D" w:rsidRPr="0074269E" w:rsidRDefault="00EE275B" w:rsidP="00EE275B">
      <w:pPr>
        <w:ind w:right="-54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="BaarMetanoia" w:hAnsi="BaarMetanoia"/>
          <w:color w:val="4F81BD"/>
        </w:rPr>
        <w:t>Penilaian</w:t>
      </w:r>
      <w:proofErr w:type="spellEnd"/>
      <w:r>
        <w:rPr>
          <w:rFonts w:ascii="BaarMetanoia" w:hAnsi="BaarMetanoia"/>
          <w:color w:val="4F81BD"/>
        </w:rPr>
        <w:t xml:space="preserve"> </w:t>
      </w:r>
      <w:proofErr w:type="spellStart"/>
      <w:r>
        <w:rPr>
          <w:rFonts w:ascii="BaarMetanoia" w:hAnsi="BaarMetanoia"/>
          <w:color w:val="4F81BD"/>
        </w:rPr>
        <w:t>Pembelajaran</w:t>
      </w:r>
      <w:proofErr w:type="spellEnd"/>
      <w:proofErr w:type="gramStart"/>
      <w:r>
        <w:rPr>
          <w:rFonts w:ascii="BaarMetanoia" w:hAnsi="BaarMetanoia"/>
          <w:color w:val="4F81BD"/>
        </w:rPr>
        <w:t>:</w:t>
      </w:r>
      <w:proofErr w:type="gramEnd"/>
      <w:r>
        <w:rPr>
          <w:rFonts w:ascii="BaarMetanoia" w:hAnsi="BaarMetanoia"/>
          <w:color w:val="4F81BD"/>
        </w:rPr>
        <w:br/>
      </w:r>
      <w:proofErr w:type="spellStart"/>
      <w:r>
        <w:rPr>
          <w:rFonts w:ascii="BaarMetanoiaBold" w:hAnsi="BaarMetanoiaBold"/>
          <w:b/>
          <w:bCs/>
          <w:color w:val="231F20"/>
        </w:rPr>
        <w:t>Penilaian</w:t>
      </w:r>
      <w:proofErr w:type="spellEnd"/>
      <w:r>
        <w:rPr>
          <w:rFonts w:ascii="BaarMetanoiaBold" w:hAnsi="BaarMetanoiaBold"/>
          <w:b/>
          <w:bCs/>
          <w:color w:val="231F20"/>
        </w:rPr>
        <w:t xml:space="preserve"> </w:t>
      </w:r>
      <w:proofErr w:type="spellStart"/>
      <w:r>
        <w:rPr>
          <w:rFonts w:ascii="BaarMetanoiaBold" w:hAnsi="BaarMetanoiaBold"/>
          <w:b/>
          <w:bCs/>
          <w:color w:val="231F20"/>
        </w:rPr>
        <w:t>Sikap</w:t>
      </w:r>
      <w:proofErr w:type="spellEnd"/>
      <w:r>
        <w:rPr>
          <w:rFonts w:ascii="BaarMetanoia" w:hAnsi="BaarMetanoia"/>
          <w:color w:val="231F20"/>
        </w:rPr>
        <w:t xml:space="preserve">: </w:t>
      </w:r>
      <w:proofErr w:type="spellStart"/>
      <w:r>
        <w:rPr>
          <w:rFonts w:ascii="BaarMetanoia" w:hAnsi="BaarMetanoia"/>
          <w:color w:val="231F20"/>
        </w:rPr>
        <w:t>Observasi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selama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kegiatan</w:t>
      </w:r>
      <w:proofErr w:type="spellEnd"/>
      <w:r>
        <w:rPr>
          <w:rFonts w:ascii="BaarMetanoia" w:hAnsi="BaarMetanoia"/>
          <w:color w:val="231F20"/>
        </w:rPr>
        <w:t xml:space="preserve"> (</w:t>
      </w:r>
      <w:proofErr w:type="spellStart"/>
      <w:r>
        <w:rPr>
          <w:rFonts w:ascii="BaarMetanoia" w:hAnsi="BaarMetanoia"/>
          <w:color w:val="231F20"/>
        </w:rPr>
        <w:t>Lihat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panduan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penilaian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sikap</w:t>
      </w:r>
      <w:proofErr w:type="spellEnd"/>
      <w:r>
        <w:rPr>
          <w:rFonts w:ascii="BaarMetanoia" w:hAnsi="BaarMetanoia"/>
          <w:color w:val="231F20"/>
        </w:rPr>
        <w:t>)</w:t>
      </w:r>
      <w:r>
        <w:rPr>
          <w:rFonts w:ascii="BaarMetanoia" w:hAnsi="BaarMetanoia"/>
          <w:color w:val="231F20"/>
        </w:rPr>
        <w:br/>
      </w:r>
      <w:proofErr w:type="spellStart"/>
      <w:r>
        <w:rPr>
          <w:rFonts w:ascii="BaarMetanoiaBold" w:hAnsi="BaarMetanoiaBold"/>
          <w:b/>
          <w:bCs/>
          <w:color w:val="231F20"/>
        </w:rPr>
        <w:t>Penilaian</w:t>
      </w:r>
      <w:proofErr w:type="spellEnd"/>
      <w:r>
        <w:rPr>
          <w:rFonts w:ascii="BaarMetanoiaBold" w:hAnsi="BaarMetanoiaBold"/>
          <w:b/>
          <w:bCs/>
          <w:color w:val="231F20"/>
        </w:rPr>
        <w:t xml:space="preserve"> </w:t>
      </w:r>
      <w:proofErr w:type="spellStart"/>
      <w:r>
        <w:rPr>
          <w:rFonts w:ascii="BaarMetanoiaBold" w:hAnsi="BaarMetanoiaBold"/>
          <w:b/>
          <w:bCs/>
          <w:color w:val="231F20"/>
        </w:rPr>
        <w:t>Pengetahuan</w:t>
      </w:r>
      <w:proofErr w:type="spellEnd"/>
      <w:r>
        <w:rPr>
          <w:rFonts w:ascii="BaarMetanoiaBold" w:hAnsi="BaarMetanoiaBold"/>
          <w:b/>
          <w:bCs/>
          <w:color w:val="231F20"/>
        </w:rPr>
        <w:t>:</w:t>
      </w:r>
      <w:r>
        <w:rPr>
          <w:rFonts w:ascii="BaarMetanoiaBold" w:hAnsi="BaarMetanoiaBold"/>
          <w:color w:val="231F20"/>
        </w:rPr>
        <w:br/>
      </w:r>
      <w:r>
        <w:rPr>
          <w:rFonts w:ascii="BaarMetanoia" w:hAnsi="BaarMetanoia"/>
          <w:color w:val="231F20"/>
        </w:rPr>
        <w:t xml:space="preserve">1. </w:t>
      </w:r>
      <w:proofErr w:type="spellStart"/>
      <w:r>
        <w:rPr>
          <w:rFonts w:ascii="BaarMetanoia" w:hAnsi="BaarMetanoia"/>
          <w:color w:val="231F20"/>
        </w:rPr>
        <w:t>Tes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lisan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tentang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prosedur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melakukan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gerak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menangkap</w:t>
      </w:r>
      <w:proofErr w:type="spellEnd"/>
      <w:r>
        <w:rPr>
          <w:rFonts w:ascii="BaarMetanoia" w:hAnsi="BaarMetanoia"/>
          <w:color w:val="231F20"/>
        </w:rPr>
        <w:br/>
        <w:t xml:space="preserve">2. </w:t>
      </w:r>
      <w:proofErr w:type="spellStart"/>
      <w:r>
        <w:rPr>
          <w:rFonts w:ascii="BaarMetanoia" w:hAnsi="BaarMetanoia"/>
          <w:color w:val="231F20"/>
        </w:rPr>
        <w:t>Menyebutkan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kosa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kata</w:t>
      </w:r>
      <w:proofErr w:type="spellEnd"/>
      <w:r>
        <w:rPr>
          <w:rFonts w:ascii="BaarMetanoia" w:hAnsi="BaarMetanoia"/>
          <w:color w:val="231F20"/>
        </w:rPr>
        <w:t xml:space="preserve"> yang </w:t>
      </w:r>
      <w:proofErr w:type="spellStart"/>
      <w:r>
        <w:rPr>
          <w:rFonts w:ascii="BaarMetanoia" w:hAnsi="BaarMetanoia"/>
          <w:color w:val="231F20"/>
        </w:rPr>
        <w:t>berhubungan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dengan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kegiatan</w:t>
      </w:r>
      <w:proofErr w:type="spellEnd"/>
      <w:r>
        <w:rPr>
          <w:rFonts w:ascii="BaarMetanoia" w:hAnsi="BaarMetanoia"/>
          <w:color w:val="231F20"/>
        </w:rPr>
        <w:t xml:space="preserve"> sore </w:t>
      </w:r>
      <w:proofErr w:type="spellStart"/>
      <w:r>
        <w:rPr>
          <w:rFonts w:ascii="BaarMetanoia" w:hAnsi="BaarMetanoia"/>
          <w:color w:val="231F20"/>
        </w:rPr>
        <w:t>hari</w:t>
      </w:r>
      <w:proofErr w:type="spellEnd"/>
      <w:r>
        <w:rPr>
          <w:rFonts w:ascii="BaarMetanoia" w:hAnsi="BaarMetanoia"/>
          <w:color w:val="231F20"/>
        </w:rPr>
        <w:br/>
      </w:r>
      <w:proofErr w:type="spellStart"/>
      <w:r>
        <w:rPr>
          <w:rFonts w:ascii="BaarMetanoiaBold" w:hAnsi="BaarMetanoiaBold"/>
          <w:b/>
          <w:bCs/>
          <w:color w:val="231F20"/>
        </w:rPr>
        <w:t>Penilaian</w:t>
      </w:r>
      <w:proofErr w:type="spellEnd"/>
      <w:r>
        <w:rPr>
          <w:rFonts w:ascii="BaarMetanoiaBold" w:hAnsi="BaarMetanoiaBold"/>
          <w:b/>
          <w:bCs/>
          <w:color w:val="231F20"/>
        </w:rPr>
        <w:t xml:space="preserve"> </w:t>
      </w:r>
      <w:proofErr w:type="spellStart"/>
      <w:r>
        <w:rPr>
          <w:rFonts w:ascii="BaarMetanoiaBold" w:hAnsi="BaarMetanoiaBold"/>
          <w:b/>
          <w:bCs/>
          <w:color w:val="231F20"/>
        </w:rPr>
        <w:t>Keterampilan</w:t>
      </w:r>
      <w:proofErr w:type="spellEnd"/>
      <w:proofErr w:type="gramStart"/>
      <w:r>
        <w:rPr>
          <w:rFonts w:ascii="BaarMetanoia" w:hAnsi="BaarMetanoia"/>
          <w:color w:val="231F20"/>
        </w:rPr>
        <w:t>:</w:t>
      </w:r>
      <w:proofErr w:type="gramEnd"/>
      <w:r>
        <w:rPr>
          <w:rFonts w:ascii="BaarMetanoia" w:hAnsi="BaarMetanoia"/>
          <w:color w:val="231F20"/>
        </w:rPr>
        <w:br/>
        <w:t xml:space="preserve">1. </w:t>
      </w:r>
      <w:proofErr w:type="spellStart"/>
      <w:r>
        <w:rPr>
          <w:rFonts w:ascii="BaarMetanoia" w:hAnsi="BaarMetanoia"/>
          <w:color w:val="231F20"/>
        </w:rPr>
        <w:t>Melakukan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gerakan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menangkap</w:t>
      </w:r>
      <w:proofErr w:type="spellEnd"/>
      <w:r>
        <w:rPr>
          <w:rFonts w:ascii="BaarMetanoia" w:hAnsi="BaarMetanoia"/>
          <w:color w:val="231F20"/>
        </w:rPr>
        <w:br/>
        <w:t xml:space="preserve">2. </w:t>
      </w:r>
      <w:proofErr w:type="spellStart"/>
      <w:r>
        <w:rPr>
          <w:rFonts w:ascii="BaarMetanoia" w:hAnsi="BaarMetanoia"/>
          <w:color w:val="231F20"/>
        </w:rPr>
        <w:t>Menyusun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huruf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menjadi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kata</w:t>
      </w:r>
      <w:proofErr w:type="spellEnd"/>
    </w:p>
    <w:p w:rsidR="00B90E3D" w:rsidRDefault="00EE275B" w:rsidP="00B90E3D">
      <w:pPr>
        <w:ind w:righ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6262997" cy="1655343"/>
            <wp:effectExtent l="19050" t="0" r="445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412" cy="165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3C8" w:rsidRDefault="002933C8" w:rsidP="00B90E3D">
      <w:pPr>
        <w:ind w:right="-540"/>
        <w:rPr>
          <w:rFonts w:ascii="BaarMetanoiaBold" w:hAnsi="BaarMetanoiaBold"/>
          <w:b/>
          <w:bCs/>
          <w:color w:val="231F20"/>
        </w:rPr>
      </w:pPr>
    </w:p>
    <w:p w:rsidR="00A120E2" w:rsidRDefault="00A120E2" w:rsidP="00B90E3D">
      <w:pPr>
        <w:ind w:right="-540"/>
        <w:rPr>
          <w:rFonts w:ascii="BaarMetanoiaBold" w:hAnsi="BaarMetanoiaBold"/>
          <w:b/>
          <w:bCs/>
          <w:color w:val="231F20"/>
        </w:rPr>
      </w:pPr>
    </w:p>
    <w:p w:rsidR="00EE275B" w:rsidRDefault="00EE275B" w:rsidP="00B90E3D">
      <w:pPr>
        <w:ind w:right="-540"/>
        <w:rPr>
          <w:rFonts w:ascii="BaarMetanoiaBold" w:hAnsi="BaarMetanoiaBold"/>
          <w:b/>
          <w:bCs/>
          <w:color w:val="231F20"/>
        </w:rPr>
      </w:pPr>
      <w:proofErr w:type="spellStart"/>
      <w:r>
        <w:rPr>
          <w:rFonts w:ascii="BaarMetanoiaBold" w:hAnsi="BaarMetanoiaBold"/>
          <w:b/>
          <w:bCs/>
          <w:color w:val="231F20"/>
        </w:rPr>
        <w:lastRenderedPageBreak/>
        <w:t>Lembar</w:t>
      </w:r>
      <w:proofErr w:type="spellEnd"/>
      <w:r>
        <w:rPr>
          <w:rFonts w:ascii="BaarMetanoiaBold" w:hAnsi="BaarMetanoiaBold"/>
          <w:b/>
          <w:bCs/>
          <w:color w:val="231F20"/>
        </w:rPr>
        <w:t xml:space="preserve"> </w:t>
      </w:r>
      <w:proofErr w:type="spellStart"/>
      <w:r>
        <w:rPr>
          <w:rFonts w:ascii="BaarMetanoiaBold" w:hAnsi="BaarMetanoiaBold"/>
          <w:b/>
          <w:bCs/>
          <w:color w:val="231F20"/>
        </w:rPr>
        <w:t>Penilaian</w:t>
      </w:r>
      <w:proofErr w:type="spellEnd"/>
      <w:r>
        <w:rPr>
          <w:rFonts w:ascii="BaarMetanoiaBold" w:hAnsi="BaarMetanoiaBold"/>
          <w:b/>
          <w:bCs/>
          <w:color w:val="231F20"/>
        </w:rPr>
        <w:t xml:space="preserve"> </w:t>
      </w:r>
      <w:proofErr w:type="spellStart"/>
      <w:r>
        <w:rPr>
          <w:rFonts w:ascii="BaarMetanoiaBold" w:hAnsi="BaarMetanoiaBold"/>
          <w:b/>
          <w:bCs/>
          <w:color w:val="231F20"/>
        </w:rPr>
        <w:t>Keterampilan</w:t>
      </w:r>
      <w:proofErr w:type="spellEnd"/>
      <w:r>
        <w:rPr>
          <w:rFonts w:ascii="BaarMetanoiaBold" w:hAnsi="BaarMetanoiaBold"/>
          <w:color w:val="231F20"/>
        </w:rPr>
        <w:br/>
      </w:r>
      <w:r>
        <w:rPr>
          <w:rFonts w:ascii="BaarMetanoiaBold" w:hAnsi="BaarMetanoiaBold"/>
          <w:b/>
          <w:bCs/>
          <w:color w:val="231F20"/>
        </w:rPr>
        <w:t xml:space="preserve">1. </w:t>
      </w:r>
      <w:proofErr w:type="spellStart"/>
      <w:r>
        <w:rPr>
          <w:rFonts w:ascii="BaarMetanoiaBold" w:hAnsi="BaarMetanoiaBold"/>
          <w:b/>
          <w:bCs/>
          <w:color w:val="231F20"/>
        </w:rPr>
        <w:t>Melakukan</w:t>
      </w:r>
      <w:proofErr w:type="spellEnd"/>
      <w:r>
        <w:rPr>
          <w:rFonts w:ascii="BaarMetanoiaBold" w:hAnsi="BaarMetanoiaBold"/>
          <w:b/>
          <w:bCs/>
          <w:color w:val="231F20"/>
        </w:rPr>
        <w:t xml:space="preserve"> </w:t>
      </w:r>
      <w:proofErr w:type="spellStart"/>
      <w:r>
        <w:rPr>
          <w:rFonts w:ascii="BaarMetanoiaBold" w:hAnsi="BaarMetanoiaBold"/>
          <w:b/>
          <w:bCs/>
          <w:color w:val="231F20"/>
        </w:rPr>
        <w:t>gerakan</w:t>
      </w:r>
      <w:proofErr w:type="spellEnd"/>
      <w:r>
        <w:rPr>
          <w:rFonts w:ascii="BaarMetanoiaBold" w:hAnsi="BaarMetanoiaBold"/>
          <w:b/>
          <w:bCs/>
          <w:color w:val="231F20"/>
        </w:rPr>
        <w:t xml:space="preserve"> </w:t>
      </w:r>
      <w:proofErr w:type="spellStart"/>
      <w:r>
        <w:rPr>
          <w:rFonts w:ascii="BaarMetanoiaBold" w:hAnsi="BaarMetanoiaBold"/>
          <w:b/>
          <w:bCs/>
          <w:color w:val="231F20"/>
        </w:rPr>
        <w:t>menangkap</w:t>
      </w:r>
      <w:proofErr w:type="spellEnd"/>
    </w:p>
    <w:p w:rsidR="00EE275B" w:rsidRDefault="00EE275B" w:rsidP="00B90E3D">
      <w:pPr>
        <w:ind w:righ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6322373" cy="1832541"/>
            <wp:effectExtent l="19050" t="0" r="2227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046" cy="183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BD" w:rsidRDefault="000A65BD" w:rsidP="00B90E3D">
      <w:pPr>
        <w:ind w:right="-540"/>
        <w:rPr>
          <w:rFonts w:ascii="BaarMetanoiaBold" w:hAnsi="BaarMetanoiaBold"/>
          <w:b/>
          <w:bCs/>
          <w:color w:val="231F20"/>
        </w:rPr>
      </w:pPr>
      <w:r>
        <w:rPr>
          <w:rFonts w:ascii="BaarMetanoiaBold" w:hAnsi="BaarMetanoiaBold"/>
          <w:b/>
          <w:bCs/>
          <w:color w:val="231F20"/>
        </w:rPr>
        <w:t xml:space="preserve">2. </w:t>
      </w:r>
      <w:proofErr w:type="spellStart"/>
      <w:r>
        <w:rPr>
          <w:rFonts w:ascii="BaarMetanoiaBold" w:hAnsi="BaarMetanoiaBold"/>
          <w:b/>
          <w:bCs/>
          <w:color w:val="231F20"/>
        </w:rPr>
        <w:t>Menyusun</w:t>
      </w:r>
      <w:proofErr w:type="spellEnd"/>
      <w:r>
        <w:rPr>
          <w:rFonts w:ascii="BaarMetanoiaBold" w:hAnsi="BaarMetanoiaBold"/>
          <w:b/>
          <w:bCs/>
          <w:color w:val="231F20"/>
        </w:rPr>
        <w:t xml:space="preserve"> </w:t>
      </w:r>
      <w:proofErr w:type="spellStart"/>
      <w:r>
        <w:rPr>
          <w:rFonts w:ascii="BaarMetanoiaBold" w:hAnsi="BaarMetanoiaBold"/>
          <w:b/>
          <w:bCs/>
          <w:color w:val="231F20"/>
        </w:rPr>
        <w:t>huruf</w:t>
      </w:r>
      <w:proofErr w:type="spellEnd"/>
      <w:r>
        <w:rPr>
          <w:rFonts w:ascii="BaarMetanoiaBold" w:hAnsi="BaarMetanoiaBold"/>
          <w:b/>
          <w:bCs/>
          <w:color w:val="231F20"/>
        </w:rPr>
        <w:t xml:space="preserve"> </w:t>
      </w:r>
      <w:proofErr w:type="spellStart"/>
      <w:r>
        <w:rPr>
          <w:rFonts w:ascii="BaarMetanoiaBold" w:hAnsi="BaarMetanoiaBold"/>
          <w:b/>
          <w:bCs/>
          <w:color w:val="231F20"/>
        </w:rPr>
        <w:t>menjadi</w:t>
      </w:r>
      <w:proofErr w:type="spellEnd"/>
      <w:r>
        <w:rPr>
          <w:rFonts w:ascii="BaarMetanoiaBold" w:hAnsi="BaarMetanoiaBold"/>
          <w:b/>
          <w:bCs/>
          <w:color w:val="231F20"/>
        </w:rPr>
        <w:t xml:space="preserve"> </w:t>
      </w:r>
      <w:proofErr w:type="spellStart"/>
      <w:r>
        <w:rPr>
          <w:rFonts w:ascii="BaarMetanoiaBold" w:hAnsi="BaarMetanoiaBold"/>
          <w:b/>
          <w:bCs/>
          <w:color w:val="231F20"/>
        </w:rPr>
        <w:t>kata</w:t>
      </w:r>
      <w:proofErr w:type="spellEnd"/>
    </w:p>
    <w:p w:rsidR="000A65BD" w:rsidRDefault="000A65BD" w:rsidP="00B90E3D">
      <w:pPr>
        <w:ind w:righ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6406162" cy="1341912"/>
            <wp:effectExtent l="1905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83" cy="134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75B" w:rsidRDefault="00EE275B" w:rsidP="00B90E3D">
      <w:pPr>
        <w:ind w:right="-540"/>
        <w:rPr>
          <w:rFonts w:asciiTheme="majorHAnsi" w:hAnsiTheme="majorHAnsi"/>
          <w:sz w:val="24"/>
          <w:szCs w:val="24"/>
        </w:rPr>
      </w:pPr>
    </w:p>
    <w:p w:rsidR="00EE275B" w:rsidRPr="0074269E" w:rsidRDefault="00EE275B" w:rsidP="00B90E3D">
      <w:pPr>
        <w:ind w:right="-540"/>
        <w:rPr>
          <w:rFonts w:asciiTheme="majorHAnsi" w:hAnsiTheme="majorHAnsi"/>
          <w:sz w:val="24"/>
          <w:szCs w:val="24"/>
        </w:rPr>
      </w:pPr>
    </w:p>
    <w:p w:rsidR="00B90E3D" w:rsidRPr="0074269E" w:rsidRDefault="00B90E3D" w:rsidP="00B90E3D">
      <w:pPr>
        <w:ind w:right="-540"/>
        <w:rPr>
          <w:rFonts w:asciiTheme="majorHAnsi" w:hAnsiTheme="majorHAnsi"/>
          <w:sz w:val="24"/>
          <w:szCs w:val="24"/>
        </w:rPr>
      </w:pPr>
      <w:r w:rsidRPr="0074269E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6072254" cy="2185060"/>
            <wp:effectExtent l="19050" t="0" r="4696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656" cy="218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3C8" w:rsidRDefault="002933C8" w:rsidP="00B90E3D">
      <w:pPr>
        <w:ind w:right="-540"/>
        <w:rPr>
          <w:rFonts w:asciiTheme="majorHAnsi" w:hAnsiTheme="majorHAnsi"/>
          <w:b/>
          <w:bCs/>
          <w:sz w:val="24"/>
          <w:szCs w:val="24"/>
        </w:rPr>
      </w:pPr>
    </w:p>
    <w:p w:rsidR="002933C8" w:rsidRDefault="002933C8" w:rsidP="00B90E3D">
      <w:pPr>
        <w:ind w:right="-540"/>
        <w:rPr>
          <w:rFonts w:asciiTheme="majorHAnsi" w:hAnsiTheme="majorHAnsi"/>
          <w:b/>
          <w:bCs/>
          <w:sz w:val="24"/>
          <w:szCs w:val="24"/>
        </w:rPr>
      </w:pPr>
    </w:p>
    <w:p w:rsidR="002933C8" w:rsidRDefault="002933C8" w:rsidP="00B90E3D">
      <w:pPr>
        <w:ind w:right="-540"/>
        <w:rPr>
          <w:rFonts w:asciiTheme="majorHAnsi" w:hAnsiTheme="majorHAnsi"/>
          <w:b/>
          <w:bCs/>
          <w:sz w:val="24"/>
          <w:szCs w:val="24"/>
        </w:rPr>
      </w:pPr>
    </w:p>
    <w:p w:rsidR="002933C8" w:rsidRDefault="002933C8" w:rsidP="00B90E3D">
      <w:pPr>
        <w:ind w:right="-540"/>
        <w:rPr>
          <w:rFonts w:asciiTheme="majorHAnsi" w:hAnsiTheme="majorHAnsi"/>
          <w:b/>
          <w:bCs/>
          <w:sz w:val="24"/>
          <w:szCs w:val="24"/>
        </w:rPr>
      </w:pPr>
    </w:p>
    <w:p w:rsidR="002933C8" w:rsidRDefault="002933C8" w:rsidP="00B90E3D">
      <w:pPr>
        <w:ind w:right="-540"/>
        <w:rPr>
          <w:rFonts w:asciiTheme="majorHAnsi" w:hAnsiTheme="majorHAnsi"/>
          <w:b/>
          <w:bCs/>
          <w:sz w:val="24"/>
          <w:szCs w:val="24"/>
        </w:rPr>
      </w:pPr>
    </w:p>
    <w:p w:rsidR="00B90E3D" w:rsidRDefault="00B90E3D" w:rsidP="00B90E3D">
      <w:pPr>
        <w:ind w:right="-540"/>
        <w:rPr>
          <w:rFonts w:asciiTheme="majorHAnsi" w:hAnsiTheme="majorHAnsi"/>
          <w:b/>
          <w:bCs/>
          <w:sz w:val="24"/>
          <w:szCs w:val="24"/>
        </w:rPr>
      </w:pPr>
      <w:r w:rsidRPr="0074269E">
        <w:rPr>
          <w:rFonts w:asciiTheme="majorHAnsi" w:hAnsiTheme="majorHAnsi"/>
          <w:b/>
          <w:bCs/>
          <w:sz w:val="24"/>
          <w:szCs w:val="24"/>
        </w:rPr>
        <w:lastRenderedPageBreak/>
        <w:t xml:space="preserve">F. Media,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Alat</w:t>
      </w:r>
      <w:proofErr w:type="spellEnd"/>
      <w:r w:rsidRPr="0074269E">
        <w:rPr>
          <w:rFonts w:asciiTheme="majorHAnsi" w:hAnsiTheme="majorHAnsi"/>
          <w:b/>
          <w:bCs/>
          <w:sz w:val="24"/>
          <w:szCs w:val="24"/>
        </w:rPr>
        <w:t xml:space="preserve">,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dan</w:t>
      </w:r>
      <w:proofErr w:type="spellEnd"/>
      <w:r w:rsidRPr="0074269E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Sumber</w:t>
      </w:r>
      <w:proofErr w:type="spellEnd"/>
      <w:r w:rsidRPr="0074269E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Pembelajaran</w:t>
      </w:r>
      <w:proofErr w:type="spellEnd"/>
    </w:p>
    <w:p w:rsidR="005D46EB" w:rsidRPr="006E3FFB" w:rsidRDefault="005D46EB" w:rsidP="00B90E3D">
      <w:pPr>
        <w:ind w:right="-540"/>
        <w:rPr>
          <w:rFonts w:asciiTheme="majorHAnsi" w:hAnsiTheme="majorHAnsi"/>
          <w:b/>
          <w:bCs/>
          <w:sz w:val="24"/>
          <w:szCs w:val="24"/>
        </w:rPr>
      </w:pPr>
      <w:r w:rsidRPr="006E3FFB">
        <w:rPr>
          <w:rFonts w:ascii="TimesNewRomanPSMT" w:hAnsi="TimesNewRomanPSMT"/>
          <w:color w:val="231F20"/>
          <w:sz w:val="24"/>
          <w:szCs w:val="24"/>
        </w:rPr>
        <w:t xml:space="preserve">• </w:t>
      </w:r>
      <w:proofErr w:type="spellStart"/>
      <w:proofErr w:type="gramStart"/>
      <w:r w:rsidRPr="006E3FFB">
        <w:rPr>
          <w:rFonts w:ascii="BaarMetanoia" w:hAnsi="BaarMetanoia"/>
          <w:color w:val="231F20"/>
          <w:sz w:val="24"/>
          <w:szCs w:val="24"/>
        </w:rPr>
        <w:t>buku</w:t>
      </w:r>
      <w:proofErr w:type="spellEnd"/>
      <w:proofErr w:type="gram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teks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br/>
      </w:r>
      <w:r w:rsidRPr="006E3FFB">
        <w:rPr>
          <w:rFonts w:ascii="TimesNewRomanPSMT" w:hAnsi="TimesNewRomanPSMT"/>
          <w:color w:val="231F20"/>
          <w:sz w:val="24"/>
          <w:szCs w:val="24"/>
        </w:rPr>
        <w:t xml:space="preserve">• </w:t>
      </w:r>
      <w:r w:rsidRPr="006E3FFB">
        <w:rPr>
          <w:rFonts w:ascii="BaarMetanoia" w:hAnsi="BaarMetanoia"/>
          <w:color w:val="231F20"/>
          <w:sz w:val="24"/>
          <w:szCs w:val="24"/>
        </w:rPr>
        <w:t>bola</w:t>
      </w:r>
      <w:r w:rsidRPr="006E3FFB">
        <w:rPr>
          <w:rFonts w:ascii="BaarMetanoia" w:hAnsi="BaarMetanoia"/>
          <w:color w:val="231F20"/>
          <w:sz w:val="24"/>
          <w:szCs w:val="24"/>
        </w:rPr>
        <w:br/>
      </w:r>
      <w:r w:rsidRPr="006E3FFB">
        <w:rPr>
          <w:rFonts w:ascii="TimesNewRomanPSMT" w:hAnsi="TimesNewRomanPSMT"/>
          <w:color w:val="231F20"/>
          <w:sz w:val="24"/>
          <w:szCs w:val="24"/>
        </w:rPr>
        <w:t xml:space="preserve">• </w:t>
      </w:r>
      <w:r w:rsidRPr="006E3FFB">
        <w:rPr>
          <w:rFonts w:ascii="BaarMetanoia" w:hAnsi="BaarMetanoia"/>
          <w:color w:val="231F20"/>
          <w:sz w:val="24"/>
          <w:szCs w:val="24"/>
        </w:rPr>
        <w:t xml:space="preserve">set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kartu-kartu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r w:rsid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huruf</w:t>
      </w:r>
      <w:proofErr w:type="spellEnd"/>
      <w:r w:rsidR="006E3FFB">
        <w:rPr>
          <w:rFonts w:ascii="BaarMetanoia" w:hAnsi="BaarMetanoia"/>
          <w:color w:val="231F20"/>
          <w:sz w:val="24"/>
          <w:szCs w:val="24"/>
        </w:rPr>
        <w:t xml:space="preserve"> </w:t>
      </w:r>
      <w:r w:rsidRPr="006E3FFB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mewakili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kosa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kata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berhubungan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dengan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br/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pagi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hari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(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jumlahnya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disesuaikan</w:t>
      </w:r>
      <w:proofErr w:type="spellEnd"/>
      <w:r w:rsidR="006E3FFB">
        <w:rPr>
          <w:rFonts w:ascii="BaarMetanoia" w:hAnsi="BaarMetanoia"/>
          <w:color w:val="231F20"/>
          <w:sz w:val="24"/>
          <w:szCs w:val="24"/>
        </w:rPr>
        <w:t xml:space="preserve">  </w:t>
      </w:r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jumlah</w:t>
      </w:r>
      <w:proofErr w:type="spellEnd"/>
      <w:r w:rsidR="006E3FFB">
        <w:rPr>
          <w:rFonts w:ascii="BaarMetanoia" w:hAnsi="BaarMetanoia"/>
          <w:color w:val="231F20"/>
          <w:sz w:val="24"/>
          <w:szCs w:val="24"/>
        </w:rPr>
        <w:t xml:space="preserve"> </w:t>
      </w:r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kelompok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akan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6E3FFB">
        <w:rPr>
          <w:rFonts w:ascii="BaarMetanoia" w:hAnsi="BaarMetanoia"/>
          <w:color w:val="231F20"/>
          <w:sz w:val="24"/>
          <w:szCs w:val="24"/>
        </w:rPr>
        <w:t>dibentuk</w:t>
      </w:r>
      <w:proofErr w:type="spellEnd"/>
      <w:r w:rsidRPr="006E3FFB">
        <w:rPr>
          <w:rFonts w:ascii="BaarMetanoia" w:hAnsi="BaarMetanoia"/>
          <w:color w:val="231F20"/>
          <w:sz w:val="24"/>
          <w:szCs w:val="24"/>
        </w:rPr>
        <w:t>)</w:t>
      </w:r>
    </w:p>
    <w:p w:rsidR="00B90E3D" w:rsidRDefault="00B90E3D" w:rsidP="002933C8">
      <w:pPr>
        <w:ind w:left="-426" w:right="-540" w:hanging="141"/>
        <w:rPr>
          <w:rFonts w:asciiTheme="majorHAnsi" w:hAnsiTheme="majorHAnsi"/>
          <w:sz w:val="24"/>
          <w:szCs w:val="24"/>
        </w:rPr>
      </w:pPr>
      <w:r w:rsidRPr="0074269E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6532359" cy="1793174"/>
            <wp:effectExtent l="19050" t="0" r="1791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739" cy="179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3C8" w:rsidRPr="0074269E" w:rsidRDefault="002933C8" w:rsidP="002933C8">
      <w:pPr>
        <w:ind w:left="-426" w:right="-540" w:hanging="141"/>
        <w:rPr>
          <w:rFonts w:asciiTheme="majorHAnsi" w:hAnsiTheme="majorHAnsi"/>
          <w:sz w:val="24"/>
          <w:szCs w:val="24"/>
        </w:rPr>
      </w:pPr>
    </w:p>
    <w:p w:rsidR="00B90E3D" w:rsidRPr="0074269E" w:rsidRDefault="00B90E3D" w:rsidP="00B90E3D">
      <w:pPr>
        <w:ind w:left="720" w:right="-540" w:firstLine="720"/>
        <w:rPr>
          <w:rFonts w:asciiTheme="majorHAnsi" w:hAnsiTheme="majorHAnsi"/>
          <w:sz w:val="24"/>
          <w:szCs w:val="24"/>
        </w:rPr>
      </w:pPr>
      <w:proofErr w:type="spellStart"/>
      <w:r w:rsidRPr="0074269E">
        <w:rPr>
          <w:rFonts w:asciiTheme="majorHAnsi" w:hAnsiTheme="majorHAnsi"/>
          <w:sz w:val="24"/>
          <w:szCs w:val="24"/>
        </w:rPr>
        <w:t>Kepala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Sekolah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4269E">
        <w:rPr>
          <w:rFonts w:asciiTheme="majorHAnsi" w:hAnsiTheme="majorHAnsi"/>
          <w:sz w:val="24"/>
          <w:szCs w:val="24"/>
        </w:rPr>
        <w:tab/>
      </w:r>
      <w:proofErr w:type="spellStart"/>
      <w:r w:rsidRPr="0074269E">
        <w:rPr>
          <w:rFonts w:asciiTheme="majorHAnsi" w:hAnsiTheme="majorHAnsi"/>
          <w:sz w:val="24"/>
          <w:szCs w:val="24"/>
        </w:rPr>
        <w:t>Tanjung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12 </w:t>
      </w:r>
      <w:proofErr w:type="spellStart"/>
      <w:r w:rsidRPr="0074269E">
        <w:rPr>
          <w:rFonts w:asciiTheme="majorHAnsi" w:hAnsiTheme="majorHAnsi"/>
          <w:sz w:val="24"/>
          <w:szCs w:val="24"/>
        </w:rPr>
        <w:t>Juni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2016</w:t>
      </w:r>
    </w:p>
    <w:p w:rsidR="00B90E3D" w:rsidRPr="0074269E" w:rsidRDefault="00B90E3D" w:rsidP="00B90E3D">
      <w:pPr>
        <w:ind w:left="720" w:right="-540" w:firstLine="720"/>
        <w:rPr>
          <w:rFonts w:asciiTheme="majorHAnsi" w:hAnsiTheme="majorHAnsi"/>
          <w:sz w:val="24"/>
          <w:szCs w:val="24"/>
        </w:rPr>
      </w:pPr>
    </w:p>
    <w:p w:rsidR="00B90E3D" w:rsidRPr="0074269E" w:rsidRDefault="00B90E3D" w:rsidP="00B90E3D">
      <w:pPr>
        <w:ind w:left="720" w:right="-540" w:firstLine="720"/>
        <w:rPr>
          <w:rFonts w:asciiTheme="majorHAnsi" w:hAnsiTheme="majorHAnsi"/>
          <w:sz w:val="24"/>
          <w:szCs w:val="24"/>
        </w:rPr>
      </w:pPr>
    </w:p>
    <w:p w:rsidR="00B90E3D" w:rsidRDefault="00B90E3D" w:rsidP="00B90E3D">
      <w:pPr>
        <w:ind w:left="720" w:right="-540" w:firstLine="720"/>
        <w:rPr>
          <w:rFonts w:asciiTheme="majorHAnsi" w:hAnsiTheme="majorHAnsi"/>
          <w:sz w:val="24"/>
          <w:szCs w:val="24"/>
        </w:rPr>
      </w:pPr>
      <w:r w:rsidRPr="0074269E">
        <w:rPr>
          <w:rFonts w:asciiTheme="majorHAnsi" w:hAnsiTheme="majorHAnsi"/>
          <w:sz w:val="24"/>
          <w:szCs w:val="24"/>
        </w:rPr>
        <w:t>……………………..</w:t>
      </w:r>
      <w:r w:rsidRPr="0074269E">
        <w:rPr>
          <w:rFonts w:asciiTheme="majorHAnsi" w:hAnsiTheme="majorHAnsi"/>
          <w:sz w:val="24"/>
          <w:szCs w:val="24"/>
        </w:rPr>
        <w:tab/>
      </w:r>
      <w:r w:rsidRPr="0074269E">
        <w:rPr>
          <w:rFonts w:asciiTheme="majorHAnsi" w:hAnsiTheme="majorHAnsi"/>
          <w:sz w:val="24"/>
          <w:szCs w:val="24"/>
        </w:rPr>
        <w:tab/>
      </w:r>
      <w:r w:rsidRPr="0074269E">
        <w:rPr>
          <w:rFonts w:asciiTheme="majorHAnsi" w:hAnsiTheme="majorHAnsi"/>
          <w:sz w:val="24"/>
          <w:szCs w:val="24"/>
        </w:rPr>
        <w:tab/>
      </w:r>
      <w:r w:rsidRPr="0074269E">
        <w:rPr>
          <w:rFonts w:asciiTheme="majorHAnsi" w:hAnsiTheme="majorHAnsi"/>
          <w:sz w:val="24"/>
          <w:szCs w:val="24"/>
        </w:rPr>
        <w:tab/>
      </w:r>
      <w:r w:rsidRPr="0074269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      </w:t>
      </w:r>
      <w:r>
        <w:rPr>
          <w:rFonts w:asciiTheme="majorHAnsi" w:hAnsiTheme="majorHAnsi"/>
          <w:sz w:val="24"/>
          <w:szCs w:val="24"/>
        </w:rPr>
        <w:tab/>
        <w:t>IRAWATI, S. Pd</w:t>
      </w:r>
    </w:p>
    <w:p w:rsidR="00B90E3D" w:rsidRPr="0074269E" w:rsidRDefault="00B90E3D" w:rsidP="00B90E3D">
      <w:pPr>
        <w:ind w:left="720" w:right="-5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NIP 19801206200312 2 006</w:t>
      </w:r>
    </w:p>
    <w:p w:rsidR="00286B5C" w:rsidRDefault="00286B5C"/>
    <w:sectPr w:rsidR="00286B5C" w:rsidSect="00FB0C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arMetano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arMetanoi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5FD8"/>
    <w:multiLevelType w:val="hybridMultilevel"/>
    <w:tmpl w:val="CEB20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C2964"/>
    <w:multiLevelType w:val="hybridMultilevel"/>
    <w:tmpl w:val="CE260F7E"/>
    <w:lvl w:ilvl="0" w:tplc="99CE0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3CD4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7AB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24C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563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98A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8A7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E9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281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82372"/>
    <w:multiLevelType w:val="hybridMultilevel"/>
    <w:tmpl w:val="E9FAA8E0"/>
    <w:lvl w:ilvl="0" w:tplc="93268B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0E3D"/>
    <w:rsid w:val="000A65BD"/>
    <w:rsid w:val="00131FD4"/>
    <w:rsid w:val="00286B5C"/>
    <w:rsid w:val="002933C8"/>
    <w:rsid w:val="005D46EB"/>
    <w:rsid w:val="00635110"/>
    <w:rsid w:val="0069490A"/>
    <w:rsid w:val="006E3FFB"/>
    <w:rsid w:val="00A120E2"/>
    <w:rsid w:val="00B8720E"/>
    <w:rsid w:val="00B90E3D"/>
    <w:rsid w:val="00E86D1A"/>
    <w:rsid w:val="00EE275B"/>
    <w:rsid w:val="00FB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</cp:lastModifiedBy>
  <cp:revision>6</cp:revision>
  <dcterms:created xsi:type="dcterms:W3CDTF">2016-06-12T14:44:00Z</dcterms:created>
  <dcterms:modified xsi:type="dcterms:W3CDTF">2016-06-13T15:53:00Z</dcterms:modified>
</cp:coreProperties>
</file>