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53" w:rsidRPr="00DA7EE3" w:rsidRDefault="00135753" w:rsidP="00DA7E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A7EE3">
        <w:rPr>
          <w:rFonts w:ascii="Times New Roman" w:hAnsi="Times New Roman"/>
          <w:b/>
          <w:sz w:val="28"/>
          <w:szCs w:val="28"/>
        </w:rPr>
        <w:t>РАЗВИТИЕ УУД НА УРОКАХ В НАЧАЛЬНОЙ ШКОЛЕ</w:t>
      </w:r>
    </w:p>
    <w:p w:rsidR="00135753" w:rsidRPr="00344369" w:rsidRDefault="00135753" w:rsidP="00344369">
      <w:pPr>
        <w:pStyle w:val="a3"/>
        <w:jc w:val="center"/>
        <w:rPr>
          <w:rFonts w:ascii="Times New Roman" w:hAnsi="Times New Roman"/>
          <w:b/>
        </w:rPr>
      </w:pP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 xml:space="preserve">     </w:t>
      </w:r>
      <w:r w:rsidR="00DA7EE3">
        <w:rPr>
          <w:rFonts w:ascii="Times New Roman" w:hAnsi="Times New Roman"/>
          <w:sz w:val="28"/>
          <w:szCs w:val="28"/>
        </w:rPr>
        <w:tab/>
      </w:r>
      <w:r w:rsidRPr="005F35E3">
        <w:rPr>
          <w:rFonts w:ascii="Times New Roman" w:hAnsi="Times New Roman"/>
          <w:sz w:val="28"/>
          <w:szCs w:val="28"/>
        </w:rPr>
        <w:t>Современное общество характеризуется стремительным развитием науки и техники, созданием новых    информационных технологий, коренным образом преобразующих жизнь людей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ab/>
      </w:r>
      <w:r w:rsidRPr="005F35E3">
        <w:rPr>
          <w:rFonts w:ascii="Times New Roman" w:hAnsi="Times New Roman"/>
          <w:sz w:val="28"/>
          <w:szCs w:val="28"/>
        </w:rPr>
        <w:t>Многие ученые, философы, педагоги, методисты утверждают, что самую главную роль в обучении и воспитании играет именно начальная школа. Здесь ребенок учится читать, писать, считать, слушать, слышать, говорить, сопереживать. В чем заключается роль современной начальной школы? Интеграция, обобщение, осмысление новых знаний, увязывание их с жизненным опытом ребенка на основе формирования умения учиться. Научиться учить себя - вот та задача, в решении которой школе сегодня замены нет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ab/>
      </w:r>
      <w:r w:rsidRPr="005F35E3">
        <w:rPr>
          <w:rFonts w:ascii="Times New Roman" w:hAnsi="Times New Roman"/>
          <w:sz w:val="28"/>
          <w:szCs w:val="28"/>
        </w:rPr>
        <w:t xml:space="preserve">Приоритетной целью школьного образования, вместо простой передачи знаний, умений и навыков от учителя к ученику, становится развитие способности ученика самостоятельно ставить учебные цели, проектировать пути их реализации, контролировать и оценивать свои достижения, иначе говоря - формирование умения учиться. Учащийся сам должен стать </w:t>
      </w:r>
      <w:r>
        <w:rPr>
          <w:rFonts w:ascii="Times New Roman" w:hAnsi="Times New Roman"/>
          <w:sz w:val="28"/>
          <w:szCs w:val="28"/>
        </w:rPr>
        <w:t>«</w:t>
      </w:r>
      <w:r w:rsidRPr="005F35E3">
        <w:rPr>
          <w:rFonts w:ascii="Times New Roman" w:hAnsi="Times New Roman"/>
          <w:sz w:val="28"/>
          <w:szCs w:val="28"/>
        </w:rPr>
        <w:t>архитектором и строителем</w:t>
      </w:r>
      <w:r>
        <w:rPr>
          <w:rFonts w:ascii="Times New Roman" w:hAnsi="Times New Roman"/>
          <w:sz w:val="28"/>
          <w:szCs w:val="28"/>
        </w:rPr>
        <w:t>»</w:t>
      </w:r>
      <w:r w:rsidRPr="005F35E3">
        <w:rPr>
          <w:rFonts w:ascii="Times New Roman" w:hAnsi="Times New Roman"/>
          <w:sz w:val="28"/>
          <w:szCs w:val="28"/>
        </w:rPr>
        <w:t xml:space="preserve"> образовательного процесса. Достижение этой цели становится возможным благодаря формированию системы универсальных учебных действий (УУД) (ФГОС 2 поколения для начальной школы). Овладение УУД дает учащимся возможность самостоятельного успешного усвоения новых знаний, умений на основе формирования умения учиться. Эта возможность обеспечивается тем, что УУД - это обобщенные действия, порождающие мотивацию к обучению и позволяющие учащимся ориентироваться в различных предметных областях познания.</w:t>
      </w:r>
    </w:p>
    <w:p w:rsidR="00135753" w:rsidRPr="005F35E3" w:rsidRDefault="00135753" w:rsidP="005F35E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 xml:space="preserve">Сегодня УУД придается огромное значение. Это совокупность способов действий обучающегося, которая обеспечивает его способность к самостоятельному усвоению новых знаний, включая и организацию самого процесса усвоения. Универсальные учебные действия - это навыки, которые надо закладывать в начальной школе на всех уроках. 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>УУД можно сгруппировать в четыре основных блока: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>1) личностные;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 xml:space="preserve"> 2) регулятивные; 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 xml:space="preserve">3) познавательные; 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>4) коммуникативные.</w:t>
      </w:r>
    </w:p>
    <w:p w:rsidR="00135753" w:rsidRPr="005F35E3" w:rsidRDefault="00135753" w:rsidP="005F35E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b/>
          <w:sz w:val="28"/>
          <w:szCs w:val="28"/>
        </w:rPr>
        <w:t xml:space="preserve">Личностные </w:t>
      </w:r>
      <w:r w:rsidRPr="005F35E3">
        <w:rPr>
          <w:rFonts w:ascii="Times New Roman" w:hAnsi="Times New Roman"/>
          <w:sz w:val="28"/>
          <w:szCs w:val="28"/>
        </w:rPr>
        <w:t xml:space="preserve">действия позволяют сделать учение осмысленным, увязывая их с реальными жизненными целями и ситуациями. Личностные действия направлены на осознание, исследование и принятие жизненных </w:t>
      </w:r>
      <w:r w:rsidRPr="005F35E3">
        <w:rPr>
          <w:rFonts w:ascii="Times New Roman" w:hAnsi="Times New Roman"/>
          <w:sz w:val="28"/>
          <w:szCs w:val="28"/>
        </w:rPr>
        <w:lastRenderedPageBreak/>
        <w:t>ценностей, позволяют сориентироваться в нравственных нормах и правилах, выработать свою жизненную позицию в отношении мира.</w:t>
      </w:r>
    </w:p>
    <w:p w:rsidR="00135753" w:rsidRPr="005F35E3" w:rsidRDefault="00135753" w:rsidP="005F35E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F35E3">
        <w:rPr>
          <w:rFonts w:ascii="Times New Roman" w:hAnsi="Times New Roman"/>
          <w:sz w:val="28"/>
          <w:szCs w:val="28"/>
        </w:rPr>
        <w:t xml:space="preserve">Для формирования </w:t>
      </w:r>
      <w:r w:rsidRPr="005F35E3">
        <w:rPr>
          <w:rFonts w:ascii="Times New Roman" w:hAnsi="Times New Roman"/>
          <w:b/>
          <w:sz w:val="28"/>
          <w:szCs w:val="28"/>
        </w:rPr>
        <w:t>личностных</w:t>
      </w:r>
      <w:r w:rsidRPr="005F35E3">
        <w:rPr>
          <w:rFonts w:ascii="Times New Roman" w:hAnsi="Times New Roman"/>
          <w:sz w:val="28"/>
          <w:szCs w:val="28"/>
        </w:rPr>
        <w:t xml:space="preserve"> УУД – используются все задания, в которых ребятам предлагается дать собственную оценку. </w:t>
      </w:r>
      <w:proofErr w:type="gramEnd"/>
    </w:p>
    <w:p w:rsidR="00135753" w:rsidRPr="005F35E3" w:rsidRDefault="00135753" w:rsidP="005F35E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 долж</w:t>
      </w:r>
      <w:r w:rsidRPr="005F35E3">
        <w:rPr>
          <w:rFonts w:ascii="Times New Roman" w:hAnsi="Times New Roman"/>
          <w:sz w:val="28"/>
          <w:szCs w:val="28"/>
        </w:rPr>
        <w:t xml:space="preserve">ны </w:t>
      </w:r>
      <w:proofErr w:type="gramStart"/>
      <w:r w:rsidRPr="005F35E3">
        <w:rPr>
          <w:rFonts w:ascii="Times New Roman" w:hAnsi="Times New Roman"/>
          <w:sz w:val="28"/>
          <w:szCs w:val="28"/>
        </w:rPr>
        <w:t>научится</w:t>
      </w:r>
      <w:proofErr w:type="gramEnd"/>
      <w:r w:rsidRPr="005F35E3">
        <w:rPr>
          <w:rFonts w:ascii="Times New Roman" w:hAnsi="Times New Roman"/>
          <w:sz w:val="28"/>
          <w:szCs w:val="28"/>
        </w:rPr>
        <w:t xml:space="preserve"> понимать смысл таких понятий как «добро», «терпение», «Родина», «природа», «семья». </w:t>
      </w:r>
    </w:p>
    <w:p w:rsidR="00135753" w:rsidRPr="005F35E3" w:rsidRDefault="00135753" w:rsidP="005F35E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у</w:t>
      </w:r>
      <w:r w:rsidRPr="005F35E3">
        <w:rPr>
          <w:rFonts w:ascii="Times New Roman" w:hAnsi="Times New Roman"/>
          <w:sz w:val="28"/>
          <w:szCs w:val="28"/>
        </w:rPr>
        <w:t xml:space="preserve">роках литературного чтения учимся оценивать жизненные ситуации и поступки героев художественных  произведений с точки зрения общечеловеческих норм. </w:t>
      </w:r>
    </w:p>
    <w:p w:rsidR="00135753" w:rsidRPr="005F35E3" w:rsidRDefault="00135753" w:rsidP="005F35E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b/>
          <w:sz w:val="28"/>
          <w:szCs w:val="28"/>
        </w:rPr>
        <w:t>Регулятивные</w:t>
      </w:r>
      <w:r w:rsidRPr="005F35E3">
        <w:rPr>
          <w:rFonts w:ascii="Times New Roman" w:hAnsi="Times New Roman"/>
          <w:sz w:val="28"/>
          <w:szCs w:val="28"/>
        </w:rPr>
        <w:t xml:space="preserve"> действия обеспечивают возможность управления познавательной и учебной деятельностью посредством постановки целей, планирования, контроля, коррекции своих действий, оценки успешности усвоения.</w:t>
      </w:r>
    </w:p>
    <w:p w:rsidR="00135753" w:rsidRPr="005F35E3" w:rsidRDefault="00135753" w:rsidP="005F35E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 xml:space="preserve">Учимся ставить задачи урока и планировать свои действия в соответствии с поставленными задачами, прогнозировать результат и уровень усвоения знаний, обсуждать возникающие проблемы. Для самоконтроля использую </w:t>
      </w:r>
      <w:proofErr w:type="gramStart"/>
      <w:r w:rsidRPr="005F35E3">
        <w:rPr>
          <w:rFonts w:ascii="Times New Roman" w:hAnsi="Times New Roman"/>
          <w:sz w:val="28"/>
          <w:szCs w:val="28"/>
        </w:rPr>
        <w:t>карточки</w:t>
      </w:r>
      <w:proofErr w:type="gramEnd"/>
      <w:r w:rsidRPr="005F35E3">
        <w:rPr>
          <w:rFonts w:ascii="Times New Roman" w:hAnsi="Times New Roman"/>
          <w:sz w:val="28"/>
          <w:szCs w:val="28"/>
        </w:rPr>
        <w:t xml:space="preserve"> которые проектирую на экран. Обучающиеся </w:t>
      </w:r>
      <w:proofErr w:type="gramStart"/>
      <w:r w:rsidRPr="005F35E3">
        <w:rPr>
          <w:rFonts w:ascii="Times New Roman" w:hAnsi="Times New Roman"/>
          <w:sz w:val="28"/>
          <w:szCs w:val="28"/>
        </w:rPr>
        <w:t>оценивают свою работу раскрасив</w:t>
      </w:r>
      <w:proofErr w:type="gramEnd"/>
      <w:r w:rsidRPr="005F35E3">
        <w:rPr>
          <w:rFonts w:ascii="Times New Roman" w:hAnsi="Times New Roman"/>
          <w:sz w:val="28"/>
          <w:szCs w:val="28"/>
        </w:rPr>
        <w:t xml:space="preserve"> флажок в углу тетради определенным цветом. Например: красный – получилось все отлично; 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F35E3">
        <w:rPr>
          <w:rFonts w:ascii="Times New Roman" w:hAnsi="Times New Roman"/>
          <w:sz w:val="28"/>
          <w:szCs w:val="28"/>
        </w:rPr>
        <w:t>желтый</w:t>
      </w:r>
      <w:proofErr w:type="gramEnd"/>
      <w:r w:rsidRPr="005F35E3">
        <w:rPr>
          <w:rFonts w:ascii="Times New Roman" w:hAnsi="Times New Roman"/>
          <w:sz w:val="28"/>
          <w:szCs w:val="28"/>
        </w:rPr>
        <w:t xml:space="preserve"> – получилось все хорошо,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>зеленый – только часть заданий выполнена так, как хотелось;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F35E3">
        <w:rPr>
          <w:rFonts w:ascii="Times New Roman" w:hAnsi="Times New Roman"/>
          <w:sz w:val="28"/>
          <w:szCs w:val="28"/>
        </w:rPr>
        <w:t>синий</w:t>
      </w:r>
      <w:proofErr w:type="gramEnd"/>
      <w:r w:rsidRPr="005F35E3">
        <w:rPr>
          <w:rFonts w:ascii="Times New Roman" w:hAnsi="Times New Roman"/>
          <w:sz w:val="28"/>
          <w:szCs w:val="28"/>
        </w:rPr>
        <w:t xml:space="preserve"> – не получилось так, как хотелось. </w:t>
      </w:r>
    </w:p>
    <w:p w:rsidR="00135753" w:rsidRPr="005F35E3" w:rsidRDefault="00135753" w:rsidP="005F35E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>В тетрадях по окружающему миру есть страничка «Проверим себя и оценим свои достижения</w:t>
      </w:r>
      <w:proofErr w:type="gramStart"/>
      <w:r w:rsidRPr="005F35E3">
        <w:rPr>
          <w:rFonts w:ascii="Times New Roman" w:hAnsi="Times New Roman"/>
          <w:sz w:val="28"/>
          <w:szCs w:val="28"/>
        </w:rPr>
        <w:t>.(</w:t>
      </w:r>
      <w:proofErr w:type="gramEnd"/>
      <w:r w:rsidRPr="005F35E3">
        <w:rPr>
          <w:rFonts w:ascii="Times New Roman" w:hAnsi="Times New Roman"/>
          <w:sz w:val="28"/>
          <w:szCs w:val="28"/>
        </w:rPr>
        <w:t xml:space="preserve"> стр. 34) и т.д.</w:t>
      </w:r>
    </w:p>
    <w:p w:rsidR="00135753" w:rsidRPr="005F35E3" w:rsidRDefault="00135753" w:rsidP="005F35E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F35E3">
        <w:rPr>
          <w:rFonts w:ascii="Times New Roman" w:hAnsi="Times New Roman"/>
          <w:sz w:val="28"/>
          <w:szCs w:val="28"/>
        </w:rPr>
        <w:t xml:space="preserve">Для формирования </w:t>
      </w:r>
      <w:r w:rsidRPr="005F35E3">
        <w:rPr>
          <w:rFonts w:ascii="Times New Roman" w:hAnsi="Times New Roman"/>
          <w:b/>
          <w:sz w:val="28"/>
          <w:szCs w:val="28"/>
        </w:rPr>
        <w:t>регулятивных</w:t>
      </w:r>
      <w:r w:rsidRPr="005F35E3">
        <w:rPr>
          <w:rFonts w:ascii="Times New Roman" w:hAnsi="Times New Roman"/>
          <w:sz w:val="28"/>
          <w:szCs w:val="28"/>
        </w:rPr>
        <w:t xml:space="preserve"> УУД – подбираются задания, в которых ребятам предлагается обсудить проблемные вопросы, а затем сравнить свой результат, например,  с выводом в рамке. </w:t>
      </w:r>
      <w:proofErr w:type="gramEnd"/>
    </w:p>
    <w:p w:rsidR="00135753" w:rsidRPr="005F35E3" w:rsidRDefault="00135753" w:rsidP="005F35E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b/>
          <w:sz w:val="28"/>
          <w:szCs w:val="28"/>
        </w:rPr>
        <w:t xml:space="preserve">Коммуникативные </w:t>
      </w:r>
      <w:r w:rsidRPr="005F35E3">
        <w:rPr>
          <w:rFonts w:ascii="Times New Roman" w:hAnsi="Times New Roman"/>
          <w:sz w:val="28"/>
          <w:szCs w:val="28"/>
        </w:rPr>
        <w:t>действия обеспечивают возможности сотрудничества: умение слышать,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друга, уметь договариваться, вести дискуссию, правильно выражать свои мысли, оказывать поддержку друг другу и эффективно сотрудничать как с учителем, так и со сверстниками.</w:t>
      </w:r>
    </w:p>
    <w:p w:rsidR="00135753" w:rsidRPr="005F35E3" w:rsidRDefault="00135753" w:rsidP="005F35E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 xml:space="preserve">Для формирования </w:t>
      </w:r>
      <w:proofErr w:type="gramStart"/>
      <w:r w:rsidRPr="005F35E3">
        <w:rPr>
          <w:rFonts w:ascii="Times New Roman" w:hAnsi="Times New Roman"/>
          <w:b/>
          <w:sz w:val="28"/>
          <w:szCs w:val="28"/>
        </w:rPr>
        <w:t>коммуникативных</w:t>
      </w:r>
      <w:proofErr w:type="gramEnd"/>
      <w:r w:rsidRPr="005F35E3">
        <w:rPr>
          <w:rFonts w:ascii="Times New Roman" w:hAnsi="Times New Roman"/>
          <w:sz w:val="28"/>
          <w:szCs w:val="28"/>
        </w:rPr>
        <w:t xml:space="preserve"> УУД – предлагаются задания для работы в паре, группе. Перед тем как приступить к работе в  группах повторяем правила </w:t>
      </w:r>
      <w:r>
        <w:rPr>
          <w:rFonts w:ascii="Times New Roman" w:hAnsi="Times New Roman"/>
          <w:sz w:val="28"/>
          <w:szCs w:val="28"/>
        </w:rPr>
        <w:t>работы в группе.</w:t>
      </w:r>
    </w:p>
    <w:p w:rsidR="00135753" w:rsidRPr="005F35E3" w:rsidRDefault="00135753" w:rsidP="005F35E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b/>
          <w:sz w:val="28"/>
          <w:szCs w:val="28"/>
        </w:rPr>
        <w:t>Познавательные</w:t>
      </w:r>
      <w:r w:rsidRPr="005F35E3">
        <w:rPr>
          <w:rFonts w:ascii="Times New Roman" w:hAnsi="Times New Roman"/>
          <w:sz w:val="28"/>
          <w:szCs w:val="28"/>
        </w:rPr>
        <w:t xml:space="preserve"> действия включают действия исследования, поиска, отбора и структурирования необходимой информации, моделирование изучаемого содержания.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5F35E3">
        <w:rPr>
          <w:rFonts w:ascii="Times New Roman" w:hAnsi="Times New Roman"/>
          <w:color w:val="000000"/>
          <w:sz w:val="28"/>
          <w:szCs w:val="28"/>
        </w:rPr>
        <w:t xml:space="preserve">Для формирования </w:t>
      </w:r>
      <w:r w:rsidRPr="005F35E3">
        <w:rPr>
          <w:rFonts w:ascii="Times New Roman" w:hAnsi="Times New Roman"/>
          <w:b/>
          <w:color w:val="000000"/>
          <w:sz w:val="28"/>
          <w:szCs w:val="28"/>
        </w:rPr>
        <w:t>познавательных</w:t>
      </w:r>
      <w:r w:rsidRPr="005F35E3">
        <w:rPr>
          <w:rFonts w:ascii="Times New Roman" w:hAnsi="Times New Roman"/>
          <w:color w:val="000000"/>
          <w:sz w:val="28"/>
          <w:szCs w:val="28"/>
        </w:rPr>
        <w:t xml:space="preserve"> УУД – подбираются задания, п</w:t>
      </w:r>
      <w:r w:rsidRPr="005F35E3">
        <w:rPr>
          <w:rFonts w:ascii="Times New Roman" w:hAnsi="Times New Roman"/>
          <w:sz w:val="28"/>
          <w:szCs w:val="28"/>
        </w:rPr>
        <w:t>равильный результат выполнения которых нельзя найти в учебнике в готовом виде. Но в текстах и иллюстрациях учебника, справочной литературы есть подсказки, позволяющие выполнить задание</w:t>
      </w:r>
    </w:p>
    <w:p w:rsidR="00135753" w:rsidRPr="005F35E3" w:rsidRDefault="00135753" w:rsidP="005F35E3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b/>
          <w:iCs/>
          <w:color w:val="000000"/>
          <w:sz w:val="28"/>
          <w:szCs w:val="28"/>
        </w:rPr>
        <w:t>Познавательные</w:t>
      </w:r>
      <w:r w:rsidRPr="005F35E3">
        <w:rPr>
          <w:rFonts w:ascii="Times New Roman" w:hAnsi="Times New Roman"/>
          <w:iCs/>
          <w:color w:val="000000"/>
          <w:sz w:val="28"/>
          <w:szCs w:val="28"/>
        </w:rPr>
        <w:t xml:space="preserve"> универсальные учебные действия включают</w:t>
      </w:r>
      <w:proofErr w:type="gramStart"/>
      <w:r w:rsidRPr="005F35E3">
        <w:rPr>
          <w:rFonts w:ascii="Times New Roman" w:hAnsi="Times New Roman"/>
          <w:iCs/>
          <w:color w:val="000000"/>
          <w:sz w:val="28"/>
          <w:szCs w:val="28"/>
        </w:rPr>
        <w:t xml:space="preserve"> :</w:t>
      </w:r>
      <w:proofErr w:type="gramEnd"/>
      <w:r w:rsidRPr="005F35E3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5F35E3">
        <w:rPr>
          <w:rFonts w:ascii="Times New Roman" w:hAnsi="Times New Roman"/>
          <w:iCs/>
          <w:color w:val="000000"/>
          <w:sz w:val="28"/>
          <w:szCs w:val="28"/>
        </w:rPr>
        <w:t>общеучебные</w:t>
      </w:r>
      <w:proofErr w:type="spellEnd"/>
      <w:r w:rsidRPr="005F35E3">
        <w:rPr>
          <w:rFonts w:ascii="Times New Roman" w:hAnsi="Times New Roman"/>
          <w:iCs/>
          <w:color w:val="000000"/>
          <w:sz w:val="28"/>
          <w:szCs w:val="28"/>
        </w:rPr>
        <w:t xml:space="preserve">  действия,  действия постановки и решения проблем,  и логические действия и</w:t>
      </w:r>
      <w:r w:rsidRPr="005F35E3">
        <w:rPr>
          <w:rFonts w:ascii="Times New Roman" w:hAnsi="Times New Roman"/>
          <w:sz w:val="28"/>
          <w:szCs w:val="28"/>
        </w:rPr>
        <w:t xml:space="preserve">  обеспечивают способность к познанию окружающего мира: готовность осуществлять  направленный поиск, обработку и использование информации. 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iCs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iCs/>
          <w:color w:val="000000"/>
          <w:sz w:val="28"/>
          <w:szCs w:val="28"/>
        </w:rPr>
        <w:tab/>
        <w:t>П</w:t>
      </w:r>
      <w:r w:rsidRPr="005F35E3">
        <w:rPr>
          <w:rFonts w:ascii="Times New Roman" w:hAnsi="Times New Roman"/>
          <w:iCs/>
          <w:color w:val="000000"/>
          <w:sz w:val="28"/>
          <w:szCs w:val="28"/>
        </w:rPr>
        <w:t>одробнее останови</w:t>
      </w:r>
      <w:r>
        <w:rPr>
          <w:rFonts w:ascii="Times New Roman" w:hAnsi="Times New Roman"/>
          <w:iCs/>
          <w:color w:val="000000"/>
          <w:sz w:val="28"/>
          <w:szCs w:val="28"/>
        </w:rPr>
        <w:t>мся</w:t>
      </w:r>
      <w:r w:rsidRPr="005F35E3">
        <w:rPr>
          <w:rFonts w:ascii="Times New Roman" w:hAnsi="Times New Roman"/>
          <w:iCs/>
          <w:color w:val="000000"/>
          <w:sz w:val="28"/>
          <w:szCs w:val="28"/>
        </w:rPr>
        <w:t xml:space="preserve"> на формировании </w:t>
      </w:r>
      <w:r w:rsidRPr="005F35E3">
        <w:rPr>
          <w:rFonts w:ascii="Times New Roman" w:hAnsi="Times New Roman"/>
          <w:b/>
          <w:iCs/>
          <w:color w:val="000000"/>
          <w:sz w:val="28"/>
          <w:szCs w:val="28"/>
        </w:rPr>
        <w:t>познавательных</w:t>
      </w:r>
      <w:r w:rsidRPr="005F35E3">
        <w:rPr>
          <w:rFonts w:ascii="Times New Roman" w:hAnsi="Times New Roman"/>
          <w:iCs/>
          <w:color w:val="000000"/>
          <w:sz w:val="28"/>
          <w:szCs w:val="28"/>
        </w:rPr>
        <w:t xml:space="preserve"> универсальных учебных действиях, которые для успешного обучения должны быть сформированы уже в начальной школе.  </w:t>
      </w:r>
      <w:proofErr w:type="gramStart"/>
      <w:r w:rsidRPr="005F35E3">
        <w:rPr>
          <w:rFonts w:ascii="Times New Roman" w:hAnsi="Times New Roman"/>
          <w:sz w:val="28"/>
          <w:szCs w:val="28"/>
        </w:rPr>
        <w:t xml:space="preserve">К </w:t>
      </w:r>
      <w:r w:rsidRPr="005F35E3">
        <w:rPr>
          <w:rFonts w:ascii="Times New Roman" w:hAnsi="Times New Roman"/>
          <w:sz w:val="28"/>
          <w:szCs w:val="28"/>
          <w:u w:val="single"/>
        </w:rPr>
        <w:t>познавательным УУД</w:t>
      </w:r>
      <w:r w:rsidRPr="005F35E3">
        <w:rPr>
          <w:rFonts w:ascii="Times New Roman" w:hAnsi="Times New Roman"/>
          <w:sz w:val="28"/>
          <w:szCs w:val="28"/>
        </w:rPr>
        <w:t xml:space="preserve"> относятся умения: читать и слушать, извлекая нужную информацию, а также самостоятельно находить её в материалах учебников, рабочих тетрадей, другой дополнительной литературе; осуществлять для решения учебных задач операции  анализа, синтеза, сравнения, классификации, устанавливать причинно-следственные связи, делать обобщения, выводы;   выполнять учебно-познавательные действия в материализованной и умственной форме;</w:t>
      </w:r>
      <w:proofErr w:type="gramEnd"/>
      <w:r w:rsidRPr="005F35E3">
        <w:rPr>
          <w:rFonts w:ascii="Times New Roman" w:hAnsi="Times New Roman"/>
          <w:sz w:val="28"/>
          <w:szCs w:val="28"/>
        </w:rPr>
        <w:t xml:space="preserve"> понимать информацию, представленную в изобразительной, схематичной, модельной форме, использовать знаково-символичные средства для решения различных  учебных задач.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5F35E3">
        <w:rPr>
          <w:rFonts w:ascii="Times New Roman" w:hAnsi="Times New Roman"/>
          <w:iCs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iCs/>
          <w:color w:val="000000"/>
          <w:sz w:val="28"/>
          <w:szCs w:val="28"/>
        </w:rPr>
        <w:tab/>
      </w:r>
      <w:r w:rsidRPr="005F35E3">
        <w:rPr>
          <w:rFonts w:ascii="Times New Roman" w:hAnsi="Times New Roman"/>
          <w:iCs/>
          <w:color w:val="000000"/>
          <w:sz w:val="28"/>
          <w:szCs w:val="28"/>
        </w:rPr>
        <w:t xml:space="preserve">Наиболее наглядно это можно увидеть на уроках </w:t>
      </w:r>
      <w:r w:rsidRPr="005F35E3">
        <w:rPr>
          <w:rFonts w:ascii="Times New Roman" w:hAnsi="Times New Roman"/>
          <w:b/>
          <w:iCs/>
          <w:color w:val="000000"/>
          <w:sz w:val="28"/>
          <w:szCs w:val="28"/>
        </w:rPr>
        <w:t xml:space="preserve">математики. </w:t>
      </w:r>
      <w:r w:rsidRPr="005F35E3">
        <w:rPr>
          <w:rFonts w:ascii="Times New Roman" w:hAnsi="Times New Roman"/>
          <w:sz w:val="28"/>
          <w:szCs w:val="28"/>
        </w:rPr>
        <w:t>Учебные задания побуждают детей анализировать объекты с целью выделения их существенных и несущественных признаков; выявлять их сходство и различие; проводить сравнение и классификацию по заданным или самостоятельно выделенным признакам (основаниям); устанавливать причинно-следственные связи; обобщать и т.д. С 1-го класса начинается формирование моделирования как универсального учебного действия. Первые представления  о взаимосвязи предметной и символической моделей формируются у учащихся при изучении темы «Число и цифра».  Дети учатся устанавливать соответствие между различными моделями или выбирать из данных символических моделей ту, которая, например, соответствует данной предметной модели. Знакомство с отрезком и числовым лучом позволяет использовать не только предметные, но и графические модели при сравнении чисел, сложения и вычитания на числовом луче, а в дальнейшем использование знаково-символических моделей (запись числовых и буквенных выражений, неравенств, равенств), что является необходимым условием для формирования общего умения решать текстовые задачи.</w:t>
      </w:r>
      <w:r w:rsidRPr="005F35E3">
        <w:rPr>
          <w:rFonts w:ascii="Times New Roman" w:hAnsi="Times New Roman"/>
          <w:bCs/>
          <w:iCs/>
          <w:color w:val="000000"/>
          <w:sz w:val="28"/>
          <w:szCs w:val="28"/>
        </w:rPr>
        <w:t xml:space="preserve">     Наиболее элементарную группу составляют простые задачи. Например:</w:t>
      </w:r>
      <w:r w:rsidRPr="005F35E3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• У </w:t>
      </w:r>
      <w:r w:rsidRPr="005F35E3">
        <w:rPr>
          <w:rFonts w:ascii="Times New Roman" w:hAnsi="Times New Roman"/>
          <w:bCs/>
          <w:i/>
          <w:iCs/>
          <w:color w:val="000000"/>
          <w:sz w:val="28"/>
          <w:szCs w:val="28"/>
        </w:rPr>
        <w:lastRenderedPageBreak/>
        <w:t xml:space="preserve">Маши 5 яблок, </w:t>
      </w:r>
      <w:proofErr w:type="spellStart"/>
      <w:r w:rsidRPr="005F35E3">
        <w:rPr>
          <w:rFonts w:ascii="Times New Roman" w:hAnsi="Times New Roman"/>
          <w:bCs/>
          <w:i/>
          <w:iCs/>
          <w:color w:val="000000"/>
          <w:sz w:val="28"/>
          <w:szCs w:val="28"/>
        </w:rPr>
        <w:t>a</w:t>
      </w:r>
      <w:proofErr w:type="spellEnd"/>
      <w:r w:rsidRPr="005F35E3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5F35E3">
        <w:rPr>
          <w:rFonts w:ascii="Times New Roman" w:hAnsi="Times New Roman"/>
          <w:bCs/>
          <w:i/>
          <w:iCs/>
          <w:color w:val="000000"/>
          <w:sz w:val="28"/>
          <w:szCs w:val="28"/>
        </w:rPr>
        <w:t>y</w:t>
      </w:r>
      <w:proofErr w:type="spellEnd"/>
      <w:r w:rsidRPr="005F35E3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Пети 4 яблока. Сколько яблок у них обоих? </w:t>
      </w:r>
      <w:r w:rsidRPr="005F35E3">
        <w:rPr>
          <w:rFonts w:ascii="Times New Roman" w:hAnsi="Times New Roman"/>
          <w:bCs/>
          <w:iCs/>
          <w:color w:val="000000"/>
          <w:sz w:val="28"/>
          <w:szCs w:val="28"/>
        </w:rPr>
        <w:t>Затем идет работа с</w:t>
      </w:r>
      <w:r w:rsidRPr="005F35E3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r w:rsidRPr="005F35E3">
        <w:rPr>
          <w:rFonts w:ascii="Times New Roman" w:hAnsi="Times New Roman"/>
          <w:bCs/>
          <w:iCs/>
          <w:color w:val="000000"/>
          <w:sz w:val="28"/>
          <w:szCs w:val="28"/>
        </w:rPr>
        <w:t>составными задачами, в которых само условие не определяет возможный ход решения. Например:</w:t>
      </w:r>
      <w:r w:rsidRPr="005F35E3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• У Маши 5 яблок, </w:t>
      </w:r>
      <w:proofErr w:type="spellStart"/>
      <w:r w:rsidRPr="005F35E3">
        <w:rPr>
          <w:rFonts w:ascii="Times New Roman" w:hAnsi="Times New Roman"/>
          <w:bCs/>
          <w:i/>
          <w:iCs/>
          <w:color w:val="000000"/>
          <w:sz w:val="28"/>
          <w:szCs w:val="28"/>
        </w:rPr>
        <w:t>a</w:t>
      </w:r>
      <w:proofErr w:type="spellEnd"/>
      <w:r w:rsidRPr="005F35E3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5F35E3">
        <w:rPr>
          <w:rFonts w:ascii="Times New Roman" w:hAnsi="Times New Roman"/>
          <w:bCs/>
          <w:i/>
          <w:iCs/>
          <w:color w:val="000000"/>
          <w:sz w:val="28"/>
          <w:szCs w:val="28"/>
        </w:rPr>
        <w:t>y</w:t>
      </w:r>
      <w:proofErr w:type="spellEnd"/>
      <w:r w:rsidRPr="005F35E3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Пети на 1 яблоко меньше. Сколько всего у них яблок? </w:t>
      </w:r>
      <w:r w:rsidRPr="005F35E3">
        <w:rPr>
          <w:rFonts w:ascii="Times New Roman" w:hAnsi="Times New Roman"/>
          <w:bCs/>
          <w:iCs/>
          <w:color w:val="000000"/>
          <w:sz w:val="28"/>
          <w:szCs w:val="28"/>
        </w:rPr>
        <w:t>В дальнейшем дети знакомятся с двумя видами построения модели задачи: в виде схемы и в виде таблицы, которые используют при решении задач.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5F35E3">
        <w:rPr>
          <w:rFonts w:ascii="Times New Roman" w:hAnsi="Times New Roman"/>
          <w:bCs/>
          <w:iCs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ab/>
      </w:r>
      <w:r w:rsidRPr="005F35E3">
        <w:rPr>
          <w:rFonts w:ascii="Times New Roman" w:hAnsi="Times New Roman"/>
          <w:bCs/>
          <w:iCs/>
          <w:color w:val="000000"/>
          <w:sz w:val="28"/>
          <w:szCs w:val="28"/>
        </w:rPr>
        <w:t xml:space="preserve">На </w:t>
      </w:r>
      <w:r w:rsidRPr="005F35E3">
        <w:rPr>
          <w:rFonts w:ascii="Times New Roman" w:hAnsi="Times New Roman"/>
          <w:b/>
          <w:bCs/>
          <w:iCs/>
          <w:color w:val="000000"/>
          <w:sz w:val="28"/>
          <w:szCs w:val="28"/>
        </w:rPr>
        <w:t>уроках русского</w:t>
      </w:r>
      <w:r w:rsidRPr="005F35E3">
        <w:rPr>
          <w:rFonts w:ascii="Times New Roman" w:hAnsi="Times New Roman"/>
          <w:bCs/>
          <w:iCs/>
          <w:color w:val="000000"/>
          <w:sz w:val="28"/>
          <w:szCs w:val="28"/>
        </w:rPr>
        <w:t xml:space="preserve"> языка также используется моделирование. На этапе </w:t>
      </w:r>
      <w:r w:rsidRPr="005F35E3">
        <w:rPr>
          <w:rFonts w:ascii="Times New Roman" w:hAnsi="Times New Roman"/>
          <w:b/>
          <w:bCs/>
          <w:iCs/>
          <w:color w:val="000000"/>
          <w:sz w:val="28"/>
          <w:szCs w:val="28"/>
        </w:rPr>
        <w:t>обучения грамоте</w:t>
      </w:r>
      <w:r w:rsidRPr="005F35E3">
        <w:rPr>
          <w:rFonts w:ascii="Times New Roman" w:hAnsi="Times New Roman"/>
          <w:bCs/>
          <w:iCs/>
          <w:color w:val="000000"/>
          <w:sz w:val="28"/>
          <w:szCs w:val="28"/>
        </w:rPr>
        <w:t xml:space="preserve">  это модели предложения, затем звуковые модели слова, которые затем преобразуются </w:t>
      </w:r>
      <w:proofErr w:type="gramStart"/>
      <w:r w:rsidRPr="005F35E3">
        <w:rPr>
          <w:rFonts w:ascii="Times New Roman" w:hAnsi="Times New Roman"/>
          <w:bCs/>
          <w:iCs/>
          <w:color w:val="000000"/>
          <w:sz w:val="28"/>
          <w:szCs w:val="28"/>
        </w:rPr>
        <w:t>в</w:t>
      </w:r>
      <w:proofErr w:type="gramEnd"/>
      <w:r w:rsidRPr="005F35E3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буквенные. 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5F35E3">
        <w:rPr>
          <w:rFonts w:ascii="Times New Roman" w:hAnsi="Times New Roman"/>
          <w:bCs/>
          <w:iCs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ab/>
      </w:r>
      <w:r w:rsidRPr="005F35E3">
        <w:rPr>
          <w:rFonts w:ascii="Times New Roman" w:hAnsi="Times New Roman"/>
          <w:bCs/>
          <w:iCs/>
          <w:color w:val="000000"/>
          <w:sz w:val="28"/>
          <w:szCs w:val="28"/>
        </w:rPr>
        <w:t xml:space="preserve">Очень хорошо помогают модели на уроках постановки учебной задачи, где дети могут увидеть несоответствие схемы, зафиксировать разрыв между знанием и незнанием и проведя исследовательскую работу изменить или уточнить данную схему. 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bCs/>
          <w:iCs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ab/>
      </w:r>
      <w:r w:rsidRPr="005F35E3">
        <w:rPr>
          <w:rFonts w:ascii="Times New Roman" w:hAnsi="Times New Roman"/>
          <w:sz w:val="28"/>
          <w:szCs w:val="28"/>
        </w:rPr>
        <w:t xml:space="preserve">Значительная часть </w:t>
      </w:r>
      <w:proofErr w:type="gramStart"/>
      <w:r w:rsidRPr="005F35E3">
        <w:rPr>
          <w:rFonts w:ascii="Times New Roman" w:hAnsi="Times New Roman"/>
          <w:sz w:val="28"/>
          <w:szCs w:val="28"/>
        </w:rPr>
        <w:t>логических</w:t>
      </w:r>
      <w:proofErr w:type="gramEnd"/>
      <w:r w:rsidRPr="005F35E3">
        <w:rPr>
          <w:rFonts w:ascii="Times New Roman" w:hAnsi="Times New Roman"/>
          <w:sz w:val="28"/>
          <w:szCs w:val="28"/>
        </w:rPr>
        <w:t xml:space="preserve"> </w:t>
      </w:r>
      <w:r w:rsidRPr="005F35E3">
        <w:rPr>
          <w:rFonts w:ascii="Times New Roman" w:hAnsi="Times New Roman"/>
          <w:b/>
          <w:i/>
          <w:sz w:val="28"/>
          <w:szCs w:val="28"/>
        </w:rPr>
        <w:t>познавательных</w:t>
      </w:r>
      <w:r w:rsidRPr="005F35E3">
        <w:rPr>
          <w:rFonts w:ascii="Times New Roman" w:hAnsi="Times New Roman"/>
          <w:sz w:val="28"/>
          <w:szCs w:val="28"/>
        </w:rPr>
        <w:t xml:space="preserve"> УУД формируется и совершенствуется при изучении курса </w:t>
      </w:r>
      <w:r w:rsidRPr="005F35E3">
        <w:rPr>
          <w:rFonts w:ascii="Times New Roman" w:hAnsi="Times New Roman"/>
          <w:b/>
          <w:sz w:val="28"/>
          <w:szCs w:val="28"/>
        </w:rPr>
        <w:t>«Литературное чтение»</w:t>
      </w:r>
      <w:r w:rsidRPr="005F35E3">
        <w:rPr>
          <w:rFonts w:ascii="Times New Roman" w:hAnsi="Times New Roman"/>
          <w:sz w:val="28"/>
          <w:szCs w:val="28"/>
        </w:rPr>
        <w:t xml:space="preserve">.  Учебники  содержат   задания,  направленные на формирование </w:t>
      </w:r>
      <w:r w:rsidRPr="005F35E3">
        <w:rPr>
          <w:rFonts w:ascii="Times New Roman" w:hAnsi="Times New Roman"/>
          <w:i/>
          <w:sz w:val="28"/>
          <w:szCs w:val="28"/>
        </w:rPr>
        <w:t>логических операций</w:t>
      </w:r>
      <w:r w:rsidRPr="005F35E3">
        <w:rPr>
          <w:rFonts w:ascii="Times New Roman" w:hAnsi="Times New Roman"/>
          <w:sz w:val="28"/>
          <w:szCs w:val="28"/>
        </w:rPr>
        <w:t>: анализ   содержания и установление причинно-следственных связей;</w:t>
      </w:r>
      <w:r w:rsidRPr="005F35E3">
        <w:rPr>
          <w:rFonts w:ascii="Times New Roman" w:hAnsi="Times New Roman"/>
          <w:i/>
          <w:sz w:val="28"/>
          <w:szCs w:val="28"/>
        </w:rPr>
        <w:t xml:space="preserve">   </w:t>
      </w:r>
      <w:r w:rsidRPr="005F35E3">
        <w:rPr>
          <w:rFonts w:ascii="Times New Roman" w:hAnsi="Times New Roman"/>
          <w:sz w:val="28"/>
          <w:szCs w:val="28"/>
        </w:rPr>
        <w:t>сравнение персонажей одного произведения и персонажей из разных произведений; сопоставление произведений по жанру и по виду (познавательного и  художественного).</w:t>
      </w:r>
      <w:r w:rsidRPr="005F35E3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5F35E3">
        <w:rPr>
          <w:rFonts w:ascii="Times New Roman" w:hAnsi="Times New Roman"/>
          <w:sz w:val="28"/>
          <w:szCs w:val="28"/>
        </w:rPr>
        <w:t>Умение обосновывать свои суждения вырабатывается благодаря  типичным  под вопросам</w:t>
      </w:r>
      <w:bookmarkStart w:id="0" w:name="_GoBack"/>
      <w:bookmarkEnd w:id="0"/>
      <w:r w:rsidRPr="005F35E3">
        <w:rPr>
          <w:rFonts w:ascii="Times New Roman" w:hAnsi="Times New Roman"/>
          <w:sz w:val="28"/>
          <w:szCs w:val="28"/>
        </w:rPr>
        <w:t>, сопровождающим задания учебника:</w:t>
      </w:r>
      <w:proofErr w:type="gramEnd"/>
      <w:r w:rsidRPr="005F35E3">
        <w:rPr>
          <w:rFonts w:ascii="Times New Roman" w:hAnsi="Times New Roman"/>
          <w:sz w:val="28"/>
          <w:szCs w:val="28"/>
        </w:rPr>
        <w:t xml:space="preserve"> «Почему ты так думаешь (считаешь, полагаешь)?», «Обоснуй свое мнение», «Подтверди  словами из текста»  и т.п.   На первичном этапе работы с текстом дети используют модели, где определяется точка зрения, позиция  автора, читателя и рассказчика.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 w:rsidRPr="005F35E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F35E3">
        <w:rPr>
          <w:rFonts w:ascii="Times New Roman" w:hAnsi="Times New Roman"/>
          <w:sz w:val="28"/>
          <w:szCs w:val="28"/>
        </w:rPr>
        <w:t>При изучении курса  «</w:t>
      </w:r>
      <w:r w:rsidRPr="005F35E3">
        <w:rPr>
          <w:rFonts w:ascii="Times New Roman" w:hAnsi="Times New Roman"/>
          <w:b/>
          <w:sz w:val="28"/>
          <w:szCs w:val="28"/>
        </w:rPr>
        <w:t>Окружающий мир</w:t>
      </w:r>
      <w:r w:rsidRPr="005F35E3">
        <w:rPr>
          <w:rFonts w:ascii="Times New Roman" w:hAnsi="Times New Roman"/>
          <w:sz w:val="28"/>
          <w:szCs w:val="28"/>
        </w:rPr>
        <w:t xml:space="preserve">» развиваются умения </w:t>
      </w:r>
      <w:r w:rsidRPr="005F35E3">
        <w:rPr>
          <w:rFonts w:ascii="Times New Roman" w:hAnsi="Times New Roman"/>
          <w:i/>
          <w:sz w:val="28"/>
          <w:szCs w:val="28"/>
        </w:rPr>
        <w:t>извлекать информацию</w:t>
      </w:r>
      <w:r w:rsidRPr="005F35E3">
        <w:rPr>
          <w:rFonts w:ascii="Times New Roman" w:hAnsi="Times New Roman"/>
          <w:sz w:val="28"/>
          <w:szCs w:val="28"/>
        </w:rPr>
        <w:t xml:space="preserve">, представленную в разной форме (иллюстративной, схематической, табличной, условно-знаковой и др.), в разных источниках (учебник, атлас карт, справочная литература, словарь, Интернет и др.); </w:t>
      </w:r>
      <w:r w:rsidRPr="005F35E3">
        <w:rPr>
          <w:rFonts w:ascii="Times New Roman" w:hAnsi="Times New Roman"/>
          <w:i/>
          <w:sz w:val="28"/>
          <w:szCs w:val="28"/>
        </w:rPr>
        <w:t>описывать, сравнивать, классифицировать</w:t>
      </w:r>
      <w:r w:rsidRPr="005F35E3">
        <w:rPr>
          <w:rFonts w:ascii="Times New Roman" w:hAnsi="Times New Roman"/>
          <w:sz w:val="28"/>
          <w:szCs w:val="28"/>
        </w:rPr>
        <w:t xml:space="preserve"> природные и социальные объекты на основе их внешних признаков;</w:t>
      </w:r>
      <w:proofErr w:type="gramEnd"/>
      <w:r w:rsidRPr="005F35E3">
        <w:rPr>
          <w:rFonts w:ascii="Times New Roman" w:hAnsi="Times New Roman"/>
          <w:sz w:val="28"/>
          <w:szCs w:val="28"/>
        </w:rPr>
        <w:t xml:space="preserve"> </w:t>
      </w:r>
      <w:r w:rsidRPr="005F35E3">
        <w:rPr>
          <w:rFonts w:ascii="Times New Roman" w:hAnsi="Times New Roman"/>
          <w:i/>
          <w:sz w:val="28"/>
          <w:szCs w:val="28"/>
        </w:rPr>
        <w:t xml:space="preserve">устанавливать </w:t>
      </w:r>
      <w:r w:rsidRPr="005F35E3">
        <w:rPr>
          <w:rFonts w:ascii="Times New Roman" w:hAnsi="Times New Roman"/>
          <w:sz w:val="28"/>
          <w:szCs w:val="28"/>
        </w:rPr>
        <w:t xml:space="preserve">причинно-следственные связи и зависимости между живой и неживой природой, между живыми существами в природных сообществах, прошлыми и настоящими событиями и др.; </w:t>
      </w:r>
      <w:r w:rsidRPr="005F35E3">
        <w:rPr>
          <w:rFonts w:ascii="Times New Roman" w:hAnsi="Times New Roman"/>
          <w:i/>
          <w:sz w:val="28"/>
          <w:szCs w:val="28"/>
        </w:rPr>
        <w:t>пользоваться готовыми моделями</w:t>
      </w:r>
      <w:r w:rsidRPr="005F35E3">
        <w:rPr>
          <w:rFonts w:ascii="Times New Roman" w:hAnsi="Times New Roman"/>
          <w:sz w:val="28"/>
          <w:szCs w:val="28"/>
        </w:rPr>
        <w:t xml:space="preserve"> для изучения строения природных объектов, </w:t>
      </w:r>
      <w:r w:rsidRPr="005F35E3">
        <w:rPr>
          <w:rFonts w:ascii="Times New Roman" w:hAnsi="Times New Roman"/>
          <w:i/>
          <w:sz w:val="28"/>
          <w:szCs w:val="28"/>
        </w:rPr>
        <w:t>моделировать</w:t>
      </w:r>
      <w:r w:rsidRPr="005F35E3">
        <w:rPr>
          <w:rFonts w:ascii="Times New Roman" w:hAnsi="Times New Roman"/>
          <w:sz w:val="28"/>
          <w:szCs w:val="28"/>
        </w:rPr>
        <w:t xml:space="preserve"> объекты и явления окружающего мира;</w:t>
      </w:r>
      <w:r w:rsidRPr="005F35E3">
        <w:rPr>
          <w:rFonts w:ascii="Times New Roman" w:hAnsi="Times New Roman"/>
          <w:i/>
          <w:sz w:val="28"/>
          <w:szCs w:val="28"/>
        </w:rPr>
        <w:t xml:space="preserve"> проводить несложные наблюдения и опыты</w:t>
      </w:r>
      <w:r w:rsidRPr="005F35E3">
        <w:rPr>
          <w:rFonts w:ascii="Times New Roman" w:hAnsi="Times New Roman"/>
          <w:sz w:val="28"/>
          <w:szCs w:val="28"/>
        </w:rPr>
        <w:t xml:space="preserve"> по изучению природных объектов и явлений, делая выводы по результатам, фиксируя их в таблицах, в рисунках, в речевой устной и письменной форме. Учащиеся приобретают навыки работы с информацией: учатся </w:t>
      </w:r>
      <w:r w:rsidRPr="005F35E3">
        <w:rPr>
          <w:rFonts w:ascii="Times New Roman" w:hAnsi="Times New Roman"/>
          <w:i/>
          <w:sz w:val="28"/>
          <w:szCs w:val="28"/>
        </w:rPr>
        <w:t>обобщать, систематизировать,</w:t>
      </w:r>
      <w:r w:rsidRPr="005F35E3">
        <w:rPr>
          <w:rFonts w:ascii="Times New Roman" w:hAnsi="Times New Roman"/>
          <w:sz w:val="28"/>
          <w:szCs w:val="28"/>
        </w:rPr>
        <w:t xml:space="preserve"> </w:t>
      </w:r>
      <w:r w:rsidRPr="005F35E3">
        <w:rPr>
          <w:rFonts w:ascii="Times New Roman" w:hAnsi="Times New Roman"/>
          <w:i/>
          <w:sz w:val="28"/>
          <w:szCs w:val="28"/>
        </w:rPr>
        <w:lastRenderedPageBreak/>
        <w:t xml:space="preserve">преобразовать </w:t>
      </w:r>
      <w:r w:rsidRPr="005F35E3">
        <w:rPr>
          <w:rFonts w:ascii="Times New Roman" w:hAnsi="Times New Roman"/>
          <w:sz w:val="28"/>
          <w:szCs w:val="28"/>
        </w:rPr>
        <w:t>информацию из одного вида в другой</w:t>
      </w:r>
      <w:proofErr w:type="gramStart"/>
      <w:r w:rsidRPr="005F35E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5F35E3">
        <w:rPr>
          <w:rFonts w:ascii="Times New Roman" w:hAnsi="Times New Roman"/>
          <w:i/>
          <w:sz w:val="28"/>
          <w:szCs w:val="28"/>
        </w:rPr>
        <w:t xml:space="preserve">кодировать и декодировать </w:t>
      </w:r>
      <w:r w:rsidRPr="005F35E3">
        <w:rPr>
          <w:rFonts w:ascii="Times New Roman" w:hAnsi="Times New Roman"/>
          <w:sz w:val="28"/>
          <w:szCs w:val="28"/>
        </w:rPr>
        <w:t>информацию (состояние погоды, чтение карты, дорожные знаки и др.).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 xml:space="preserve">     Учитель должен учитывать взаимосвязь уровня </w:t>
      </w:r>
      <w:proofErr w:type="spellStart"/>
      <w:r w:rsidRPr="005F35E3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5F35E3">
        <w:rPr>
          <w:rFonts w:ascii="Times New Roman" w:hAnsi="Times New Roman"/>
          <w:sz w:val="28"/>
          <w:szCs w:val="28"/>
        </w:rPr>
        <w:t xml:space="preserve"> универсальных учебных действий (УУД) со следующими показателями: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>-состояние здоровья детей;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>- успеваемость по основным предметам;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>-уровень развития речи;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>-степень владения русским языком;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>-умение слушать и слышать учителя, задавать вопросы;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>-стремление принимать и решать учебную задачу;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>-навыки общения со сверстниками;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>- умение контролировать свои действия на уроке.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F35E3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ab/>
      </w:r>
      <w:r w:rsidRPr="005F35E3">
        <w:rPr>
          <w:rFonts w:ascii="Times New Roman" w:hAnsi="Times New Roman"/>
          <w:sz w:val="28"/>
          <w:szCs w:val="28"/>
        </w:rPr>
        <w:t xml:space="preserve">Успешность обучения в начальной школе во многом зависит от </w:t>
      </w:r>
      <w:proofErr w:type="spellStart"/>
      <w:r w:rsidRPr="005F35E3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5F35E3">
        <w:rPr>
          <w:rFonts w:ascii="Times New Roman" w:hAnsi="Times New Roman"/>
          <w:sz w:val="28"/>
          <w:szCs w:val="28"/>
        </w:rPr>
        <w:t xml:space="preserve"> универсальных учебных действий. Универсальные учебные действия, их свойства и качества определяют эффективность образовательного процесса, в частности, усвоения знаний, формирование умений, образа мира и основных видов компетенций учащегося, в том числе социальной и личностной. Развитие УУД обеспечивает формирование психологических новообразований и способностей учащегося, которые в свою очередь определяют условия высокой успешности учебной деятельности и освоения учебных дисциплин. </w:t>
      </w: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35753" w:rsidRPr="005F35E3" w:rsidRDefault="00135753" w:rsidP="005F35E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135753" w:rsidRPr="005F35E3" w:rsidSect="00D47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7DBD"/>
    <w:rsid w:val="0009332E"/>
    <w:rsid w:val="000A1A11"/>
    <w:rsid w:val="00135753"/>
    <w:rsid w:val="001422A6"/>
    <w:rsid w:val="002169F2"/>
    <w:rsid w:val="00290060"/>
    <w:rsid w:val="00297DBD"/>
    <w:rsid w:val="00344369"/>
    <w:rsid w:val="0038361A"/>
    <w:rsid w:val="004F021E"/>
    <w:rsid w:val="004F53D9"/>
    <w:rsid w:val="005A0414"/>
    <w:rsid w:val="005B647D"/>
    <w:rsid w:val="005F35E3"/>
    <w:rsid w:val="006C6D17"/>
    <w:rsid w:val="007137B0"/>
    <w:rsid w:val="007572F5"/>
    <w:rsid w:val="00777E98"/>
    <w:rsid w:val="0086052A"/>
    <w:rsid w:val="00900181"/>
    <w:rsid w:val="009016D3"/>
    <w:rsid w:val="0092578B"/>
    <w:rsid w:val="009C5272"/>
    <w:rsid w:val="00A16FAE"/>
    <w:rsid w:val="00A663EA"/>
    <w:rsid w:val="00AA29BD"/>
    <w:rsid w:val="00AB67C7"/>
    <w:rsid w:val="00B2152E"/>
    <w:rsid w:val="00B323BD"/>
    <w:rsid w:val="00B708D2"/>
    <w:rsid w:val="00D476A7"/>
    <w:rsid w:val="00D6406F"/>
    <w:rsid w:val="00DA7EE3"/>
    <w:rsid w:val="00E055D2"/>
    <w:rsid w:val="00E05A35"/>
    <w:rsid w:val="00F60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36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05A35"/>
    <w:rPr>
      <w:sz w:val="22"/>
      <w:szCs w:val="22"/>
      <w:lang w:eastAsia="en-US"/>
    </w:rPr>
  </w:style>
  <w:style w:type="paragraph" w:customStyle="1" w:styleId="Style18">
    <w:name w:val="Style18"/>
    <w:basedOn w:val="a"/>
    <w:uiPriority w:val="99"/>
    <w:rsid w:val="009C5272"/>
    <w:pPr>
      <w:widowControl w:val="0"/>
      <w:autoSpaceDE w:val="0"/>
      <w:autoSpaceDN w:val="0"/>
      <w:adjustRightInd w:val="0"/>
      <w:spacing w:after="0" w:line="254" w:lineRule="exact"/>
      <w:ind w:firstLine="322"/>
      <w:jc w:val="both"/>
    </w:pPr>
    <w:rPr>
      <w:rFonts w:ascii="Impact" w:hAnsi="Impact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2169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B52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1594</Words>
  <Characters>9086</Characters>
  <Application>Microsoft Office Word</Application>
  <DocSecurity>0</DocSecurity>
  <Lines>75</Lines>
  <Paragraphs>21</Paragraphs>
  <ScaleCrop>false</ScaleCrop>
  <Manager>Мещерякова Любовь Ивановна</Manager>
  <Company>МБОУ "СОШ №5 с УИОП г Шебекино Белгородской обл."</Company>
  <LinksUpToDate>false</LinksUpToDate>
  <CharactersWithSpaces>10659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Формирование УУД в начальных классах</dc:subject>
  <dc:creator>Мещерякова Любовь Ивановна</dc:creator>
  <cp:keywords/>
  <dc:description/>
  <cp:lastModifiedBy>Администратор</cp:lastModifiedBy>
  <cp:revision>19</cp:revision>
  <cp:lastPrinted>2007-03-19T21:12:00Z</cp:lastPrinted>
  <dcterms:created xsi:type="dcterms:W3CDTF">2012-11-23T19:42:00Z</dcterms:created>
  <dcterms:modified xsi:type="dcterms:W3CDTF">2015-12-28T16:39:00Z</dcterms:modified>
</cp:coreProperties>
</file>