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666" w:rsidRDefault="00573666" w:rsidP="00573666">
      <w:pPr>
        <w:spacing w:after="0"/>
        <w:rPr>
          <w:rFonts w:ascii="Times New Roman" w:hAnsi="Times New Roman" w:cs="Times New Roman"/>
          <w:bCs/>
          <w:sz w:val="44"/>
          <w:szCs w:val="44"/>
        </w:rPr>
      </w:pPr>
      <w:r w:rsidRPr="004F0ADD">
        <w:rPr>
          <w:rFonts w:ascii="Times New Roman" w:hAnsi="Times New Roman" w:cs="Times New Roman"/>
          <w:bCs/>
          <w:sz w:val="44"/>
          <w:szCs w:val="44"/>
        </w:rPr>
        <w:t xml:space="preserve">                                    Технологическая карта урока</w:t>
      </w:r>
    </w:p>
    <w:p w:rsidR="00573666" w:rsidRDefault="00573666" w:rsidP="00573666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44"/>
          <w:szCs w:val="4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>Автор: учитель МОБУ СОШ № 20 г. Сочи</w:t>
      </w:r>
    </w:p>
    <w:p w:rsidR="00573666" w:rsidRDefault="00573666" w:rsidP="0057366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Середич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Анна Андреевна</w:t>
      </w:r>
    </w:p>
    <w:p w:rsidR="00573666" w:rsidRDefault="00573666" w:rsidP="00573666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Предмет: </w:t>
      </w:r>
      <w:r w:rsidRPr="004F0ADD">
        <w:rPr>
          <w:rFonts w:ascii="Times New Roman" w:hAnsi="Times New Roman" w:cs="Times New Roman"/>
          <w:bCs/>
          <w:sz w:val="28"/>
          <w:szCs w:val="28"/>
        </w:rPr>
        <w:t>русский язык</w:t>
      </w:r>
    </w:p>
    <w:p w:rsidR="00573666" w:rsidRDefault="00573666" w:rsidP="00573666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4F0ADD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>
        <w:rPr>
          <w:rFonts w:ascii="Times New Roman" w:hAnsi="Times New Roman" w:cs="Times New Roman"/>
          <w:bCs/>
          <w:sz w:val="28"/>
          <w:szCs w:val="28"/>
        </w:rPr>
        <w:t xml:space="preserve"> Синтаксис как раздел грамматики</w:t>
      </w:r>
    </w:p>
    <w:p w:rsidR="00573666" w:rsidRDefault="00573666" w:rsidP="00573666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4F0ADD">
        <w:rPr>
          <w:rFonts w:ascii="Times New Roman" w:hAnsi="Times New Roman" w:cs="Times New Roman"/>
          <w:b/>
          <w:bCs/>
          <w:sz w:val="28"/>
          <w:szCs w:val="28"/>
        </w:rPr>
        <w:t>Класс:</w:t>
      </w:r>
      <w:r>
        <w:rPr>
          <w:rFonts w:ascii="Times New Roman" w:hAnsi="Times New Roman" w:cs="Times New Roman"/>
          <w:bCs/>
          <w:sz w:val="28"/>
          <w:szCs w:val="28"/>
        </w:rPr>
        <w:t xml:space="preserve"> 5</w:t>
      </w:r>
    </w:p>
    <w:p w:rsidR="00573666" w:rsidRPr="00E921B5" w:rsidRDefault="00573666" w:rsidP="00573666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4F0ADD">
        <w:rPr>
          <w:rFonts w:ascii="Times New Roman" w:hAnsi="Times New Roman" w:cs="Times New Roman"/>
          <w:b/>
          <w:bCs/>
          <w:sz w:val="28"/>
          <w:szCs w:val="28"/>
        </w:rPr>
        <w:t>Учебник: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Русский язык. 5 класс. Учеб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ля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общеобразоват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. организаций. В 2 ч. Ч. 2. / </w:t>
      </w:r>
      <w:r w:rsidRPr="00E921B5">
        <w:rPr>
          <w:rFonts w:ascii="Times New Roman" w:hAnsi="Times New Roman" w:cs="Times New Roman"/>
          <w:bCs/>
          <w:sz w:val="28"/>
          <w:szCs w:val="28"/>
        </w:rPr>
        <w:t>[</w:t>
      </w:r>
      <w:r>
        <w:rPr>
          <w:rFonts w:ascii="Times New Roman" w:hAnsi="Times New Roman" w:cs="Times New Roman"/>
          <w:bCs/>
          <w:sz w:val="28"/>
          <w:szCs w:val="28"/>
        </w:rPr>
        <w:t xml:space="preserve">Л.М.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Рыбченкова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 О.М. Александрова, А.В. Глазков, А.Г. Лисицын</w:t>
      </w:r>
      <w:r w:rsidRPr="00E921B5">
        <w:rPr>
          <w:rFonts w:ascii="Times New Roman" w:hAnsi="Times New Roman" w:cs="Times New Roman"/>
          <w:bCs/>
          <w:sz w:val="28"/>
          <w:szCs w:val="28"/>
        </w:rPr>
        <w:t>]</w:t>
      </w:r>
      <w:r>
        <w:rPr>
          <w:rFonts w:ascii="Times New Roman" w:hAnsi="Times New Roman" w:cs="Times New Roman"/>
          <w:bCs/>
          <w:sz w:val="28"/>
          <w:szCs w:val="28"/>
        </w:rPr>
        <w:t>; Рос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кад. наук, Рос. акад. образования, изд-во «Просвещение». – 4-е изд.,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испр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 – М.: Просвещение, 2014. – 159 с.</w:t>
      </w:r>
    </w:p>
    <w:p w:rsidR="00573666" w:rsidRPr="004F0ADD" w:rsidRDefault="00573666" w:rsidP="005736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0ADD">
        <w:rPr>
          <w:rFonts w:ascii="Times New Roman" w:hAnsi="Times New Roman" w:cs="Times New Roman"/>
          <w:b/>
          <w:bCs/>
          <w:sz w:val="28"/>
          <w:szCs w:val="28"/>
        </w:rPr>
        <w:t>Тип урока:</w:t>
      </w:r>
      <w:r w:rsidRPr="004F0ADD">
        <w:rPr>
          <w:rFonts w:ascii="Times New Roman" w:hAnsi="Times New Roman" w:cs="Times New Roman"/>
          <w:sz w:val="28"/>
          <w:szCs w:val="28"/>
        </w:rPr>
        <w:t> открытие новых знаний.</w:t>
      </w:r>
    </w:p>
    <w:p w:rsidR="00573666" w:rsidRDefault="00573666" w:rsidP="0057366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Предполагаемые результаты:</w:t>
      </w: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2376"/>
        <w:gridCol w:w="13608"/>
      </w:tblGrid>
      <w:tr w:rsidR="00573666" w:rsidTr="0023329A">
        <w:tc>
          <w:tcPr>
            <w:tcW w:w="2376" w:type="dxa"/>
          </w:tcPr>
          <w:p w:rsidR="00573666" w:rsidRDefault="00573666" w:rsidP="0023329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Цели</w:t>
            </w:r>
          </w:p>
        </w:tc>
        <w:tc>
          <w:tcPr>
            <w:tcW w:w="13608" w:type="dxa"/>
          </w:tcPr>
          <w:p w:rsidR="00573666" w:rsidRDefault="00573666" w:rsidP="0023329A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Воспитательные: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r w:rsidRPr="00F7209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оспитать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</w:t>
            </w:r>
            <w:r w:rsidRPr="00F7209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 w:rsidRPr="00F7209D">
              <w:rPr>
                <w:rFonts w:ascii="Times New Roman" w:hAnsi="Times New Roman" w:cs="Times New Roman"/>
                <w:bCs/>
                <w:sz w:val="28"/>
                <w:szCs w:val="28"/>
              </w:rPr>
              <w:t>обучающихся</w:t>
            </w:r>
            <w:proofErr w:type="gramEnd"/>
            <w:r w:rsidRPr="00F7209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интерес к предмету, коммуникативные навыки в процессе работы.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573666" w:rsidRPr="004F0ADD" w:rsidRDefault="00573666" w:rsidP="002332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20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Образовательные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ать понятие о синтаксисе как разделе грамматики и пунктуации как системе правил правописания предложений, учить видеть границы предложения, находить грамматические основы, правильно строить словосочетания и предложения.</w:t>
            </w:r>
          </w:p>
          <w:p w:rsidR="00573666" w:rsidRDefault="00573666" w:rsidP="002332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720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Развивающие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азвить у обучающихся наблюдательность и внимание к русскому языку, речь и мышление через формулировку вывода по самостоятельной работе фронтально.</w:t>
            </w:r>
          </w:p>
          <w:p w:rsidR="00573666" w:rsidRDefault="00573666" w:rsidP="002332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УУД:</w:t>
            </w:r>
          </w:p>
          <w:p w:rsidR="00573666" w:rsidRPr="00F7209D" w:rsidRDefault="00573666" w:rsidP="002332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20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Личностные УУД:</w:t>
            </w:r>
            <w:r w:rsidRPr="00F7209D">
              <w:rPr>
                <w:rFonts w:ascii="Times New Roman" w:hAnsi="Times New Roman" w:cs="Times New Roman"/>
                <w:sz w:val="28"/>
                <w:szCs w:val="28"/>
              </w:rPr>
              <w:t> развивать опыт межличностных отношений, умение вести диалог на основе равноправных отношений и взаимоуважения.</w:t>
            </w:r>
          </w:p>
          <w:p w:rsidR="00573666" w:rsidRPr="00F7209D" w:rsidRDefault="00573666" w:rsidP="002332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20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Регулятивные УУД: </w:t>
            </w:r>
            <w:r w:rsidRPr="00F7209D"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способность ставить новые учебные цели, контролировать и оценивать свои действия по результату, осуществлять </w:t>
            </w:r>
            <w:proofErr w:type="spellStart"/>
            <w:r w:rsidRPr="00F7209D">
              <w:rPr>
                <w:rFonts w:ascii="Times New Roman" w:hAnsi="Times New Roman" w:cs="Times New Roman"/>
                <w:sz w:val="28"/>
                <w:szCs w:val="28"/>
              </w:rPr>
              <w:t>саморегуляцию</w:t>
            </w:r>
            <w:proofErr w:type="spellEnd"/>
            <w:r w:rsidRPr="00F7209D">
              <w:rPr>
                <w:rFonts w:ascii="Times New Roman" w:hAnsi="Times New Roman" w:cs="Times New Roman"/>
                <w:sz w:val="28"/>
                <w:szCs w:val="28"/>
              </w:rPr>
              <w:t xml:space="preserve"> в учебной деятельности, осознанное управление своим поведением.</w:t>
            </w:r>
          </w:p>
          <w:p w:rsidR="00573666" w:rsidRPr="00F7209D" w:rsidRDefault="00573666" w:rsidP="002332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20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Коммуникативные УУД: </w:t>
            </w:r>
            <w:r w:rsidRPr="00F7209D">
              <w:rPr>
                <w:rFonts w:ascii="Times New Roman" w:hAnsi="Times New Roman" w:cs="Times New Roman"/>
                <w:sz w:val="28"/>
                <w:szCs w:val="28"/>
              </w:rPr>
              <w:t>работать в паре, учитывая разные мнения, аргументировать свою точку зрения, осуществлять взаимный контроль и оказывать взаимопомощь, задавать вопросы, владеть устной и письменной речью.</w:t>
            </w:r>
          </w:p>
          <w:p w:rsidR="00573666" w:rsidRPr="00F7209D" w:rsidRDefault="00573666" w:rsidP="002332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20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Познавательные УУД: </w:t>
            </w:r>
            <w:r w:rsidRPr="00F7209D">
              <w:rPr>
                <w:rFonts w:ascii="Times New Roman" w:hAnsi="Times New Roman" w:cs="Times New Roman"/>
                <w:sz w:val="28"/>
                <w:szCs w:val="28"/>
              </w:rPr>
              <w:t>систематизировать, сопоставлять, анализировать, обобщать информацию, заполнять таблицы, давать определение явлений, происходящих в словах.</w:t>
            </w:r>
          </w:p>
        </w:tc>
      </w:tr>
      <w:tr w:rsidR="00573666" w:rsidTr="0023329A">
        <w:tc>
          <w:tcPr>
            <w:tcW w:w="2376" w:type="dxa"/>
          </w:tcPr>
          <w:p w:rsidR="00573666" w:rsidRDefault="00573666" w:rsidP="0023329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Планируемые результаты</w:t>
            </w:r>
          </w:p>
        </w:tc>
        <w:tc>
          <w:tcPr>
            <w:tcW w:w="13608" w:type="dxa"/>
          </w:tcPr>
          <w:p w:rsidR="00573666" w:rsidRPr="00B64FB1" w:rsidRDefault="00573666" w:rsidP="0023329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54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Предметные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 «о</w:t>
            </w:r>
            <w:r w:rsidRPr="00B64FB1">
              <w:rPr>
                <w:rFonts w:ascii="Times New Roman" w:hAnsi="Times New Roman" w:cs="Times New Roman"/>
                <w:bCs/>
                <w:sz w:val="28"/>
                <w:szCs w:val="28"/>
              </w:rPr>
              <w:t>ткрыть» новые знания через формулировку учебной проблемы и поиск ее решения.</w:t>
            </w:r>
          </w:p>
          <w:p w:rsidR="00573666" w:rsidRPr="00B64FB1" w:rsidRDefault="00573666" w:rsidP="0023329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54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Личностные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 у</w:t>
            </w:r>
            <w:r w:rsidRPr="00B64FB1">
              <w:rPr>
                <w:rFonts w:ascii="Times New Roman" w:hAnsi="Times New Roman" w:cs="Times New Roman"/>
                <w:bCs/>
                <w:sz w:val="28"/>
                <w:szCs w:val="28"/>
              </w:rPr>
              <w:t>читься наблюдать за языковыми явлениями, сравнивать и выражать свои мысли словами, делая выводы по работе на уроке.</w:t>
            </w:r>
          </w:p>
          <w:p w:rsidR="00573666" w:rsidRPr="00A5414A" w:rsidRDefault="00573666" w:rsidP="0023329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541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 п</w:t>
            </w:r>
            <w:r w:rsidRPr="00B64FB1">
              <w:rPr>
                <w:rFonts w:ascii="Times New Roman" w:hAnsi="Times New Roman" w:cs="Times New Roman"/>
                <w:bCs/>
                <w:sz w:val="28"/>
                <w:szCs w:val="28"/>
              </w:rPr>
              <w:t>рименить полученные знания и умения в новой языковой ситуации (на новом языковом материале).</w:t>
            </w:r>
          </w:p>
        </w:tc>
      </w:tr>
      <w:tr w:rsidR="00573666" w:rsidTr="0023329A">
        <w:tc>
          <w:tcPr>
            <w:tcW w:w="2376" w:type="dxa"/>
          </w:tcPr>
          <w:p w:rsidR="00573666" w:rsidRDefault="00573666" w:rsidP="0023329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Оборудование </w:t>
            </w:r>
          </w:p>
        </w:tc>
        <w:tc>
          <w:tcPr>
            <w:tcW w:w="13608" w:type="dxa"/>
          </w:tcPr>
          <w:p w:rsidR="00573666" w:rsidRPr="00A5414A" w:rsidRDefault="00573666" w:rsidP="0023329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5414A">
              <w:rPr>
                <w:rFonts w:ascii="Times New Roman" w:hAnsi="Times New Roman" w:cs="Times New Roman"/>
                <w:bCs/>
                <w:sz w:val="28"/>
                <w:szCs w:val="28"/>
              </w:rPr>
              <w:t>Компьютер, презентация</w:t>
            </w:r>
          </w:p>
        </w:tc>
      </w:tr>
      <w:tr w:rsidR="00573666" w:rsidTr="0023329A">
        <w:tc>
          <w:tcPr>
            <w:tcW w:w="2376" w:type="dxa"/>
          </w:tcPr>
          <w:p w:rsidR="00573666" w:rsidRDefault="00573666" w:rsidP="0023329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 работы</w:t>
            </w:r>
          </w:p>
        </w:tc>
        <w:tc>
          <w:tcPr>
            <w:tcW w:w="13608" w:type="dxa"/>
          </w:tcPr>
          <w:p w:rsidR="00573666" w:rsidRPr="00A5414A" w:rsidRDefault="00573666" w:rsidP="0023329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5414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Фронтальный опрос, индивидуальная работа, работа в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группах</w:t>
            </w:r>
          </w:p>
        </w:tc>
      </w:tr>
      <w:tr w:rsidR="00573666" w:rsidTr="0023329A">
        <w:tc>
          <w:tcPr>
            <w:tcW w:w="2376" w:type="dxa"/>
          </w:tcPr>
          <w:p w:rsidR="00573666" w:rsidRDefault="00573666" w:rsidP="0023329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13608" w:type="dxa"/>
          </w:tcPr>
          <w:p w:rsidR="00573666" w:rsidRPr="00A5414A" w:rsidRDefault="00573666" w:rsidP="0023329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A5414A">
              <w:rPr>
                <w:rFonts w:ascii="Times New Roman" w:hAnsi="Times New Roman" w:cs="Times New Roman"/>
                <w:bCs/>
                <w:sz w:val="28"/>
                <w:szCs w:val="28"/>
              </w:rPr>
              <w:t>преля 2015 года</w:t>
            </w:r>
          </w:p>
        </w:tc>
      </w:tr>
    </w:tbl>
    <w:p w:rsidR="00573666" w:rsidRDefault="00573666" w:rsidP="00573666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700" w:firstRow="0" w:lastRow="0" w:firstColumn="0" w:lastColumn="1" w:noHBand="1" w:noVBand="1"/>
      </w:tblPr>
      <w:tblGrid>
        <w:gridCol w:w="432"/>
        <w:gridCol w:w="2053"/>
        <w:gridCol w:w="6521"/>
        <w:gridCol w:w="4110"/>
        <w:gridCol w:w="1560"/>
        <w:gridCol w:w="1209"/>
      </w:tblGrid>
      <w:tr w:rsidR="00573666" w:rsidRPr="004F0ADD" w:rsidTr="0023329A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Этапы урока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Деятельность учителя</w:t>
            </w:r>
          </w:p>
        </w:tc>
        <w:tc>
          <w:tcPr>
            <w:tcW w:w="411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Деятельность </w:t>
            </w:r>
            <w:proofErr w:type="gramStart"/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Средства обучения</w:t>
            </w:r>
          </w:p>
        </w:tc>
        <w:tc>
          <w:tcPr>
            <w:tcW w:w="120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УУД</w:t>
            </w:r>
          </w:p>
        </w:tc>
      </w:tr>
      <w:tr w:rsidR="00573666" w:rsidRPr="004F0ADD" w:rsidTr="0023329A">
        <w:trPr>
          <w:jc w:val="center"/>
        </w:trPr>
        <w:tc>
          <w:tcPr>
            <w:tcW w:w="43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20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Мотивирование к деятельности</w:t>
            </w:r>
          </w:p>
          <w:p w:rsidR="00573666" w:rsidRDefault="00573666" w:rsidP="0023329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(включение в учебную деятельность)</w:t>
            </w:r>
          </w:p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(2мин)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Девиз урока:</w:t>
            </w:r>
          </w:p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«Учись, </w:t>
            </w:r>
            <w:proofErr w:type="gramStart"/>
            <w:r w:rsidRPr="004F0A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смекай</w:t>
            </w:r>
            <w:proofErr w:type="gramEnd"/>
            <w:r w:rsidRPr="004F0A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активным будь! </w:t>
            </w:r>
            <w:r w:rsidRPr="004F0A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  <w:t>И к знаниям откроешь путь!»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Включаются в учебную деятельность.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3666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Слайд,</w:t>
            </w:r>
          </w:p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запись на доске</w:t>
            </w: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личностные</w:t>
            </w:r>
          </w:p>
        </w:tc>
      </w:tr>
      <w:tr w:rsidR="00573666" w:rsidRPr="004F0ADD" w:rsidTr="0023329A">
        <w:trPr>
          <w:jc w:val="center"/>
        </w:trPr>
        <w:tc>
          <w:tcPr>
            <w:tcW w:w="43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Урок начнем с проговаривания скороговорки</w:t>
            </w: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(которая необходима нам для развития нашей речи):</w:t>
            </w:r>
          </w:p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«Топали да топали,</w:t>
            </w: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proofErr w:type="spellStart"/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Дотопали</w:t>
            </w:r>
            <w:proofErr w:type="spellEnd"/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до тополя,</w:t>
            </w: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 xml:space="preserve">До тополя </w:t>
            </w:r>
            <w:proofErr w:type="spellStart"/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дотопали</w:t>
            </w:r>
            <w:proofErr w:type="spellEnd"/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Да ноги-то оттопали».</w:t>
            </w:r>
          </w:p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– Вы начать урок готовы?</w:t>
            </w:r>
          </w:p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– Будем слушать, рассуждать и друг другу помогать!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Коллективно читают девиз урока и  проговаривают скороговорку.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666" w:rsidRPr="004F0ADD" w:rsidTr="0023329A">
        <w:trPr>
          <w:jc w:val="center"/>
        </w:trPr>
        <w:tc>
          <w:tcPr>
            <w:tcW w:w="43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– А поможет в этом нам хорошее настроение!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4F0ADD">
              <w:rPr>
                <w:rFonts w:ascii="Times New Roman" w:hAnsi="Times New Roman" w:cs="Times New Roman"/>
                <w:sz w:val="28"/>
                <w:szCs w:val="28"/>
              </w:rPr>
              <w:t xml:space="preserve"> получают эмоциональный настрой.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666" w:rsidRPr="004F0ADD" w:rsidTr="0023329A">
        <w:trPr>
          <w:jc w:val="center"/>
        </w:trPr>
        <w:tc>
          <w:tcPr>
            <w:tcW w:w="43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20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Актуализация знаний</w:t>
            </w:r>
          </w:p>
          <w:p w:rsidR="00573666" w:rsidRDefault="00573666" w:rsidP="0023329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(мотивация к деятельности)</w:t>
            </w:r>
          </w:p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(8 мин)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Недавно мы изучили с вами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 xml:space="preserve"> орфограмму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0A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«Правописание мягкого знака после шипящих на конце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наречий</w:t>
            </w:r>
            <w:r w:rsidRPr="004F0A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».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Включились в учебную деятельность.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слова</w:t>
            </w: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3666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</w:t>
            </w:r>
          </w:p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</w:p>
        </w:tc>
      </w:tr>
      <w:tr w:rsidR="00573666" w:rsidRPr="004F0ADD" w:rsidTr="0023329A">
        <w:trPr>
          <w:jc w:val="center"/>
        </w:trPr>
        <w:tc>
          <w:tcPr>
            <w:tcW w:w="43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И сейчас мы проверим, как вы уяснили этот материал. Я предлагаю проверить с помощью </w:t>
            </w: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игры «Хлопок».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 xml:space="preserve"> Я называю слово, если в этом слове после шипящих на конце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наречий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пишется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Ь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, то вы в ладоши хлопаете </w:t>
            </w: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два раза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 xml:space="preserve">; если после шипящих на конце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наречий </w:t>
            </w: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 пишется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Ь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, то в ладоши вы хлопаете </w:t>
            </w: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три раза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Слова для игры «Хлопок»:</w:t>
            </w:r>
          </w:p>
          <w:p w:rsidR="00573666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Наотмашь                      уж</w:t>
            </w:r>
          </w:p>
          <w:p w:rsidR="00573666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Навзничь                     настежь</w:t>
            </w:r>
          </w:p>
          <w:p w:rsidR="00573666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Прочь                          сплошь</w:t>
            </w:r>
          </w:p>
          <w:p w:rsidR="00573666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Замуж                     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напрочь</w:t>
            </w:r>
            <w:proofErr w:type="gramEnd"/>
          </w:p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Невтерпеж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лишь 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Играют в игру «Хлопок».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666" w:rsidRPr="004F0ADD" w:rsidTr="0023329A">
        <w:trPr>
          <w:jc w:val="center"/>
        </w:trPr>
        <w:tc>
          <w:tcPr>
            <w:tcW w:w="43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Итак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, кто подведет итог и расскажет правило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0A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«Правописание мягкого знака после шипящих на конце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наречий</w:t>
            </w:r>
            <w:r w:rsidRPr="004F0A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»?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Подводят итог, рассказывают правило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0A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«Правописание мягкого знака после шипящих на конце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наречий</w:t>
            </w:r>
            <w:r w:rsidRPr="004F0A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».</w:t>
            </w:r>
          </w:p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(На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конце наречий с основой на шипящий в конце пишется ь, кроме слов-исключений: уж, замуж,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невтерпеж</w:t>
            </w:r>
            <w:proofErr w:type="gramEnd"/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666" w:rsidRPr="004F0ADD" w:rsidTr="0023329A">
        <w:trPr>
          <w:jc w:val="center"/>
        </w:trPr>
        <w:tc>
          <w:tcPr>
            <w:tcW w:w="43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Рассмотрите на доске таблицу </w:t>
            </w: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«Личные окончания глаголов»:</w:t>
            </w:r>
          </w:p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1655"/>
              <w:gridCol w:w="1558"/>
            </w:tblGrid>
            <w:tr w:rsidR="00573666" w:rsidRPr="004F0ADD" w:rsidTr="0023329A">
              <w:tc>
                <w:tcPr>
                  <w:tcW w:w="16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573666" w:rsidRPr="004F0ADD" w:rsidRDefault="00573666" w:rsidP="0023329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0ADD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– У</w:t>
                  </w:r>
                  <w:proofErr w:type="gramStart"/>
                  <w:r w:rsidRPr="004F0AD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(– </w:t>
                  </w:r>
                  <w:proofErr w:type="gramEnd"/>
                  <w:r w:rsidRPr="004F0AD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Ю)</w:t>
                  </w:r>
                </w:p>
                <w:p w:rsidR="00573666" w:rsidRPr="004F0ADD" w:rsidRDefault="00573666" w:rsidP="0023329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0ADD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– ЕШЬ</w:t>
                  </w:r>
                </w:p>
                <w:p w:rsidR="00573666" w:rsidRPr="004F0ADD" w:rsidRDefault="00573666" w:rsidP="0023329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0ADD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– ЕТ</w:t>
                  </w:r>
                </w:p>
                <w:p w:rsidR="00573666" w:rsidRPr="004F0ADD" w:rsidRDefault="00573666" w:rsidP="0023329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0ADD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– ЕМ</w:t>
                  </w:r>
                </w:p>
                <w:p w:rsidR="00573666" w:rsidRPr="004F0ADD" w:rsidRDefault="00573666" w:rsidP="0023329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0ADD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– ЕТЕ</w:t>
                  </w:r>
                </w:p>
                <w:p w:rsidR="00573666" w:rsidRPr="004F0ADD" w:rsidRDefault="00573666" w:rsidP="0023329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0ADD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– УТ</w:t>
                  </w:r>
                  <w:proofErr w:type="gramStart"/>
                  <w:r w:rsidRPr="004F0AD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(– </w:t>
                  </w:r>
                  <w:proofErr w:type="gramEnd"/>
                  <w:r w:rsidRPr="004F0AD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ЮТ)</w:t>
                  </w:r>
                </w:p>
              </w:tc>
              <w:tc>
                <w:tcPr>
                  <w:tcW w:w="15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573666" w:rsidRPr="004F0ADD" w:rsidRDefault="00573666" w:rsidP="0023329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0ADD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– У</w:t>
                  </w:r>
                  <w:proofErr w:type="gramStart"/>
                  <w:r w:rsidRPr="004F0AD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(– </w:t>
                  </w:r>
                  <w:proofErr w:type="gramEnd"/>
                  <w:r w:rsidRPr="004F0AD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Ю)</w:t>
                  </w:r>
                </w:p>
                <w:p w:rsidR="00573666" w:rsidRPr="004F0ADD" w:rsidRDefault="00573666" w:rsidP="0023329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0AD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 </w:t>
                  </w:r>
                  <w:proofErr w:type="gramStart"/>
                  <w:r w:rsidRPr="004F0AD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ИШЬ</w:t>
                  </w:r>
                  <w:proofErr w:type="gramEnd"/>
                </w:p>
                <w:p w:rsidR="00573666" w:rsidRPr="004F0ADD" w:rsidRDefault="00573666" w:rsidP="0023329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0AD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 </w:t>
                  </w:r>
                  <w:proofErr w:type="gramStart"/>
                  <w:r w:rsidRPr="004F0AD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</w:t>
                  </w:r>
                  <w:proofErr w:type="gramEnd"/>
                </w:p>
                <w:p w:rsidR="00573666" w:rsidRPr="004F0ADD" w:rsidRDefault="00573666" w:rsidP="0023329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0ADD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– ИМ</w:t>
                  </w:r>
                </w:p>
                <w:p w:rsidR="00573666" w:rsidRPr="004F0ADD" w:rsidRDefault="00573666" w:rsidP="0023329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0ADD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– ИТЕ</w:t>
                  </w:r>
                </w:p>
                <w:p w:rsidR="00573666" w:rsidRPr="004F0ADD" w:rsidRDefault="00573666" w:rsidP="0023329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0ADD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– АТ</w:t>
                  </w:r>
                  <w:proofErr w:type="gramStart"/>
                  <w:r w:rsidRPr="004F0AD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(– </w:t>
                  </w:r>
                  <w:proofErr w:type="gramEnd"/>
                  <w:r w:rsidRPr="004F0AD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ЯТ)</w:t>
                  </w:r>
                </w:p>
              </w:tc>
            </w:tr>
          </w:tbl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Рассматривают таблицу «Личные окончания глаголов».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таблица</w:t>
            </w: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 коммуникативные</w:t>
            </w:r>
          </w:p>
        </w:tc>
      </w:tr>
      <w:tr w:rsidR="00573666" w:rsidRPr="004F0ADD" w:rsidTr="0023329A">
        <w:trPr>
          <w:jc w:val="center"/>
        </w:trPr>
        <w:tc>
          <w:tcPr>
            <w:tcW w:w="43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В каком столбике находятся личные окончания глаголов I спряжения, а в каком – II спряжения?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В левом столбике находятся личные окончания глаголов I спряжения, а в правом столбике – II спряжения.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666" w:rsidRPr="004F0ADD" w:rsidTr="0023329A">
        <w:trPr>
          <w:jc w:val="center"/>
        </w:trPr>
        <w:tc>
          <w:tcPr>
            <w:tcW w:w="43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Ваша задача проспрягать глаголы и определить спряжение:</w:t>
            </w:r>
          </w:p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вариант – глагол «ВЕЗТИ»</w:t>
            </w:r>
          </w:p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вариант – глагол «СМОТРИТ»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По вариантам спрягают глаголы.</w:t>
            </w:r>
          </w:p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 xml:space="preserve">Один из обучающихся спрягает </w:t>
            </w:r>
            <w:proofErr w:type="spellStart"/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глаго</w:t>
            </w:r>
            <w:proofErr w:type="gramStart"/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proofErr w:type="gramEnd"/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ВЕЗТИ</w:t>
            </w:r>
            <w:proofErr w:type="spellEnd"/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»: 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ВЕЗУ</w:t>
            </w:r>
          </w:p>
          <w:p w:rsidR="00573666" w:rsidRPr="004F0ADD" w:rsidRDefault="00573666" w:rsidP="00573666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ВЕЗЕШЬ</w:t>
            </w:r>
          </w:p>
          <w:p w:rsidR="00573666" w:rsidRPr="004F0ADD" w:rsidRDefault="00573666" w:rsidP="00573666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ВЕЗЕТ</w:t>
            </w:r>
          </w:p>
          <w:p w:rsidR="00573666" w:rsidRPr="004F0ADD" w:rsidRDefault="00573666" w:rsidP="00573666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ВЕЗЕМ</w:t>
            </w:r>
          </w:p>
          <w:p w:rsidR="00573666" w:rsidRPr="004F0ADD" w:rsidRDefault="00573666" w:rsidP="00573666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ВЕЗЕТЕ</w:t>
            </w:r>
          </w:p>
          <w:p w:rsidR="00573666" w:rsidRPr="004F0ADD" w:rsidRDefault="00573666" w:rsidP="00573666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ВЕЗУТ</w:t>
            </w:r>
          </w:p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Глагол </w:t>
            </w: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«ВЕЗТИ»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 – глагол I спряжения.</w:t>
            </w:r>
          </w:p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Второй обучающийся спрягает – глагол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«СМОТРИТ»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73666" w:rsidRPr="004F0ADD" w:rsidRDefault="00573666" w:rsidP="00573666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СМОТРЮ</w:t>
            </w:r>
          </w:p>
          <w:p w:rsidR="00573666" w:rsidRPr="004F0ADD" w:rsidRDefault="00573666" w:rsidP="00573666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СМОТРИШЬ</w:t>
            </w:r>
          </w:p>
          <w:p w:rsidR="00573666" w:rsidRPr="004F0ADD" w:rsidRDefault="00573666" w:rsidP="00573666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СМОТРИТ</w:t>
            </w:r>
          </w:p>
          <w:p w:rsidR="00573666" w:rsidRPr="004F0ADD" w:rsidRDefault="00573666" w:rsidP="00573666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СМОТРИМ</w:t>
            </w:r>
          </w:p>
          <w:p w:rsidR="00573666" w:rsidRPr="004F0ADD" w:rsidRDefault="00573666" w:rsidP="00573666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СМОТРИТЕ</w:t>
            </w:r>
          </w:p>
          <w:p w:rsidR="00573666" w:rsidRPr="004F0ADD" w:rsidRDefault="00573666" w:rsidP="00573666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СМОТРЯТ</w:t>
            </w:r>
          </w:p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Глагол </w:t>
            </w: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«СМОТРИТ»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 – глагол II спряжения.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666" w:rsidRPr="004F0ADD" w:rsidTr="0023329A">
        <w:trPr>
          <w:jc w:val="center"/>
        </w:trPr>
        <w:tc>
          <w:tcPr>
            <w:tcW w:w="43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3.</w:t>
            </w:r>
          </w:p>
        </w:tc>
        <w:tc>
          <w:tcPr>
            <w:tcW w:w="20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Создание проблемной ситуации</w:t>
            </w:r>
          </w:p>
          <w:p w:rsidR="00573666" w:rsidRDefault="00573666" w:rsidP="0023329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gramStart"/>
            <w:r w:rsidRPr="004F0A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(включаем проблемный вопрос, создающий ситуацию для обучающихся и </w:t>
            </w:r>
            <w:r w:rsidRPr="004F0AD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 xml:space="preserve">формирующую у него потребность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освоения того или иного понятия</w:t>
            </w:r>
            <w:proofErr w:type="gramEnd"/>
          </w:p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(10 мин)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Итак, ребята,  перед нами слова, которые необходимо прочитать:</w:t>
            </w:r>
          </w:p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С, ТЫ, УЧИТЬСЯ, ЕСЛИ, РАБОТАТЬ, ЖИЗНЬ, ПОЛЕЗНЫЙ, ОХОТНО, ДЛЯ, ОТДЫХАТЬ, ПРАВИЛЬНО, УМЕЛО, И, СДЕЛАТЬ, УВЛЕЧЕНИЕ, ЖЕ, ОНА, ИНТЕРЕСНЫЙ, СТРОИТЬ.</w:t>
            </w:r>
            <w:proofErr w:type="gramEnd"/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Рассматривают на слайде слова и читают их один из обучающихся читает</w:t>
            </w:r>
            <w:proofErr w:type="gramEnd"/>
            <w:r w:rsidRPr="004F0ADD">
              <w:rPr>
                <w:rFonts w:ascii="Times New Roman" w:hAnsi="Times New Roman" w:cs="Times New Roman"/>
                <w:sz w:val="28"/>
                <w:szCs w:val="28"/>
              </w:rPr>
              <w:t xml:space="preserve"> их вслух.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</w:t>
            </w: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</w:p>
        </w:tc>
      </w:tr>
      <w:tr w:rsidR="00573666" w:rsidRPr="004F0ADD" w:rsidTr="0023329A">
        <w:trPr>
          <w:jc w:val="center"/>
        </w:trPr>
        <w:tc>
          <w:tcPr>
            <w:tcW w:w="43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Как вы думаете, для чего нам нужны сегодня эти слова?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Обучающиеся предлагают свои варианты ответов.</w:t>
            </w:r>
          </w:p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 xml:space="preserve">Один из обучающихся разделил 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эти слова на группы по частям речи:</w:t>
            </w:r>
          </w:p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 группа – </w:t>
            </w:r>
            <w:proofErr w:type="spellStart"/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ГЛАГОЛЫ</w:t>
            </w:r>
            <w:proofErr w:type="gramStart"/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читься</w:t>
            </w:r>
            <w:proofErr w:type="spellEnd"/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, работать, отдыхать, сделать, строить;</w:t>
            </w:r>
          </w:p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 группа – ИМЕНА </w:t>
            </w:r>
            <w:proofErr w:type="spellStart"/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СУЩЕСТВИТЕЛЬНЫЕ</w:t>
            </w:r>
            <w:proofErr w:type="gramStart"/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gramEnd"/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изнь</w:t>
            </w:r>
            <w:proofErr w:type="spellEnd"/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, увлечение</w:t>
            </w:r>
          </w:p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группа – МЕСТОИМЕНИЯ: 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ты, она</w:t>
            </w:r>
          </w:p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 группа – </w:t>
            </w:r>
            <w:proofErr w:type="spellStart"/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ПРЕДЛОГИ</w:t>
            </w:r>
            <w:proofErr w:type="gramStart"/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spellEnd"/>
            <w:proofErr w:type="gramEnd"/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, для.</w:t>
            </w:r>
          </w:p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 группа – СОЮЗЫ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: если, и</w:t>
            </w:r>
          </w:p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 группа – </w:t>
            </w:r>
            <w:proofErr w:type="spellStart"/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НАРЕЧИЯ</w:t>
            </w:r>
            <w:proofErr w:type="gramStart"/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хотно</w:t>
            </w:r>
            <w:proofErr w:type="spellEnd"/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, правильно, умело</w:t>
            </w:r>
          </w:p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7 группа – ИМЕНА </w:t>
            </w:r>
            <w:proofErr w:type="spellStart"/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ПРИЛАГАТЕЛЬНЫЕ</w:t>
            </w:r>
            <w:proofErr w:type="gramStart"/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нтересный</w:t>
            </w:r>
            <w:proofErr w:type="spellEnd"/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, полезный</w:t>
            </w:r>
          </w:p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 группа – </w:t>
            </w:r>
            <w:proofErr w:type="spellStart"/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ЧАСТИЦЫ</w:t>
            </w:r>
            <w:proofErr w:type="gramStart"/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gramEnd"/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</w:p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 xml:space="preserve">Другой </w:t>
            </w:r>
            <w:proofErr w:type="gramStart"/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обучающийся</w:t>
            </w:r>
            <w:proofErr w:type="gramEnd"/>
            <w:r w:rsidRPr="004F0ADD">
              <w:rPr>
                <w:rFonts w:ascii="Times New Roman" w:hAnsi="Times New Roman" w:cs="Times New Roman"/>
                <w:sz w:val="28"/>
                <w:szCs w:val="28"/>
              </w:rPr>
              <w:t xml:space="preserve"> разделил эти слова на две группы:</w:t>
            </w:r>
          </w:p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группа – служебные части речи:</w:t>
            </w:r>
          </w:p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Если, же, и</w:t>
            </w:r>
            <w:proofErr w:type="gramStart"/>
            <w:r w:rsidRPr="004F0ADD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4F0ADD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</w:p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группа – самостоятельные части речи:</w:t>
            </w:r>
          </w:p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F0ADD">
              <w:rPr>
                <w:rFonts w:ascii="Times New Roman" w:hAnsi="Times New Roman" w:cs="Times New Roman"/>
                <w:sz w:val="28"/>
                <w:szCs w:val="28"/>
              </w:rPr>
              <w:t xml:space="preserve">Учиться, работать, отдыхать, 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сделать,          строить; жизнь, увлечение, ты, она, охотно, правильно, умело, интересный, полезный.</w:t>
            </w:r>
            <w:proofErr w:type="gramEnd"/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 коммун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икативные</w:t>
            </w:r>
          </w:p>
        </w:tc>
      </w:tr>
      <w:tr w:rsidR="00573666" w:rsidRPr="004F0ADD" w:rsidTr="0023329A">
        <w:trPr>
          <w:jc w:val="center"/>
        </w:trPr>
        <w:tc>
          <w:tcPr>
            <w:tcW w:w="43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Молодцы, перед нами был зашифрован текст. Чтобы составить 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ст из слов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 xml:space="preserve"> необходимо было </w:t>
            </w: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соединить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 друг с другом данные слова, </w:t>
            </w: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изменяя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, если нужно, их </w:t>
            </w: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форму и располагая в определенном порядке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И вот что получилось: </w:t>
            </w: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Если ты учишься с увлечением </w:t>
            </w:r>
            <w:proofErr w:type="gramStart"/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работаешь охотно отдыхаешь</w:t>
            </w:r>
            <w:proofErr w:type="gramEnd"/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умело жизнь строишь правильно сделай же её интересной и полезной.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Третий</w:t>
            </w:r>
            <w:proofErr w:type="gramEnd"/>
            <w:r w:rsidRPr="004F0ADD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обучающийся начал составлять предложения из данных слов.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</w:t>
            </w: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Коммуникативные, познавательные</w:t>
            </w:r>
          </w:p>
        </w:tc>
      </w:tr>
      <w:tr w:rsidR="00573666" w:rsidRPr="004F0ADD" w:rsidTr="0023329A">
        <w:trPr>
          <w:jc w:val="center"/>
        </w:trPr>
        <w:tc>
          <w:tcPr>
            <w:tcW w:w="43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Что-то затрудняет чтение текста?</w:t>
            </w:r>
          </w:p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Чего же в нем недостает?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Не хватает </w:t>
            </w: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знаков препинания.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</w:t>
            </w:r>
          </w:p>
        </w:tc>
      </w:tr>
      <w:tr w:rsidR="00573666" w:rsidRPr="004F0ADD" w:rsidTr="0023329A">
        <w:trPr>
          <w:jc w:val="center"/>
        </w:trPr>
        <w:tc>
          <w:tcPr>
            <w:tcW w:w="43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Если ты учишься с увлечением, работаешь охотно, отдыхаешь умело,– жизнь строишь правильно. Сделай же её интересной и полезной!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Обучающиеся читают текст с интонацией, соблюдая знаки препинания.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</w:t>
            </w: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</w:t>
            </w:r>
          </w:p>
        </w:tc>
      </w:tr>
      <w:tr w:rsidR="00573666" w:rsidRPr="004F0ADD" w:rsidTr="0023329A">
        <w:trPr>
          <w:jc w:val="center"/>
        </w:trPr>
        <w:tc>
          <w:tcPr>
            <w:tcW w:w="43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Что же помогло связать слова в предложении?</w:t>
            </w:r>
          </w:p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Итак, как же составляется предложение?</w:t>
            </w:r>
          </w:p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Предложение составляется по определенным правилам. Эти правила устанавливает для нас раздел науки о языке, который называется </w:t>
            </w: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«синтаксис»</w:t>
            </w:r>
          </w:p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 xml:space="preserve">Чтобы все одинаково понимали записанную речь, 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существуют правила постановки знаков препинания. Совокупность этих знаков называется </w:t>
            </w: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«пунктуация».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Изменение форм слов, служебные слова, порядок слов, интонация.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3666" w:rsidRPr="004131BB" w:rsidRDefault="00573666" w:rsidP="0023329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131BB">
              <w:rPr>
                <w:rFonts w:ascii="Times New Roman" w:hAnsi="Times New Roman" w:cs="Times New Roman"/>
                <w:bCs/>
                <w:sz w:val="28"/>
                <w:szCs w:val="28"/>
              </w:rPr>
              <w:t>регулятивные</w:t>
            </w:r>
          </w:p>
        </w:tc>
      </w:tr>
      <w:tr w:rsidR="00573666" w:rsidRPr="004F0ADD" w:rsidTr="0023329A">
        <w:trPr>
          <w:jc w:val="center"/>
        </w:trPr>
        <w:tc>
          <w:tcPr>
            <w:tcW w:w="43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</w:t>
            </w: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накомство с понятием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«Синтаксис» и «Пунктуация».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Обучающиеся записывают в тетрадь термины и их значение:</w:t>
            </w:r>
          </w:p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</w:t>
            </w: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и</w:t>
            </w: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нт</w:t>
            </w: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а</w:t>
            </w: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ксис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 xml:space="preserve"> (от греч. </w:t>
            </w:r>
            <w:proofErr w:type="spellStart"/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syntaxis</w:t>
            </w:r>
            <w:proofErr w:type="spellEnd"/>
            <w:r w:rsidRPr="004F0ADD">
              <w:rPr>
                <w:rFonts w:ascii="Times New Roman" w:hAnsi="Times New Roman" w:cs="Times New Roman"/>
                <w:sz w:val="28"/>
                <w:szCs w:val="28"/>
              </w:rPr>
              <w:t xml:space="preserve"> – «составление, построение, порядок»)</w:t>
            </w:r>
          </w:p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Синтаксис – 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это раздел грамматики, изучающий способы соединения слов в словосочетания и предложения, типы предложений и  их строения.</w:t>
            </w:r>
          </w:p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Пункту</w:t>
            </w: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а</w:t>
            </w: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ция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 (от лат</w:t>
            </w:r>
            <w:proofErr w:type="gramStart"/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F0A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unctum</w:t>
            </w:r>
            <w:proofErr w:type="spellEnd"/>
            <w:r w:rsidRPr="004F0ADD">
              <w:rPr>
                <w:rFonts w:ascii="Times New Roman" w:hAnsi="Times New Roman" w:cs="Times New Roman"/>
                <w:sz w:val="28"/>
                <w:szCs w:val="28"/>
              </w:rPr>
              <w:t xml:space="preserve"> – «точка»).</w:t>
            </w:r>
          </w:p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Пунктуация – 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это раздел науки о языке, изучающий систему знаков препинания и правила их постановки.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</w:t>
            </w: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666" w:rsidRPr="004F0ADD" w:rsidTr="0023329A">
        <w:trPr>
          <w:jc w:val="center"/>
        </w:trPr>
        <w:tc>
          <w:tcPr>
            <w:tcW w:w="43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Запомните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 xml:space="preserve">! Изучая синтаксис, вы узнаете, как устанавливать смысловые и грамматические связи между словами, т.е. по каким правилам соединяются слова в словосочетания и предложения. Знаки препинания помогают правильно понять смысл 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написанного. Правила употребления знаков препинания изучает пунктуация.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</w:t>
            </w:r>
          </w:p>
        </w:tc>
      </w:tr>
      <w:tr w:rsidR="00573666" w:rsidRPr="004F0ADD" w:rsidTr="0023329A">
        <w:trPr>
          <w:jc w:val="center"/>
        </w:trPr>
        <w:tc>
          <w:tcPr>
            <w:tcW w:w="43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Какие знаки препинания вы знаете?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Перечисляют знаки препинания, которые они знают.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Личностные </w:t>
            </w:r>
          </w:p>
        </w:tc>
      </w:tr>
      <w:tr w:rsidR="00573666" w:rsidRPr="004F0ADD" w:rsidTr="0023329A">
        <w:trPr>
          <w:jc w:val="center"/>
        </w:trPr>
        <w:tc>
          <w:tcPr>
            <w:tcW w:w="43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ЗНАКИ ПРЕПИНАНИЯ</w:t>
            </w:r>
          </w:p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. – точка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br/>
              <w:t>? – вопросительный знак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br/>
              <w:t>! – восклицательный знак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br/>
              <w:t>… – многоточие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br/>
              <w:t>, – запятая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br/>
              <w:t>; – точка с запятой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br/>
              <w:t>: – двоеточие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br/>
              <w:t>- – тире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br/>
              <w:t>( ) – скобки двойные (круглые)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br/>
              <w:t>« » – кавычки двойные</w:t>
            </w:r>
            <w:proofErr w:type="gramEnd"/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Рассматривают слайд со знаками препинания.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</w:t>
            </w: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</w:t>
            </w:r>
          </w:p>
        </w:tc>
      </w:tr>
      <w:tr w:rsidR="00573666" w:rsidRPr="004F0ADD" w:rsidTr="0023329A">
        <w:trPr>
          <w:jc w:val="center"/>
        </w:trPr>
        <w:tc>
          <w:tcPr>
            <w:tcW w:w="43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20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Default="00573666" w:rsidP="0023329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Открытие нового знания.</w:t>
            </w:r>
          </w:p>
          <w:p w:rsidR="00573666" w:rsidRPr="004D52A3" w:rsidRDefault="00573666" w:rsidP="0023329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D52A3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(10 мин)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Графический диктант.</w:t>
            </w:r>
          </w:p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Я читаю стихотворение С. Маршака «Знаки препинания», ваша задача записать только знаки препинания, о которых рассказывается в стихотворении: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666" w:rsidRPr="004F0ADD" w:rsidTr="0023329A">
        <w:trPr>
          <w:jc w:val="center"/>
        </w:trPr>
        <w:tc>
          <w:tcPr>
            <w:tcW w:w="43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С. Маршак </w:t>
            </w:r>
          </w:p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Знаки препинания (отрывок)</w:t>
            </w:r>
          </w:p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У последней ТОЧКИ</w:t>
            </w:r>
            <w:proofErr w:type="gramStart"/>
            <w:r w:rsidRPr="004F0ADD">
              <w:rPr>
                <w:rFonts w:ascii="Times New Roman" w:hAnsi="Times New Roman" w:cs="Times New Roman"/>
                <w:sz w:val="28"/>
                <w:szCs w:val="28"/>
              </w:rPr>
              <w:br/>
              <w:t>Н</w:t>
            </w:r>
            <w:proofErr w:type="gramEnd"/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а последней строчке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Собралась компания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br/>
              <w:t>Знаков препинания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br/>
              <w:t>Прибежал Чудак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br/>
              <w:t>ВОСКЛИЦАТЕЛЬНЫЙ ЗНАК.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br/>
              <w:t>Никогда он не молчит,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br/>
              <w:t>Оглушительно кричит: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br/>
              <w:t>– Ура! Долой! Караул! Разбой!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br/>
              <w:t>Притащился кривоносый ВОПРОСИТЕЛЬНЫЙ ЗНАК: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br/>
              <w:t>– Кто? Кого? Откуда? Как?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br/>
              <w:t>Явились ЗАПЯТЫЕ,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br/>
              <w:t>Девицы завитые,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br/>
              <w:t>Живут они в диктовке</w:t>
            </w:r>
            <w:proofErr w:type="gramStart"/>
            <w:r w:rsidRPr="004F0ADD">
              <w:rPr>
                <w:rFonts w:ascii="Times New Roman" w:hAnsi="Times New Roman" w:cs="Times New Roman"/>
                <w:sz w:val="28"/>
                <w:szCs w:val="28"/>
              </w:rPr>
              <w:br/>
              <w:t>Н</w:t>
            </w:r>
            <w:proofErr w:type="gramEnd"/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а каждой остановке.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br/>
              <w:t>Прискакало ДВОЕТОЧИЕ,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br/>
              <w:t>Прикатило МНОГОТОЧИЕ,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br/>
              <w:t>И прочие,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br/>
              <w:t>И прочие,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br/>
              <w:t>И прочие</w:t>
            </w:r>
            <w:proofErr w:type="gramStart"/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br/>
              <w:t>З</w:t>
            </w:r>
            <w:proofErr w:type="gramEnd"/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аявили запятые: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br/>
              <w:t>– Мы – особы занятые,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br/>
              <w:t>Не обходится без нас</w:t>
            </w:r>
            <w:proofErr w:type="gramStart"/>
            <w:r w:rsidRPr="004F0ADD">
              <w:rPr>
                <w:rFonts w:ascii="Times New Roman" w:hAnsi="Times New Roman" w:cs="Times New Roman"/>
                <w:sz w:val="28"/>
                <w:szCs w:val="28"/>
              </w:rPr>
              <w:br/>
              <w:t>Н</w:t>
            </w:r>
            <w:proofErr w:type="gramEnd"/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и диктовка, ни рассказ.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br/>
              <w:t>Отозвалась с той же строчки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br/>
              <w:t>Тетя ТОЧКА С ЗАПЯТОЙ: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br/>
              <w:t>– Если нет над вами точки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Запятая-знак пустой!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Обучающиеся слушают стихотворение С. Маршака, выписывают знаки препинания, о которых идет речь в 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стихотворении.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личностные познават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ельные</w:t>
            </w:r>
          </w:p>
        </w:tc>
      </w:tr>
      <w:tr w:rsidR="00573666" w:rsidRPr="004F0ADD" w:rsidTr="0023329A">
        <w:trPr>
          <w:jc w:val="center"/>
        </w:trPr>
        <w:tc>
          <w:tcPr>
            <w:tcW w:w="43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– Сколько вы записали знаков препинания?</w:t>
            </w:r>
          </w:p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– А их 10. Каких знаков препинания не хватает в диктанте? Допишите их.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 знаков препинания.</w:t>
            </w:r>
          </w:p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«…»    -       (    )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3666" w:rsidRPr="004D52A3" w:rsidRDefault="00573666" w:rsidP="0023329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52A3">
              <w:rPr>
                <w:rFonts w:ascii="Times New Roman" w:hAnsi="Times New Roman" w:cs="Times New Roman"/>
                <w:bCs/>
                <w:sz w:val="28"/>
                <w:szCs w:val="28"/>
              </w:rPr>
              <w:t>слайд</w:t>
            </w: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3666" w:rsidRPr="004D52A3" w:rsidRDefault="00573666" w:rsidP="0023329A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52A3">
              <w:rPr>
                <w:rFonts w:ascii="Times New Roman" w:hAnsi="Times New Roman" w:cs="Times New Roman"/>
                <w:bCs/>
                <w:sz w:val="28"/>
                <w:szCs w:val="28"/>
              </w:rPr>
              <w:t>познавательные</w:t>
            </w:r>
          </w:p>
        </w:tc>
      </w:tr>
      <w:tr w:rsidR="00573666" w:rsidRPr="004F0ADD" w:rsidTr="0023329A">
        <w:trPr>
          <w:jc w:val="center"/>
        </w:trPr>
        <w:tc>
          <w:tcPr>
            <w:tcW w:w="43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</w:t>
            </w: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абота с текстом</w:t>
            </w:r>
          </w:p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Запишите текст, раскрывая скобки и устанавливая нужные связи слов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 xml:space="preserve">Писатель </w:t>
            </w:r>
            <w:proofErr w:type="spellStart"/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И.С.Соколов</w:t>
            </w:r>
            <w:proofErr w:type="spellEnd"/>
            <w:r w:rsidRPr="004F0ADD">
              <w:rPr>
                <w:rFonts w:ascii="Times New Roman" w:hAnsi="Times New Roman" w:cs="Times New Roman"/>
                <w:sz w:val="28"/>
                <w:szCs w:val="28"/>
              </w:rPr>
              <w:t xml:space="preserve"> – Микитов хорошо знал (русская природа). Он написал много рассказов² о (лес, его обитатели, цветы и травы). </w:t>
            </w:r>
            <w:proofErr w:type="gramStart"/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Наблюдал, как живут (дерево), изучал повадки (звери и птицы) в пору (весеннее цветение и осенний листопад), в (зимняя стужа) и летний зной.</w:t>
            </w:r>
            <w:proofErr w:type="gramEnd"/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Обучающиеся списывают текст, раскрывая скобки и устанавливая нужные связи слов.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</w:t>
            </w: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Регулятивные познавательные</w:t>
            </w:r>
          </w:p>
        </w:tc>
      </w:tr>
      <w:tr w:rsidR="00573666" w:rsidRPr="004F0ADD" w:rsidTr="0023329A">
        <w:trPr>
          <w:jc w:val="center"/>
        </w:trPr>
        <w:tc>
          <w:tcPr>
            <w:tcW w:w="43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Два обучающихся читают текс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, объясняя свой выбор, остальные – проверяют.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личностные</w:t>
            </w:r>
          </w:p>
        </w:tc>
      </w:tr>
      <w:tr w:rsidR="00573666" w:rsidRPr="004F0ADD" w:rsidTr="0023329A">
        <w:trPr>
          <w:jc w:val="center"/>
        </w:trPr>
        <w:tc>
          <w:tcPr>
            <w:tcW w:w="43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</w:t>
            </w: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абота со связным текстом.</w:t>
            </w:r>
          </w:p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 xml:space="preserve">Марина </w:t>
            </w:r>
            <w:proofErr w:type="spellStart"/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Цв</w:t>
            </w:r>
            <w:proofErr w:type="spellEnd"/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spellStart"/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таева</w:t>
            </w:r>
            <w:proofErr w:type="spellEnd"/>
            <w:r w:rsidRPr="004F0A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ож</w:t>
            </w:r>
            <w:proofErr w:type="spellEnd"/>
            <w:r w:rsidRPr="004F0ADD">
              <w:rPr>
                <w:rFonts w:ascii="Times New Roman" w:hAnsi="Times New Roman" w:cs="Times New Roman"/>
                <w:sz w:val="28"/>
                <w:szCs w:val="28"/>
              </w:rPr>
              <w:t xml:space="preserve">..вила </w:t>
            </w:r>
            <w:proofErr w:type="spellStart"/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пи</w:t>
            </w:r>
            <w:proofErr w:type="gramStart"/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spellEnd"/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?)</w:t>
            </w:r>
            <w:proofErr w:type="spellStart"/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менный</w:t>
            </w:r>
            <w:proofErr w:type="spellEnd"/>
            <w:r w:rsidRPr="004F0ADD">
              <w:rPr>
                <w:rFonts w:ascii="Times New Roman" w:hAnsi="Times New Roman" w:cs="Times New Roman"/>
                <w:sz w:val="28"/>
                <w:szCs w:val="28"/>
              </w:rPr>
              <w:t xml:space="preserve"> стол, сравнил… с деревом весной – с его живой корой, со слезами см..</w:t>
            </w:r>
            <w:proofErr w:type="spellStart"/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лы</w:t>
            </w:r>
            <w:proofErr w:type="spellEnd"/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, с игрой л..</w:t>
            </w:r>
            <w:proofErr w:type="spellStart"/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ствы</w:t>
            </w:r>
            <w:proofErr w:type="spellEnd"/>
            <w:r w:rsidRPr="004F0ADD">
              <w:rPr>
                <w:rFonts w:ascii="Times New Roman" w:hAnsi="Times New Roman" w:cs="Times New Roman"/>
                <w:sz w:val="28"/>
                <w:szCs w:val="28"/>
              </w:rPr>
              <w:t xml:space="preserve">. Живое дерево – сама </w:t>
            </w:r>
            <w:proofErr w:type="spellStart"/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жи</w:t>
            </w:r>
            <w:proofErr w:type="gramStart"/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?)</w:t>
            </w:r>
            <w:proofErr w:type="spellStart"/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нь</w:t>
            </w:r>
            <w:proofErr w:type="spellEnd"/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, но и стихи о чу(?)</w:t>
            </w:r>
            <w:proofErr w:type="spellStart"/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ствах</w:t>
            </w:r>
            <w:proofErr w:type="spellEnd"/>
            <w:r w:rsidRPr="004F0ADD">
              <w:rPr>
                <w:rFonts w:ascii="Times New Roman" w:hAnsi="Times New Roman" w:cs="Times New Roman"/>
                <w:sz w:val="28"/>
                <w:szCs w:val="28"/>
              </w:rPr>
              <w:t xml:space="preserve"> и мыслях поэта тоже жизнь.</w:t>
            </w:r>
          </w:p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Обратите внимание на знаки препинания.</w:t>
            </w:r>
          </w:p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Сколько предложений в тексте?</w:t>
            </w:r>
          </w:p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Какой знак помогает нам понять, что предложение закончено?</w:t>
            </w:r>
          </w:p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Какие еще знаки конца предложения вы знаете?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Читают тест, отвечают на вопросы.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</w:t>
            </w: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личностные</w:t>
            </w:r>
          </w:p>
        </w:tc>
      </w:tr>
      <w:tr w:rsidR="00573666" w:rsidRPr="004F0ADD" w:rsidTr="0023329A">
        <w:trPr>
          <w:jc w:val="center"/>
        </w:trPr>
        <w:tc>
          <w:tcPr>
            <w:tcW w:w="43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Запишите текст, обозначая орфограммы и подчеркивая грамматические основы.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Списывают текст, обозначая орфограммы и подчеркивая грамматические основы.</w:t>
            </w:r>
          </w:p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Два обучающихся читают текс, объясняя свой выбор, остальные – проверяют.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666" w:rsidRPr="004F0ADD" w:rsidTr="0023329A">
        <w:trPr>
          <w:jc w:val="center"/>
        </w:trPr>
        <w:tc>
          <w:tcPr>
            <w:tcW w:w="43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20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Default="00573666" w:rsidP="0023329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Рефлексия.</w:t>
            </w:r>
          </w:p>
          <w:p w:rsidR="00573666" w:rsidRPr="00CA3A55" w:rsidRDefault="00573666" w:rsidP="0023329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(7 мин)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Что нового вы узнали на уроке?</w:t>
            </w:r>
          </w:p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Какой раздел науки о языке изучает словосочетание и предложение?</w:t>
            </w:r>
          </w:p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Что изучает пунктуация?</w:t>
            </w:r>
          </w:p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Каждый обучающийся получает </w:t>
            </w: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лист отзыва об уроке</w:t>
            </w: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, в котором он должен ответить на вопрос, выбирая вариант ответа.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Обучающиеся подводят итог урока, отвечают на вопросы.</w:t>
            </w:r>
            <w:proofErr w:type="gramEnd"/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 отзыва</w:t>
            </w: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 коммуникативные регулятивные</w:t>
            </w:r>
          </w:p>
        </w:tc>
      </w:tr>
      <w:tr w:rsidR="00573666" w:rsidRPr="004F0ADD" w:rsidTr="0023329A">
        <w:trPr>
          <w:jc w:val="center"/>
        </w:trPr>
        <w:tc>
          <w:tcPr>
            <w:tcW w:w="43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 xml:space="preserve">Что мне понравилось на уроке? </w:t>
            </w:r>
            <w:proofErr w:type="gramStart"/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Нужное</w:t>
            </w:r>
            <w:proofErr w:type="gramEnd"/>
            <w:r w:rsidRPr="004F0ADD">
              <w:rPr>
                <w:rFonts w:ascii="Times New Roman" w:hAnsi="Times New Roman" w:cs="Times New Roman"/>
                <w:sz w:val="28"/>
                <w:szCs w:val="28"/>
              </w:rPr>
              <w:t xml:space="preserve"> обведите в кружок и объясните свой выбор:</w:t>
            </w:r>
          </w:p>
          <w:p w:rsidR="00573666" w:rsidRPr="004F0ADD" w:rsidRDefault="00573666" w:rsidP="00573666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Все.</w:t>
            </w:r>
          </w:p>
          <w:p w:rsidR="00573666" w:rsidRPr="004F0ADD" w:rsidRDefault="00573666" w:rsidP="00573666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Ничего.</w:t>
            </w:r>
          </w:p>
          <w:p w:rsidR="00573666" w:rsidRPr="004F0ADD" w:rsidRDefault="00573666" w:rsidP="00573666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Игра «Хлопок».</w:t>
            </w:r>
          </w:p>
          <w:p w:rsidR="00573666" w:rsidRPr="004F0ADD" w:rsidRDefault="00573666" w:rsidP="00573666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Составлять предложения из слов.</w:t>
            </w:r>
          </w:p>
          <w:p w:rsidR="00573666" w:rsidRPr="004F0ADD" w:rsidRDefault="00573666" w:rsidP="00573666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Отвечать на вопросы.</w:t>
            </w:r>
          </w:p>
          <w:p w:rsidR="00573666" w:rsidRPr="004F0ADD" w:rsidRDefault="00573666" w:rsidP="00573666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Работать с текстом.</w:t>
            </w:r>
          </w:p>
          <w:p w:rsidR="00573666" w:rsidRPr="004F0ADD" w:rsidRDefault="00573666" w:rsidP="00573666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Узнавать новое по русскому языку.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Отвечают на вопрос в листе отзыва, объясняя свой выбор.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3666" w:rsidRPr="004F0ADD" w:rsidRDefault="00573666" w:rsidP="002332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666" w:rsidRPr="004F0ADD" w:rsidTr="0023329A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6.</w:t>
            </w:r>
          </w:p>
        </w:tc>
        <w:tc>
          <w:tcPr>
            <w:tcW w:w="2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Default="00573666" w:rsidP="0023329A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Домашнее задание.</w:t>
            </w:r>
          </w:p>
          <w:p w:rsidR="00573666" w:rsidRPr="00CA3A55" w:rsidRDefault="00573666" w:rsidP="00573666">
            <w:pPr>
              <w:pStyle w:val="a4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3A55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мин)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A3A5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Pr="00CA3A55">
              <w:rPr>
                <w:rFonts w:ascii="Times New Roman" w:hAnsi="Times New Roman" w:cs="Times New Roman"/>
                <w:sz w:val="28"/>
                <w:szCs w:val="28"/>
              </w:rPr>
              <w:t xml:space="preserve">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слабых учеников:  упр.438</w:t>
            </w:r>
          </w:p>
          <w:p w:rsidR="00573666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ля сильных учеников: упр.437</w:t>
            </w:r>
          </w:p>
          <w:p w:rsidR="00573666" w:rsidRPr="00CA3A55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Творческое задание: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Написать мини-</w:t>
            </w:r>
            <w:bookmarkStart w:id="0" w:name="_GoBack"/>
            <w:bookmarkEnd w:id="0"/>
            <w:r w:rsidRPr="00CA3A55">
              <w:rPr>
                <w:rFonts w:ascii="Times New Roman" w:hAnsi="Times New Roman" w:cs="Times New Roman"/>
                <w:sz w:val="28"/>
                <w:szCs w:val="28"/>
              </w:rPr>
              <w:t>сочинение о разделах науки о языке  «Синтаксис» и «Пунктуация».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0ADD">
              <w:rPr>
                <w:rFonts w:ascii="Times New Roman" w:hAnsi="Times New Roman" w:cs="Times New Roman"/>
                <w:sz w:val="28"/>
                <w:szCs w:val="28"/>
              </w:rPr>
              <w:t>Открывают дневники, записывают домашнее задание.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73666" w:rsidRPr="004F0ADD" w:rsidRDefault="00573666" w:rsidP="0023329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3666" w:rsidRDefault="00573666" w:rsidP="00573666">
      <w:pPr>
        <w:rPr>
          <w:rFonts w:ascii="Times New Roman" w:hAnsi="Times New Roman" w:cs="Times New Roman"/>
          <w:sz w:val="28"/>
          <w:szCs w:val="28"/>
        </w:rPr>
      </w:pPr>
    </w:p>
    <w:p w:rsidR="000E3A5F" w:rsidRDefault="000E3A5F"/>
    <w:sectPr w:rsidR="000E3A5F" w:rsidSect="00573666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336A9"/>
    <w:multiLevelType w:val="multilevel"/>
    <w:tmpl w:val="7616A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34060B"/>
    <w:multiLevelType w:val="multilevel"/>
    <w:tmpl w:val="288A9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C60D41"/>
    <w:multiLevelType w:val="hybridMultilevel"/>
    <w:tmpl w:val="9A8A4DAC"/>
    <w:lvl w:ilvl="0" w:tplc="1CDA4482">
      <w:start w:val="3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AA5C21"/>
    <w:multiLevelType w:val="multilevel"/>
    <w:tmpl w:val="5FAA6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F41"/>
    <w:rsid w:val="00001D29"/>
    <w:rsid w:val="00006FD7"/>
    <w:rsid w:val="000104E5"/>
    <w:rsid w:val="00012D8B"/>
    <w:rsid w:val="00014E9A"/>
    <w:rsid w:val="000216B1"/>
    <w:rsid w:val="00033D85"/>
    <w:rsid w:val="00035CFE"/>
    <w:rsid w:val="0003753B"/>
    <w:rsid w:val="00044420"/>
    <w:rsid w:val="00051916"/>
    <w:rsid w:val="0006060E"/>
    <w:rsid w:val="00061FC8"/>
    <w:rsid w:val="00063B43"/>
    <w:rsid w:val="0006473C"/>
    <w:rsid w:val="000665DB"/>
    <w:rsid w:val="0007722D"/>
    <w:rsid w:val="000A20C8"/>
    <w:rsid w:val="000C703A"/>
    <w:rsid w:val="000E3A5F"/>
    <w:rsid w:val="000E3C6B"/>
    <w:rsid w:val="000E3D71"/>
    <w:rsid w:val="000E470E"/>
    <w:rsid w:val="000E4F05"/>
    <w:rsid w:val="000F1156"/>
    <w:rsid w:val="000F4117"/>
    <w:rsid w:val="00106787"/>
    <w:rsid w:val="001138A5"/>
    <w:rsid w:val="00114909"/>
    <w:rsid w:val="00134E62"/>
    <w:rsid w:val="00136D3A"/>
    <w:rsid w:val="00141638"/>
    <w:rsid w:val="001436BE"/>
    <w:rsid w:val="0014516F"/>
    <w:rsid w:val="001516C7"/>
    <w:rsid w:val="0016269E"/>
    <w:rsid w:val="00175A09"/>
    <w:rsid w:val="00181250"/>
    <w:rsid w:val="00190FDF"/>
    <w:rsid w:val="00191871"/>
    <w:rsid w:val="00195036"/>
    <w:rsid w:val="001A02CC"/>
    <w:rsid w:val="001A109C"/>
    <w:rsid w:val="001A510B"/>
    <w:rsid w:val="001C7355"/>
    <w:rsid w:val="001D0890"/>
    <w:rsid w:val="001D0BB5"/>
    <w:rsid w:val="001D24A8"/>
    <w:rsid w:val="001F2955"/>
    <w:rsid w:val="001F4C14"/>
    <w:rsid w:val="001F5F5D"/>
    <w:rsid w:val="00211959"/>
    <w:rsid w:val="00212D53"/>
    <w:rsid w:val="0021636F"/>
    <w:rsid w:val="0021782D"/>
    <w:rsid w:val="00220092"/>
    <w:rsid w:val="002200B4"/>
    <w:rsid w:val="00240852"/>
    <w:rsid w:val="00251DE7"/>
    <w:rsid w:val="00256EDE"/>
    <w:rsid w:val="0026058F"/>
    <w:rsid w:val="002613DB"/>
    <w:rsid w:val="002770CA"/>
    <w:rsid w:val="002C29EF"/>
    <w:rsid w:val="002C2ED1"/>
    <w:rsid w:val="002C3A10"/>
    <w:rsid w:val="002C4B88"/>
    <w:rsid w:val="002C7650"/>
    <w:rsid w:val="002D06FD"/>
    <w:rsid w:val="002D2428"/>
    <w:rsid w:val="002F0FB0"/>
    <w:rsid w:val="002F5EA0"/>
    <w:rsid w:val="00315708"/>
    <w:rsid w:val="0032136B"/>
    <w:rsid w:val="003222CB"/>
    <w:rsid w:val="00323D44"/>
    <w:rsid w:val="0034312E"/>
    <w:rsid w:val="00351FA8"/>
    <w:rsid w:val="00373B76"/>
    <w:rsid w:val="00374F87"/>
    <w:rsid w:val="0037588C"/>
    <w:rsid w:val="00390A38"/>
    <w:rsid w:val="003A1060"/>
    <w:rsid w:val="003A10C3"/>
    <w:rsid w:val="003A292B"/>
    <w:rsid w:val="003A4382"/>
    <w:rsid w:val="003B1773"/>
    <w:rsid w:val="003B18EB"/>
    <w:rsid w:val="003C13BC"/>
    <w:rsid w:val="003C4B0F"/>
    <w:rsid w:val="003E1DE6"/>
    <w:rsid w:val="003F31F1"/>
    <w:rsid w:val="00403231"/>
    <w:rsid w:val="004062AA"/>
    <w:rsid w:val="00414E4B"/>
    <w:rsid w:val="004156BE"/>
    <w:rsid w:val="00421D5C"/>
    <w:rsid w:val="00422C6A"/>
    <w:rsid w:val="00444D5D"/>
    <w:rsid w:val="0045428A"/>
    <w:rsid w:val="0047496C"/>
    <w:rsid w:val="004B1F8F"/>
    <w:rsid w:val="004B7A40"/>
    <w:rsid w:val="004C55E1"/>
    <w:rsid w:val="004C696C"/>
    <w:rsid w:val="004D5501"/>
    <w:rsid w:val="004F3F8D"/>
    <w:rsid w:val="004F42F5"/>
    <w:rsid w:val="004F576C"/>
    <w:rsid w:val="004F657A"/>
    <w:rsid w:val="004F78E7"/>
    <w:rsid w:val="00500CE6"/>
    <w:rsid w:val="005035AC"/>
    <w:rsid w:val="005217B3"/>
    <w:rsid w:val="00573666"/>
    <w:rsid w:val="00576568"/>
    <w:rsid w:val="005C0B2D"/>
    <w:rsid w:val="005D0E4C"/>
    <w:rsid w:val="005D3D6B"/>
    <w:rsid w:val="005D4BFE"/>
    <w:rsid w:val="005E59C6"/>
    <w:rsid w:val="006028C6"/>
    <w:rsid w:val="00605291"/>
    <w:rsid w:val="0061630C"/>
    <w:rsid w:val="00620AFB"/>
    <w:rsid w:val="00637F7D"/>
    <w:rsid w:val="006434A2"/>
    <w:rsid w:val="00643C76"/>
    <w:rsid w:val="00652A41"/>
    <w:rsid w:val="0065322C"/>
    <w:rsid w:val="00657112"/>
    <w:rsid w:val="006A2972"/>
    <w:rsid w:val="006A3B1F"/>
    <w:rsid w:val="006B0370"/>
    <w:rsid w:val="006B4707"/>
    <w:rsid w:val="006D0F04"/>
    <w:rsid w:val="006D4C0B"/>
    <w:rsid w:val="00704BD5"/>
    <w:rsid w:val="00712549"/>
    <w:rsid w:val="00724D18"/>
    <w:rsid w:val="00727CFB"/>
    <w:rsid w:val="00742F8D"/>
    <w:rsid w:val="00743699"/>
    <w:rsid w:val="00747F8F"/>
    <w:rsid w:val="00751682"/>
    <w:rsid w:val="00784AD3"/>
    <w:rsid w:val="007864AE"/>
    <w:rsid w:val="007A079A"/>
    <w:rsid w:val="007A19F3"/>
    <w:rsid w:val="007A4B6D"/>
    <w:rsid w:val="007A4E92"/>
    <w:rsid w:val="007C1DFE"/>
    <w:rsid w:val="007C5DC8"/>
    <w:rsid w:val="007C5F69"/>
    <w:rsid w:val="007D4F53"/>
    <w:rsid w:val="007D5D5A"/>
    <w:rsid w:val="007E09D7"/>
    <w:rsid w:val="007E5F41"/>
    <w:rsid w:val="007F3B4B"/>
    <w:rsid w:val="00801AA4"/>
    <w:rsid w:val="00834756"/>
    <w:rsid w:val="00840E46"/>
    <w:rsid w:val="00841D24"/>
    <w:rsid w:val="0084747D"/>
    <w:rsid w:val="00852FAD"/>
    <w:rsid w:val="00881AFB"/>
    <w:rsid w:val="00882FB2"/>
    <w:rsid w:val="0089078C"/>
    <w:rsid w:val="00894A41"/>
    <w:rsid w:val="008967F9"/>
    <w:rsid w:val="008F14C5"/>
    <w:rsid w:val="008F3369"/>
    <w:rsid w:val="009203EF"/>
    <w:rsid w:val="009255C4"/>
    <w:rsid w:val="0092586F"/>
    <w:rsid w:val="009439D2"/>
    <w:rsid w:val="00950AF7"/>
    <w:rsid w:val="00953AEF"/>
    <w:rsid w:val="009745B6"/>
    <w:rsid w:val="00976B26"/>
    <w:rsid w:val="00976BA2"/>
    <w:rsid w:val="00977FC0"/>
    <w:rsid w:val="00983109"/>
    <w:rsid w:val="00993841"/>
    <w:rsid w:val="009A02DE"/>
    <w:rsid w:val="009B689D"/>
    <w:rsid w:val="009B7CA8"/>
    <w:rsid w:val="009C06C6"/>
    <w:rsid w:val="009C4E46"/>
    <w:rsid w:val="009D10CF"/>
    <w:rsid w:val="009E3061"/>
    <w:rsid w:val="009E5A0E"/>
    <w:rsid w:val="009F5C7A"/>
    <w:rsid w:val="00A23F3E"/>
    <w:rsid w:val="00A36C9B"/>
    <w:rsid w:val="00A41659"/>
    <w:rsid w:val="00A4650A"/>
    <w:rsid w:val="00A57800"/>
    <w:rsid w:val="00A80378"/>
    <w:rsid w:val="00A871EB"/>
    <w:rsid w:val="00A951B8"/>
    <w:rsid w:val="00A95EAD"/>
    <w:rsid w:val="00AA37DC"/>
    <w:rsid w:val="00AC3777"/>
    <w:rsid w:val="00AE2874"/>
    <w:rsid w:val="00AE6459"/>
    <w:rsid w:val="00AF7FAB"/>
    <w:rsid w:val="00B10088"/>
    <w:rsid w:val="00B22F2A"/>
    <w:rsid w:val="00B419A2"/>
    <w:rsid w:val="00B54D0E"/>
    <w:rsid w:val="00B57B53"/>
    <w:rsid w:val="00B65807"/>
    <w:rsid w:val="00B75CFB"/>
    <w:rsid w:val="00B805E6"/>
    <w:rsid w:val="00BA4878"/>
    <w:rsid w:val="00BC3F6C"/>
    <w:rsid w:val="00BC74A5"/>
    <w:rsid w:val="00C00D65"/>
    <w:rsid w:val="00C31B3B"/>
    <w:rsid w:val="00C44474"/>
    <w:rsid w:val="00C44977"/>
    <w:rsid w:val="00C70E50"/>
    <w:rsid w:val="00C720B1"/>
    <w:rsid w:val="00C83A79"/>
    <w:rsid w:val="00C856F7"/>
    <w:rsid w:val="00C86F20"/>
    <w:rsid w:val="00C9261D"/>
    <w:rsid w:val="00C96F0B"/>
    <w:rsid w:val="00CA02EF"/>
    <w:rsid w:val="00CB1C55"/>
    <w:rsid w:val="00CC0C86"/>
    <w:rsid w:val="00CD6252"/>
    <w:rsid w:val="00CD7714"/>
    <w:rsid w:val="00CE1347"/>
    <w:rsid w:val="00CE3B87"/>
    <w:rsid w:val="00CF137B"/>
    <w:rsid w:val="00CF7AC1"/>
    <w:rsid w:val="00D23047"/>
    <w:rsid w:val="00D451B7"/>
    <w:rsid w:val="00D577B1"/>
    <w:rsid w:val="00D7384A"/>
    <w:rsid w:val="00D747BB"/>
    <w:rsid w:val="00D75BBD"/>
    <w:rsid w:val="00D81402"/>
    <w:rsid w:val="00D85241"/>
    <w:rsid w:val="00DA16C8"/>
    <w:rsid w:val="00DA4C64"/>
    <w:rsid w:val="00DA5725"/>
    <w:rsid w:val="00DB211D"/>
    <w:rsid w:val="00DB5885"/>
    <w:rsid w:val="00DC727C"/>
    <w:rsid w:val="00DD58C2"/>
    <w:rsid w:val="00DE0DAE"/>
    <w:rsid w:val="00DE224A"/>
    <w:rsid w:val="00DF1E29"/>
    <w:rsid w:val="00DF40E3"/>
    <w:rsid w:val="00E0009E"/>
    <w:rsid w:val="00E04532"/>
    <w:rsid w:val="00E11151"/>
    <w:rsid w:val="00E17C46"/>
    <w:rsid w:val="00E23428"/>
    <w:rsid w:val="00E27474"/>
    <w:rsid w:val="00E3765B"/>
    <w:rsid w:val="00E57734"/>
    <w:rsid w:val="00E67765"/>
    <w:rsid w:val="00E92583"/>
    <w:rsid w:val="00EA4345"/>
    <w:rsid w:val="00EA4C2E"/>
    <w:rsid w:val="00EC38C2"/>
    <w:rsid w:val="00ED2C8B"/>
    <w:rsid w:val="00ED2DAC"/>
    <w:rsid w:val="00ED4BC3"/>
    <w:rsid w:val="00EE7189"/>
    <w:rsid w:val="00F055C5"/>
    <w:rsid w:val="00F15BC8"/>
    <w:rsid w:val="00F228F8"/>
    <w:rsid w:val="00F4661A"/>
    <w:rsid w:val="00F51B39"/>
    <w:rsid w:val="00F54752"/>
    <w:rsid w:val="00F7184A"/>
    <w:rsid w:val="00FA173F"/>
    <w:rsid w:val="00FC0B94"/>
    <w:rsid w:val="00FC7D62"/>
    <w:rsid w:val="00FD1EBA"/>
    <w:rsid w:val="00FE45A7"/>
    <w:rsid w:val="00FF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6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3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36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6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3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36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1788</Words>
  <Characters>10192</Characters>
  <Application>Microsoft Office Word</Application>
  <DocSecurity>0</DocSecurity>
  <Lines>84</Lines>
  <Paragraphs>23</Paragraphs>
  <ScaleCrop>false</ScaleCrop>
  <Company>SPecialiST RePack</Company>
  <LinksUpToDate>false</LinksUpToDate>
  <CharactersWithSpaces>11957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Victory</dc:creator>
  <cp:keywords/>
  <dc:description/>
  <cp:lastModifiedBy>Victory</cp:lastModifiedBy>
  <cp:revision>2</cp:revision>
  <dcterms:created xsi:type="dcterms:W3CDTF">2016-03-21T15:52:00Z</dcterms:created>
  <dcterms:modified xsi:type="dcterms:W3CDTF">2016-03-21T15:54:00Z</dcterms:modified>
</cp:coreProperties>
</file>