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AC" w:rsidRPr="00087DAC" w:rsidRDefault="00087DAC" w:rsidP="005A5D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DA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87DAC" w:rsidRPr="00087DAC" w:rsidRDefault="00087DAC" w:rsidP="005A5D94">
      <w:pPr>
        <w:spacing w:after="0" w:line="360" w:lineRule="auto"/>
        <w:ind w:left="-851" w:firstLine="567"/>
        <w:jc w:val="center"/>
        <w:rPr>
          <w:rFonts w:ascii="Times New Roman" w:hAnsi="Times New Roman"/>
          <w:b/>
          <w:sz w:val="28"/>
          <w:szCs w:val="28"/>
        </w:rPr>
      </w:pPr>
      <w:r w:rsidRPr="00087DAC">
        <w:rPr>
          <w:rFonts w:ascii="Times New Roman" w:hAnsi="Times New Roman"/>
          <w:b/>
          <w:sz w:val="28"/>
          <w:szCs w:val="28"/>
        </w:rPr>
        <w:t>Средняя Общеобразовательная Школа №46</w:t>
      </w:r>
    </w:p>
    <w:p w:rsidR="00087DAC" w:rsidRPr="00087DAC" w:rsidRDefault="00087DAC" w:rsidP="005A5D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DAC">
        <w:rPr>
          <w:rFonts w:ascii="Times New Roman" w:hAnsi="Times New Roman"/>
          <w:b/>
          <w:sz w:val="28"/>
          <w:szCs w:val="28"/>
        </w:rPr>
        <w:t>с углублённым изучением отдельных предметов</w:t>
      </w:r>
    </w:p>
    <w:p w:rsidR="00087DAC" w:rsidRPr="00087DAC" w:rsidRDefault="00087DAC" w:rsidP="005A5D94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DAC" w:rsidRPr="00087DAC" w:rsidRDefault="00087DAC" w:rsidP="005A5D94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DAC" w:rsidRPr="00087DAC" w:rsidRDefault="00087DAC" w:rsidP="005A5D94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DAC">
        <w:rPr>
          <w:rFonts w:ascii="Times New Roman" w:hAnsi="Times New Roman"/>
          <w:b/>
          <w:sz w:val="28"/>
          <w:szCs w:val="28"/>
        </w:rPr>
        <w:t xml:space="preserve"> </w:t>
      </w:r>
    </w:p>
    <w:p w:rsidR="00087DAC" w:rsidRPr="00087DAC" w:rsidRDefault="00087DAC" w:rsidP="005A5D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DAC" w:rsidRPr="00087DAC" w:rsidRDefault="00087DAC" w:rsidP="005A5D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DAC" w:rsidRPr="00087DAC" w:rsidRDefault="00087DAC" w:rsidP="005A5D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DAC">
        <w:rPr>
          <w:rFonts w:ascii="Times New Roman" w:hAnsi="Times New Roman"/>
          <w:b/>
          <w:sz w:val="28"/>
          <w:szCs w:val="28"/>
        </w:rPr>
        <w:t xml:space="preserve">Документы на конкурс </w:t>
      </w:r>
    </w:p>
    <w:p w:rsidR="005A5D94" w:rsidRPr="005A5D94" w:rsidRDefault="00087DAC" w:rsidP="005A5D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DAC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</w:p>
    <w:p w:rsidR="00087DAC" w:rsidRPr="00087DAC" w:rsidRDefault="00087DAC" w:rsidP="005A5D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DAC">
        <w:rPr>
          <w:rFonts w:ascii="Times New Roman" w:hAnsi="Times New Roman"/>
          <w:b/>
          <w:sz w:val="28"/>
          <w:szCs w:val="28"/>
        </w:rPr>
        <w:t>«</w:t>
      </w:r>
      <w:r w:rsidR="005A5D94" w:rsidRPr="005A5D94">
        <w:rPr>
          <w:rFonts w:ascii="Times New Roman" w:hAnsi="Times New Roman"/>
          <w:b/>
          <w:sz w:val="28"/>
          <w:szCs w:val="28"/>
        </w:rPr>
        <w:t>Современные образовательные технологии на уроке математики</w:t>
      </w:r>
      <w:r w:rsidRPr="00087DAC">
        <w:rPr>
          <w:rFonts w:ascii="Times New Roman" w:hAnsi="Times New Roman"/>
          <w:b/>
          <w:sz w:val="28"/>
          <w:szCs w:val="28"/>
        </w:rPr>
        <w:t xml:space="preserve">» </w:t>
      </w:r>
    </w:p>
    <w:p w:rsidR="00087DAC" w:rsidRPr="00087DAC" w:rsidRDefault="00087DAC" w:rsidP="005A5D9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87DAC" w:rsidRPr="00087DAC" w:rsidRDefault="00087DAC" w:rsidP="005A5D9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87DAC" w:rsidRPr="00087DAC" w:rsidRDefault="00087DAC" w:rsidP="005A5D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DAC" w:rsidRPr="00087DAC" w:rsidRDefault="00087DAC" w:rsidP="005A5D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DAC" w:rsidRPr="00087DAC" w:rsidRDefault="00087DAC" w:rsidP="005A5D9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87DAC" w:rsidRPr="00087DAC" w:rsidRDefault="00087DAC" w:rsidP="005A5D9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5A5D94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5A5D94">
        <w:rPr>
          <w:rFonts w:ascii="Times New Roman" w:hAnsi="Times New Roman"/>
          <w:b/>
          <w:sz w:val="28"/>
          <w:szCs w:val="28"/>
        </w:rPr>
        <w:t>Кранина</w:t>
      </w:r>
      <w:proofErr w:type="spellEnd"/>
      <w:r w:rsidRPr="005A5D94">
        <w:rPr>
          <w:rFonts w:ascii="Times New Roman" w:hAnsi="Times New Roman"/>
          <w:b/>
          <w:sz w:val="28"/>
          <w:szCs w:val="28"/>
        </w:rPr>
        <w:t xml:space="preserve"> </w:t>
      </w:r>
      <w:r w:rsidRPr="00087DAC">
        <w:rPr>
          <w:rFonts w:ascii="Times New Roman" w:hAnsi="Times New Roman"/>
          <w:b/>
          <w:sz w:val="28"/>
          <w:szCs w:val="28"/>
        </w:rPr>
        <w:t xml:space="preserve"> Светлана Владимировна,   </w:t>
      </w:r>
    </w:p>
    <w:p w:rsidR="00087DAC" w:rsidRPr="00087DAC" w:rsidRDefault="00087DAC" w:rsidP="005A5D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D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087DAC">
        <w:rPr>
          <w:rFonts w:ascii="Times New Roman" w:hAnsi="Times New Roman"/>
          <w:b/>
          <w:sz w:val="28"/>
          <w:szCs w:val="28"/>
        </w:rPr>
        <w:t>учит</w:t>
      </w:r>
      <w:r w:rsidRPr="005A5D94">
        <w:rPr>
          <w:rFonts w:ascii="Times New Roman" w:hAnsi="Times New Roman"/>
          <w:b/>
          <w:sz w:val="28"/>
          <w:szCs w:val="28"/>
        </w:rPr>
        <w:t>ель математики</w:t>
      </w:r>
      <w:r w:rsidRPr="00087DAC">
        <w:rPr>
          <w:rFonts w:ascii="Times New Roman" w:hAnsi="Times New Roman"/>
          <w:b/>
          <w:sz w:val="28"/>
          <w:szCs w:val="28"/>
        </w:rPr>
        <w:t xml:space="preserve">, </w:t>
      </w:r>
      <w:r w:rsidRPr="005A5D94">
        <w:rPr>
          <w:rFonts w:ascii="Times New Roman" w:hAnsi="Times New Roman"/>
          <w:b/>
          <w:sz w:val="28"/>
          <w:szCs w:val="28"/>
        </w:rPr>
        <w:t xml:space="preserve"> первая</w:t>
      </w:r>
      <w:r w:rsidRPr="00087DAC">
        <w:rPr>
          <w:rFonts w:ascii="Times New Roman" w:hAnsi="Times New Roman"/>
          <w:b/>
          <w:sz w:val="28"/>
          <w:szCs w:val="28"/>
        </w:rPr>
        <w:t xml:space="preserve"> категория</w:t>
      </w:r>
    </w:p>
    <w:p w:rsidR="00087DAC" w:rsidRPr="00087DAC" w:rsidRDefault="00087DAC" w:rsidP="005A5D9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87DAC" w:rsidRPr="00087DAC" w:rsidRDefault="00087DAC" w:rsidP="005A5D9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87DAC" w:rsidRPr="00087DAC" w:rsidRDefault="00087DAC" w:rsidP="005A5D9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87DAC" w:rsidRPr="00087DAC" w:rsidRDefault="00087DAC" w:rsidP="005A5D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DAC">
        <w:rPr>
          <w:rFonts w:ascii="Times New Roman" w:hAnsi="Times New Roman"/>
          <w:b/>
          <w:sz w:val="28"/>
          <w:szCs w:val="28"/>
        </w:rPr>
        <w:t>Сургут   2015</w:t>
      </w:r>
    </w:p>
    <w:p w:rsidR="00087DAC" w:rsidRPr="005A5D94" w:rsidRDefault="00087DAC" w:rsidP="005A5D94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087DAC" w:rsidRPr="005A5D94" w:rsidRDefault="00087DAC" w:rsidP="005A5D94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A60CF0" w:rsidRPr="005A5D94" w:rsidRDefault="00A60CF0" w:rsidP="005A5D94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5A5D94">
        <w:rPr>
          <w:rFonts w:ascii="Times New Roman" w:hAnsi="Times New Roman"/>
          <w:sz w:val="28"/>
          <w:szCs w:val="28"/>
        </w:rPr>
        <w:t>Изучение математики многим учащимся даётся с трудом. Возникает проблема создания заинтересованности предметом, активизации мыслительной деятельности. Важно научить ученика самостоятельно мыслить, стру</w:t>
      </w:r>
      <w:r w:rsidRPr="005A5D94">
        <w:rPr>
          <w:rFonts w:ascii="Times New Roman" w:hAnsi="Times New Roman"/>
          <w:sz w:val="28"/>
          <w:szCs w:val="28"/>
        </w:rPr>
        <w:t>к</w:t>
      </w:r>
      <w:r w:rsidRPr="005A5D94">
        <w:rPr>
          <w:rFonts w:ascii="Times New Roman" w:hAnsi="Times New Roman"/>
          <w:sz w:val="28"/>
          <w:szCs w:val="28"/>
        </w:rPr>
        <w:t>турировать и передавать информацию, чтобы другие узнали о том, что нов</w:t>
      </w:r>
      <w:r w:rsidRPr="005A5D94">
        <w:rPr>
          <w:rFonts w:ascii="Times New Roman" w:hAnsi="Times New Roman"/>
          <w:sz w:val="28"/>
          <w:szCs w:val="28"/>
        </w:rPr>
        <w:t>о</w:t>
      </w:r>
      <w:r w:rsidRPr="005A5D94">
        <w:rPr>
          <w:rFonts w:ascii="Times New Roman" w:hAnsi="Times New Roman"/>
          <w:sz w:val="28"/>
          <w:szCs w:val="28"/>
        </w:rPr>
        <w:t>го он открыл для себя.</w:t>
      </w:r>
    </w:p>
    <w:p w:rsidR="00A60CF0" w:rsidRPr="005A5D94" w:rsidRDefault="00A60CF0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>В результате поиска наиболее эффективных путей организации деятел</w:t>
      </w: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>ности учащихся на уроках математики, я пришла к выводу, что благодаря групповой работе и использованию игровых технологий дети усваивают м</w:t>
      </w: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>териал лучше, так как он становится для них личностно-значимым.</w:t>
      </w:r>
    </w:p>
    <w:p w:rsidR="00A60CF0" w:rsidRPr="005A5D94" w:rsidRDefault="00A60CF0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Критическое мышление - это педагогическая технология построения  урока на базе критического отношения к тексту. Уроки, построенные  по “технологии критического мышления”, побуждают детей самих задавать  в</w:t>
      </w:r>
      <w:r w:rsidRPr="005A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A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просы и активизируют к поиску ответа.</w:t>
      </w:r>
    </w:p>
    <w:p w:rsidR="00A60CF0" w:rsidRPr="005A5D94" w:rsidRDefault="00A60CF0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Технологию развития критического мышления предложили в середине  90-х годов </w:t>
      </w:r>
      <w:r w:rsidRPr="005A5D9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</w:t>
      </w:r>
      <w:r w:rsidRPr="005A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Американские педагоги Дж. </w:t>
      </w:r>
      <w:proofErr w:type="spellStart"/>
      <w:proofErr w:type="gramStart"/>
      <w:r w:rsidRPr="005A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</w:t>
      </w:r>
      <w:proofErr w:type="spellEnd"/>
      <w:proofErr w:type="gramEnd"/>
      <w:r w:rsidRPr="005A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5A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Мередит</w:t>
      </w:r>
      <w:proofErr w:type="spellEnd"/>
      <w:r w:rsidRPr="005A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И.Темил</w:t>
      </w:r>
      <w:proofErr w:type="spellEnd"/>
      <w:r w:rsidRPr="005A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особую методику обучения, отвечающую на вопрос: как учить мыслить. Критическое мышление, по мнению американских педагогов, означает использование исследовательских методов в обучении, ставит перед собой в</w:t>
      </w:r>
      <w:r w:rsidRPr="005A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A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просы и планомерно ищет на них ответы.</w:t>
      </w:r>
    </w:p>
    <w:p w:rsidR="00A60CF0" w:rsidRPr="005A5D94" w:rsidRDefault="00A60CF0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t>Современная система образования и процесс обучения должны быть построены на предоставлении учащимся возможности размышлять, сопоставлять разные точки зрения, разные позиции, формулировать и аргументировать собственную точку зрения, опираясь на знание фактов, законов, закономерностей науки, на собственные наблюдения, свой или чужой опыт. Все эти факторы направлены на формирование и развитие интеллектуального и нравственного потенциала личности, умение работать с информацией, формирование критического мышления.</w:t>
      </w:r>
    </w:p>
    <w:p w:rsidR="00A60CF0" w:rsidRPr="00A60CF0" w:rsidRDefault="00A60CF0" w:rsidP="005A5D94">
      <w:pPr>
        <w:spacing w:after="0" w:line="36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CF0">
        <w:rPr>
          <w:rFonts w:ascii="Times New Roman" w:eastAsia="Times New Roman" w:hAnsi="Times New Roman"/>
          <w:b/>
          <w:sz w:val="28"/>
          <w:szCs w:val="28"/>
          <w:lang w:eastAsia="ru-RU"/>
        </w:rPr>
        <w:t>Критическое мышление есть самостоятельное мышление.</w:t>
      </w:r>
    </w:p>
    <w:p w:rsidR="00A60CF0" w:rsidRPr="00A60CF0" w:rsidRDefault="00A60CF0" w:rsidP="005A5D94">
      <w:pPr>
        <w:spacing w:after="0" w:line="36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C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ученик формулирует свои </w:t>
      </w:r>
      <w:r w:rsidR="001D1ECA" w:rsidRPr="005A5D94">
        <w:rPr>
          <w:rFonts w:ascii="Times New Roman" w:eastAsia="Times New Roman" w:hAnsi="Times New Roman"/>
          <w:sz w:val="28"/>
          <w:szCs w:val="28"/>
          <w:lang w:eastAsia="ru-RU"/>
        </w:rPr>
        <w:t xml:space="preserve">идеи, мысли, оценки и убеждения </w:t>
      </w:r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t>независимо от других. Чтобы сформулировать собственные мнения, знания - ученик должен пополнять их, используя материалы дополнительных информационных источников, таких как словари, энциклопедии, материалы Интернет - ресурсов и т.д.</w:t>
      </w:r>
    </w:p>
    <w:p w:rsidR="00A60CF0" w:rsidRPr="00A60CF0" w:rsidRDefault="00A60CF0" w:rsidP="005A5D94">
      <w:pPr>
        <w:spacing w:after="0" w:line="36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CF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является отправным, а не конечным пунктом критического</w:t>
      </w:r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CF0">
        <w:rPr>
          <w:rFonts w:ascii="Times New Roman" w:eastAsia="Times New Roman" w:hAnsi="Times New Roman"/>
          <w:b/>
          <w:sz w:val="28"/>
          <w:szCs w:val="28"/>
          <w:lang w:eastAsia="ru-RU"/>
        </w:rPr>
        <w:t>мышления</w:t>
      </w:r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0CF0" w:rsidRPr="00A60CF0" w:rsidRDefault="001D1ECA" w:rsidP="005A5D94">
      <w:pPr>
        <w:spacing w:after="0" w:line="36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60CF0" w:rsidRPr="00A60CF0">
        <w:rPr>
          <w:rFonts w:ascii="Times New Roman" w:eastAsia="Times New Roman" w:hAnsi="Times New Roman"/>
          <w:sz w:val="28"/>
          <w:szCs w:val="28"/>
          <w:lang w:eastAsia="ru-RU"/>
        </w:rPr>
        <w:t>Знания создают определенную мотивац</w:t>
      </w: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 xml:space="preserve">ию, без которой ученик не может </w:t>
      </w:r>
      <w:r w:rsidR="00A60CF0" w:rsidRPr="00A60CF0">
        <w:rPr>
          <w:rFonts w:ascii="Times New Roman" w:eastAsia="Times New Roman" w:hAnsi="Times New Roman"/>
          <w:sz w:val="28"/>
          <w:szCs w:val="28"/>
          <w:lang w:eastAsia="ru-RU"/>
        </w:rPr>
        <w:t xml:space="preserve">мыслить критически. Чтобы сформировать определенную систему оценки, необходимо переработать большое количество информации. </w:t>
      </w:r>
    </w:p>
    <w:p w:rsidR="00A60CF0" w:rsidRPr="00A60CF0" w:rsidRDefault="00A60CF0" w:rsidP="005A5D94">
      <w:pPr>
        <w:spacing w:after="0" w:line="360" w:lineRule="auto"/>
        <w:ind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CF0">
        <w:rPr>
          <w:rFonts w:ascii="Times New Roman" w:eastAsia="Times New Roman" w:hAnsi="Times New Roman"/>
          <w:b/>
          <w:sz w:val="28"/>
          <w:szCs w:val="28"/>
          <w:lang w:eastAsia="ru-RU"/>
        </w:rPr>
        <w:t>Критическое мышление начинается с постановки вопросов и уяснения проблем, которые нужно решить.</w:t>
      </w:r>
    </w:p>
    <w:p w:rsidR="00A60CF0" w:rsidRPr="00A60CF0" w:rsidRDefault="00A60CF0" w:rsidP="005A5D94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t xml:space="preserve">Американский философ и педагог Джон </w:t>
      </w:r>
      <w:proofErr w:type="spellStart"/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t>Дьюи</w:t>
      </w:r>
      <w:proofErr w:type="spellEnd"/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считает, что критическое мышление возникает тогда, когда ученики начинают заниматься конкретной проблемой. По мнению педагогов, учение будет результативным в том случае, если ученики стремятся формулировать проблемы на основе жизненного опыта, и самостоятельно пытаются их разрешать на основе полученных знаний.</w:t>
      </w:r>
    </w:p>
    <w:p w:rsidR="00A60CF0" w:rsidRPr="00A60CF0" w:rsidRDefault="00A60CF0" w:rsidP="005A5D94">
      <w:pPr>
        <w:spacing w:after="0" w:line="360" w:lineRule="auto"/>
        <w:ind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CF0">
        <w:rPr>
          <w:rFonts w:ascii="Times New Roman" w:eastAsia="Times New Roman" w:hAnsi="Times New Roman"/>
          <w:b/>
          <w:sz w:val="28"/>
          <w:szCs w:val="28"/>
          <w:lang w:eastAsia="ru-RU"/>
        </w:rPr>
        <w:t>Критическое мышление основано на убедительной аргументации.</w:t>
      </w:r>
    </w:p>
    <w:p w:rsidR="00A60CF0" w:rsidRPr="00A60CF0" w:rsidRDefault="00A60CF0" w:rsidP="005A5D94">
      <w:pPr>
        <w:spacing w:line="36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t>Критически мыслящий ученик находит собственное решение проблемы и подкрепляет это решение разумными, обоснованными доводами. Он</w:t>
      </w:r>
    </w:p>
    <w:p w:rsidR="00A60CF0" w:rsidRPr="00A60CF0" w:rsidRDefault="00A60CF0" w:rsidP="005A5D94">
      <w:pPr>
        <w:spacing w:after="0" w:line="360" w:lineRule="auto"/>
        <w:ind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t>Также осознает, что возможны и другие решения той же проблемы, и старается доказать, что выбранное им решение является более логичным и рациональным.</w:t>
      </w:r>
    </w:p>
    <w:p w:rsidR="00A60CF0" w:rsidRPr="00A60CF0" w:rsidRDefault="00A60CF0" w:rsidP="005A5D94">
      <w:pPr>
        <w:spacing w:after="0" w:line="360" w:lineRule="auto"/>
        <w:ind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CF0">
        <w:rPr>
          <w:rFonts w:ascii="Times New Roman" w:eastAsia="Times New Roman" w:hAnsi="Times New Roman"/>
          <w:b/>
          <w:sz w:val="28"/>
          <w:szCs w:val="28"/>
          <w:lang w:eastAsia="ru-RU"/>
        </w:rPr>
        <w:t>Критическое мышление  есть мышление социальное.</w:t>
      </w:r>
    </w:p>
    <w:p w:rsidR="00A60CF0" w:rsidRPr="005A5D94" w:rsidRDefault="00A60CF0" w:rsidP="005A5D94">
      <w:pPr>
        <w:spacing w:after="0" w:line="36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t xml:space="preserve">Любая мысль проверяется и оттачивается, когда ею делятся с другими. Поэтому, применяя ТРКМ на своих уроках, стараюсь применять различные  виды индивидуальной, парной и групповой работы, включая дебаты и элементы дискуссии. Работая в парах или группах, ученики решают более сложные задачи творческого характера. В процессе продуктивного обмена </w:t>
      </w:r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мнениями у учеников вырабатываются следующие качества личности, как умение слушать других, формирование и отстаивание своей точки зрения.</w:t>
      </w:r>
    </w:p>
    <w:p w:rsidR="00A60CF0" w:rsidRPr="005A5D94" w:rsidRDefault="00A60CF0" w:rsidP="005A5D94">
      <w:pPr>
        <w:spacing w:after="0" w:line="360" w:lineRule="auto"/>
        <w:ind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A5D94">
        <w:rPr>
          <w:rFonts w:ascii="Times New Roman" w:hAnsi="Times New Roman"/>
          <w:color w:val="000000"/>
          <w:sz w:val="28"/>
          <w:szCs w:val="28"/>
        </w:rPr>
        <w:t>Суть специфики технологии развития критического мышления заключается в следующем:</w:t>
      </w:r>
    </w:p>
    <w:p w:rsidR="00A60CF0" w:rsidRPr="005A5D94" w:rsidRDefault="00791F3C" w:rsidP="005A5D94">
      <w:pPr>
        <w:spacing w:line="360" w:lineRule="auto"/>
        <w:ind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5D9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0CF0" w:rsidRPr="005A5D94">
        <w:rPr>
          <w:rFonts w:ascii="Times New Roman" w:hAnsi="Times New Roman"/>
          <w:color w:val="000000"/>
          <w:sz w:val="28"/>
          <w:szCs w:val="28"/>
        </w:rPr>
        <w:t>построение учебного процесса на научно-обоснованных закономерностях взаимодействия личности и информации</w:t>
      </w:r>
    </w:p>
    <w:p w:rsidR="00A60CF0" w:rsidRPr="005A5D94" w:rsidRDefault="00791F3C" w:rsidP="005A5D94">
      <w:pPr>
        <w:spacing w:line="360" w:lineRule="auto"/>
        <w:ind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5D9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0CF0" w:rsidRPr="005A5D94">
        <w:rPr>
          <w:rFonts w:ascii="Times New Roman" w:hAnsi="Times New Roman"/>
          <w:color w:val="000000"/>
          <w:sz w:val="28"/>
          <w:szCs w:val="28"/>
        </w:rPr>
        <w:t>в основе ТРКМ используется трехфазовая структура урока:</w:t>
      </w:r>
    </w:p>
    <w:p w:rsidR="00A60CF0" w:rsidRPr="005A5D94" w:rsidRDefault="00791F3C" w:rsidP="005A5D94">
      <w:pPr>
        <w:spacing w:line="360" w:lineRule="auto"/>
        <w:ind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5D9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0CF0" w:rsidRPr="005A5D94">
        <w:rPr>
          <w:rFonts w:ascii="Times New Roman" w:hAnsi="Times New Roman"/>
          <w:color w:val="000000"/>
          <w:sz w:val="28"/>
          <w:szCs w:val="28"/>
        </w:rPr>
        <w:t>фаза вызова (активизация имеющихся знаний и пробуждение интереса к получению новых знаний)</w:t>
      </w:r>
    </w:p>
    <w:p w:rsidR="00A60CF0" w:rsidRPr="005A5D94" w:rsidRDefault="00791F3C" w:rsidP="005A5D94">
      <w:pPr>
        <w:spacing w:line="360" w:lineRule="auto"/>
        <w:ind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5D9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0CF0" w:rsidRPr="005A5D94">
        <w:rPr>
          <w:rFonts w:ascii="Times New Roman" w:hAnsi="Times New Roman"/>
          <w:color w:val="000000"/>
          <w:sz w:val="28"/>
          <w:szCs w:val="28"/>
        </w:rPr>
        <w:t>фаза осмысления (получение новой информации)</w:t>
      </w:r>
    </w:p>
    <w:p w:rsidR="00A60CF0" w:rsidRPr="005A5D94" w:rsidRDefault="00791F3C" w:rsidP="005A5D94">
      <w:pPr>
        <w:spacing w:after="0" w:line="360" w:lineRule="auto"/>
        <w:ind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5D9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0CF0" w:rsidRPr="005A5D94">
        <w:rPr>
          <w:rFonts w:ascii="Times New Roman" w:hAnsi="Times New Roman"/>
          <w:color w:val="000000"/>
          <w:sz w:val="28"/>
          <w:szCs w:val="28"/>
        </w:rPr>
        <w:t>фаза рефлексии (осмысление, рождение нового знания)</w:t>
      </w:r>
    </w:p>
    <w:p w:rsidR="00A60CF0" w:rsidRPr="005A5D94" w:rsidRDefault="00A60CF0" w:rsidP="005A5D94">
      <w:pPr>
        <w:spacing w:after="0" w:line="360" w:lineRule="auto"/>
        <w:ind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A5D94">
        <w:rPr>
          <w:rFonts w:ascii="Times New Roman" w:hAnsi="Times New Roman"/>
          <w:color w:val="000000"/>
          <w:sz w:val="28"/>
          <w:szCs w:val="28"/>
        </w:rPr>
        <w:t>(каждая фаза имеет свой эмоциональный подъем на определенном этапе урока)</w:t>
      </w:r>
    </w:p>
    <w:p w:rsidR="00A60CF0" w:rsidRPr="005A5D94" w:rsidRDefault="00791F3C" w:rsidP="005A5D94">
      <w:pPr>
        <w:spacing w:after="0" w:line="360" w:lineRule="auto"/>
        <w:ind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5D9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0CF0" w:rsidRPr="005A5D94">
        <w:rPr>
          <w:rFonts w:ascii="Times New Roman" w:hAnsi="Times New Roman"/>
          <w:color w:val="000000"/>
          <w:sz w:val="28"/>
          <w:szCs w:val="28"/>
        </w:rPr>
        <w:t>проведение обучения на основе принципов сотрудничества, планирования и осмысленности.</w:t>
      </w:r>
    </w:p>
    <w:p w:rsidR="00791F3C" w:rsidRPr="005A5D94" w:rsidRDefault="00791F3C" w:rsidP="005A5D94">
      <w:pPr>
        <w:spacing w:after="0" w:line="360" w:lineRule="auto"/>
        <w:ind w:hanging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5D94">
        <w:rPr>
          <w:rFonts w:ascii="Times New Roman" w:hAnsi="Times New Roman"/>
          <w:b/>
          <w:color w:val="000000"/>
          <w:sz w:val="28"/>
          <w:szCs w:val="28"/>
        </w:rPr>
        <w:t>Приёмы технологии критического мышления.</w:t>
      </w:r>
    </w:p>
    <w:p w:rsidR="0047146B" w:rsidRPr="005A5D94" w:rsidRDefault="00A60CF0" w:rsidP="005A5D94">
      <w:pPr>
        <w:pStyle w:val="a3"/>
        <w:numPr>
          <w:ilvl w:val="0"/>
          <w:numId w:val="4"/>
        </w:numPr>
        <w:spacing w:line="360" w:lineRule="auto"/>
        <w:ind w:hanging="284"/>
        <w:rPr>
          <w:rFonts w:ascii="Times New Roman" w:hAnsi="Times New Roman"/>
          <w:sz w:val="28"/>
          <w:szCs w:val="28"/>
        </w:rPr>
      </w:pPr>
      <w:r w:rsidRPr="005A5D94">
        <w:rPr>
          <w:rFonts w:ascii="Times New Roman" w:hAnsi="Times New Roman"/>
          <w:sz w:val="28"/>
          <w:szCs w:val="28"/>
        </w:rPr>
        <w:t xml:space="preserve">На этапе изучения нового материала используется методический прием под названием </w:t>
      </w:r>
      <w:r w:rsidRPr="005A5D9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A5D94">
        <w:rPr>
          <w:rFonts w:ascii="Times New Roman" w:hAnsi="Times New Roman"/>
          <w:b/>
          <w:sz w:val="28"/>
          <w:szCs w:val="28"/>
        </w:rPr>
        <w:t>Инсерт</w:t>
      </w:r>
      <w:proofErr w:type="spellEnd"/>
      <w:r w:rsidRPr="005A5D94">
        <w:rPr>
          <w:rFonts w:ascii="Times New Roman" w:hAnsi="Times New Roman"/>
          <w:b/>
          <w:sz w:val="28"/>
          <w:szCs w:val="28"/>
        </w:rPr>
        <w:t>».</w:t>
      </w:r>
      <w:r w:rsidRPr="005A5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D94">
        <w:rPr>
          <w:rFonts w:ascii="Times New Roman" w:hAnsi="Times New Roman"/>
          <w:sz w:val="28"/>
          <w:szCs w:val="28"/>
        </w:rPr>
        <w:t>Инсерт</w:t>
      </w:r>
      <w:proofErr w:type="spellEnd"/>
      <w:r w:rsidRPr="005A5D94">
        <w:rPr>
          <w:rFonts w:ascii="Times New Roman" w:hAnsi="Times New Roman"/>
          <w:sz w:val="28"/>
          <w:szCs w:val="28"/>
        </w:rPr>
        <w:t xml:space="preserve"> – это один из способов работы с любым текстом, который способствует развитию аналитического мышления и является средством отслеживания и понимания материала. Учащимся при работе с текстом можно предложить использовать определенную маркировку: знаком «+» помечается то, что уже известно; знаком «V» помечается то новое, что учащийся узнал из текста; знаком «?» - то, что вызвало затруднения. После самостоятельной работы с текстом учащимся можно предложить обсудить результат своей деятельности в паре или группе (или то и другое). В ходе этого обсуждения разметка текста может поменяться, если партнер может внести ясность в тот или иной вопрос. Далее идет коллективное обсуждение информации с учителем, который комментирует каждый этап работы и фиксирует его в таблице на доске.</w:t>
      </w:r>
    </w:p>
    <w:p w:rsidR="00A60CF0" w:rsidRPr="005A5D94" w:rsidRDefault="00A60CF0" w:rsidP="005A5D94">
      <w:pPr>
        <w:pStyle w:val="a3"/>
        <w:numPr>
          <w:ilvl w:val="0"/>
          <w:numId w:val="4"/>
        </w:numPr>
        <w:spacing w:line="360" w:lineRule="auto"/>
        <w:ind w:hanging="284"/>
        <w:rPr>
          <w:rFonts w:ascii="Times New Roman" w:hAnsi="Times New Roman"/>
          <w:sz w:val="28"/>
          <w:szCs w:val="28"/>
        </w:rPr>
      </w:pPr>
      <w:r w:rsidRPr="005A5D94">
        <w:rPr>
          <w:rFonts w:ascii="Times New Roman" w:hAnsi="Times New Roman"/>
          <w:sz w:val="28"/>
          <w:szCs w:val="28"/>
        </w:rPr>
        <w:t xml:space="preserve"> Для повторения целесообразно использовать специфический прием, называемый </w:t>
      </w:r>
      <w:r w:rsidRPr="005A5D94">
        <w:rPr>
          <w:rFonts w:ascii="Times New Roman" w:hAnsi="Times New Roman"/>
          <w:b/>
          <w:sz w:val="28"/>
          <w:szCs w:val="28"/>
        </w:rPr>
        <w:t>«Кластером»</w:t>
      </w:r>
      <w:r w:rsidRPr="005A5D94">
        <w:rPr>
          <w:rFonts w:ascii="Times New Roman" w:hAnsi="Times New Roman"/>
          <w:sz w:val="28"/>
          <w:szCs w:val="28"/>
        </w:rPr>
        <w:t xml:space="preserve">. Под кластером понимается способ </w:t>
      </w:r>
      <w:r w:rsidRPr="005A5D94">
        <w:rPr>
          <w:rFonts w:ascii="Times New Roman" w:hAnsi="Times New Roman"/>
          <w:sz w:val="28"/>
          <w:szCs w:val="28"/>
        </w:rPr>
        <w:lastRenderedPageBreak/>
        <w:t>графической организации материала (схема, таблица и т.д.), который позволяет сделать наглядными те мыслительные процессы, которые происходят при погружении в изучаемую тему.</w:t>
      </w:r>
    </w:p>
    <w:p w:rsidR="00A60CF0" w:rsidRPr="005A5D94" w:rsidRDefault="00A60CF0" w:rsidP="005A5D94">
      <w:pPr>
        <w:pStyle w:val="a3"/>
        <w:numPr>
          <w:ilvl w:val="0"/>
          <w:numId w:val="4"/>
        </w:numPr>
        <w:spacing w:line="360" w:lineRule="auto"/>
        <w:ind w:hanging="284"/>
        <w:rPr>
          <w:rFonts w:ascii="Times New Roman" w:hAnsi="Times New Roman"/>
          <w:sz w:val="28"/>
          <w:szCs w:val="28"/>
        </w:rPr>
      </w:pPr>
      <w:r w:rsidRPr="005A5D94">
        <w:rPr>
          <w:rFonts w:ascii="Times New Roman" w:hAnsi="Times New Roman"/>
          <w:sz w:val="28"/>
          <w:szCs w:val="28"/>
        </w:rPr>
        <w:t xml:space="preserve">Различные элементы творчества (эссе, </w:t>
      </w:r>
      <w:proofErr w:type="spellStart"/>
      <w:r w:rsidRPr="005A5D94">
        <w:rPr>
          <w:rFonts w:ascii="Times New Roman" w:hAnsi="Times New Roman"/>
          <w:sz w:val="28"/>
          <w:szCs w:val="28"/>
        </w:rPr>
        <w:t>синквейны</w:t>
      </w:r>
      <w:proofErr w:type="spellEnd"/>
      <w:r w:rsidRPr="005A5D94">
        <w:rPr>
          <w:rFonts w:ascii="Times New Roman" w:hAnsi="Times New Roman"/>
          <w:sz w:val="28"/>
          <w:szCs w:val="28"/>
        </w:rPr>
        <w:t xml:space="preserve"> и т.д.), которые присущи технологии РКМЧП, способствуют повышению интереса учащихся к урокам математики, познавательной активности, учебной мотивации и т.д. </w:t>
      </w:r>
    </w:p>
    <w:p w:rsidR="00A60CF0" w:rsidRPr="005A5D94" w:rsidRDefault="00A60CF0" w:rsidP="005A5D94">
      <w:pPr>
        <w:spacing w:line="360" w:lineRule="auto"/>
        <w:rPr>
          <w:rFonts w:ascii="Times New Roman" w:hAnsi="Times New Roman"/>
          <w:sz w:val="28"/>
          <w:szCs w:val="28"/>
        </w:rPr>
      </w:pPr>
      <w:r w:rsidRPr="005A5D94">
        <w:rPr>
          <w:rFonts w:ascii="Times New Roman" w:hAnsi="Times New Roman"/>
          <w:sz w:val="28"/>
          <w:szCs w:val="28"/>
        </w:rPr>
        <w:t xml:space="preserve">Итог урока подводится с помощью методического приема, называемого </w:t>
      </w:r>
      <w:proofErr w:type="spellStart"/>
      <w:r w:rsidRPr="005A5D94"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 w:rsidRPr="005A5D94">
        <w:rPr>
          <w:rFonts w:ascii="Times New Roman" w:hAnsi="Times New Roman"/>
          <w:sz w:val="28"/>
          <w:szCs w:val="28"/>
        </w:rPr>
        <w:t xml:space="preserve"> (от французского слова «</w:t>
      </w:r>
      <w:proofErr w:type="spellStart"/>
      <w:r w:rsidRPr="005A5D94">
        <w:rPr>
          <w:rFonts w:ascii="Times New Roman" w:hAnsi="Times New Roman"/>
          <w:sz w:val="28"/>
          <w:szCs w:val="28"/>
        </w:rPr>
        <w:t>cing</w:t>
      </w:r>
      <w:proofErr w:type="spellEnd"/>
      <w:r w:rsidRPr="005A5D94">
        <w:rPr>
          <w:rFonts w:ascii="Times New Roman" w:hAnsi="Times New Roman"/>
          <w:sz w:val="28"/>
          <w:szCs w:val="28"/>
        </w:rPr>
        <w:t>», что в переводе означает «пять»). Это способ краткого описания урока с помощью ключевых слов, осуществляемого по определенным правилам.</w:t>
      </w:r>
    </w:p>
    <w:p w:rsidR="001D1ECA" w:rsidRPr="005A5D94" w:rsidRDefault="00A60CF0" w:rsidP="005A5D94">
      <w:pPr>
        <w:pStyle w:val="a3"/>
        <w:spacing w:line="360" w:lineRule="auto"/>
        <w:ind w:hanging="284"/>
        <w:rPr>
          <w:rFonts w:ascii="Times New Roman" w:hAnsi="Times New Roman"/>
          <w:sz w:val="28"/>
          <w:szCs w:val="28"/>
        </w:rPr>
      </w:pPr>
      <w:r w:rsidRPr="005A5D94">
        <w:rPr>
          <w:rFonts w:ascii="Times New Roman" w:hAnsi="Times New Roman"/>
          <w:sz w:val="28"/>
          <w:szCs w:val="28"/>
          <w:u w:val="single"/>
        </w:rPr>
        <w:t>Первая строка</w:t>
      </w:r>
      <w:r w:rsidRPr="005A5D94">
        <w:rPr>
          <w:rFonts w:ascii="Times New Roman" w:hAnsi="Times New Roman"/>
          <w:sz w:val="28"/>
          <w:szCs w:val="28"/>
        </w:rPr>
        <w:t xml:space="preserve"> – выражение сущности темы одним словом, обычно именем существительным. </w:t>
      </w:r>
    </w:p>
    <w:p w:rsidR="001D1ECA" w:rsidRPr="005A5D94" w:rsidRDefault="00A60CF0" w:rsidP="005A5D94">
      <w:pPr>
        <w:pStyle w:val="a3"/>
        <w:spacing w:line="360" w:lineRule="auto"/>
        <w:ind w:hanging="284"/>
        <w:rPr>
          <w:rFonts w:ascii="Times New Roman" w:hAnsi="Times New Roman"/>
          <w:sz w:val="28"/>
          <w:szCs w:val="28"/>
        </w:rPr>
      </w:pPr>
      <w:r w:rsidRPr="005A5D94">
        <w:rPr>
          <w:rFonts w:ascii="Times New Roman" w:hAnsi="Times New Roman"/>
          <w:sz w:val="28"/>
          <w:szCs w:val="28"/>
          <w:u w:val="single"/>
        </w:rPr>
        <w:t>Вторая строка</w:t>
      </w:r>
      <w:r w:rsidRPr="005A5D94">
        <w:rPr>
          <w:rFonts w:ascii="Times New Roman" w:hAnsi="Times New Roman"/>
          <w:sz w:val="28"/>
          <w:szCs w:val="28"/>
        </w:rPr>
        <w:t xml:space="preserve"> – описание темы в целом в двух словах, как правило, именами прилагательными. </w:t>
      </w:r>
    </w:p>
    <w:p w:rsidR="001D1ECA" w:rsidRPr="005A5D94" w:rsidRDefault="00A60CF0" w:rsidP="005A5D94">
      <w:pPr>
        <w:pStyle w:val="a3"/>
        <w:spacing w:line="360" w:lineRule="auto"/>
        <w:ind w:hanging="284"/>
        <w:rPr>
          <w:rFonts w:ascii="Times New Roman" w:hAnsi="Times New Roman"/>
          <w:sz w:val="28"/>
          <w:szCs w:val="28"/>
        </w:rPr>
      </w:pPr>
      <w:r w:rsidRPr="005A5D94">
        <w:rPr>
          <w:rFonts w:ascii="Times New Roman" w:hAnsi="Times New Roman"/>
          <w:sz w:val="28"/>
          <w:szCs w:val="28"/>
          <w:u w:val="single"/>
        </w:rPr>
        <w:t>Третья строка</w:t>
      </w:r>
      <w:r w:rsidRPr="005A5D94">
        <w:rPr>
          <w:rFonts w:ascii="Times New Roman" w:hAnsi="Times New Roman"/>
          <w:sz w:val="28"/>
          <w:szCs w:val="28"/>
        </w:rPr>
        <w:t xml:space="preserve"> – это описание действий в рамках темы тремя словами, обычно глаголами. </w:t>
      </w:r>
    </w:p>
    <w:p w:rsidR="00A60CF0" w:rsidRPr="005A5D94" w:rsidRDefault="00A60CF0" w:rsidP="005A5D94">
      <w:pPr>
        <w:pStyle w:val="a3"/>
        <w:spacing w:line="360" w:lineRule="auto"/>
        <w:ind w:hanging="284"/>
        <w:rPr>
          <w:rFonts w:ascii="Times New Roman" w:hAnsi="Times New Roman"/>
          <w:sz w:val="28"/>
          <w:szCs w:val="28"/>
        </w:rPr>
      </w:pPr>
      <w:r w:rsidRPr="005A5D94">
        <w:rPr>
          <w:rFonts w:ascii="Times New Roman" w:hAnsi="Times New Roman"/>
          <w:sz w:val="28"/>
          <w:szCs w:val="28"/>
          <w:u w:val="single"/>
        </w:rPr>
        <w:t>Четвертая строка</w:t>
      </w:r>
      <w:r w:rsidRPr="005A5D94">
        <w:rPr>
          <w:rFonts w:ascii="Times New Roman" w:hAnsi="Times New Roman"/>
          <w:sz w:val="28"/>
          <w:szCs w:val="28"/>
        </w:rPr>
        <w:t xml:space="preserve"> – это фраза из четырех слов, выражающее личное отношение к данной теме.</w:t>
      </w:r>
    </w:p>
    <w:p w:rsidR="00A60CF0" w:rsidRPr="005A5D94" w:rsidRDefault="00A60CF0" w:rsidP="005A5D94">
      <w:pPr>
        <w:pStyle w:val="a3"/>
        <w:spacing w:line="360" w:lineRule="auto"/>
        <w:ind w:hanging="284"/>
        <w:rPr>
          <w:rFonts w:ascii="Times New Roman" w:hAnsi="Times New Roman"/>
          <w:sz w:val="28"/>
          <w:szCs w:val="28"/>
        </w:rPr>
      </w:pPr>
      <w:r w:rsidRPr="005A5D94">
        <w:rPr>
          <w:rFonts w:ascii="Times New Roman" w:hAnsi="Times New Roman"/>
          <w:sz w:val="28"/>
          <w:szCs w:val="28"/>
          <w:u w:val="single"/>
        </w:rPr>
        <w:t>Пятая строка</w:t>
      </w:r>
      <w:r w:rsidRPr="005A5D94">
        <w:rPr>
          <w:rFonts w:ascii="Times New Roman" w:hAnsi="Times New Roman"/>
          <w:sz w:val="28"/>
          <w:szCs w:val="28"/>
        </w:rPr>
        <w:t xml:space="preserve"> – состоит из одного слова, являющегося синонимом к первому на эмоционально-образном или философско-обобщенном уровне, повторяющая суть темы.</w:t>
      </w:r>
    </w:p>
    <w:p w:rsidR="001D1ECA" w:rsidRPr="005A5D94" w:rsidRDefault="001D1ECA" w:rsidP="005A5D94">
      <w:pPr>
        <w:spacing w:line="360" w:lineRule="auto"/>
        <w:ind w:hanging="284"/>
        <w:rPr>
          <w:rFonts w:ascii="Times New Roman" w:hAnsi="Times New Roman"/>
          <w:sz w:val="28"/>
          <w:szCs w:val="28"/>
          <w:u w:val="single"/>
        </w:rPr>
      </w:pPr>
      <w:r w:rsidRPr="005A5D94">
        <w:rPr>
          <w:rFonts w:ascii="Times New Roman" w:hAnsi="Times New Roman"/>
          <w:sz w:val="28"/>
          <w:szCs w:val="28"/>
          <w:u w:val="single"/>
        </w:rPr>
        <w:t>Очень удачно в урок вписываю</w:t>
      </w:r>
      <w:r w:rsidR="00791F3C" w:rsidRPr="005A5D94">
        <w:rPr>
          <w:rFonts w:ascii="Times New Roman" w:hAnsi="Times New Roman"/>
          <w:sz w:val="28"/>
          <w:szCs w:val="28"/>
          <w:u w:val="single"/>
        </w:rPr>
        <w:t>тся приём</w:t>
      </w:r>
      <w:r w:rsidRPr="005A5D94">
        <w:rPr>
          <w:rFonts w:ascii="Times New Roman" w:hAnsi="Times New Roman"/>
          <w:sz w:val="28"/>
          <w:szCs w:val="28"/>
          <w:u w:val="single"/>
        </w:rPr>
        <w:t>ы:</w:t>
      </w:r>
    </w:p>
    <w:p w:rsidR="00791F3C" w:rsidRPr="005A5D94" w:rsidRDefault="00791F3C" w:rsidP="005A5D94">
      <w:pPr>
        <w:pStyle w:val="a3"/>
        <w:spacing w:line="360" w:lineRule="auto"/>
        <w:ind w:hanging="284"/>
        <w:rPr>
          <w:rFonts w:ascii="Times New Roman" w:hAnsi="Times New Roman"/>
          <w:sz w:val="28"/>
          <w:szCs w:val="28"/>
        </w:rPr>
      </w:pPr>
      <w:r w:rsidRPr="005A5D94">
        <w:rPr>
          <w:rFonts w:ascii="Times New Roman" w:hAnsi="Times New Roman"/>
          <w:sz w:val="28"/>
          <w:szCs w:val="28"/>
        </w:rPr>
        <w:t xml:space="preserve"> </w:t>
      </w:r>
      <w:r w:rsidRPr="005A5D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«З-Х-У» («Знаю – Хочу знать – Узнал»</w:t>
      </w:r>
      <w:proofErr w:type="gramStart"/>
      <w:r w:rsidRPr="005A5D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791F3C" w:rsidRPr="005A5D94" w:rsidRDefault="00791F3C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способов графической организации и логико-смыслового структурирования материала. Форма удобна, так как предусматривает комплексный подход к содержанию темы. </w:t>
      </w:r>
    </w:p>
    <w:p w:rsidR="00791F3C" w:rsidRPr="005A5D94" w:rsidRDefault="00791F3C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9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1 шаг:</w:t>
      </w: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 xml:space="preserve"> До знакомства с текстом учащиеся самостоятельно или в группе заполняют первый и второй столбики «Знаю», «Хочу узнать». </w:t>
      </w:r>
    </w:p>
    <w:p w:rsidR="00791F3C" w:rsidRPr="005A5D94" w:rsidRDefault="00791F3C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9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 шаг:</w:t>
      </w: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ходу знакомства с текстом или же в процессе обсуждения прочитанного, учащиеся заполняют графу «Узнали». </w:t>
      </w:r>
    </w:p>
    <w:p w:rsidR="00791F3C" w:rsidRPr="005A5D94" w:rsidRDefault="00791F3C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9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 шаг:</w:t>
      </w: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итогов, сопоставление содержания граф. </w:t>
      </w:r>
    </w:p>
    <w:p w:rsidR="00A60CF0" w:rsidRPr="00A60CF0" w:rsidRDefault="00791F3C" w:rsidP="005A5D94">
      <w:pPr>
        <w:spacing w:after="0" w:line="36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>Дополнительно можно предложить</w:t>
      </w:r>
      <w:r w:rsidR="001D1ECA" w:rsidRPr="005A5D9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еще 2 графы – «источники </w:t>
      </w: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информации», «что осталось не раскрыто». </w:t>
      </w:r>
      <w:r w:rsidR="001D1ECA" w:rsidRPr="005A5D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60CF0" w:rsidRPr="00A60CF0">
        <w:rPr>
          <w:rFonts w:ascii="Times New Roman" w:eastAsia="Times New Roman" w:hAnsi="Times New Roman"/>
          <w:b/>
          <w:sz w:val="28"/>
          <w:szCs w:val="28"/>
          <w:lang w:eastAsia="ru-RU"/>
        </w:rPr>
        <w:t>«Толстый» и «тонкий» вопрос.</w:t>
      </w:r>
      <w:r w:rsidR="00A60CF0" w:rsidRPr="00A60CF0">
        <w:rPr>
          <w:rFonts w:ascii="Times New Roman" w:eastAsia="Times New Roman" w:hAnsi="Times New Roman"/>
          <w:sz w:val="28"/>
          <w:szCs w:val="28"/>
          <w:lang w:eastAsia="ru-RU"/>
        </w:rPr>
        <w:t xml:space="preserve"> ( Этап контроля знаний) Составьте вопросы по теме, по тексту.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907"/>
      </w:tblGrid>
      <w:tr w:rsidR="00A60CF0" w:rsidRPr="00A60CF0" w:rsidTr="00693D2E">
        <w:tc>
          <w:tcPr>
            <w:tcW w:w="5238" w:type="dxa"/>
            <w:shd w:val="clear" w:color="auto" w:fill="auto"/>
          </w:tcPr>
          <w:p w:rsidR="00A60CF0" w:rsidRPr="00A60CF0" w:rsidRDefault="00A60CF0" w:rsidP="005A5D94">
            <w:pPr>
              <w:spacing w:before="100" w:beforeAutospacing="1" w:after="100" w:afterAutospacing="1" w:line="240" w:lineRule="auto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Толстый вопрос</w:t>
            </w:r>
          </w:p>
        </w:tc>
        <w:tc>
          <w:tcPr>
            <w:tcW w:w="5238" w:type="dxa"/>
            <w:shd w:val="clear" w:color="auto" w:fill="auto"/>
          </w:tcPr>
          <w:p w:rsidR="00A60CF0" w:rsidRPr="00A60CF0" w:rsidRDefault="00A60CF0" w:rsidP="005A5D94">
            <w:pPr>
              <w:spacing w:before="100" w:beforeAutospacing="1" w:after="100" w:afterAutospacing="1" w:line="240" w:lineRule="auto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Тонкий вопрос</w:t>
            </w:r>
          </w:p>
        </w:tc>
      </w:tr>
      <w:tr w:rsidR="00A60CF0" w:rsidRPr="00A60CF0" w:rsidTr="00693D2E">
        <w:tc>
          <w:tcPr>
            <w:tcW w:w="5238" w:type="dxa"/>
            <w:shd w:val="clear" w:color="auto" w:fill="auto"/>
          </w:tcPr>
          <w:p w:rsidR="00A60CF0" w:rsidRPr="00A60CF0" w:rsidRDefault="00A60CF0" w:rsidP="005A5D94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Объясните почему….? </w:t>
            </w:r>
          </w:p>
          <w:p w:rsidR="00A60CF0" w:rsidRPr="00A60CF0" w:rsidRDefault="00A60CF0" w:rsidP="005A5D94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вы думаете….?</w:t>
            </w:r>
          </w:p>
          <w:p w:rsidR="00A60CF0" w:rsidRPr="00A60CF0" w:rsidRDefault="00A60CF0" w:rsidP="005A5D94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Предположите, что будет если…?</w:t>
            </w:r>
          </w:p>
          <w:p w:rsidR="00A60CF0" w:rsidRPr="00A60CF0" w:rsidRDefault="00A60CF0" w:rsidP="005A5D94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чём различие…?</w:t>
            </w:r>
          </w:p>
          <w:p w:rsidR="00A60CF0" w:rsidRPr="00A60CF0" w:rsidRDefault="00A60CF0" w:rsidP="005A5D94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вы считаете….?</w:t>
            </w:r>
          </w:p>
        </w:tc>
        <w:tc>
          <w:tcPr>
            <w:tcW w:w="5238" w:type="dxa"/>
            <w:shd w:val="clear" w:color="auto" w:fill="auto"/>
          </w:tcPr>
          <w:p w:rsidR="00A60CF0" w:rsidRPr="00A60CF0" w:rsidRDefault="00A60CF0" w:rsidP="005A5D94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</w:t>
            </w:r>
            <w:proofErr w:type="gramStart"/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..? </w:t>
            </w:r>
            <w:proofErr w:type="gramEnd"/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Что…? Когда…? </w:t>
            </w:r>
          </w:p>
          <w:p w:rsidR="00A60CF0" w:rsidRPr="00A60CF0" w:rsidRDefault="00A60CF0" w:rsidP="005A5D94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Может…? Мог ли…?</w:t>
            </w:r>
          </w:p>
          <w:p w:rsidR="00A60CF0" w:rsidRPr="00A60CF0" w:rsidRDefault="00A60CF0" w:rsidP="005A5D94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 ли…? Будет…?</w:t>
            </w:r>
          </w:p>
          <w:p w:rsidR="00A60CF0" w:rsidRPr="00A60CF0" w:rsidRDefault="00A60CF0" w:rsidP="005A5D94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 ли вы…?</w:t>
            </w:r>
          </w:p>
          <w:p w:rsidR="00A60CF0" w:rsidRPr="00A60CF0" w:rsidRDefault="00A60CF0" w:rsidP="005A5D94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 ли…?</w:t>
            </w:r>
          </w:p>
        </w:tc>
      </w:tr>
    </w:tbl>
    <w:p w:rsidR="00A60CF0" w:rsidRPr="00A60CF0" w:rsidRDefault="00A60CF0" w:rsidP="005A5D94">
      <w:pPr>
        <w:spacing w:before="100" w:beforeAutospacing="1" w:after="100" w:afterAutospacing="1" w:line="36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CF0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вопросов.</w:t>
      </w:r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Основой являются вопросы, начинающиеся с вопросительных слов.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630"/>
        <w:gridCol w:w="1649"/>
        <w:gridCol w:w="1630"/>
        <w:gridCol w:w="1666"/>
        <w:gridCol w:w="1649"/>
      </w:tblGrid>
      <w:tr w:rsidR="005A5D94" w:rsidRPr="005A5D94" w:rsidTr="00693D2E">
        <w:tc>
          <w:tcPr>
            <w:tcW w:w="1746" w:type="dxa"/>
            <w:shd w:val="clear" w:color="auto" w:fill="auto"/>
          </w:tcPr>
          <w:p w:rsidR="00A60CF0" w:rsidRPr="00A60CF0" w:rsidRDefault="00A60CF0" w:rsidP="005A5D9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1746" w:type="dxa"/>
            <w:shd w:val="clear" w:color="auto" w:fill="auto"/>
          </w:tcPr>
          <w:p w:rsidR="00A60CF0" w:rsidRPr="00A60CF0" w:rsidRDefault="00A60CF0" w:rsidP="005A5D9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1746" w:type="dxa"/>
            <w:shd w:val="clear" w:color="auto" w:fill="auto"/>
          </w:tcPr>
          <w:p w:rsidR="00A60CF0" w:rsidRPr="00A60CF0" w:rsidRDefault="00A60CF0" w:rsidP="005A5D9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1746" w:type="dxa"/>
            <w:shd w:val="clear" w:color="auto" w:fill="auto"/>
          </w:tcPr>
          <w:p w:rsidR="00A60CF0" w:rsidRPr="00A60CF0" w:rsidRDefault="00A60CF0" w:rsidP="005A5D9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Как?</w:t>
            </w:r>
          </w:p>
        </w:tc>
        <w:tc>
          <w:tcPr>
            <w:tcW w:w="1746" w:type="dxa"/>
            <w:shd w:val="clear" w:color="auto" w:fill="auto"/>
          </w:tcPr>
          <w:p w:rsidR="00A60CF0" w:rsidRPr="00A60CF0" w:rsidRDefault="00A60CF0" w:rsidP="005A5D9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1746" w:type="dxa"/>
            <w:shd w:val="clear" w:color="auto" w:fill="auto"/>
          </w:tcPr>
          <w:p w:rsidR="00A60CF0" w:rsidRPr="00A60CF0" w:rsidRDefault="00A60CF0" w:rsidP="005A5D9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Зачем?</w:t>
            </w:r>
          </w:p>
        </w:tc>
      </w:tr>
      <w:tr w:rsidR="005A5D94" w:rsidRPr="005A5D94" w:rsidTr="00693D2E">
        <w:tc>
          <w:tcPr>
            <w:tcW w:w="1746" w:type="dxa"/>
            <w:shd w:val="clear" w:color="auto" w:fill="auto"/>
          </w:tcPr>
          <w:p w:rsidR="00A60CF0" w:rsidRPr="00A60CF0" w:rsidRDefault="00A60CF0" w:rsidP="005A5D94">
            <w:pPr>
              <w:spacing w:before="100" w:beforeAutospacing="1" w:after="100" w:afterAutospacing="1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A60CF0" w:rsidRPr="00A60CF0" w:rsidRDefault="00A60CF0" w:rsidP="005A5D94">
            <w:pPr>
              <w:spacing w:before="100" w:beforeAutospacing="1" w:after="100" w:afterAutospacing="1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A60CF0" w:rsidRPr="00A60CF0" w:rsidRDefault="00A60CF0" w:rsidP="005A5D94">
            <w:pPr>
              <w:spacing w:before="100" w:beforeAutospacing="1" w:after="100" w:afterAutospacing="1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A60CF0" w:rsidRPr="00A60CF0" w:rsidRDefault="00A60CF0" w:rsidP="005A5D94">
            <w:pPr>
              <w:spacing w:before="100" w:beforeAutospacing="1" w:after="100" w:afterAutospacing="1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A60CF0" w:rsidRPr="00A60CF0" w:rsidRDefault="00A60CF0" w:rsidP="005A5D94">
            <w:pPr>
              <w:spacing w:before="100" w:beforeAutospacing="1" w:after="100" w:afterAutospacing="1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A60CF0" w:rsidRPr="00A60CF0" w:rsidRDefault="00A60CF0" w:rsidP="005A5D94">
            <w:pPr>
              <w:spacing w:before="100" w:beforeAutospacing="1" w:after="100" w:afterAutospacing="1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0CF0" w:rsidRPr="00A60CF0" w:rsidRDefault="00A60CF0" w:rsidP="005A5D94">
      <w:pPr>
        <w:spacing w:before="100" w:beforeAutospacing="1" w:after="100" w:afterAutospacing="1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C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«Ромашка </w:t>
      </w:r>
      <w:proofErr w:type="spellStart"/>
      <w:r w:rsidRPr="00A60CF0">
        <w:rPr>
          <w:rFonts w:ascii="Times New Roman" w:eastAsia="Times New Roman" w:hAnsi="Times New Roman"/>
          <w:b/>
          <w:sz w:val="28"/>
          <w:szCs w:val="28"/>
          <w:lang w:eastAsia="ru-RU"/>
        </w:rPr>
        <w:t>Блума</w:t>
      </w:r>
      <w:proofErr w:type="spellEnd"/>
      <w:r w:rsidRPr="00A60CF0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Pr="00A60CF0">
        <w:rPr>
          <w:rFonts w:ascii="Times New Roman" w:eastAsia="Times New Roman" w:hAnsi="Times New Roman"/>
          <w:sz w:val="28"/>
          <w:szCs w:val="28"/>
          <w:lang w:eastAsia="ru-RU"/>
        </w:rPr>
        <w:t xml:space="preserve"> (Вариант домашнего задания) По теме составить вопросы, учитывая их назначение.</w:t>
      </w:r>
    </w:p>
    <w:p w:rsidR="00A60CF0" w:rsidRPr="00A60CF0" w:rsidRDefault="00A60CF0" w:rsidP="005A5D94">
      <w:pPr>
        <w:spacing w:before="100" w:beforeAutospacing="1" w:after="100" w:afterAutospacing="1" w:line="36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9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7E7662" wp14:editId="5B90668A">
            <wp:simplePos x="0" y="0"/>
            <wp:positionH relativeFrom="column">
              <wp:posOffset>828675</wp:posOffset>
            </wp:positionH>
            <wp:positionV relativeFrom="paragraph">
              <wp:posOffset>117475</wp:posOffset>
            </wp:positionV>
            <wp:extent cx="4324350" cy="2724150"/>
            <wp:effectExtent l="0" t="0" r="0" b="0"/>
            <wp:wrapSquare wrapText="bothSides"/>
            <wp:docPr id="2" name="Рисунок 2" descr="http://festival.1september.ru/articles/51329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3292/img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CF0" w:rsidRPr="00A60CF0" w:rsidRDefault="00A60CF0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CF0" w:rsidRPr="00A60CF0" w:rsidRDefault="00A60CF0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CF0" w:rsidRPr="00A60CF0" w:rsidRDefault="00A60CF0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CF0" w:rsidRPr="00A60CF0" w:rsidRDefault="00A60CF0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CF0" w:rsidRPr="00A60CF0" w:rsidRDefault="00A60CF0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CF0" w:rsidRPr="00A60CF0" w:rsidRDefault="00A60CF0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CF0" w:rsidRPr="00A60CF0" w:rsidRDefault="00A60CF0" w:rsidP="005A5D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ECA" w:rsidRPr="005A5D94" w:rsidRDefault="001D1ECA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ECA" w:rsidRPr="005A5D94" w:rsidRDefault="001D1ECA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ECA" w:rsidRPr="005A5D94" w:rsidRDefault="001D1ECA" w:rsidP="005A5D94">
      <w:pPr>
        <w:spacing w:after="0" w:line="360" w:lineRule="auto"/>
        <w:ind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CF0" w:rsidRPr="00A60CF0" w:rsidRDefault="001D1ECA" w:rsidP="005A5D94">
      <w:pPr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60CF0" w:rsidRPr="00A60CF0">
        <w:rPr>
          <w:rFonts w:ascii="Times New Roman" w:eastAsia="Times New Roman" w:hAnsi="Times New Roman"/>
          <w:sz w:val="28"/>
          <w:szCs w:val="28"/>
          <w:lang w:eastAsia="ru-RU"/>
        </w:rPr>
        <w:t>Роль школы усиливается в том, чтобы научить школьников получать удовольствие от учебы, развивать любознательность, творческую активность, умение критически мыслить. Анализируя цели математического образования с понятием критического мышления, процессом его развития мы приходим к следующему выводу: развитие критического мышления учащихся на уроках математики способствует не только приобретению определенных личностных качеств индивида, но и реализации целей математического образования.</w:t>
      </w:r>
    </w:p>
    <w:p w:rsidR="00A60CF0" w:rsidRPr="005A5D94" w:rsidRDefault="001D1ECA" w:rsidP="005A5D94">
      <w:pPr>
        <w:pStyle w:val="a3"/>
        <w:spacing w:line="360" w:lineRule="auto"/>
        <w:ind w:left="-142" w:firstLine="142"/>
        <w:rPr>
          <w:rFonts w:ascii="Times New Roman" w:hAnsi="Times New Roman"/>
          <w:sz w:val="28"/>
          <w:szCs w:val="28"/>
        </w:rPr>
      </w:pPr>
      <w:r w:rsidRPr="005A5D94">
        <w:rPr>
          <w:rFonts w:ascii="Times New Roman" w:hAnsi="Times New Roman"/>
          <w:sz w:val="28"/>
          <w:szCs w:val="28"/>
        </w:rPr>
        <w:t xml:space="preserve">Предлагаю вариант урока математики в 5 </w:t>
      </w:r>
      <w:r w:rsidR="005A5D94" w:rsidRPr="005A5D94">
        <w:rPr>
          <w:rFonts w:ascii="Times New Roman" w:hAnsi="Times New Roman"/>
          <w:sz w:val="28"/>
          <w:szCs w:val="28"/>
        </w:rPr>
        <w:t xml:space="preserve">классе </w:t>
      </w:r>
      <w:r w:rsidRPr="005A5D94">
        <w:rPr>
          <w:rFonts w:ascii="Times New Roman" w:hAnsi="Times New Roman"/>
          <w:sz w:val="28"/>
          <w:szCs w:val="28"/>
        </w:rPr>
        <w:t xml:space="preserve">с использованием </w:t>
      </w:r>
      <w:r w:rsidR="005A5D94" w:rsidRPr="005A5D94">
        <w:rPr>
          <w:rFonts w:ascii="Times New Roman" w:hAnsi="Times New Roman"/>
          <w:sz w:val="28"/>
          <w:szCs w:val="28"/>
        </w:rPr>
        <w:t xml:space="preserve">элементов </w:t>
      </w:r>
      <w:r w:rsidRPr="005A5D94">
        <w:rPr>
          <w:rFonts w:ascii="Times New Roman" w:hAnsi="Times New Roman"/>
          <w:sz w:val="28"/>
          <w:szCs w:val="28"/>
        </w:rPr>
        <w:t>технологии критического мышления.</w:t>
      </w:r>
    </w:p>
    <w:p w:rsidR="005A5D94" w:rsidRPr="005A5D94" w:rsidRDefault="00CA0B64" w:rsidP="005A5D94">
      <w:pPr>
        <w:spacing w:line="360" w:lineRule="auto"/>
        <w:rPr>
          <w:rFonts w:ascii="Times New Roman" w:eastAsiaTheme="minorHAnsi" w:hAnsi="Times New Roman"/>
          <w:sz w:val="28"/>
          <w:szCs w:val="28"/>
        </w:rPr>
        <w:sectPr w:rsidR="005A5D94" w:rsidRPr="005A5D94" w:rsidSect="003413E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5A5D94" w:rsidRPr="005A5D94">
        <w:rPr>
          <w:rFonts w:ascii="Times New Roman" w:eastAsiaTheme="minorHAnsi" w:hAnsi="Times New Roman"/>
          <w:sz w:val="28"/>
          <w:szCs w:val="28"/>
        </w:rPr>
        <w:t xml:space="preserve">        </w:t>
      </w:r>
    </w:p>
    <w:p w:rsidR="005A5D94" w:rsidRPr="005A5D94" w:rsidRDefault="005A5D94" w:rsidP="00CA0B64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5A5D94">
        <w:rPr>
          <w:rFonts w:ascii="Times New Roman" w:eastAsiaTheme="minorHAnsi" w:hAnsi="Times New Roman"/>
          <w:b/>
          <w:sz w:val="28"/>
          <w:szCs w:val="28"/>
        </w:rPr>
        <w:lastRenderedPageBreak/>
        <w:t>Урок математики в 5 классе  (учебник:</w:t>
      </w:r>
      <w:proofErr w:type="gramEnd"/>
      <w:r w:rsidRPr="005A5D9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Pr="005A5D94">
        <w:rPr>
          <w:rFonts w:ascii="Times New Roman" w:eastAsiaTheme="minorHAnsi" w:hAnsi="Times New Roman"/>
          <w:b/>
          <w:sz w:val="28"/>
          <w:szCs w:val="28"/>
        </w:rPr>
        <w:t xml:space="preserve">Математика 5 </w:t>
      </w:r>
      <w:proofErr w:type="spellStart"/>
      <w:r w:rsidRPr="005A5D94">
        <w:rPr>
          <w:rFonts w:ascii="Times New Roman" w:eastAsiaTheme="minorHAnsi" w:hAnsi="Times New Roman"/>
          <w:b/>
          <w:sz w:val="28"/>
          <w:szCs w:val="28"/>
        </w:rPr>
        <w:t>авт.Н.Я</w:t>
      </w:r>
      <w:proofErr w:type="spellEnd"/>
      <w:r w:rsidRPr="005A5D94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proofErr w:type="spellStart"/>
      <w:r w:rsidRPr="005A5D94">
        <w:rPr>
          <w:rFonts w:ascii="Times New Roman" w:eastAsiaTheme="minorHAnsi" w:hAnsi="Times New Roman"/>
          <w:b/>
          <w:sz w:val="28"/>
          <w:szCs w:val="28"/>
        </w:rPr>
        <w:t>Виленкин</w:t>
      </w:r>
      <w:proofErr w:type="spellEnd"/>
      <w:r w:rsidRPr="005A5D94">
        <w:rPr>
          <w:rFonts w:ascii="Times New Roman" w:eastAsiaTheme="minorHAnsi" w:hAnsi="Times New Roman"/>
          <w:b/>
          <w:sz w:val="28"/>
          <w:szCs w:val="28"/>
        </w:rPr>
        <w:t xml:space="preserve"> и др.- 25изд., </w:t>
      </w:r>
      <w:proofErr w:type="spellStart"/>
      <w:r w:rsidRPr="005A5D94">
        <w:rPr>
          <w:rFonts w:ascii="Times New Roman" w:eastAsiaTheme="minorHAnsi" w:hAnsi="Times New Roman"/>
          <w:b/>
          <w:sz w:val="28"/>
          <w:szCs w:val="28"/>
        </w:rPr>
        <w:t>испр</w:t>
      </w:r>
      <w:proofErr w:type="spellEnd"/>
      <w:r w:rsidRPr="005A5D94">
        <w:rPr>
          <w:rFonts w:ascii="Times New Roman" w:eastAsiaTheme="minorHAnsi" w:hAnsi="Times New Roman"/>
          <w:b/>
          <w:sz w:val="28"/>
          <w:szCs w:val="28"/>
        </w:rPr>
        <w:t>.-М.: Мнемозина, 2014г.)</w:t>
      </w:r>
      <w:proofErr w:type="gramEnd"/>
    </w:p>
    <w:p w:rsidR="005A5D94" w:rsidRPr="005A5D94" w:rsidRDefault="005A5D94" w:rsidP="00CA0B6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A5D94" w:rsidRPr="005A5D94" w:rsidRDefault="005A5D94" w:rsidP="00CA0B64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5A5D94">
        <w:rPr>
          <w:rFonts w:ascii="Times New Roman" w:eastAsiaTheme="minorHAnsi" w:hAnsi="Times New Roman"/>
          <w:b/>
          <w:sz w:val="28"/>
          <w:szCs w:val="28"/>
        </w:rPr>
        <w:t xml:space="preserve">Тема. </w:t>
      </w:r>
      <w:r w:rsidRPr="005A5D94">
        <w:rPr>
          <w:rFonts w:ascii="Times New Roman" w:eastAsiaTheme="minorHAnsi" w:hAnsi="Times New Roman"/>
          <w:sz w:val="28"/>
          <w:szCs w:val="28"/>
        </w:rPr>
        <w:t>Площадь прямоугольника.</w:t>
      </w:r>
      <w:r w:rsidRPr="005A5D9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A5D94" w:rsidRPr="005A5D94" w:rsidRDefault="005A5D94" w:rsidP="00CA0B6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b/>
          <w:sz w:val="28"/>
          <w:szCs w:val="28"/>
        </w:rPr>
        <w:t>Цели</w:t>
      </w:r>
      <w:r w:rsidRPr="005A5D94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5A5D94" w:rsidRPr="005A5D94" w:rsidRDefault="005A5D94" w:rsidP="005A5D9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bCs/>
          <w:sz w:val="28"/>
          <w:szCs w:val="28"/>
        </w:rPr>
        <w:t>совершенствовать умения использовать формулу вычисления площади прямоугольника, квадрата;</w:t>
      </w:r>
    </w:p>
    <w:p w:rsidR="005A5D94" w:rsidRPr="005A5D94" w:rsidRDefault="005A5D94" w:rsidP="005A5D94">
      <w:pPr>
        <w:numPr>
          <w:ilvl w:val="0"/>
          <w:numId w:val="5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bCs/>
          <w:sz w:val="28"/>
          <w:szCs w:val="28"/>
        </w:rPr>
        <w:t>закрепить  изученн</w:t>
      </w:r>
      <w:r w:rsidR="003413EE">
        <w:rPr>
          <w:rFonts w:ascii="Times New Roman" w:eastAsiaTheme="minorHAnsi" w:hAnsi="Times New Roman"/>
          <w:bCs/>
          <w:sz w:val="28"/>
          <w:szCs w:val="28"/>
        </w:rPr>
        <w:t>ый материал на продвинутом уровне</w:t>
      </w:r>
      <w:r w:rsidRPr="005A5D94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5A5D94" w:rsidRPr="005A5D94" w:rsidRDefault="005A5D94" w:rsidP="005A5D94">
      <w:pPr>
        <w:numPr>
          <w:ilvl w:val="0"/>
          <w:numId w:val="5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bCs/>
          <w:sz w:val="28"/>
          <w:szCs w:val="28"/>
        </w:rPr>
        <w:t>научить применять формулу площади при вычислении площадей многоугольников, состоящих из  разных прямоугольников и квадратов;</w:t>
      </w:r>
    </w:p>
    <w:p w:rsidR="005A5D94" w:rsidRPr="005A5D94" w:rsidRDefault="005A5D94" w:rsidP="005A5D94">
      <w:pPr>
        <w:numPr>
          <w:ilvl w:val="0"/>
          <w:numId w:val="5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bCs/>
          <w:sz w:val="28"/>
          <w:szCs w:val="28"/>
        </w:rPr>
        <w:t>развивать мышление, речь, внимание умение организовать свою  работу в паре;</w:t>
      </w:r>
    </w:p>
    <w:p w:rsidR="005A5D94" w:rsidRPr="005A5D94" w:rsidRDefault="005A5D94" w:rsidP="005A5D94">
      <w:pPr>
        <w:numPr>
          <w:ilvl w:val="0"/>
          <w:numId w:val="5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bCs/>
          <w:sz w:val="28"/>
          <w:szCs w:val="28"/>
        </w:rPr>
        <w:t xml:space="preserve">воспитывать культуру поведения, ответственность, самостоятельности, взаимовыручки. </w:t>
      </w: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A5D94" w:rsidRPr="005A5D94" w:rsidRDefault="005A5D94" w:rsidP="005A5D94">
      <w:pPr>
        <w:spacing w:line="36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5A5D94">
        <w:rPr>
          <w:rFonts w:ascii="Times New Roman" w:eastAsiaTheme="minorHAnsi" w:hAnsi="Times New Roman"/>
          <w:b/>
          <w:sz w:val="28"/>
          <w:szCs w:val="28"/>
        </w:rPr>
        <w:t>Задачи:</w:t>
      </w:r>
      <w:r w:rsidRPr="005A5D94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5A5D94" w:rsidRPr="005A5D94" w:rsidRDefault="005A5D94" w:rsidP="005A5D94">
      <w:pPr>
        <w:numPr>
          <w:ilvl w:val="0"/>
          <w:numId w:val="6"/>
        </w:numPr>
        <w:spacing w:after="0" w:line="360" w:lineRule="auto"/>
        <w:ind w:left="1077" w:hanging="357"/>
        <w:contextualSpacing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bCs/>
          <w:sz w:val="28"/>
          <w:szCs w:val="28"/>
        </w:rPr>
        <w:lastRenderedPageBreak/>
        <w:t>выработка у учащихся рационального общего и индивидуализированного стиля учебного труда.</w:t>
      </w:r>
    </w:p>
    <w:p w:rsidR="005A5D94" w:rsidRPr="005A5D94" w:rsidRDefault="005A5D94" w:rsidP="005A5D94">
      <w:pPr>
        <w:numPr>
          <w:ilvl w:val="0"/>
          <w:numId w:val="6"/>
        </w:numPr>
        <w:spacing w:after="0" w:line="360" w:lineRule="auto"/>
        <w:ind w:left="1077" w:hanging="357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bCs/>
          <w:sz w:val="28"/>
          <w:szCs w:val="28"/>
        </w:rPr>
        <w:t>развитие познавательного интереса учащихся;</w:t>
      </w:r>
    </w:p>
    <w:p w:rsidR="005A5D94" w:rsidRPr="005A5D94" w:rsidRDefault="005A5D94" w:rsidP="005A5D94">
      <w:pPr>
        <w:numPr>
          <w:ilvl w:val="0"/>
          <w:numId w:val="6"/>
        </w:numPr>
        <w:spacing w:after="0" w:line="360" w:lineRule="auto"/>
        <w:ind w:left="1077" w:hanging="357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bCs/>
          <w:sz w:val="28"/>
          <w:szCs w:val="28"/>
        </w:rPr>
        <w:t>создание развивающей речевой среды для совершенствования математической грамотности;</w:t>
      </w:r>
    </w:p>
    <w:p w:rsidR="005A5D94" w:rsidRPr="005A5D94" w:rsidRDefault="005A5D94" w:rsidP="005A5D94">
      <w:pPr>
        <w:numPr>
          <w:ilvl w:val="0"/>
          <w:numId w:val="6"/>
        </w:numPr>
        <w:spacing w:after="0" w:line="360" w:lineRule="auto"/>
        <w:ind w:left="1077" w:hanging="357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bCs/>
          <w:sz w:val="28"/>
          <w:szCs w:val="28"/>
        </w:rPr>
        <w:t>создание такой учебной ситуации, которая бы максимально способствовала выработке и закреплению у школьников тех или иных навыков, относящихся к сфере исследовательской, аналитической деятельности.</w:t>
      </w:r>
    </w:p>
    <w:p w:rsidR="005A5D94" w:rsidRPr="005A5D94" w:rsidRDefault="005A5D94" w:rsidP="005A5D94">
      <w:pPr>
        <w:numPr>
          <w:ilvl w:val="0"/>
          <w:numId w:val="6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bCs/>
          <w:sz w:val="28"/>
          <w:szCs w:val="28"/>
        </w:rPr>
        <w:t xml:space="preserve">формирование потребности в дополнительной, </w:t>
      </w:r>
      <w:proofErr w:type="spellStart"/>
      <w:r w:rsidRPr="005A5D94">
        <w:rPr>
          <w:rFonts w:ascii="Times New Roman" w:eastAsiaTheme="minorHAnsi" w:hAnsi="Times New Roman"/>
          <w:bCs/>
          <w:sz w:val="28"/>
          <w:szCs w:val="28"/>
        </w:rPr>
        <w:t>послеучебной</w:t>
      </w:r>
      <w:proofErr w:type="spellEnd"/>
      <w:r w:rsidRPr="005A5D94">
        <w:rPr>
          <w:rFonts w:ascii="Times New Roman" w:eastAsiaTheme="minorHAnsi" w:hAnsi="Times New Roman"/>
          <w:bCs/>
          <w:sz w:val="28"/>
          <w:szCs w:val="28"/>
        </w:rPr>
        <w:t xml:space="preserve"> познавательной деятельности. </w:t>
      </w: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2153"/>
        <w:gridCol w:w="1081"/>
        <w:gridCol w:w="3269"/>
        <w:gridCol w:w="2568"/>
      </w:tblGrid>
      <w:tr w:rsidR="005A5D94" w:rsidRPr="005A5D94" w:rsidTr="00693D2E">
        <w:tc>
          <w:tcPr>
            <w:tcW w:w="85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этапа</w:t>
            </w:r>
          </w:p>
        </w:tc>
        <w:tc>
          <w:tcPr>
            <w:tcW w:w="2410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399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Время</w:t>
            </w:r>
          </w:p>
        </w:tc>
        <w:tc>
          <w:tcPr>
            <w:tcW w:w="5843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7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A5D94" w:rsidRPr="005A5D94" w:rsidTr="00693D2E">
        <w:tc>
          <w:tcPr>
            <w:tcW w:w="85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399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1 минута</w:t>
            </w:r>
          </w:p>
        </w:tc>
        <w:tc>
          <w:tcPr>
            <w:tcW w:w="5843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Учитель приветствует учащихся, мотивирует на учебную деятельность. Ребята, сегодня у нас уро</w:t>
            </w:r>
            <w:proofErr w:type="gramStart"/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к-</w:t>
            </w:r>
            <w:proofErr w:type="gramEnd"/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«Восхождение», а куда обычно восходят? 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Правильно. Но в гору без подготовки, без друга нельзя, поэтому наша работа сегодня будет в парах. И прежде чем выступать мы проверяем свои умения.</w:t>
            </w:r>
          </w:p>
        </w:tc>
        <w:tc>
          <w:tcPr>
            <w:tcW w:w="427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Приветствуют учителя.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- В гору.</w:t>
            </w:r>
          </w:p>
        </w:tc>
      </w:tr>
      <w:tr w:rsidR="005A5D94" w:rsidRPr="005A5D94" w:rsidTr="00693D2E">
        <w:tc>
          <w:tcPr>
            <w:tcW w:w="85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Мотивационный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этапа</w:t>
            </w:r>
          </w:p>
        </w:tc>
        <w:tc>
          <w:tcPr>
            <w:tcW w:w="1399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3 минут</w:t>
            </w:r>
          </w:p>
        </w:tc>
        <w:tc>
          <w:tcPr>
            <w:tcW w:w="5843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Учитель предлагает устную, самостоятельную работу (на карточках даны примеры, которые нужно выполнить)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11² = 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56∙ 25 = 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22 ∙ 11 = _____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35∙ 35 = _____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48 ∙ 9 =______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59 ∙ 6 =______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15²  = _______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55 ∙ 55 = ______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Учащиеся выполняют индивидуально, записывая ответы на листках</w:t>
            </w:r>
          </w:p>
        </w:tc>
      </w:tr>
      <w:tr w:rsidR="005A5D94" w:rsidRPr="005A5D94" w:rsidTr="00693D2E">
        <w:tc>
          <w:tcPr>
            <w:tcW w:w="85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 Рефлексия мотивационного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1399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 минуты</w:t>
            </w:r>
          </w:p>
        </w:tc>
        <w:tc>
          <w:tcPr>
            <w:tcW w:w="5843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Задания проверяются по решению одного из учеников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класса через документ-камеру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11² =  121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56∙ 25 =  1400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22 ∙ 11 = 242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35∙ 35 = 1225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48 ∙ 9 = 432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59 ∙ 6 = 354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15²  =  225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55 ∙ 55 = 3025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- Какие действия выполняли?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- Где нам может пригодиться  выполнение этих действий?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Какие свойства при умножении вы использовали?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- Какие формулы используют при вычислении площади прямоугольника и площади квадрата?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Так как вы думаете, какая тема будет изучаться  на  уроке?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Хорошо. А не будет ли это слишком просто? Разве мы не знаем необходимые формулы? И где они применяются?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Предположения есть?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Тогда оставим вопрос открытым, а в конце занятия вы поможете сформулировать тему или дополнить предложенную.</w:t>
            </w:r>
          </w:p>
        </w:tc>
        <w:tc>
          <w:tcPr>
            <w:tcW w:w="427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Учащиеся проверяют задания, отвечают на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вопросы.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413EE" w:rsidRDefault="003413EE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413EE" w:rsidRDefault="003413EE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- Умножение, возведение в степень (в квадрат);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- В вычислении площади прямоугольника и квадрата.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Распределительное свойство умножение.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 =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∙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,  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 =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∙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 , или 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 =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².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-Площадь прямоугольника и квадрата.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Знаем?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……?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</w:tr>
      <w:tr w:rsidR="005A5D94" w:rsidRPr="005A5D94" w:rsidTr="00693D2E">
        <w:tc>
          <w:tcPr>
            <w:tcW w:w="85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Формирование новых знаний (вызов)</w:t>
            </w:r>
          </w:p>
        </w:tc>
        <w:tc>
          <w:tcPr>
            <w:tcW w:w="1399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5 минут</w:t>
            </w:r>
          </w:p>
        </w:tc>
        <w:tc>
          <w:tcPr>
            <w:tcW w:w="5843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Учитель предлагает выполнить первое практическое задание по инструкци</w:t>
            </w:r>
            <w:proofErr w:type="gramStart"/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инструкция прилагается).</w:t>
            </w:r>
          </w:p>
        </w:tc>
        <w:tc>
          <w:tcPr>
            <w:tcW w:w="427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Учащиеся действуют по инструкции,  выполняют измерения и вычисления.</w:t>
            </w:r>
          </w:p>
        </w:tc>
      </w:tr>
      <w:tr w:rsidR="005A5D94" w:rsidRPr="005A5D94" w:rsidTr="00693D2E">
        <w:tc>
          <w:tcPr>
            <w:tcW w:w="85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Рефлексия практического задания</w:t>
            </w:r>
          </w:p>
        </w:tc>
        <w:tc>
          <w:tcPr>
            <w:tcW w:w="1399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2 минуты</w:t>
            </w:r>
          </w:p>
        </w:tc>
        <w:tc>
          <w:tcPr>
            <w:tcW w:w="5843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Учитель предлагает сделать выводы.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Учитель задает вопрос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- А равны ли фигуры, имеющие равные площади? Если да, то сформулируйте правило, какие фигуры равные. А если нет, то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почему вы так считаете?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Ребята данный вывод как можно назвать? Является ли он характеристикой для данного предмета исследования? Что это?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Учитель предлагает зачитать свойство равенства фигур по учебнику.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Мы покорили первую высоту?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Вы чувствовали поддержку друга? А сами ему помогали?</w:t>
            </w:r>
          </w:p>
        </w:tc>
        <w:tc>
          <w:tcPr>
            <w:tcW w:w="427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Учащиеся делают выводы.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- есть фигуры с равными площадями. Это фигура №1 и №2, а так же  №3, №4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- Есть. Так как при наложении они совпадут.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Значит, равные фигуры имеют равные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площади и совпадают.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Характеристика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Да, является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Свойство площади.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Учащиеся читают, запоминают.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Да.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Чувствовали и помогали.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c>
          <w:tcPr>
            <w:tcW w:w="85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Формирование новых знаний (вызов)</w:t>
            </w:r>
          </w:p>
        </w:tc>
        <w:tc>
          <w:tcPr>
            <w:tcW w:w="1399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5 минут</w:t>
            </w:r>
          </w:p>
        </w:tc>
        <w:tc>
          <w:tcPr>
            <w:tcW w:w="5843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Учитель предлагает выполнить второе практическое задание по инструкции (инструкция прилагается).</w:t>
            </w:r>
          </w:p>
        </w:tc>
        <w:tc>
          <w:tcPr>
            <w:tcW w:w="427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Учащиеся действуют по инструкции,  выполняют преобразования,  необходимые измерения и вычисления.</w:t>
            </w:r>
          </w:p>
        </w:tc>
      </w:tr>
      <w:tr w:rsidR="005A5D94" w:rsidRPr="005A5D94" w:rsidTr="00693D2E">
        <w:tc>
          <w:tcPr>
            <w:tcW w:w="85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Рефлексия практического задания</w:t>
            </w:r>
          </w:p>
        </w:tc>
        <w:tc>
          <w:tcPr>
            <w:tcW w:w="1399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2 минуты</w:t>
            </w:r>
          </w:p>
        </w:tc>
        <w:tc>
          <w:tcPr>
            <w:tcW w:w="5843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Учитель предлагает сделать выводы.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Ребята данный вывод как можно назвать? Является ли он характеристикой для данного предмета исследования? Что это?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Учитель предлагает зачитать свойство вычисления площади прямоугольного треугольника по учебнику.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Мы покорили вторую высоту?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Вы чувствовали поддержку друга? А сами ему помогали?</w:t>
            </w:r>
          </w:p>
        </w:tc>
        <w:tc>
          <w:tcPr>
            <w:tcW w:w="427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Учащиеся делают выводы.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- чтобы вычислить площадь прямоугольного треугольника, нужно умножить две его стороны и поделить пополам.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Характеристика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Да, является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Свойство площади.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- Учащиеся читают, запоминают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Да.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Чувствовали и помогали.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c>
          <w:tcPr>
            <w:tcW w:w="85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Формирование новых знаний (вызов)</w:t>
            </w:r>
          </w:p>
        </w:tc>
        <w:tc>
          <w:tcPr>
            <w:tcW w:w="1399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5 минут</w:t>
            </w:r>
          </w:p>
        </w:tc>
        <w:tc>
          <w:tcPr>
            <w:tcW w:w="5843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Учитель предлагает выполнить третье практическое задание по инструкции.</w:t>
            </w:r>
          </w:p>
        </w:tc>
        <w:tc>
          <w:tcPr>
            <w:tcW w:w="427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Учащиеся действуют по инструкции,  выполняют преобразования,  необходимые измерения и вычисления.</w:t>
            </w:r>
          </w:p>
        </w:tc>
      </w:tr>
      <w:tr w:rsidR="005A5D94" w:rsidRPr="005A5D94" w:rsidTr="00693D2E">
        <w:tc>
          <w:tcPr>
            <w:tcW w:w="85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Рефлексия практического задания</w:t>
            </w:r>
          </w:p>
        </w:tc>
        <w:tc>
          <w:tcPr>
            <w:tcW w:w="1399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2 минуты</w:t>
            </w:r>
          </w:p>
        </w:tc>
        <w:tc>
          <w:tcPr>
            <w:tcW w:w="5843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Учитель предлагает сделать выводы.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413EE" w:rsidRDefault="003413EE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413EE" w:rsidRDefault="003413EE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Учитель предлагает зачитать правило вычисления составной фигуры по учебнику.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Ребята данный вывод как можно назвать? Является ли он характеристикой для данного предмета исследования? Что это?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Мы покорили вторую высоту?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Вы чувствовали поддержку друга? А сами ему помогали?</w:t>
            </w:r>
          </w:p>
        </w:tc>
        <w:tc>
          <w:tcPr>
            <w:tcW w:w="427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Учащиеся делают выводы.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- чтобы вычислить площадь фигуры ее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нужно разбить на части, площади которых умеют вычислять.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Характеристика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Да, является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Свойство площади.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- Учащиеся читают, запоминают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Да.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Чувствовали и помогали</w:t>
            </w:r>
          </w:p>
        </w:tc>
      </w:tr>
      <w:tr w:rsidR="005A5D94" w:rsidRPr="005A5D94" w:rsidTr="00693D2E">
        <w:tc>
          <w:tcPr>
            <w:tcW w:w="85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99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1 минута</w:t>
            </w:r>
          </w:p>
        </w:tc>
        <w:tc>
          <w:tcPr>
            <w:tcW w:w="5843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Стр.108 п.18, знать формулы, свойства, стр.112 № 737, 738, учитель записывает, комментирует, «</w:t>
            </w:r>
            <w:proofErr w:type="spellStart"/>
            <w:r w:rsidRPr="005A5D94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Танграмм</w:t>
            </w:r>
            <w:proofErr w:type="spellEnd"/>
            <w:r w:rsidRPr="005A5D94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вычислить площадь фигуры.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Записывают д\з, слушают, понимают.</w:t>
            </w:r>
          </w:p>
        </w:tc>
      </w:tr>
      <w:tr w:rsidR="005A5D94" w:rsidRPr="005A5D94" w:rsidTr="00693D2E">
        <w:tc>
          <w:tcPr>
            <w:tcW w:w="85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399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3 минуты</w:t>
            </w:r>
          </w:p>
        </w:tc>
        <w:tc>
          <w:tcPr>
            <w:tcW w:w="5843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Стр.109 № 709, 710, 712</w:t>
            </w:r>
          </w:p>
        </w:tc>
        <w:tc>
          <w:tcPr>
            <w:tcW w:w="427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Выполняют задания.</w:t>
            </w:r>
          </w:p>
        </w:tc>
      </w:tr>
      <w:tr w:rsidR="005A5D94" w:rsidRPr="005A5D94" w:rsidTr="00693D2E">
        <w:tc>
          <w:tcPr>
            <w:tcW w:w="857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399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1 минута</w:t>
            </w:r>
          </w:p>
        </w:tc>
        <w:tc>
          <w:tcPr>
            <w:tcW w:w="5843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Ребята, мы совершили восхождение на вершину какого знания?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Вы все молодцы. Каждый из вас выполнял сегодня очень важную работу. Кто то трудился хорошо, а кто- то очень хорошо.  И как говорится в одной известной вам притче. Каждый должен получить по своему труду. А как вы поделите  это между собой это решать вам по совести и дружбе. За работу на уроке выставляю оценки. Спасибо за урок.</w:t>
            </w:r>
          </w:p>
        </w:tc>
        <w:tc>
          <w:tcPr>
            <w:tcW w:w="4277" w:type="dxa"/>
          </w:tcPr>
          <w:p w:rsidR="003413EE" w:rsidRDefault="003413EE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413EE" w:rsidRDefault="003413EE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5D94" w:rsidRPr="005A5D94" w:rsidRDefault="005A5D94" w:rsidP="005A5D9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3413EE" w:rsidRPr="005A5D94" w:rsidRDefault="003413EE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:rsidR="005A5D94" w:rsidRPr="005A5D94" w:rsidRDefault="005A5D94" w:rsidP="005A5D94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  <w:u w:val="single"/>
        </w:rPr>
      </w:pPr>
      <w:r w:rsidRPr="005A5D94">
        <w:rPr>
          <w:rFonts w:ascii="Times New Roman" w:eastAsiaTheme="minorHAnsi" w:hAnsi="Times New Roman"/>
          <w:sz w:val="28"/>
          <w:szCs w:val="28"/>
          <w:u w:val="single"/>
        </w:rPr>
        <w:t xml:space="preserve">Приложение 1. </w:t>
      </w:r>
    </w:p>
    <w:p w:rsidR="005A5D94" w:rsidRPr="005A5D94" w:rsidRDefault="005A5D94" w:rsidP="005A5D94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sz w:val="28"/>
          <w:szCs w:val="28"/>
        </w:rPr>
        <w:lastRenderedPageBreak/>
        <w:t>(домашнее задание)</w:t>
      </w:r>
    </w:p>
    <w:p w:rsidR="005A5D94" w:rsidRPr="005A5D94" w:rsidRDefault="005A5D94" w:rsidP="005A5D94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5A5D94" w:rsidRPr="005A5D94" w:rsidRDefault="005A5D94" w:rsidP="005A5D9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5A5D94">
        <w:rPr>
          <w:rFonts w:ascii="Times New Roman" w:eastAsiaTheme="minorHAnsi" w:hAnsi="Times New Roman"/>
          <w:b/>
          <w:sz w:val="28"/>
          <w:szCs w:val="28"/>
        </w:rPr>
        <w:t>Танграмм</w:t>
      </w:r>
      <w:proofErr w:type="spellEnd"/>
      <w:r w:rsidRPr="005A5D94">
        <w:rPr>
          <w:rFonts w:ascii="Times New Roman" w:eastAsiaTheme="minorHAnsi" w:hAnsi="Times New Roman"/>
          <w:b/>
          <w:sz w:val="28"/>
          <w:szCs w:val="28"/>
        </w:rPr>
        <w:t xml:space="preserve"> (каждому учащемуся выдается в конверте в разрезанном виде, задание, вычислить площадь фигуры)</w:t>
      </w: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13D11E56" wp14:editId="58857333">
            <wp:extent cx="5572125" cy="5572125"/>
            <wp:effectExtent l="0" t="0" r="9525" b="9525"/>
            <wp:docPr id="3" name="Picture 5" descr="E:\585px-Make_a_tan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5" descr="E:\585px-Make_a_tangram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sz w:val="28"/>
          <w:szCs w:val="28"/>
        </w:rPr>
        <w:t xml:space="preserve">Учащимся, на каждую парту, выдаются по  четыре фигуры. </w:t>
      </w: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sz w:val="28"/>
          <w:szCs w:val="28"/>
        </w:rPr>
        <w:t xml:space="preserve">- Фигура 1: прямоугольник 8х2.  </w:t>
      </w: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sz w:val="28"/>
          <w:szCs w:val="28"/>
        </w:rPr>
        <w:t>- Фигура 2: квадрат 4х4.</w:t>
      </w: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sz w:val="28"/>
          <w:szCs w:val="28"/>
        </w:rPr>
        <w:t xml:space="preserve"> - Фигура 3: прямоугольник 4х3.</w:t>
      </w: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sz w:val="28"/>
          <w:szCs w:val="28"/>
        </w:rPr>
        <w:t>-  Фигура 4 -прямоугольник 3х4.</w:t>
      </w:r>
    </w:p>
    <w:p w:rsidR="005A5D94" w:rsidRPr="005A5D94" w:rsidRDefault="005A5D94" w:rsidP="005A5D9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sz w:val="28"/>
          <w:szCs w:val="28"/>
        </w:rPr>
        <w:t>Инструкция выполнения  первого задания.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0"/>
        <w:gridCol w:w="6114"/>
      </w:tblGrid>
      <w:tr w:rsidR="005A5D94" w:rsidRPr="005A5D94" w:rsidTr="00693D2E">
        <w:tc>
          <w:tcPr>
            <w:tcW w:w="5495" w:type="dxa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1.Запишите формулу площади прямоугольника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c>
          <w:tcPr>
            <w:tcW w:w="5495" w:type="dxa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2.Запишите формулу площади квадрата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rPr>
          <w:trHeight w:val="747"/>
        </w:trPr>
        <w:tc>
          <w:tcPr>
            <w:tcW w:w="5495" w:type="dxa"/>
            <w:vMerge w:val="restart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3.Выполните измерения </w:t>
            </w:r>
            <w:proofErr w:type="gramStart"/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длин</w:t>
            </w:r>
            <w:proofErr w:type="gramEnd"/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 занесите измерения в таблицу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Фигура 1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a = __________</w:t>
            </w:r>
            <w:proofErr w:type="gramStart"/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proofErr w:type="gramEnd"/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b = __________________</w:t>
            </w:r>
          </w:p>
        </w:tc>
      </w:tr>
      <w:tr w:rsidR="005A5D94" w:rsidRPr="005A5D94" w:rsidTr="00693D2E">
        <w:tc>
          <w:tcPr>
            <w:tcW w:w="5495" w:type="dxa"/>
            <w:vMerge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Фигура 2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c>
          <w:tcPr>
            <w:tcW w:w="5495" w:type="dxa"/>
            <w:vMerge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Фигура 3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c>
          <w:tcPr>
            <w:tcW w:w="5495" w:type="dxa"/>
            <w:vMerge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Фигура 4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c>
          <w:tcPr>
            <w:tcW w:w="5495" w:type="dxa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4. Вычислите площади фигур 1, 2, 3,  4.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= _____________________ 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= _____________________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= _____________________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= ______________________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c>
          <w:tcPr>
            <w:tcW w:w="5495" w:type="dxa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5.Сравните результаты. Сделайте выводы.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sz w:val="28"/>
          <w:szCs w:val="28"/>
        </w:rPr>
        <w:t>Учащимся, на каждую парту, выдаются по  две фигуры (фигура 6, и фигура 7), равные  прямоугольные треугольники.</w:t>
      </w:r>
    </w:p>
    <w:p w:rsidR="005A5D94" w:rsidRPr="005A5D94" w:rsidRDefault="005A5D94" w:rsidP="005A5D9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sz w:val="28"/>
          <w:szCs w:val="28"/>
        </w:rPr>
        <w:t>Инструкция выполнения  второго задания.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6"/>
        <w:gridCol w:w="6438"/>
      </w:tblGrid>
      <w:tr w:rsidR="005A5D94" w:rsidRPr="005A5D94" w:rsidTr="00693D2E">
        <w:tc>
          <w:tcPr>
            <w:tcW w:w="5495" w:type="dxa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1.Внимательно рассмотрите  фигуры  6, 7 и попробуйте дать им названия.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6 __________________________________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7 ___________________________________ 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c>
          <w:tcPr>
            <w:tcW w:w="5495" w:type="dxa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2.Можете ли вы вычислить площади этих фигур? Если да, то запишите вычисления. Если нет, то перейдите к следующему пункту.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rPr>
          <w:trHeight w:val="1070"/>
        </w:trPr>
        <w:tc>
          <w:tcPr>
            <w:tcW w:w="5495" w:type="dxa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3. Попытайтесь выполнить преобразования, чтобы получить известные вам фигуры, а затем вычислить площадь.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c>
          <w:tcPr>
            <w:tcW w:w="5495" w:type="dxa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4. Вычислите площади фигур 6, 7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6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= _____________________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7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= _____________________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c>
          <w:tcPr>
            <w:tcW w:w="5495" w:type="dxa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5.Сравните и  сделайте выводы.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5D94" w:rsidRPr="005A5D94" w:rsidRDefault="005A5D94" w:rsidP="005A5D94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sz w:val="28"/>
          <w:szCs w:val="28"/>
        </w:rPr>
        <w:lastRenderedPageBreak/>
        <w:t xml:space="preserve">Учащимся, на каждую парту, выдаются по  две фигуры. </w:t>
      </w: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sz w:val="28"/>
          <w:szCs w:val="28"/>
        </w:rPr>
        <w:t xml:space="preserve">- Фигура 5: равнобедренный треугольник.  </w:t>
      </w: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sz w:val="28"/>
          <w:szCs w:val="28"/>
        </w:rPr>
        <w:t>- Фигура 8: трапеция</w:t>
      </w:r>
    </w:p>
    <w:p w:rsidR="005A5D94" w:rsidRPr="005A5D94" w:rsidRDefault="005A5D94" w:rsidP="005A5D9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A5D94" w:rsidRPr="005A5D94" w:rsidRDefault="005A5D94" w:rsidP="005A5D9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A5D94">
        <w:rPr>
          <w:rFonts w:ascii="Times New Roman" w:eastAsiaTheme="minorHAnsi" w:hAnsi="Times New Roman"/>
          <w:sz w:val="28"/>
          <w:szCs w:val="28"/>
        </w:rPr>
        <w:t>Инструкция выполнения  третьего задания.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6"/>
        <w:gridCol w:w="6438"/>
      </w:tblGrid>
      <w:tr w:rsidR="005A5D94" w:rsidRPr="005A5D94" w:rsidTr="00693D2E">
        <w:tc>
          <w:tcPr>
            <w:tcW w:w="5495" w:type="dxa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1.Внимательно рассмотрите  фигуры  5, 8 и попробуйте дать им названия.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5 __________________________________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 xml:space="preserve">8 ___________________________________ 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c>
          <w:tcPr>
            <w:tcW w:w="5495" w:type="dxa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2.Можете ли вы вычислить площади этих фигур? Если да, то запишите вычисления. Если нет, то перейдите к следующему пункту.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rPr>
          <w:trHeight w:val="747"/>
        </w:trPr>
        <w:tc>
          <w:tcPr>
            <w:tcW w:w="5495" w:type="dxa"/>
            <w:vMerge w:val="restart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3. Попытайтесь выполнить преобразования, чтобы получить известные вам фигуры, а затем вычислить площадь.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Фигура 5</w:t>
            </w:r>
          </w:p>
        </w:tc>
      </w:tr>
      <w:tr w:rsidR="005A5D94" w:rsidRPr="005A5D94" w:rsidTr="00693D2E">
        <w:trPr>
          <w:trHeight w:val="785"/>
        </w:trPr>
        <w:tc>
          <w:tcPr>
            <w:tcW w:w="5495" w:type="dxa"/>
            <w:vMerge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Фигура 8</w:t>
            </w:r>
          </w:p>
        </w:tc>
      </w:tr>
      <w:tr w:rsidR="005A5D94" w:rsidRPr="005A5D94" w:rsidTr="00693D2E">
        <w:tc>
          <w:tcPr>
            <w:tcW w:w="5495" w:type="dxa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4. Вычислите площади фигур 5, 8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5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= _____________________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8</w:t>
            </w:r>
            <w:r w:rsidRPr="005A5D9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= _____________________ </w:t>
            </w: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5D94" w:rsidRPr="005A5D94" w:rsidTr="00693D2E">
        <w:tc>
          <w:tcPr>
            <w:tcW w:w="5495" w:type="dxa"/>
          </w:tcPr>
          <w:p w:rsidR="005A5D94" w:rsidRPr="005A5D94" w:rsidRDefault="005A5D94" w:rsidP="005A5D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5D94">
              <w:rPr>
                <w:rFonts w:ascii="Times New Roman" w:eastAsiaTheme="minorHAnsi" w:hAnsi="Times New Roman"/>
                <w:sz w:val="24"/>
                <w:szCs w:val="24"/>
              </w:rPr>
              <w:t>5.Сравните и  сделайте выводы.</w:t>
            </w:r>
          </w:p>
        </w:tc>
        <w:tc>
          <w:tcPr>
            <w:tcW w:w="9214" w:type="dxa"/>
          </w:tcPr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5D94" w:rsidRPr="005A5D94" w:rsidRDefault="005A5D94" w:rsidP="005A5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5D94" w:rsidRPr="005A5D94" w:rsidRDefault="005A5D94" w:rsidP="005A5D9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A5D94" w:rsidRPr="005A5D94" w:rsidRDefault="005A5D94" w:rsidP="005A5D9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5A5D94" w:rsidRPr="005A5D94" w:rsidRDefault="005A5D94" w:rsidP="005A5D94">
      <w:pPr>
        <w:pStyle w:val="a3"/>
        <w:spacing w:line="360" w:lineRule="auto"/>
        <w:ind w:left="-142" w:firstLine="142"/>
        <w:rPr>
          <w:rFonts w:ascii="Times New Roman" w:hAnsi="Times New Roman"/>
          <w:sz w:val="28"/>
          <w:szCs w:val="28"/>
        </w:rPr>
      </w:pPr>
    </w:p>
    <w:sectPr w:rsidR="005A5D94" w:rsidRPr="005A5D94" w:rsidSect="003413E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E45"/>
    <w:multiLevelType w:val="hybridMultilevel"/>
    <w:tmpl w:val="9ACE4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701AF"/>
    <w:multiLevelType w:val="hybridMultilevel"/>
    <w:tmpl w:val="549A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0C1C"/>
    <w:multiLevelType w:val="hybridMultilevel"/>
    <w:tmpl w:val="9E48A6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01DFF"/>
    <w:multiLevelType w:val="hybridMultilevel"/>
    <w:tmpl w:val="C4186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D3FCA"/>
    <w:multiLevelType w:val="hybridMultilevel"/>
    <w:tmpl w:val="E5EC4E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E75686"/>
    <w:multiLevelType w:val="hybridMultilevel"/>
    <w:tmpl w:val="4B94C9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F0"/>
    <w:rsid w:val="00087DAC"/>
    <w:rsid w:val="001D1ECA"/>
    <w:rsid w:val="003413EE"/>
    <w:rsid w:val="0047146B"/>
    <w:rsid w:val="005A5D94"/>
    <w:rsid w:val="00791F3C"/>
    <w:rsid w:val="00A60CF0"/>
    <w:rsid w:val="00C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F0"/>
    <w:pPr>
      <w:ind w:left="720"/>
      <w:contextualSpacing/>
    </w:pPr>
  </w:style>
  <w:style w:type="table" w:styleId="a4">
    <w:name w:val="Table Grid"/>
    <w:basedOn w:val="a1"/>
    <w:uiPriority w:val="59"/>
    <w:rsid w:val="005A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D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F0"/>
    <w:pPr>
      <w:ind w:left="720"/>
      <w:contextualSpacing/>
    </w:pPr>
  </w:style>
  <w:style w:type="table" w:styleId="a4">
    <w:name w:val="Table Grid"/>
    <w:basedOn w:val="a1"/>
    <w:uiPriority w:val="59"/>
    <w:rsid w:val="005A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D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513292/img1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3D37-F448-4D5B-8B91-95DC7C3B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2015-11-30T03:21:00Z</dcterms:created>
  <dcterms:modified xsi:type="dcterms:W3CDTF">2015-11-30T04:38:00Z</dcterms:modified>
</cp:coreProperties>
</file>