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1502" w:rsidRDefault="004C1502" w:rsidP="004C1502">
      <w:pPr>
        <w:spacing w:after="0" w:line="240" w:lineRule="auto"/>
        <w:jc w:val="right"/>
        <w:rPr>
          <w:b/>
          <w:sz w:val="28"/>
        </w:rPr>
      </w:pPr>
      <w:r>
        <w:rPr>
          <w:b/>
          <w:sz w:val="28"/>
        </w:rPr>
        <w:t>Гордеев Андрей Сергеевич,</w:t>
      </w:r>
    </w:p>
    <w:p w:rsidR="004C1502" w:rsidRDefault="004C1502" w:rsidP="004C1502">
      <w:pPr>
        <w:spacing w:after="0" w:line="240" w:lineRule="auto"/>
        <w:jc w:val="right"/>
        <w:rPr>
          <w:b/>
          <w:sz w:val="28"/>
        </w:rPr>
      </w:pPr>
      <w:r>
        <w:rPr>
          <w:b/>
          <w:sz w:val="28"/>
        </w:rPr>
        <w:t xml:space="preserve">заместитель директора по учебно-воспитательной работе, </w:t>
      </w:r>
    </w:p>
    <w:p w:rsidR="004C1502" w:rsidRDefault="004C1502" w:rsidP="004C1502">
      <w:pPr>
        <w:spacing w:after="0" w:line="240" w:lineRule="auto"/>
        <w:jc w:val="right"/>
        <w:rPr>
          <w:b/>
          <w:sz w:val="28"/>
        </w:rPr>
      </w:pPr>
      <w:r>
        <w:rPr>
          <w:b/>
          <w:sz w:val="28"/>
        </w:rPr>
        <w:t>учитель химии МБОУ «Гимназия №20»</w:t>
      </w:r>
    </w:p>
    <w:p w:rsidR="004C1502" w:rsidRDefault="004C1502" w:rsidP="004C1502">
      <w:pPr>
        <w:spacing w:after="0" w:line="240" w:lineRule="auto"/>
        <w:jc w:val="right"/>
        <w:rPr>
          <w:b/>
          <w:sz w:val="28"/>
        </w:rPr>
      </w:pPr>
      <w:r>
        <w:rPr>
          <w:b/>
          <w:sz w:val="28"/>
        </w:rPr>
        <w:t>г. Донской Тульской области</w:t>
      </w:r>
    </w:p>
    <w:p w:rsidR="00A24387" w:rsidRDefault="00A24387" w:rsidP="00A24387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>Технологическая карта у</w:t>
      </w:r>
      <w:r w:rsidR="004C1502">
        <w:rPr>
          <w:b/>
          <w:sz w:val="28"/>
        </w:rPr>
        <w:t>рока по учебному предмету «Химия» в 10-м классе на тему «Муравьиная и уксусная кислоты – важнейшие представители предельных одноосновных карбоновых кислот»</w:t>
      </w:r>
    </w:p>
    <w:p w:rsidR="00917EDD" w:rsidRDefault="00917EDD" w:rsidP="00A24387">
      <w:pPr>
        <w:spacing w:after="0" w:line="240" w:lineRule="auto"/>
        <w:jc w:val="center"/>
        <w:rPr>
          <w:b/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960"/>
        <w:gridCol w:w="7960"/>
      </w:tblGrid>
      <w:tr w:rsidR="004C1502" w:rsidTr="004C1502">
        <w:tc>
          <w:tcPr>
            <w:tcW w:w="7960" w:type="dxa"/>
          </w:tcPr>
          <w:p w:rsidR="004C1502" w:rsidRDefault="004C1502" w:rsidP="00A24387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Тип урока</w:t>
            </w:r>
          </w:p>
        </w:tc>
        <w:tc>
          <w:tcPr>
            <w:tcW w:w="7960" w:type="dxa"/>
          </w:tcPr>
          <w:p w:rsidR="004C1502" w:rsidRPr="004C1502" w:rsidRDefault="004C1502" w:rsidP="00A24387">
            <w:pPr>
              <w:jc w:val="center"/>
              <w:rPr>
                <w:sz w:val="28"/>
              </w:rPr>
            </w:pPr>
            <w:r>
              <w:rPr>
                <w:sz w:val="28"/>
              </w:rPr>
              <w:t>Урок открытия нового знания</w:t>
            </w:r>
          </w:p>
        </w:tc>
      </w:tr>
      <w:tr w:rsidR="004C1502" w:rsidTr="004C1502">
        <w:tc>
          <w:tcPr>
            <w:tcW w:w="7960" w:type="dxa"/>
          </w:tcPr>
          <w:p w:rsidR="004C1502" w:rsidRDefault="004C1502" w:rsidP="00A24387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Авторы УМК</w:t>
            </w:r>
          </w:p>
        </w:tc>
        <w:tc>
          <w:tcPr>
            <w:tcW w:w="7960" w:type="dxa"/>
          </w:tcPr>
          <w:p w:rsidR="004C1502" w:rsidRDefault="004C1502" w:rsidP="004C1502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Кузнецова Н.Е., </w:t>
            </w:r>
            <w:proofErr w:type="spellStart"/>
            <w:r>
              <w:rPr>
                <w:sz w:val="28"/>
              </w:rPr>
              <w:t>Гара</w:t>
            </w:r>
            <w:proofErr w:type="spellEnd"/>
            <w:r>
              <w:rPr>
                <w:sz w:val="28"/>
              </w:rPr>
              <w:t xml:space="preserve"> Н.Н., Титова И.М.</w:t>
            </w:r>
          </w:p>
        </w:tc>
      </w:tr>
      <w:tr w:rsidR="004C1502" w:rsidTr="004C1502">
        <w:tc>
          <w:tcPr>
            <w:tcW w:w="7960" w:type="dxa"/>
          </w:tcPr>
          <w:p w:rsidR="004C1502" w:rsidRDefault="004C1502" w:rsidP="00A24387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Цели урока</w:t>
            </w:r>
          </w:p>
        </w:tc>
        <w:tc>
          <w:tcPr>
            <w:tcW w:w="7960" w:type="dxa"/>
          </w:tcPr>
          <w:p w:rsidR="004C1502" w:rsidRDefault="004C1502" w:rsidP="004C1502">
            <w:pPr>
              <w:pStyle w:val="a4"/>
              <w:numPr>
                <w:ilvl w:val="0"/>
                <w:numId w:val="35"/>
              </w:numPr>
              <w:jc w:val="both"/>
              <w:rPr>
                <w:sz w:val="28"/>
              </w:rPr>
            </w:pPr>
            <w:r w:rsidRPr="004C1502">
              <w:rPr>
                <w:sz w:val="28"/>
              </w:rPr>
              <w:t>Обобщить знания о предельных одноосновных карбон</w:t>
            </w:r>
            <w:r w:rsidRPr="004C1502">
              <w:rPr>
                <w:sz w:val="28"/>
              </w:rPr>
              <w:t>о</w:t>
            </w:r>
            <w:r w:rsidRPr="004C1502">
              <w:rPr>
                <w:sz w:val="28"/>
              </w:rPr>
              <w:t>вых кислотах</w:t>
            </w:r>
            <w:r>
              <w:rPr>
                <w:sz w:val="28"/>
              </w:rPr>
              <w:t>.</w:t>
            </w:r>
          </w:p>
          <w:p w:rsidR="004C1502" w:rsidRPr="004C1502" w:rsidRDefault="004C1502" w:rsidP="004C1502">
            <w:pPr>
              <w:pStyle w:val="a4"/>
              <w:numPr>
                <w:ilvl w:val="0"/>
                <w:numId w:val="35"/>
              </w:numPr>
              <w:jc w:val="both"/>
              <w:rPr>
                <w:sz w:val="28"/>
              </w:rPr>
            </w:pPr>
            <w:r>
              <w:rPr>
                <w:sz w:val="28"/>
              </w:rPr>
              <w:t>З</w:t>
            </w:r>
            <w:r w:rsidRPr="004C1502">
              <w:rPr>
                <w:sz w:val="28"/>
              </w:rPr>
              <w:t>нать особенности строения, нахождение в природе, ф</w:t>
            </w:r>
            <w:r w:rsidRPr="004C1502">
              <w:rPr>
                <w:sz w:val="28"/>
              </w:rPr>
              <w:t>и</w:t>
            </w:r>
            <w:r w:rsidRPr="004C1502">
              <w:rPr>
                <w:sz w:val="28"/>
              </w:rPr>
              <w:t>зические и химические свойства, практическое значение муравьиной и уксусной кислот в сравнении, правила бе</w:t>
            </w:r>
            <w:r w:rsidRPr="004C1502">
              <w:rPr>
                <w:sz w:val="28"/>
              </w:rPr>
              <w:t>з</w:t>
            </w:r>
            <w:r w:rsidRPr="004C1502">
              <w:rPr>
                <w:sz w:val="28"/>
              </w:rPr>
              <w:t>опасного обращения с кислотами.</w:t>
            </w:r>
          </w:p>
        </w:tc>
      </w:tr>
      <w:tr w:rsidR="004C1502" w:rsidTr="004C1502">
        <w:tc>
          <w:tcPr>
            <w:tcW w:w="7960" w:type="dxa"/>
          </w:tcPr>
          <w:p w:rsidR="004C1502" w:rsidRDefault="004C1502" w:rsidP="00A24387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Задачи урока</w:t>
            </w:r>
          </w:p>
        </w:tc>
        <w:tc>
          <w:tcPr>
            <w:tcW w:w="7960" w:type="dxa"/>
          </w:tcPr>
          <w:p w:rsidR="004C1502" w:rsidRDefault="004C1502" w:rsidP="00756212">
            <w:pPr>
              <w:pStyle w:val="a4"/>
              <w:numPr>
                <w:ilvl w:val="0"/>
                <w:numId w:val="1"/>
              </w:numPr>
              <w:jc w:val="both"/>
              <w:rPr>
                <w:sz w:val="28"/>
              </w:rPr>
            </w:pPr>
            <w:r>
              <w:rPr>
                <w:sz w:val="28"/>
              </w:rPr>
              <w:t>Систематизировать знания учащихся о предельных одн</w:t>
            </w:r>
            <w:r>
              <w:rPr>
                <w:sz w:val="28"/>
              </w:rPr>
              <w:t>о</w:t>
            </w:r>
            <w:r>
              <w:rPr>
                <w:sz w:val="28"/>
              </w:rPr>
              <w:t>основных карбоновых кислотах, допо</w:t>
            </w:r>
            <w:r>
              <w:rPr>
                <w:sz w:val="28"/>
              </w:rPr>
              <w:t>л</w:t>
            </w:r>
            <w:r>
              <w:rPr>
                <w:sz w:val="28"/>
              </w:rPr>
              <w:t>нить их знаниями о важнейших представителях данного класса органических веществ.</w:t>
            </w:r>
          </w:p>
          <w:p w:rsidR="004C1502" w:rsidRDefault="004C1502" w:rsidP="00756212">
            <w:pPr>
              <w:pStyle w:val="a4"/>
              <w:numPr>
                <w:ilvl w:val="0"/>
                <w:numId w:val="1"/>
              </w:numPr>
              <w:jc w:val="both"/>
              <w:rPr>
                <w:sz w:val="28"/>
              </w:rPr>
            </w:pPr>
            <w:r>
              <w:rPr>
                <w:sz w:val="28"/>
              </w:rPr>
              <w:t>Развивать умения критически осмысливать получаемую учебную информацию, сравнивать и обобщать.</w:t>
            </w:r>
          </w:p>
          <w:p w:rsidR="004C1502" w:rsidRDefault="004C1502" w:rsidP="00756212">
            <w:pPr>
              <w:pStyle w:val="a4"/>
              <w:numPr>
                <w:ilvl w:val="0"/>
                <w:numId w:val="1"/>
              </w:numPr>
              <w:jc w:val="both"/>
              <w:rPr>
                <w:sz w:val="28"/>
              </w:rPr>
            </w:pPr>
            <w:r>
              <w:rPr>
                <w:sz w:val="28"/>
              </w:rPr>
              <w:t>Развивать предметные компетентности и способность к адекватному само- и взаимоконтролю, к учебной деятел</w:t>
            </w:r>
            <w:r>
              <w:rPr>
                <w:sz w:val="28"/>
              </w:rPr>
              <w:t>ь</w:t>
            </w:r>
            <w:r>
              <w:rPr>
                <w:sz w:val="28"/>
              </w:rPr>
              <w:t>ности в группе и в паре.</w:t>
            </w:r>
          </w:p>
          <w:p w:rsidR="004C1502" w:rsidRPr="00A24387" w:rsidRDefault="004C1502" w:rsidP="00756212">
            <w:pPr>
              <w:pStyle w:val="a4"/>
              <w:numPr>
                <w:ilvl w:val="0"/>
                <w:numId w:val="1"/>
              </w:numPr>
              <w:jc w:val="both"/>
              <w:rPr>
                <w:sz w:val="28"/>
              </w:rPr>
            </w:pPr>
            <w:r>
              <w:rPr>
                <w:sz w:val="28"/>
              </w:rPr>
              <w:t>Продолжить формирование научного мировоззрения учащихся; воспитывать наблюдательность, внимание, инициативу.</w:t>
            </w:r>
          </w:p>
        </w:tc>
      </w:tr>
      <w:tr w:rsidR="004C1502" w:rsidTr="004C1502">
        <w:tc>
          <w:tcPr>
            <w:tcW w:w="7960" w:type="dxa"/>
          </w:tcPr>
          <w:p w:rsidR="004C1502" w:rsidRDefault="004C1502" w:rsidP="00A24387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Планируемые образовательные результаты (личностные, </w:t>
            </w:r>
            <w:proofErr w:type="spellStart"/>
            <w:r>
              <w:rPr>
                <w:b/>
                <w:sz w:val="28"/>
              </w:rPr>
              <w:t>метапредметные</w:t>
            </w:r>
            <w:proofErr w:type="spellEnd"/>
            <w:r>
              <w:rPr>
                <w:b/>
                <w:sz w:val="28"/>
              </w:rPr>
              <w:t>, предметные)</w:t>
            </w:r>
          </w:p>
        </w:tc>
        <w:tc>
          <w:tcPr>
            <w:tcW w:w="7960" w:type="dxa"/>
          </w:tcPr>
          <w:p w:rsidR="00756212" w:rsidRPr="00756212" w:rsidRDefault="00756212" w:rsidP="00756212">
            <w:pPr>
              <w:jc w:val="both"/>
              <w:rPr>
                <w:b/>
                <w:sz w:val="28"/>
              </w:rPr>
            </w:pPr>
            <w:r w:rsidRPr="00756212">
              <w:rPr>
                <w:b/>
                <w:sz w:val="28"/>
              </w:rPr>
              <w:t>Личностные результаты:</w:t>
            </w:r>
          </w:p>
          <w:p w:rsidR="00756212" w:rsidRDefault="00756212" w:rsidP="00756212">
            <w:pPr>
              <w:pStyle w:val="a4"/>
              <w:numPr>
                <w:ilvl w:val="0"/>
                <w:numId w:val="4"/>
              </w:numPr>
              <w:jc w:val="both"/>
              <w:rPr>
                <w:sz w:val="28"/>
              </w:rPr>
            </w:pPr>
            <w:r>
              <w:rPr>
                <w:sz w:val="28"/>
              </w:rPr>
              <w:t>Умение управлять своей познавательной деятельн</w:t>
            </w:r>
            <w:r>
              <w:rPr>
                <w:sz w:val="28"/>
              </w:rPr>
              <w:t>о</w:t>
            </w:r>
            <w:r>
              <w:rPr>
                <w:sz w:val="28"/>
              </w:rPr>
              <w:t>стью.</w:t>
            </w:r>
          </w:p>
          <w:p w:rsidR="00756212" w:rsidRDefault="00756212" w:rsidP="00756212">
            <w:pPr>
              <w:pStyle w:val="a4"/>
              <w:numPr>
                <w:ilvl w:val="0"/>
                <w:numId w:val="4"/>
              </w:numPr>
              <w:jc w:val="both"/>
              <w:rPr>
                <w:sz w:val="28"/>
              </w:rPr>
            </w:pPr>
            <w:r>
              <w:rPr>
                <w:sz w:val="28"/>
              </w:rPr>
              <w:t>Самоконтроль и самооценка.</w:t>
            </w:r>
          </w:p>
          <w:p w:rsidR="004C1502" w:rsidRDefault="00756212" w:rsidP="004C1502">
            <w:pPr>
              <w:jc w:val="both"/>
              <w:rPr>
                <w:b/>
                <w:sz w:val="28"/>
              </w:rPr>
            </w:pPr>
            <w:proofErr w:type="spellStart"/>
            <w:r w:rsidRPr="00756212">
              <w:rPr>
                <w:b/>
                <w:sz w:val="28"/>
              </w:rPr>
              <w:t>Метапредметные</w:t>
            </w:r>
            <w:proofErr w:type="spellEnd"/>
            <w:r w:rsidRPr="00756212">
              <w:rPr>
                <w:b/>
                <w:sz w:val="28"/>
              </w:rPr>
              <w:t xml:space="preserve"> результаты:</w:t>
            </w:r>
          </w:p>
          <w:p w:rsidR="00756212" w:rsidRDefault="00756212" w:rsidP="00756212">
            <w:pPr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lastRenderedPageBreak/>
              <w:t>Регулятивные:</w:t>
            </w:r>
          </w:p>
          <w:p w:rsidR="00756212" w:rsidRDefault="00756212" w:rsidP="00756212">
            <w:pPr>
              <w:pStyle w:val="a4"/>
              <w:numPr>
                <w:ilvl w:val="0"/>
                <w:numId w:val="5"/>
              </w:numPr>
              <w:jc w:val="both"/>
              <w:rPr>
                <w:sz w:val="28"/>
              </w:rPr>
            </w:pPr>
            <w:r>
              <w:rPr>
                <w:sz w:val="28"/>
              </w:rPr>
              <w:t>Постановка цели и анализ условий достижения цели.</w:t>
            </w:r>
          </w:p>
          <w:p w:rsidR="00756212" w:rsidRDefault="00756212" w:rsidP="00756212">
            <w:pPr>
              <w:pStyle w:val="a4"/>
              <w:numPr>
                <w:ilvl w:val="0"/>
                <w:numId w:val="5"/>
              </w:numPr>
              <w:jc w:val="both"/>
              <w:rPr>
                <w:sz w:val="28"/>
              </w:rPr>
            </w:pPr>
            <w:r>
              <w:rPr>
                <w:sz w:val="28"/>
              </w:rPr>
              <w:t>Прогнозирование результата и оценивание уровня дост</w:t>
            </w:r>
            <w:r>
              <w:rPr>
                <w:sz w:val="28"/>
              </w:rPr>
              <w:t>и</w:t>
            </w:r>
            <w:r>
              <w:rPr>
                <w:sz w:val="28"/>
              </w:rPr>
              <w:t>жения результата.</w:t>
            </w:r>
          </w:p>
          <w:p w:rsidR="00756212" w:rsidRDefault="00756212" w:rsidP="00756212">
            <w:pPr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Познавательные:</w:t>
            </w:r>
          </w:p>
          <w:p w:rsidR="00756212" w:rsidRDefault="00756212" w:rsidP="00756212">
            <w:pPr>
              <w:pStyle w:val="a4"/>
              <w:numPr>
                <w:ilvl w:val="0"/>
                <w:numId w:val="6"/>
              </w:numPr>
              <w:jc w:val="both"/>
              <w:rPr>
                <w:sz w:val="28"/>
              </w:rPr>
            </w:pPr>
            <w:r>
              <w:rPr>
                <w:sz w:val="28"/>
              </w:rPr>
              <w:t>Определение понятий.</w:t>
            </w:r>
          </w:p>
          <w:p w:rsidR="00756212" w:rsidRDefault="00756212" w:rsidP="00756212">
            <w:pPr>
              <w:pStyle w:val="a4"/>
              <w:numPr>
                <w:ilvl w:val="0"/>
                <w:numId w:val="6"/>
              </w:numPr>
              <w:jc w:val="both"/>
              <w:rPr>
                <w:sz w:val="28"/>
              </w:rPr>
            </w:pPr>
            <w:r>
              <w:rPr>
                <w:sz w:val="28"/>
              </w:rPr>
              <w:t>Умение структурировать знания.</w:t>
            </w:r>
          </w:p>
          <w:p w:rsidR="00756212" w:rsidRDefault="00756212" w:rsidP="00756212">
            <w:pPr>
              <w:pStyle w:val="a4"/>
              <w:numPr>
                <w:ilvl w:val="0"/>
                <w:numId w:val="6"/>
              </w:numPr>
              <w:jc w:val="both"/>
              <w:rPr>
                <w:sz w:val="28"/>
              </w:rPr>
            </w:pPr>
            <w:r>
              <w:rPr>
                <w:sz w:val="28"/>
              </w:rPr>
              <w:t>Умение выделять существенные характеристики объе</w:t>
            </w:r>
            <w:r>
              <w:rPr>
                <w:sz w:val="28"/>
              </w:rPr>
              <w:t>к</w:t>
            </w:r>
            <w:r>
              <w:rPr>
                <w:sz w:val="28"/>
              </w:rPr>
              <w:t>тов.</w:t>
            </w:r>
          </w:p>
          <w:p w:rsidR="00756212" w:rsidRDefault="00756212" w:rsidP="00756212">
            <w:pPr>
              <w:pStyle w:val="a4"/>
              <w:numPr>
                <w:ilvl w:val="0"/>
                <w:numId w:val="6"/>
              </w:numPr>
              <w:jc w:val="both"/>
              <w:rPr>
                <w:sz w:val="28"/>
              </w:rPr>
            </w:pPr>
            <w:r>
              <w:rPr>
                <w:sz w:val="28"/>
              </w:rPr>
              <w:t>Умение устанавливать причинно-следственные связи.</w:t>
            </w:r>
          </w:p>
          <w:p w:rsidR="00756212" w:rsidRDefault="00756212" w:rsidP="00756212">
            <w:pPr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Коммуникативные:</w:t>
            </w:r>
          </w:p>
          <w:p w:rsidR="00756212" w:rsidRDefault="00756212" w:rsidP="00756212">
            <w:pPr>
              <w:pStyle w:val="a4"/>
              <w:numPr>
                <w:ilvl w:val="0"/>
                <w:numId w:val="7"/>
              </w:numPr>
              <w:jc w:val="both"/>
              <w:rPr>
                <w:sz w:val="28"/>
              </w:rPr>
            </w:pPr>
            <w:r>
              <w:rPr>
                <w:sz w:val="28"/>
              </w:rPr>
              <w:t>Умение организовывать учебное сотрудничество и со</w:t>
            </w:r>
            <w:r>
              <w:rPr>
                <w:sz w:val="28"/>
              </w:rPr>
              <w:t>в</w:t>
            </w:r>
            <w:r>
              <w:rPr>
                <w:sz w:val="28"/>
              </w:rPr>
              <w:t>местную деятельность с партнёрами.</w:t>
            </w:r>
          </w:p>
          <w:p w:rsidR="00756212" w:rsidRPr="00756212" w:rsidRDefault="00756212" w:rsidP="00756212">
            <w:pPr>
              <w:pStyle w:val="a4"/>
              <w:numPr>
                <w:ilvl w:val="0"/>
                <w:numId w:val="7"/>
              </w:numPr>
              <w:jc w:val="both"/>
              <w:rPr>
                <w:sz w:val="28"/>
              </w:rPr>
            </w:pPr>
            <w:r w:rsidRPr="00756212">
              <w:rPr>
                <w:sz w:val="28"/>
              </w:rPr>
              <w:t>Умение участвовать в коллективном обсуждении пробл</w:t>
            </w:r>
            <w:r w:rsidRPr="00756212">
              <w:rPr>
                <w:sz w:val="28"/>
              </w:rPr>
              <w:t>е</w:t>
            </w:r>
            <w:r w:rsidRPr="00756212">
              <w:rPr>
                <w:sz w:val="28"/>
              </w:rPr>
              <w:t>мы, а</w:t>
            </w:r>
            <w:r w:rsidRPr="00756212">
              <w:rPr>
                <w:sz w:val="28"/>
              </w:rPr>
              <w:t>р</w:t>
            </w:r>
            <w:r w:rsidRPr="00756212">
              <w:rPr>
                <w:sz w:val="28"/>
              </w:rPr>
              <w:t>гументировать свою позицию.</w:t>
            </w:r>
          </w:p>
          <w:p w:rsidR="00756212" w:rsidRDefault="00756212" w:rsidP="00756212">
            <w:pPr>
              <w:jc w:val="both"/>
              <w:rPr>
                <w:b/>
                <w:sz w:val="28"/>
              </w:rPr>
            </w:pPr>
            <w:r w:rsidRPr="00756212">
              <w:rPr>
                <w:b/>
                <w:sz w:val="28"/>
              </w:rPr>
              <w:t>Предметные результаты:</w:t>
            </w:r>
          </w:p>
          <w:p w:rsidR="00756212" w:rsidRDefault="00756212" w:rsidP="00756212">
            <w:pPr>
              <w:jc w:val="both"/>
              <w:rPr>
                <w:sz w:val="28"/>
              </w:rPr>
            </w:pPr>
            <w:r>
              <w:rPr>
                <w:i/>
                <w:sz w:val="28"/>
              </w:rPr>
              <w:t>В познавательной сфере:</w:t>
            </w:r>
          </w:p>
          <w:p w:rsidR="00756212" w:rsidRDefault="00756212" w:rsidP="00756212">
            <w:pPr>
              <w:pStyle w:val="a4"/>
              <w:numPr>
                <w:ilvl w:val="0"/>
                <w:numId w:val="2"/>
              </w:numPr>
              <w:jc w:val="both"/>
              <w:rPr>
                <w:sz w:val="28"/>
              </w:rPr>
            </w:pPr>
            <w:r>
              <w:rPr>
                <w:sz w:val="28"/>
              </w:rPr>
              <w:t>Конкретизировать понятие «Предельные одноосновные карбон</w:t>
            </w:r>
            <w:r>
              <w:rPr>
                <w:sz w:val="28"/>
              </w:rPr>
              <w:t>о</w:t>
            </w:r>
            <w:r>
              <w:rPr>
                <w:sz w:val="28"/>
              </w:rPr>
              <w:t>вые кислоты».</w:t>
            </w:r>
          </w:p>
          <w:p w:rsidR="00756212" w:rsidRDefault="00756212" w:rsidP="00756212">
            <w:pPr>
              <w:pStyle w:val="a4"/>
              <w:numPr>
                <w:ilvl w:val="0"/>
                <w:numId w:val="2"/>
              </w:numPr>
              <w:jc w:val="both"/>
              <w:rPr>
                <w:sz w:val="28"/>
              </w:rPr>
            </w:pPr>
            <w:r>
              <w:rPr>
                <w:sz w:val="28"/>
              </w:rPr>
              <w:t>Устанавливать сходство и отличие строения и свойств важнейших представителей предельных одноосновных карбоновых ки</w:t>
            </w:r>
            <w:r>
              <w:rPr>
                <w:sz w:val="28"/>
              </w:rPr>
              <w:t>с</w:t>
            </w:r>
            <w:r>
              <w:rPr>
                <w:sz w:val="28"/>
              </w:rPr>
              <w:t>лот.</w:t>
            </w:r>
          </w:p>
          <w:p w:rsidR="00756212" w:rsidRDefault="00756212" w:rsidP="00756212">
            <w:pPr>
              <w:pStyle w:val="a4"/>
              <w:numPr>
                <w:ilvl w:val="0"/>
                <w:numId w:val="2"/>
              </w:numPr>
              <w:jc w:val="both"/>
              <w:rPr>
                <w:sz w:val="28"/>
              </w:rPr>
            </w:pPr>
            <w:r>
              <w:rPr>
                <w:sz w:val="28"/>
              </w:rPr>
              <w:t>Систематизировать изученный материал о важнейших представителях предельных одноосновных карбоновых кислот в виде таблицы.</w:t>
            </w:r>
          </w:p>
          <w:p w:rsidR="00756212" w:rsidRDefault="00756212" w:rsidP="00756212">
            <w:pPr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В ценностно-ориентационной сфере:</w:t>
            </w:r>
          </w:p>
          <w:p w:rsidR="00756212" w:rsidRDefault="00756212" w:rsidP="00756212">
            <w:pPr>
              <w:pStyle w:val="a4"/>
              <w:numPr>
                <w:ilvl w:val="0"/>
                <w:numId w:val="3"/>
              </w:numPr>
              <w:jc w:val="both"/>
              <w:rPr>
                <w:sz w:val="28"/>
              </w:rPr>
            </w:pPr>
            <w:r>
              <w:rPr>
                <w:sz w:val="28"/>
              </w:rPr>
              <w:t>Понять единую природу предельных одноосновных ка</w:t>
            </w:r>
            <w:r>
              <w:rPr>
                <w:sz w:val="28"/>
              </w:rPr>
              <w:t>р</w:t>
            </w:r>
            <w:r>
              <w:rPr>
                <w:sz w:val="28"/>
              </w:rPr>
              <w:t>боновых кислот.</w:t>
            </w:r>
          </w:p>
          <w:p w:rsidR="00756212" w:rsidRPr="00756212" w:rsidRDefault="00756212" w:rsidP="00756212">
            <w:pPr>
              <w:pStyle w:val="a4"/>
              <w:numPr>
                <w:ilvl w:val="0"/>
                <w:numId w:val="3"/>
              </w:numPr>
              <w:jc w:val="both"/>
              <w:rPr>
                <w:sz w:val="28"/>
              </w:rPr>
            </w:pPr>
            <w:r w:rsidRPr="00756212">
              <w:rPr>
                <w:sz w:val="28"/>
              </w:rPr>
              <w:t>Осознать важность и необходимость безопасного обр</w:t>
            </w:r>
            <w:r w:rsidRPr="00756212">
              <w:rPr>
                <w:sz w:val="28"/>
              </w:rPr>
              <w:t>а</w:t>
            </w:r>
            <w:r w:rsidRPr="00756212">
              <w:rPr>
                <w:sz w:val="28"/>
              </w:rPr>
              <w:t>щения с органическими кислотами в быту.</w:t>
            </w:r>
          </w:p>
        </w:tc>
      </w:tr>
      <w:tr w:rsidR="00756212" w:rsidTr="004C1502">
        <w:tc>
          <w:tcPr>
            <w:tcW w:w="7960" w:type="dxa"/>
          </w:tcPr>
          <w:p w:rsidR="00756212" w:rsidRDefault="00756212" w:rsidP="00A24387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 xml:space="preserve">Оборудование </w:t>
            </w:r>
          </w:p>
        </w:tc>
        <w:tc>
          <w:tcPr>
            <w:tcW w:w="7960" w:type="dxa"/>
          </w:tcPr>
          <w:p w:rsidR="00756212" w:rsidRPr="00756212" w:rsidRDefault="00756212" w:rsidP="00756212">
            <w:pPr>
              <w:jc w:val="both"/>
              <w:rPr>
                <w:sz w:val="28"/>
              </w:rPr>
            </w:pPr>
            <w:r w:rsidRPr="00756212">
              <w:rPr>
                <w:sz w:val="28"/>
              </w:rPr>
              <w:t>Персональный компьютер, мультимедийный проектор, демо</w:t>
            </w:r>
            <w:r w:rsidRPr="00756212">
              <w:rPr>
                <w:sz w:val="28"/>
              </w:rPr>
              <w:t>н</w:t>
            </w:r>
            <w:r w:rsidRPr="00756212">
              <w:rPr>
                <w:sz w:val="28"/>
              </w:rPr>
              <w:lastRenderedPageBreak/>
              <w:t>страционный экран</w:t>
            </w:r>
            <w:r>
              <w:rPr>
                <w:sz w:val="28"/>
              </w:rPr>
              <w:t>, система тестирования и опроса</w:t>
            </w:r>
            <w:r w:rsidRPr="00756212">
              <w:rPr>
                <w:sz w:val="28"/>
              </w:rPr>
              <w:t>.</w:t>
            </w:r>
          </w:p>
        </w:tc>
      </w:tr>
      <w:tr w:rsidR="00756212" w:rsidTr="004C1502">
        <w:tc>
          <w:tcPr>
            <w:tcW w:w="7960" w:type="dxa"/>
          </w:tcPr>
          <w:p w:rsidR="00756212" w:rsidRDefault="00756212" w:rsidP="00A24387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Образовательные ресурсы</w:t>
            </w:r>
          </w:p>
        </w:tc>
        <w:tc>
          <w:tcPr>
            <w:tcW w:w="7960" w:type="dxa"/>
          </w:tcPr>
          <w:p w:rsidR="00756212" w:rsidRDefault="00756212" w:rsidP="00756212">
            <w:pPr>
              <w:pStyle w:val="a4"/>
              <w:numPr>
                <w:ilvl w:val="0"/>
                <w:numId w:val="36"/>
              </w:numPr>
              <w:jc w:val="both"/>
              <w:rPr>
                <w:sz w:val="28"/>
              </w:rPr>
            </w:pPr>
            <w:r>
              <w:rPr>
                <w:sz w:val="28"/>
              </w:rPr>
              <w:t xml:space="preserve">Учебник: Кузнецова Н.Е., </w:t>
            </w:r>
            <w:proofErr w:type="spellStart"/>
            <w:r>
              <w:rPr>
                <w:sz w:val="28"/>
              </w:rPr>
              <w:t>Гара</w:t>
            </w:r>
            <w:proofErr w:type="spellEnd"/>
            <w:r>
              <w:rPr>
                <w:sz w:val="28"/>
              </w:rPr>
              <w:t xml:space="preserve"> Н.Н., Титова И.М. Химия : 10 класс : профильный уровень : учебник для учащихся общеобразовательных учреждений. – М.: </w:t>
            </w:r>
            <w:proofErr w:type="spellStart"/>
            <w:r>
              <w:rPr>
                <w:sz w:val="28"/>
              </w:rPr>
              <w:t>Вентана</w:t>
            </w:r>
            <w:proofErr w:type="spellEnd"/>
            <w:r>
              <w:rPr>
                <w:sz w:val="28"/>
              </w:rPr>
              <w:t>-Граф, 2011. – 384 с. : ил.</w:t>
            </w:r>
          </w:p>
          <w:p w:rsidR="00756212" w:rsidRDefault="00756212" w:rsidP="00756212">
            <w:pPr>
              <w:pStyle w:val="a4"/>
              <w:numPr>
                <w:ilvl w:val="0"/>
                <w:numId w:val="36"/>
              </w:numPr>
              <w:jc w:val="both"/>
              <w:rPr>
                <w:sz w:val="28"/>
              </w:rPr>
            </w:pPr>
            <w:r>
              <w:rPr>
                <w:sz w:val="28"/>
              </w:rPr>
              <w:t>Раздаточный материал (тесты).</w:t>
            </w:r>
          </w:p>
          <w:p w:rsidR="00756212" w:rsidRPr="00756212" w:rsidRDefault="00756212" w:rsidP="00756212">
            <w:pPr>
              <w:pStyle w:val="a4"/>
              <w:numPr>
                <w:ilvl w:val="0"/>
                <w:numId w:val="36"/>
              </w:numPr>
              <w:jc w:val="both"/>
              <w:rPr>
                <w:sz w:val="28"/>
              </w:rPr>
            </w:pPr>
            <w:r>
              <w:rPr>
                <w:sz w:val="28"/>
              </w:rPr>
              <w:t>Мультимедийная презентация, подготовленная учителем.</w:t>
            </w:r>
          </w:p>
        </w:tc>
      </w:tr>
    </w:tbl>
    <w:p w:rsidR="004C1502" w:rsidRDefault="004C1502" w:rsidP="00A24387">
      <w:pPr>
        <w:spacing w:after="0" w:line="240" w:lineRule="auto"/>
        <w:jc w:val="center"/>
        <w:rPr>
          <w:b/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524"/>
        <w:gridCol w:w="4776"/>
        <w:gridCol w:w="3980"/>
        <w:gridCol w:w="3980"/>
      </w:tblGrid>
      <w:tr w:rsidR="00A24387" w:rsidTr="006673D6">
        <w:tc>
          <w:tcPr>
            <w:tcW w:w="3184" w:type="dxa"/>
            <w:gridSpan w:val="2"/>
          </w:tcPr>
          <w:p w:rsidR="00A24387" w:rsidRDefault="00A24387" w:rsidP="00A24387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Девиз</w:t>
            </w:r>
            <w:r w:rsidR="00756212">
              <w:rPr>
                <w:b/>
                <w:sz w:val="28"/>
              </w:rPr>
              <w:t xml:space="preserve"> урока</w:t>
            </w:r>
          </w:p>
        </w:tc>
        <w:tc>
          <w:tcPr>
            <w:tcW w:w="12736" w:type="dxa"/>
            <w:gridSpan w:val="3"/>
          </w:tcPr>
          <w:p w:rsidR="00A24387" w:rsidRPr="00A24387" w:rsidRDefault="00BB6277" w:rsidP="00A24387">
            <w:pPr>
              <w:jc w:val="both"/>
              <w:rPr>
                <w:sz w:val="28"/>
              </w:rPr>
            </w:pPr>
            <w:r>
              <w:rPr>
                <w:sz w:val="28"/>
              </w:rPr>
              <w:t>«Не всё, что кислое, - то уксус…»</w:t>
            </w:r>
          </w:p>
        </w:tc>
      </w:tr>
      <w:tr w:rsidR="00153316" w:rsidTr="006673D6">
        <w:trPr>
          <w:trHeight w:val="303"/>
        </w:trPr>
        <w:tc>
          <w:tcPr>
            <w:tcW w:w="3184" w:type="dxa"/>
            <w:gridSpan w:val="2"/>
          </w:tcPr>
          <w:p w:rsidR="00153316" w:rsidRDefault="00153316" w:rsidP="00A24387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Основные понятия</w:t>
            </w:r>
          </w:p>
        </w:tc>
        <w:tc>
          <w:tcPr>
            <w:tcW w:w="12736" w:type="dxa"/>
            <w:gridSpan w:val="3"/>
          </w:tcPr>
          <w:p w:rsidR="00153316" w:rsidRPr="00153316" w:rsidRDefault="00153316" w:rsidP="00A24387">
            <w:pPr>
              <w:jc w:val="both"/>
              <w:rPr>
                <w:sz w:val="28"/>
              </w:rPr>
            </w:pPr>
            <w:r>
              <w:rPr>
                <w:sz w:val="28"/>
              </w:rPr>
              <w:t>Карбоновая кислота, молекулярная формула, структурная формула, химическая реакция</w:t>
            </w:r>
          </w:p>
        </w:tc>
      </w:tr>
      <w:tr w:rsidR="00153316" w:rsidTr="006673D6">
        <w:trPr>
          <w:trHeight w:val="303"/>
        </w:trPr>
        <w:tc>
          <w:tcPr>
            <w:tcW w:w="15920" w:type="dxa"/>
            <w:gridSpan w:val="5"/>
          </w:tcPr>
          <w:p w:rsidR="00153316" w:rsidRPr="00153316" w:rsidRDefault="00153316" w:rsidP="00153316">
            <w:pPr>
              <w:jc w:val="center"/>
              <w:rPr>
                <w:b/>
                <w:sz w:val="28"/>
              </w:rPr>
            </w:pPr>
            <w:r w:rsidRPr="00153316">
              <w:rPr>
                <w:b/>
                <w:sz w:val="28"/>
              </w:rPr>
              <w:t>Организация</w:t>
            </w:r>
            <w:r>
              <w:rPr>
                <w:b/>
                <w:sz w:val="28"/>
              </w:rPr>
              <w:t xml:space="preserve"> пространства</w:t>
            </w:r>
          </w:p>
        </w:tc>
      </w:tr>
      <w:tr w:rsidR="00756212" w:rsidTr="00756212">
        <w:trPr>
          <w:trHeight w:val="303"/>
        </w:trPr>
        <w:tc>
          <w:tcPr>
            <w:tcW w:w="7960" w:type="dxa"/>
            <w:gridSpan w:val="3"/>
          </w:tcPr>
          <w:p w:rsidR="00756212" w:rsidRPr="00153316" w:rsidRDefault="00756212" w:rsidP="00153316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Педагогические технологии</w:t>
            </w:r>
          </w:p>
        </w:tc>
        <w:tc>
          <w:tcPr>
            <w:tcW w:w="7960" w:type="dxa"/>
            <w:gridSpan w:val="2"/>
          </w:tcPr>
          <w:p w:rsidR="00756212" w:rsidRPr="00153316" w:rsidRDefault="00756212" w:rsidP="00153316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Формы работы</w:t>
            </w:r>
          </w:p>
        </w:tc>
      </w:tr>
      <w:tr w:rsidR="00756212" w:rsidTr="00756212">
        <w:trPr>
          <w:trHeight w:val="303"/>
        </w:trPr>
        <w:tc>
          <w:tcPr>
            <w:tcW w:w="7960" w:type="dxa"/>
            <w:gridSpan w:val="3"/>
          </w:tcPr>
          <w:p w:rsidR="00756212" w:rsidRDefault="00756212" w:rsidP="003E3E01">
            <w:pPr>
              <w:pStyle w:val="a4"/>
              <w:numPr>
                <w:ilvl w:val="0"/>
                <w:numId w:val="8"/>
              </w:numPr>
              <w:jc w:val="both"/>
              <w:rPr>
                <w:sz w:val="28"/>
              </w:rPr>
            </w:pPr>
            <w:r>
              <w:rPr>
                <w:sz w:val="28"/>
              </w:rPr>
              <w:t>Тестовая технология.</w:t>
            </w:r>
          </w:p>
          <w:p w:rsidR="00756212" w:rsidRDefault="00756212" w:rsidP="003E3E01">
            <w:pPr>
              <w:pStyle w:val="a4"/>
              <w:numPr>
                <w:ilvl w:val="0"/>
                <w:numId w:val="8"/>
              </w:numPr>
              <w:jc w:val="both"/>
              <w:rPr>
                <w:sz w:val="28"/>
              </w:rPr>
            </w:pPr>
            <w:r>
              <w:rPr>
                <w:sz w:val="28"/>
              </w:rPr>
              <w:t>Технология развития критического мышления через чт</w:t>
            </w:r>
            <w:r>
              <w:rPr>
                <w:sz w:val="28"/>
              </w:rPr>
              <w:t>е</w:t>
            </w:r>
            <w:r>
              <w:rPr>
                <w:sz w:val="28"/>
              </w:rPr>
              <w:t>ние и письмо.</w:t>
            </w:r>
          </w:p>
          <w:p w:rsidR="00756212" w:rsidRDefault="00756212" w:rsidP="003E3E01">
            <w:pPr>
              <w:pStyle w:val="a4"/>
              <w:numPr>
                <w:ilvl w:val="0"/>
                <w:numId w:val="8"/>
              </w:numPr>
              <w:jc w:val="both"/>
              <w:rPr>
                <w:sz w:val="28"/>
              </w:rPr>
            </w:pPr>
            <w:r>
              <w:rPr>
                <w:sz w:val="28"/>
              </w:rPr>
              <w:t>Технология кооперативной учебной деятельности.</w:t>
            </w:r>
          </w:p>
          <w:p w:rsidR="00756212" w:rsidRPr="003E3E01" w:rsidRDefault="00756212" w:rsidP="003E3E01">
            <w:pPr>
              <w:pStyle w:val="a4"/>
              <w:numPr>
                <w:ilvl w:val="0"/>
                <w:numId w:val="8"/>
              </w:numPr>
              <w:jc w:val="both"/>
              <w:rPr>
                <w:sz w:val="28"/>
              </w:rPr>
            </w:pPr>
            <w:r>
              <w:rPr>
                <w:sz w:val="28"/>
              </w:rPr>
              <w:t>Информационно-коммуникационные технологии.</w:t>
            </w:r>
          </w:p>
        </w:tc>
        <w:tc>
          <w:tcPr>
            <w:tcW w:w="7960" w:type="dxa"/>
            <w:gridSpan w:val="2"/>
          </w:tcPr>
          <w:p w:rsidR="00756212" w:rsidRDefault="00756212" w:rsidP="003E3E01">
            <w:pPr>
              <w:pStyle w:val="a4"/>
              <w:numPr>
                <w:ilvl w:val="0"/>
                <w:numId w:val="9"/>
              </w:numPr>
              <w:jc w:val="both"/>
              <w:rPr>
                <w:sz w:val="28"/>
              </w:rPr>
            </w:pPr>
            <w:r>
              <w:rPr>
                <w:sz w:val="28"/>
              </w:rPr>
              <w:t>Работа с тестом.</w:t>
            </w:r>
          </w:p>
          <w:p w:rsidR="00756212" w:rsidRDefault="00756212" w:rsidP="003E3E01">
            <w:pPr>
              <w:pStyle w:val="a4"/>
              <w:numPr>
                <w:ilvl w:val="0"/>
                <w:numId w:val="9"/>
              </w:numPr>
              <w:jc w:val="both"/>
              <w:rPr>
                <w:sz w:val="28"/>
              </w:rPr>
            </w:pPr>
            <w:r>
              <w:rPr>
                <w:sz w:val="28"/>
              </w:rPr>
              <w:t>Работа с учебником.</w:t>
            </w:r>
          </w:p>
          <w:p w:rsidR="00756212" w:rsidRDefault="00756212" w:rsidP="003E3E01">
            <w:pPr>
              <w:pStyle w:val="a4"/>
              <w:numPr>
                <w:ilvl w:val="0"/>
                <w:numId w:val="9"/>
              </w:numPr>
              <w:jc w:val="both"/>
              <w:rPr>
                <w:sz w:val="28"/>
              </w:rPr>
            </w:pPr>
            <w:r>
              <w:rPr>
                <w:sz w:val="28"/>
              </w:rPr>
              <w:t>Работа в группах.</w:t>
            </w:r>
          </w:p>
          <w:p w:rsidR="00756212" w:rsidRDefault="00756212" w:rsidP="003E3E01">
            <w:pPr>
              <w:pStyle w:val="a4"/>
              <w:numPr>
                <w:ilvl w:val="0"/>
                <w:numId w:val="9"/>
              </w:numPr>
              <w:jc w:val="both"/>
              <w:rPr>
                <w:sz w:val="28"/>
              </w:rPr>
            </w:pPr>
            <w:r>
              <w:rPr>
                <w:sz w:val="28"/>
              </w:rPr>
              <w:t>Работа в парах.</w:t>
            </w:r>
          </w:p>
          <w:p w:rsidR="00756212" w:rsidRDefault="00756212" w:rsidP="003E3E01">
            <w:pPr>
              <w:pStyle w:val="a4"/>
              <w:numPr>
                <w:ilvl w:val="0"/>
                <w:numId w:val="9"/>
              </w:numPr>
              <w:jc w:val="both"/>
              <w:rPr>
                <w:sz w:val="28"/>
              </w:rPr>
            </w:pPr>
            <w:r>
              <w:rPr>
                <w:sz w:val="28"/>
              </w:rPr>
              <w:t>Индивидуальная работа.</w:t>
            </w:r>
          </w:p>
          <w:p w:rsidR="00756212" w:rsidRDefault="00756212" w:rsidP="003E3E01">
            <w:pPr>
              <w:pStyle w:val="a4"/>
              <w:numPr>
                <w:ilvl w:val="0"/>
                <w:numId w:val="9"/>
              </w:numPr>
              <w:jc w:val="both"/>
              <w:rPr>
                <w:sz w:val="28"/>
              </w:rPr>
            </w:pPr>
            <w:r>
              <w:rPr>
                <w:sz w:val="28"/>
              </w:rPr>
              <w:t>Составление таблицы.</w:t>
            </w:r>
          </w:p>
          <w:p w:rsidR="00756212" w:rsidRDefault="00756212" w:rsidP="003E3E01">
            <w:pPr>
              <w:pStyle w:val="a4"/>
              <w:numPr>
                <w:ilvl w:val="0"/>
                <w:numId w:val="9"/>
              </w:numPr>
              <w:jc w:val="both"/>
              <w:rPr>
                <w:sz w:val="28"/>
              </w:rPr>
            </w:pPr>
            <w:r>
              <w:rPr>
                <w:sz w:val="28"/>
              </w:rPr>
              <w:t>Решение расчётных задач.</w:t>
            </w:r>
          </w:p>
          <w:p w:rsidR="00756212" w:rsidRDefault="00756212" w:rsidP="003E3E01">
            <w:pPr>
              <w:pStyle w:val="a4"/>
              <w:numPr>
                <w:ilvl w:val="0"/>
                <w:numId w:val="9"/>
              </w:numPr>
              <w:jc w:val="both"/>
              <w:rPr>
                <w:sz w:val="28"/>
              </w:rPr>
            </w:pPr>
            <w:r>
              <w:rPr>
                <w:sz w:val="28"/>
              </w:rPr>
              <w:t>Самопроверка.</w:t>
            </w:r>
          </w:p>
          <w:p w:rsidR="00756212" w:rsidRPr="00756212" w:rsidRDefault="00756212" w:rsidP="003E3E01">
            <w:pPr>
              <w:pStyle w:val="a4"/>
              <w:numPr>
                <w:ilvl w:val="0"/>
                <w:numId w:val="9"/>
              </w:numPr>
              <w:jc w:val="both"/>
              <w:rPr>
                <w:sz w:val="28"/>
              </w:rPr>
            </w:pPr>
            <w:r w:rsidRPr="00756212">
              <w:rPr>
                <w:sz w:val="28"/>
              </w:rPr>
              <w:t>Взаимопроверка.</w:t>
            </w:r>
          </w:p>
        </w:tc>
      </w:tr>
      <w:tr w:rsidR="003E3E01" w:rsidTr="006673D6">
        <w:trPr>
          <w:trHeight w:val="303"/>
        </w:trPr>
        <w:tc>
          <w:tcPr>
            <w:tcW w:w="15920" w:type="dxa"/>
            <w:gridSpan w:val="5"/>
          </w:tcPr>
          <w:p w:rsidR="003E3E01" w:rsidRPr="003E3E01" w:rsidRDefault="003E3E01" w:rsidP="003E3E01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Этапы урока</w:t>
            </w:r>
          </w:p>
        </w:tc>
      </w:tr>
      <w:tr w:rsidR="003E3E01" w:rsidTr="00507748">
        <w:trPr>
          <w:trHeight w:val="303"/>
        </w:trPr>
        <w:tc>
          <w:tcPr>
            <w:tcW w:w="2660" w:type="dxa"/>
          </w:tcPr>
          <w:p w:rsidR="003E3E01" w:rsidRDefault="003E3E01" w:rsidP="003E3E01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Содержание </w:t>
            </w:r>
          </w:p>
          <w:p w:rsidR="003E3E01" w:rsidRDefault="003E3E01" w:rsidP="003E3E01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(познавательная задача)</w:t>
            </w:r>
          </w:p>
        </w:tc>
        <w:tc>
          <w:tcPr>
            <w:tcW w:w="5300" w:type="dxa"/>
            <w:gridSpan w:val="2"/>
          </w:tcPr>
          <w:p w:rsidR="00507748" w:rsidRDefault="00507748" w:rsidP="003E3E01">
            <w:pPr>
              <w:jc w:val="center"/>
              <w:rPr>
                <w:b/>
                <w:sz w:val="28"/>
              </w:rPr>
            </w:pPr>
          </w:p>
          <w:p w:rsidR="003E3E01" w:rsidRDefault="003E3E01" w:rsidP="003E3E01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Деятельность учителя</w:t>
            </w:r>
          </w:p>
        </w:tc>
        <w:tc>
          <w:tcPr>
            <w:tcW w:w="3980" w:type="dxa"/>
          </w:tcPr>
          <w:p w:rsidR="00507748" w:rsidRDefault="00507748" w:rsidP="003E3E01">
            <w:pPr>
              <w:jc w:val="center"/>
              <w:rPr>
                <w:b/>
                <w:sz w:val="28"/>
              </w:rPr>
            </w:pPr>
          </w:p>
          <w:p w:rsidR="003E3E01" w:rsidRDefault="003E3E01" w:rsidP="003E3E01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Деятельность ученика</w:t>
            </w:r>
          </w:p>
        </w:tc>
        <w:tc>
          <w:tcPr>
            <w:tcW w:w="3980" w:type="dxa"/>
          </w:tcPr>
          <w:p w:rsidR="00507748" w:rsidRDefault="00507748" w:rsidP="003E3E01">
            <w:pPr>
              <w:jc w:val="center"/>
              <w:rPr>
                <w:b/>
                <w:sz w:val="28"/>
              </w:rPr>
            </w:pPr>
          </w:p>
          <w:p w:rsidR="003E3E01" w:rsidRDefault="003E3E01" w:rsidP="003E3E01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УУД</w:t>
            </w:r>
          </w:p>
        </w:tc>
      </w:tr>
      <w:tr w:rsidR="003E3E01" w:rsidTr="006673D6">
        <w:trPr>
          <w:trHeight w:val="303"/>
        </w:trPr>
        <w:tc>
          <w:tcPr>
            <w:tcW w:w="15920" w:type="dxa"/>
            <w:gridSpan w:val="5"/>
          </w:tcPr>
          <w:p w:rsidR="003E3E01" w:rsidRDefault="00507748" w:rsidP="003E3E01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1-й этап. Стадия вызова.</w:t>
            </w:r>
          </w:p>
          <w:p w:rsidR="00507748" w:rsidRDefault="00507748" w:rsidP="003E3E01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«Организационно-мотивационный этап».</w:t>
            </w:r>
          </w:p>
          <w:p w:rsidR="00507748" w:rsidRDefault="00507748" w:rsidP="003E3E01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Постановка целей и задач урока (актуализация имеющихся у учащихся знаний).</w:t>
            </w:r>
          </w:p>
        </w:tc>
      </w:tr>
      <w:tr w:rsidR="003E3E01" w:rsidTr="00507748">
        <w:trPr>
          <w:trHeight w:val="303"/>
        </w:trPr>
        <w:tc>
          <w:tcPr>
            <w:tcW w:w="2660" w:type="dxa"/>
          </w:tcPr>
          <w:p w:rsidR="003E3E01" w:rsidRDefault="003E3E01" w:rsidP="003E3E01">
            <w:pPr>
              <w:jc w:val="center"/>
              <w:rPr>
                <w:b/>
                <w:sz w:val="28"/>
              </w:rPr>
            </w:pPr>
          </w:p>
        </w:tc>
        <w:tc>
          <w:tcPr>
            <w:tcW w:w="5300" w:type="dxa"/>
            <w:gridSpan w:val="2"/>
          </w:tcPr>
          <w:p w:rsidR="003E3E01" w:rsidRDefault="00507748" w:rsidP="00507748">
            <w:pPr>
              <w:rPr>
                <w:sz w:val="28"/>
              </w:rPr>
            </w:pPr>
            <w:r>
              <w:rPr>
                <w:i/>
                <w:sz w:val="28"/>
              </w:rPr>
              <w:t>Приветствует учащихся.</w:t>
            </w:r>
          </w:p>
          <w:p w:rsidR="00507748" w:rsidRDefault="00507748" w:rsidP="0050774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</w:rPr>
              <w:t xml:space="preserve">- На предыдущих уроках вы изучили </w:t>
            </w:r>
            <w:r>
              <w:rPr>
                <w:sz w:val="28"/>
                <w:szCs w:val="28"/>
              </w:rPr>
              <w:lastRenderedPageBreak/>
              <w:t>классификацию карбоновых кислот и п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дробно рассмотрели особенности пр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дельных одноосновных карбоновых ки</w:t>
            </w:r>
            <w:r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>лот. Сегодня вам предстоит изучить стр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ение, нахождение в природе, физические и химические свойства, практическое значение муравьиной и уксусной кислот как важнейших представителей предел</w:t>
            </w:r>
            <w:r>
              <w:rPr>
                <w:sz w:val="28"/>
                <w:szCs w:val="28"/>
              </w:rPr>
              <w:t>ь</w:t>
            </w:r>
            <w:r>
              <w:rPr>
                <w:sz w:val="28"/>
                <w:szCs w:val="28"/>
              </w:rPr>
              <w:t xml:space="preserve">ных кислот. </w:t>
            </w:r>
            <w:r w:rsidRPr="00917EDD">
              <w:rPr>
                <w:i/>
                <w:sz w:val="28"/>
                <w:szCs w:val="28"/>
              </w:rPr>
              <w:t xml:space="preserve">(На экран проецируется слайд № 1 </w:t>
            </w:r>
            <w:r w:rsidR="00DE6CEF">
              <w:rPr>
                <w:i/>
                <w:sz w:val="28"/>
                <w:szCs w:val="28"/>
              </w:rPr>
              <w:t xml:space="preserve">(приложение № 4) </w:t>
            </w:r>
            <w:bookmarkStart w:id="0" w:name="_GoBack"/>
            <w:bookmarkEnd w:id="0"/>
            <w:r w:rsidRPr="00917EDD">
              <w:rPr>
                <w:i/>
                <w:sz w:val="28"/>
                <w:szCs w:val="28"/>
              </w:rPr>
              <w:t>с темой урока).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Но сначала вспомним основные ос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 xml:space="preserve">бенности предельных одноосновных карбоновых кислот. С этой целью вам предлагается выполнить тест </w:t>
            </w:r>
            <w:r>
              <w:rPr>
                <w:i/>
                <w:sz w:val="28"/>
                <w:szCs w:val="28"/>
              </w:rPr>
              <w:t>(листы с тестом заранее были разложены на ст</w:t>
            </w:r>
            <w:r>
              <w:rPr>
                <w:i/>
                <w:sz w:val="28"/>
                <w:szCs w:val="28"/>
              </w:rPr>
              <w:t>о</w:t>
            </w:r>
            <w:r>
              <w:rPr>
                <w:i/>
                <w:sz w:val="28"/>
                <w:szCs w:val="28"/>
              </w:rPr>
              <w:t>лах у учащихся).</w:t>
            </w:r>
          </w:p>
          <w:p w:rsidR="00917EDD" w:rsidRDefault="00917EDD" w:rsidP="00507748">
            <w:pPr>
              <w:jc w:val="both"/>
              <w:rPr>
                <w:sz w:val="28"/>
                <w:szCs w:val="28"/>
              </w:rPr>
            </w:pPr>
          </w:p>
          <w:p w:rsidR="00917EDD" w:rsidRPr="00917EDD" w:rsidRDefault="00917EDD" w:rsidP="00507748">
            <w:pPr>
              <w:jc w:val="both"/>
              <w:rPr>
                <w:i/>
                <w:sz w:val="28"/>
              </w:rPr>
            </w:pPr>
            <w:r w:rsidRPr="00917EDD">
              <w:rPr>
                <w:i/>
                <w:sz w:val="28"/>
                <w:szCs w:val="28"/>
              </w:rPr>
              <w:t>По окончании выполнения теста учащ</w:t>
            </w:r>
            <w:r w:rsidRPr="00917EDD">
              <w:rPr>
                <w:i/>
                <w:sz w:val="28"/>
                <w:szCs w:val="28"/>
              </w:rPr>
              <w:t>и</w:t>
            </w:r>
            <w:r w:rsidRPr="00917EDD">
              <w:rPr>
                <w:i/>
                <w:sz w:val="28"/>
                <w:szCs w:val="28"/>
              </w:rPr>
              <w:t>мися организует проверку с помощью с</w:t>
            </w:r>
            <w:r w:rsidRPr="00917EDD">
              <w:rPr>
                <w:i/>
                <w:sz w:val="28"/>
                <w:szCs w:val="28"/>
              </w:rPr>
              <w:t>и</w:t>
            </w:r>
            <w:r w:rsidRPr="00917EDD">
              <w:rPr>
                <w:i/>
                <w:sz w:val="28"/>
                <w:szCs w:val="28"/>
              </w:rPr>
              <w:t xml:space="preserve">стемы тестирования и опроса. </w:t>
            </w:r>
            <w:r>
              <w:rPr>
                <w:i/>
                <w:sz w:val="28"/>
                <w:szCs w:val="28"/>
              </w:rPr>
              <w:t>Затем на экран проецируется слайд № 2 с ответ</w:t>
            </w:r>
            <w:r>
              <w:rPr>
                <w:i/>
                <w:sz w:val="28"/>
                <w:szCs w:val="28"/>
              </w:rPr>
              <w:t>а</w:t>
            </w:r>
            <w:r>
              <w:rPr>
                <w:i/>
                <w:sz w:val="28"/>
                <w:szCs w:val="28"/>
              </w:rPr>
              <w:t>ми.</w:t>
            </w:r>
          </w:p>
        </w:tc>
        <w:tc>
          <w:tcPr>
            <w:tcW w:w="3980" w:type="dxa"/>
          </w:tcPr>
          <w:p w:rsidR="00917EDD" w:rsidRDefault="00917EDD" w:rsidP="00917EDD">
            <w:pPr>
              <w:jc w:val="both"/>
              <w:rPr>
                <w:b/>
                <w:sz w:val="28"/>
              </w:rPr>
            </w:pPr>
          </w:p>
          <w:p w:rsidR="00917EDD" w:rsidRDefault="00917EDD" w:rsidP="00917EDD">
            <w:pPr>
              <w:jc w:val="both"/>
              <w:rPr>
                <w:b/>
                <w:sz w:val="28"/>
              </w:rPr>
            </w:pPr>
          </w:p>
          <w:p w:rsidR="00917EDD" w:rsidRDefault="00917EDD" w:rsidP="00917EDD">
            <w:pPr>
              <w:jc w:val="both"/>
              <w:rPr>
                <w:b/>
                <w:sz w:val="28"/>
              </w:rPr>
            </w:pPr>
          </w:p>
          <w:p w:rsidR="00917EDD" w:rsidRDefault="00917EDD" w:rsidP="00917EDD">
            <w:pPr>
              <w:jc w:val="both"/>
              <w:rPr>
                <w:b/>
                <w:sz w:val="28"/>
              </w:rPr>
            </w:pPr>
          </w:p>
          <w:p w:rsidR="00917EDD" w:rsidRDefault="00917EDD" w:rsidP="00917EDD">
            <w:pPr>
              <w:jc w:val="both"/>
              <w:rPr>
                <w:b/>
                <w:sz w:val="28"/>
              </w:rPr>
            </w:pPr>
          </w:p>
          <w:p w:rsidR="00917EDD" w:rsidRDefault="00917EDD" w:rsidP="00917EDD">
            <w:pPr>
              <w:jc w:val="both"/>
              <w:rPr>
                <w:b/>
                <w:sz w:val="28"/>
              </w:rPr>
            </w:pPr>
          </w:p>
          <w:p w:rsidR="00917EDD" w:rsidRDefault="00917EDD" w:rsidP="00917EDD">
            <w:pPr>
              <w:jc w:val="both"/>
              <w:rPr>
                <w:b/>
                <w:sz w:val="28"/>
              </w:rPr>
            </w:pPr>
          </w:p>
          <w:p w:rsidR="00917EDD" w:rsidRDefault="00917EDD" w:rsidP="00917EDD">
            <w:pPr>
              <w:jc w:val="both"/>
              <w:rPr>
                <w:b/>
                <w:sz w:val="28"/>
              </w:rPr>
            </w:pPr>
          </w:p>
          <w:p w:rsidR="00917EDD" w:rsidRDefault="00917EDD" w:rsidP="00917EDD">
            <w:pPr>
              <w:jc w:val="both"/>
              <w:rPr>
                <w:b/>
                <w:sz w:val="28"/>
              </w:rPr>
            </w:pPr>
          </w:p>
          <w:p w:rsidR="00917EDD" w:rsidRDefault="00917EDD" w:rsidP="00917EDD">
            <w:pPr>
              <w:jc w:val="both"/>
              <w:rPr>
                <w:b/>
                <w:sz w:val="28"/>
              </w:rPr>
            </w:pPr>
          </w:p>
          <w:p w:rsidR="00917EDD" w:rsidRDefault="00917EDD" w:rsidP="00917EDD">
            <w:pPr>
              <w:jc w:val="both"/>
              <w:rPr>
                <w:b/>
                <w:sz w:val="28"/>
              </w:rPr>
            </w:pPr>
          </w:p>
          <w:p w:rsidR="00917EDD" w:rsidRDefault="00917EDD" w:rsidP="00917EDD">
            <w:pPr>
              <w:jc w:val="both"/>
              <w:rPr>
                <w:b/>
                <w:sz w:val="28"/>
              </w:rPr>
            </w:pPr>
          </w:p>
          <w:p w:rsidR="00917EDD" w:rsidRDefault="00917EDD" w:rsidP="00917EDD">
            <w:pPr>
              <w:jc w:val="both"/>
              <w:rPr>
                <w:b/>
                <w:sz w:val="28"/>
              </w:rPr>
            </w:pPr>
          </w:p>
          <w:p w:rsidR="00917EDD" w:rsidRDefault="00917EDD" w:rsidP="00917EDD">
            <w:pPr>
              <w:jc w:val="both"/>
              <w:rPr>
                <w:b/>
                <w:sz w:val="28"/>
              </w:rPr>
            </w:pPr>
          </w:p>
          <w:p w:rsidR="00917EDD" w:rsidRPr="00917EDD" w:rsidRDefault="00917EDD" w:rsidP="00917EDD">
            <w:pPr>
              <w:jc w:val="both"/>
              <w:rPr>
                <w:i/>
                <w:sz w:val="28"/>
              </w:rPr>
            </w:pPr>
            <w:r w:rsidRPr="00917EDD">
              <w:rPr>
                <w:i/>
                <w:sz w:val="28"/>
              </w:rPr>
              <w:t xml:space="preserve">Учащиеся выполняют тест </w:t>
            </w:r>
            <w:r w:rsidR="00E50A2F">
              <w:rPr>
                <w:i/>
                <w:sz w:val="28"/>
              </w:rPr>
              <w:t xml:space="preserve">(см. Приложение № 1) </w:t>
            </w:r>
            <w:r w:rsidRPr="00917EDD">
              <w:rPr>
                <w:i/>
                <w:sz w:val="28"/>
              </w:rPr>
              <w:t>в теч</w:t>
            </w:r>
            <w:r w:rsidRPr="00917EDD">
              <w:rPr>
                <w:i/>
                <w:sz w:val="28"/>
              </w:rPr>
              <w:t>е</w:t>
            </w:r>
            <w:r w:rsidRPr="00917EDD">
              <w:rPr>
                <w:i/>
                <w:sz w:val="28"/>
              </w:rPr>
              <w:t>ние 10 минут.</w:t>
            </w:r>
          </w:p>
          <w:p w:rsidR="003E3E01" w:rsidRPr="00917EDD" w:rsidRDefault="00917EDD" w:rsidP="00917EDD">
            <w:pPr>
              <w:tabs>
                <w:tab w:val="left" w:pos="1172"/>
              </w:tabs>
              <w:rPr>
                <w:sz w:val="28"/>
              </w:rPr>
            </w:pPr>
            <w:r>
              <w:rPr>
                <w:sz w:val="28"/>
              </w:rPr>
              <w:tab/>
            </w:r>
          </w:p>
        </w:tc>
        <w:tc>
          <w:tcPr>
            <w:tcW w:w="3980" w:type="dxa"/>
          </w:tcPr>
          <w:p w:rsidR="006673D6" w:rsidRDefault="006673D6" w:rsidP="00917EDD">
            <w:pPr>
              <w:rPr>
                <w:i/>
                <w:sz w:val="28"/>
              </w:rPr>
            </w:pPr>
            <w:r>
              <w:rPr>
                <w:i/>
                <w:sz w:val="28"/>
              </w:rPr>
              <w:lastRenderedPageBreak/>
              <w:t>Личностные:</w:t>
            </w:r>
          </w:p>
          <w:p w:rsidR="006673D6" w:rsidRDefault="006673D6" w:rsidP="006673D6">
            <w:pPr>
              <w:pStyle w:val="a4"/>
              <w:numPr>
                <w:ilvl w:val="0"/>
                <w:numId w:val="29"/>
              </w:numPr>
              <w:jc w:val="both"/>
              <w:rPr>
                <w:sz w:val="28"/>
              </w:rPr>
            </w:pPr>
            <w:r>
              <w:rPr>
                <w:sz w:val="28"/>
              </w:rPr>
              <w:t xml:space="preserve">Умение управлять своей </w:t>
            </w:r>
            <w:r>
              <w:rPr>
                <w:sz w:val="28"/>
              </w:rPr>
              <w:lastRenderedPageBreak/>
              <w:t>познавательной деятел</w:t>
            </w:r>
            <w:r>
              <w:rPr>
                <w:sz w:val="28"/>
              </w:rPr>
              <w:t>ь</w:t>
            </w:r>
            <w:r>
              <w:rPr>
                <w:sz w:val="28"/>
              </w:rPr>
              <w:t>ностью.</w:t>
            </w:r>
          </w:p>
          <w:p w:rsidR="006673D6" w:rsidRPr="006673D6" w:rsidRDefault="006673D6" w:rsidP="006673D6">
            <w:pPr>
              <w:pStyle w:val="a4"/>
              <w:numPr>
                <w:ilvl w:val="0"/>
                <w:numId w:val="29"/>
              </w:numPr>
              <w:jc w:val="both"/>
              <w:rPr>
                <w:sz w:val="28"/>
              </w:rPr>
            </w:pPr>
            <w:r>
              <w:rPr>
                <w:sz w:val="28"/>
              </w:rPr>
              <w:t>Самоконтроль и сам</w:t>
            </w:r>
            <w:r>
              <w:rPr>
                <w:sz w:val="28"/>
              </w:rPr>
              <w:t>о</w:t>
            </w:r>
            <w:r>
              <w:rPr>
                <w:sz w:val="28"/>
              </w:rPr>
              <w:t>оценка.</w:t>
            </w:r>
          </w:p>
          <w:p w:rsidR="003E3E01" w:rsidRDefault="00917EDD" w:rsidP="00917EDD">
            <w:pPr>
              <w:rPr>
                <w:i/>
                <w:sz w:val="28"/>
              </w:rPr>
            </w:pPr>
            <w:r>
              <w:rPr>
                <w:i/>
                <w:sz w:val="28"/>
              </w:rPr>
              <w:t>Познавательные:</w:t>
            </w:r>
          </w:p>
          <w:p w:rsidR="00917EDD" w:rsidRDefault="00917EDD" w:rsidP="00917EDD">
            <w:pPr>
              <w:pStyle w:val="a4"/>
              <w:numPr>
                <w:ilvl w:val="0"/>
                <w:numId w:val="10"/>
              </w:numPr>
              <w:jc w:val="both"/>
              <w:rPr>
                <w:sz w:val="28"/>
              </w:rPr>
            </w:pPr>
            <w:r>
              <w:rPr>
                <w:sz w:val="28"/>
              </w:rPr>
              <w:t>Выделение существе</w:t>
            </w:r>
            <w:r>
              <w:rPr>
                <w:sz w:val="28"/>
              </w:rPr>
              <w:t>н</w:t>
            </w:r>
            <w:r>
              <w:rPr>
                <w:sz w:val="28"/>
              </w:rPr>
              <w:t>ных характеристик (п</w:t>
            </w:r>
            <w:r>
              <w:rPr>
                <w:sz w:val="28"/>
              </w:rPr>
              <w:t>о</w:t>
            </w:r>
            <w:r>
              <w:rPr>
                <w:sz w:val="28"/>
              </w:rPr>
              <w:t>вторение понятия «Пр</w:t>
            </w:r>
            <w:r>
              <w:rPr>
                <w:sz w:val="28"/>
              </w:rPr>
              <w:t>е</w:t>
            </w:r>
            <w:r>
              <w:rPr>
                <w:sz w:val="28"/>
              </w:rPr>
              <w:t xml:space="preserve">дельные одноосновные карбоновые кислоты», строения, </w:t>
            </w:r>
            <w:r w:rsidR="00E50A2F">
              <w:rPr>
                <w:sz w:val="28"/>
              </w:rPr>
              <w:t>номенклатуры, физических и химич</w:t>
            </w:r>
            <w:r w:rsidR="00E50A2F">
              <w:rPr>
                <w:sz w:val="28"/>
              </w:rPr>
              <w:t>е</w:t>
            </w:r>
            <w:r w:rsidR="00E50A2F">
              <w:rPr>
                <w:sz w:val="28"/>
              </w:rPr>
              <w:t xml:space="preserve">ских </w:t>
            </w:r>
            <w:r>
              <w:rPr>
                <w:sz w:val="28"/>
              </w:rPr>
              <w:t>свойств</w:t>
            </w:r>
            <w:r w:rsidR="00E50A2F">
              <w:rPr>
                <w:sz w:val="28"/>
              </w:rPr>
              <w:t xml:space="preserve"> предельных одноосновных карбон</w:t>
            </w:r>
            <w:r w:rsidR="00E50A2F">
              <w:rPr>
                <w:sz w:val="28"/>
              </w:rPr>
              <w:t>о</w:t>
            </w:r>
            <w:r w:rsidR="00E50A2F">
              <w:rPr>
                <w:sz w:val="28"/>
              </w:rPr>
              <w:t>вых кислот</w:t>
            </w:r>
            <w:r>
              <w:rPr>
                <w:sz w:val="28"/>
              </w:rPr>
              <w:t>).</w:t>
            </w:r>
          </w:p>
          <w:p w:rsidR="00E50A2F" w:rsidRDefault="00E50A2F" w:rsidP="00E50A2F">
            <w:pPr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Коммуникативные:</w:t>
            </w:r>
          </w:p>
          <w:p w:rsidR="00E50A2F" w:rsidRDefault="00E50A2F" w:rsidP="00E50A2F">
            <w:pPr>
              <w:pStyle w:val="a4"/>
              <w:numPr>
                <w:ilvl w:val="0"/>
                <w:numId w:val="11"/>
              </w:numPr>
              <w:jc w:val="both"/>
              <w:rPr>
                <w:sz w:val="28"/>
              </w:rPr>
            </w:pPr>
            <w:r>
              <w:rPr>
                <w:sz w:val="28"/>
              </w:rPr>
              <w:t>Взаимодействие с учит</w:t>
            </w:r>
            <w:r>
              <w:rPr>
                <w:sz w:val="28"/>
              </w:rPr>
              <w:t>е</w:t>
            </w:r>
            <w:r>
              <w:rPr>
                <w:sz w:val="28"/>
              </w:rPr>
              <w:t>лем в ходе выполнения теста и проверки резул</w:t>
            </w:r>
            <w:r>
              <w:rPr>
                <w:sz w:val="28"/>
              </w:rPr>
              <w:t>ь</w:t>
            </w:r>
            <w:r>
              <w:rPr>
                <w:sz w:val="28"/>
              </w:rPr>
              <w:t>татов.</w:t>
            </w:r>
          </w:p>
          <w:p w:rsidR="00E50A2F" w:rsidRDefault="00E50A2F" w:rsidP="00E50A2F">
            <w:pPr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Регулятивные:</w:t>
            </w:r>
          </w:p>
          <w:p w:rsidR="00E50A2F" w:rsidRDefault="00E50A2F" w:rsidP="00E50A2F">
            <w:pPr>
              <w:pStyle w:val="a4"/>
              <w:numPr>
                <w:ilvl w:val="0"/>
                <w:numId w:val="12"/>
              </w:numPr>
              <w:jc w:val="both"/>
              <w:rPr>
                <w:sz w:val="28"/>
              </w:rPr>
            </w:pPr>
            <w:r>
              <w:rPr>
                <w:sz w:val="28"/>
              </w:rPr>
              <w:t>Управление своим пов</w:t>
            </w:r>
            <w:r>
              <w:rPr>
                <w:sz w:val="28"/>
              </w:rPr>
              <w:t>е</w:t>
            </w:r>
            <w:r>
              <w:rPr>
                <w:sz w:val="28"/>
              </w:rPr>
              <w:t>дением и деятельностью.</w:t>
            </w:r>
          </w:p>
          <w:p w:rsidR="00E50A2F" w:rsidRDefault="00E50A2F" w:rsidP="00E50A2F">
            <w:pPr>
              <w:pStyle w:val="a4"/>
              <w:numPr>
                <w:ilvl w:val="0"/>
                <w:numId w:val="12"/>
              </w:numPr>
              <w:jc w:val="both"/>
              <w:rPr>
                <w:sz w:val="28"/>
              </w:rPr>
            </w:pPr>
            <w:r>
              <w:rPr>
                <w:sz w:val="28"/>
              </w:rPr>
              <w:t>Планирование пути д</w:t>
            </w:r>
            <w:r>
              <w:rPr>
                <w:sz w:val="28"/>
              </w:rPr>
              <w:t>о</w:t>
            </w:r>
            <w:r>
              <w:rPr>
                <w:sz w:val="28"/>
              </w:rPr>
              <w:t>стижения цели.</w:t>
            </w:r>
          </w:p>
          <w:p w:rsidR="00E50A2F" w:rsidRPr="00E50A2F" w:rsidRDefault="00E50A2F" w:rsidP="00E50A2F">
            <w:pPr>
              <w:pStyle w:val="a4"/>
              <w:numPr>
                <w:ilvl w:val="0"/>
                <w:numId w:val="12"/>
              </w:numPr>
              <w:jc w:val="both"/>
              <w:rPr>
                <w:sz w:val="28"/>
              </w:rPr>
            </w:pPr>
            <w:r>
              <w:rPr>
                <w:sz w:val="28"/>
              </w:rPr>
              <w:t xml:space="preserve">Адекватное оценивание </w:t>
            </w:r>
            <w:r w:rsidRPr="00E50A2F">
              <w:rPr>
                <w:sz w:val="28"/>
              </w:rPr>
              <w:t>своих возможностей с</w:t>
            </w:r>
            <w:r w:rsidRPr="00E50A2F">
              <w:rPr>
                <w:sz w:val="28"/>
              </w:rPr>
              <w:t>а</w:t>
            </w:r>
            <w:r w:rsidRPr="00E50A2F">
              <w:rPr>
                <w:sz w:val="28"/>
              </w:rPr>
              <w:t>мостоятельной деятел</w:t>
            </w:r>
            <w:r w:rsidRPr="00E50A2F">
              <w:rPr>
                <w:sz w:val="28"/>
              </w:rPr>
              <w:t>ь</w:t>
            </w:r>
            <w:r w:rsidRPr="00E50A2F">
              <w:rPr>
                <w:sz w:val="28"/>
              </w:rPr>
              <w:t xml:space="preserve">ности и основы </w:t>
            </w:r>
            <w:proofErr w:type="spellStart"/>
            <w:r w:rsidRPr="00E50A2F">
              <w:rPr>
                <w:sz w:val="28"/>
              </w:rPr>
              <w:t>самор</w:t>
            </w:r>
            <w:r w:rsidRPr="00E50A2F">
              <w:rPr>
                <w:sz w:val="28"/>
              </w:rPr>
              <w:t>е</w:t>
            </w:r>
            <w:r w:rsidRPr="00E50A2F">
              <w:rPr>
                <w:sz w:val="28"/>
              </w:rPr>
              <w:t>гуляции</w:t>
            </w:r>
            <w:proofErr w:type="spellEnd"/>
            <w:r w:rsidRPr="00E50A2F">
              <w:rPr>
                <w:sz w:val="28"/>
              </w:rPr>
              <w:t xml:space="preserve"> эмоционального состояния.</w:t>
            </w:r>
          </w:p>
        </w:tc>
      </w:tr>
      <w:tr w:rsidR="00E50A2F" w:rsidTr="006673D6">
        <w:trPr>
          <w:trHeight w:val="303"/>
        </w:trPr>
        <w:tc>
          <w:tcPr>
            <w:tcW w:w="15920" w:type="dxa"/>
            <w:gridSpan w:val="5"/>
          </w:tcPr>
          <w:p w:rsidR="00E50A2F" w:rsidRDefault="00E50A2F" w:rsidP="00E50A2F">
            <w:pPr>
              <w:jc w:val="center"/>
              <w:rPr>
                <w:b/>
                <w:sz w:val="28"/>
              </w:rPr>
            </w:pPr>
            <w:r w:rsidRPr="00E50A2F">
              <w:rPr>
                <w:b/>
                <w:sz w:val="28"/>
              </w:rPr>
              <w:lastRenderedPageBreak/>
              <w:t>2-й этап. Стадия осмысления.</w:t>
            </w:r>
          </w:p>
          <w:p w:rsidR="00E50A2F" w:rsidRPr="00E50A2F" w:rsidRDefault="00E50A2F" w:rsidP="00E50A2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«Этап осмысления содержания».</w:t>
            </w:r>
          </w:p>
        </w:tc>
      </w:tr>
      <w:tr w:rsidR="00E50A2F" w:rsidTr="00507748">
        <w:trPr>
          <w:trHeight w:val="303"/>
        </w:trPr>
        <w:tc>
          <w:tcPr>
            <w:tcW w:w="2660" w:type="dxa"/>
          </w:tcPr>
          <w:p w:rsidR="00E50A2F" w:rsidRDefault="00E50A2F" w:rsidP="003E3E01">
            <w:pPr>
              <w:jc w:val="center"/>
              <w:rPr>
                <w:b/>
                <w:sz w:val="28"/>
              </w:rPr>
            </w:pPr>
          </w:p>
        </w:tc>
        <w:tc>
          <w:tcPr>
            <w:tcW w:w="5300" w:type="dxa"/>
            <w:gridSpan w:val="2"/>
          </w:tcPr>
          <w:p w:rsidR="00E50A2F" w:rsidRDefault="00E50A2F" w:rsidP="00507748">
            <w:pPr>
              <w:rPr>
                <w:i/>
                <w:sz w:val="28"/>
              </w:rPr>
            </w:pPr>
            <w:r>
              <w:rPr>
                <w:i/>
                <w:sz w:val="28"/>
              </w:rPr>
              <w:t>Обращается к учащимся:</w:t>
            </w:r>
          </w:p>
          <w:p w:rsidR="00C138B5" w:rsidRDefault="00C138B5" w:rsidP="00C138B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</w:rPr>
              <w:t xml:space="preserve">- Вам необходимо </w:t>
            </w:r>
            <w:r>
              <w:rPr>
                <w:sz w:val="28"/>
                <w:szCs w:val="28"/>
              </w:rPr>
              <w:t>в течение 10 минут проработать текст параграфа 32 учебника (стр. 197– 199), используя специальные пометки карандашом:</w:t>
            </w:r>
          </w:p>
          <w:p w:rsidR="00C138B5" w:rsidRDefault="00C138B5" w:rsidP="00C138B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  <w:lang w:val="en-US"/>
              </w:rPr>
              <w:t>V</w:t>
            </w:r>
            <w:r>
              <w:rPr>
                <w:sz w:val="28"/>
                <w:szCs w:val="28"/>
              </w:rPr>
              <w:t>» – «это я знаю»;</w:t>
            </w:r>
          </w:p>
          <w:p w:rsidR="00C138B5" w:rsidRDefault="00C138B5" w:rsidP="00C138B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«+» – «новая информация»;</w:t>
            </w:r>
          </w:p>
          <w:p w:rsidR="00C138B5" w:rsidRDefault="00C138B5" w:rsidP="00C138B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«–» – «информация, противоречащая м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им знаниям»;</w:t>
            </w:r>
          </w:p>
          <w:p w:rsidR="00C138B5" w:rsidRDefault="00C138B5" w:rsidP="00C138B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«?» – «информация, требующая поясн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ния»;</w:t>
            </w:r>
          </w:p>
          <w:p w:rsidR="00C138B5" w:rsidRDefault="00C138B5" w:rsidP="00C138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«!» – «это интересно».</w:t>
            </w:r>
          </w:p>
          <w:p w:rsidR="00C138B5" w:rsidRDefault="00C138B5" w:rsidP="0073692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Для работы нужно сформировать группы по 3 – 4 человека в каждой.</w:t>
            </w:r>
            <w:r w:rsidR="0073692E">
              <w:rPr>
                <w:sz w:val="28"/>
                <w:szCs w:val="28"/>
              </w:rPr>
              <w:t xml:space="preserve"> Приступаем к работе.</w:t>
            </w:r>
          </w:p>
          <w:p w:rsidR="00E50A2F" w:rsidRPr="00E50A2F" w:rsidRDefault="00C138B5" w:rsidP="00C138B5">
            <w:pPr>
              <w:jc w:val="both"/>
              <w:rPr>
                <w:sz w:val="28"/>
              </w:rPr>
            </w:pPr>
            <w:r>
              <w:rPr>
                <w:i/>
                <w:sz w:val="28"/>
                <w:szCs w:val="28"/>
              </w:rPr>
              <w:t>Координирует формирование групп, о</w:t>
            </w:r>
            <w:r>
              <w:rPr>
                <w:i/>
                <w:sz w:val="28"/>
                <w:szCs w:val="28"/>
              </w:rPr>
              <w:t>р</w:t>
            </w:r>
            <w:r>
              <w:rPr>
                <w:i/>
                <w:sz w:val="28"/>
                <w:szCs w:val="28"/>
              </w:rPr>
              <w:t>ганизует работу в группах, проводит консультирование учащихся по  возник</w:t>
            </w:r>
            <w:r>
              <w:rPr>
                <w:i/>
                <w:sz w:val="28"/>
                <w:szCs w:val="28"/>
              </w:rPr>
              <w:t>а</w:t>
            </w:r>
            <w:r>
              <w:rPr>
                <w:i/>
                <w:sz w:val="28"/>
                <w:szCs w:val="28"/>
              </w:rPr>
              <w:t>ющим у них вопросам</w:t>
            </w:r>
            <w:r>
              <w:rPr>
                <w:sz w:val="28"/>
              </w:rPr>
              <w:t>.</w:t>
            </w:r>
          </w:p>
        </w:tc>
        <w:tc>
          <w:tcPr>
            <w:tcW w:w="3980" w:type="dxa"/>
          </w:tcPr>
          <w:p w:rsidR="00E50A2F" w:rsidRDefault="00E50A2F" w:rsidP="00917EDD">
            <w:pPr>
              <w:jc w:val="both"/>
              <w:rPr>
                <w:b/>
                <w:sz w:val="28"/>
              </w:rPr>
            </w:pPr>
          </w:p>
          <w:p w:rsidR="00C138B5" w:rsidRDefault="00C138B5" w:rsidP="00917EDD">
            <w:pPr>
              <w:jc w:val="both"/>
              <w:rPr>
                <w:b/>
                <w:sz w:val="28"/>
              </w:rPr>
            </w:pPr>
          </w:p>
          <w:p w:rsidR="00C138B5" w:rsidRDefault="00C138B5" w:rsidP="00917EDD">
            <w:pPr>
              <w:jc w:val="both"/>
              <w:rPr>
                <w:b/>
                <w:sz w:val="28"/>
              </w:rPr>
            </w:pPr>
          </w:p>
          <w:p w:rsidR="00C138B5" w:rsidRDefault="00C138B5" w:rsidP="00917EDD">
            <w:pPr>
              <w:jc w:val="both"/>
              <w:rPr>
                <w:b/>
                <w:sz w:val="28"/>
              </w:rPr>
            </w:pPr>
          </w:p>
          <w:p w:rsidR="00C138B5" w:rsidRDefault="00C138B5" w:rsidP="00917EDD">
            <w:pPr>
              <w:jc w:val="both"/>
              <w:rPr>
                <w:b/>
                <w:sz w:val="28"/>
              </w:rPr>
            </w:pPr>
          </w:p>
          <w:p w:rsidR="00C138B5" w:rsidRDefault="00C138B5" w:rsidP="00917EDD">
            <w:pPr>
              <w:jc w:val="both"/>
              <w:rPr>
                <w:b/>
                <w:sz w:val="28"/>
              </w:rPr>
            </w:pPr>
          </w:p>
          <w:p w:rsidR="00C138B5" w:rsidRDefault="00C138B5" w:rsidP="00917EDD">
            <w:pPr>
              <w:jc w:val="both"/>
              <w:rPr>
                <w:b/>
                <w:sz w:val="28"/>
              </w:rPr>
            </w:pPr>
          </w:p>
          <w:p w:rsidR="00C138B5" w:rsidRDefault="00C138B5" w:rsidP="00917EDD">
            <w:pPr>
              <w:jc w:val="both"/>
              <w:rPr>
                <w:b/>
                <w:sz w:val="28"/>
              </w:rPr>
            </w:pPr>
          </w:p>
          <w:p w:rsidR="00C138B5" w:rsidRDefault="00C138B5" w:rsidP="00917EDD">
            <w:pPr>
              <w:jc w:val="both"/>
              <w:rPr>
                <w:b/>
                <w:sz w:val="28"/>
              </w:rPr>
            </w:pPr>
          </w:p>
          <w:p w:rsidR="00C138B5" w:rsidRDefault="00C138B5" w:rsidP="00917EDD">
            <w:pPr>
              <w:jc w:val="both"/>
              <w:rPr>
                <w:b/>
                <w:sz w:val="28"/>
              </w:rPr>
            </w:pPr>
          </w:p>
          <w:p w:rsidR="00C138B5" w:rsidRDefault="00C138B5" w:rsidP="00917EDD">
            <w:pPr>
              <w:jc w:val="both"/>
              <w:rPr>
                <w:b/>
                <w:sz w:val="28"/>
              </w:rPr>
            </w:pPr>
          </w:p>
          <w:p w:rsidR="00C138B5" w:rsidRDefault="00C138B5" w:rsidP="00917EDD">
            <w:pPr>
              <w:jc w:val="both"/>
              <w:rPr>
                <w:b/>
                <w:sz w:val="28"/>
              </w:rPr>
            </w:pPr>
          </w:p>
          <w:p w:rsidR="00C138B5" w:rsidRDefault="00C138B5" w:rsidP="00917EDD">
            <w:pPr>
              <w:jc w:val="both"/>
              <w:rPr>
                <w:b/>
                <w:sz w:val="28"/>
              </w:rPr>
            </w:pPr>
          </w:p>
          <w:p w:rsidR="00C138B5" w:rsidRDefault="00C138B5" w:rsidP="00917EDD">
            <w:pPr>
              <w:jc w:val="both"/>
              <w:rPr>
                <w:b/>
                <w:sz w:val="28"/>
              </w:rPr>
            </w:pPr>
          </w:p>
          <w:p w:rsidR="00C138B5" w:rsidRPr="00C138B5" w:rsidRDefault="00C138B5" w:rsidP="00917EDD">
            <w:pPr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Учащиеся распределяются по группам</w:t>
            </w:r>
            <w:r w:rsidR="00E71CE8">
              <w:rPr>
                <w:i/>
                <w:sz w:val="28"/>
              </w:rPr>
              <w:t xml:space="preserve"> и работают с те</w:t>
            </w:r>
            <w:r w:rsidR="00E71CE8">
              <w:rPr>
                <w:i/>
                <w:sz w:val="28"/>
              </w:rPr>
              <w:t>к</w:t>
            </w:r>
            <w:r w:rsidR="00E71CE8">
              <w:rPr>
                <w:i/>
                <w:sz w:val="28"/>
              </w:rPr>
              <w:t>стом учебника</w:t>
            </w:r>
            <w:r w:rsidR="006673D6">
              <w:rPr>
                <w:i/>
                <w:sz w:val="28"/>
              </w:rPr>
              <w:t xml:space="preserve"> в течение 10 минут, обмениваются мнен</w:t>
            </w:r>
            <w:r w:rsidR="006673D6">
              <w:rPr>
                <w:i/>
                <w:sz w:val="28"/>
              </w:rPr>
              <w:t>и</w:t>
            </w:r>
            <w:r w:rsidR="006673D6">
              <w:rPr>
                <w:i/>
                <w:sz w:val="28"/>
              </w:rPr>
              <w:t>ями по изучаемому вопросу, помогают друг другу преод</w:t>
            </w:r>
            <w:r w:rsidR="006673D6">
              <w:rPr>
                <w:i/>
                <w:sz w:val="28"/>
              </w:rPr>
              <w:t>о</w:t>
            </w:r>
            <w:r w:rsidR="006673D6">
              <w:rPr>
                <w:i/>
                <w:sz w:val="28"/>
              </w:rPr>
              <w:t>леть возникающие затрудн</w:t>
            </w:r>
            <w:r w:rsidR="006673D6">
              <w:rPr>
                <w:i/>
                <w:sz w:val="28"/>
              </w:rPr>
              <w:t>е</w:t>
            </w:r>
            <w:r w:rsidR="006673D6">
              <w:rPr>
                <w:i/>
                <w:sz w:val="28"/>
              </w:rPr>
              <w:t>ния, делая необходимые поя</w:t>
            </w:r>
            <w:r w:rsidR="006673D6">
              <w:rPr>
                <w:i/>
                <w:sz w:val="28"/>
              </w:rPr>
              <w:t>с</w:t>
            </w:r>
            <w:r w:rsidR="006673D6">
              <w:rPr>
                <w:i/>
                <w:sz w:val="28"/>
              </w:rPr>
              <w:t>нения</w:t>
            </w:r>
            <w:r w:rsidR="00E71CE8">
              <w:rPr>
                <w:i/>
                <w:sz w:val="28"/>
              </w:rPr>
              <w:t>.</w:t>
            </w:r>
          </w:p>
        </w:tc>
        <w:tc>
          <w:tcPr>
            <w:tcW w:w="3980" w:type="dxa"/>
          </w:tcPr>
          <w:p w:rsidR="006673D6" w:rsidRDefault="006673D6" w:rsidP="006673D6">
            <w:pPr>
              <w:rPr>
                <w:i/>
                <w:sz w:val="28"/>
              </w:rPr>
            </w:pPr>
            <w:r>
              <w:rPr>
                <w:i/>
                <w:sz w:val="28"/>
              </w:rPr>
              <w:t>Личностные:</w:t>
            </w:r>
          </w:p>
          <w:p w:rsidR="006673D6" w:rsidRDefault="006673D6" w:rsidP="006673D6">
            <w:pPr>
              <w:pStyle w:val="a4"/>
              <w:numPr>
                <w:ilvl w:val="0"/>
                <w:numId w:val="30"/>
              </w:numPr>
              <w:jc w:val="both"/>
              <w:rPr>
                <w:sz w:val="28"/>
              </w:rPr>
            </w:pPr>
            <w:r>
              <w:rPr>
                <w:sz w:val="28"/>
              </w:rPr>
              <w:t>Умение управлять своей познавательной деятел</w:t>
            </w:r>
            <w:r>
              <w:rPr>
                <w:sz w:val="28"/>
              </w:rPr>
              <w:t>ь</w:t>
            </w:r>
            <w:r>
              <w:rPr>
                <w:sz w:val="28"/>
              </w:rPr>
              <w:t>ностью.</w:t>
            </w:r>
          </w:p>
          <w:p w:rsidR="006673D6" w:rsidRPr="006673D6" w:rsidRDefault="006673D6" w:rsidP="00917EDD">
            <w:pPr>
              <w:pStyle w:val="a4"/>
              <w:numPr>
                <w:ilvl w:val="0"/>
                <w:numId w:val="30"/>
              </w:numPr>
              <w:jc w:val="both"/>
              <w:rPr>
                <w:sz w:val="28"/>
              </w:rPr>
            </w:pPr>
            <w:r>
              <w:rPr>
                <w:sz w:val="28"/>
              </w:rPr>
              <w:t>Самоконтроль и сам</w:t>
            </w:r>
            <w:r>
              <w:rPr>
                <w:sz w:val="28"/>
              </w:rPr>
              <w:t>о</w:t>
            </w:r>
            <w:r>
              <w:rPr>
                <w:sz w:val="28"/>
              </w:rPr>
              <w:t>оценка.</w:t>
            </w:r>
          </w:p>
          <w:p w:rsidR="00E50A2F" w:rsidRDefault="00E71CE8" w:rsidP="00917EDD">
            <w:pPr>
              <w:rPr>
                <w:i/>
                <w:sz w:val="28"/>
              </w:rPr>
            </w:pPr>
            <w:r>
              <w:rPr>
                <w:i/>
                <w:sz w:val="28"/>
              </w:rPr>
              <w:t>Познавательные:</w:t>
            </w:r>
          </w:p>
          <w:p w:rsidR="00E71CE8" w:rsidRDefault="00E71CE8" w:rsidP="006673D6">
            <w:pPr>
              <w:pStyle w:val="a4"/>
              <w:numPr>
                <w:ilvl w:val="0"/>
                <w:numId w:val="26"/>
              </w:numPr>
              <w:jc w:val="both"/>
              <w:rPr>
                <w:sz w:val="28"/>
              </w:rPr>
            </w:pPr>
            <w:r>
              <w:rPr>
                <w:sz w:val="28"/>
              </w:rPr>
              <w:t>Установление причинно-следственных связей (строение, физические и специфические химич</w:t>
            </w:r>
            <w:r>
              <w:rPr>
                <w:sz w:val="28"/>
              </w:rPr>
              <w:t>е</w:t>
            </w:r>
            <w:r>
              <w:rPr>
                <w:sz w:val="28"/>
              </w:rPr>
              <w:t>ские свойства муравь</w:t>
            </w:r>
            <w:r>
              <w:rPr>
                <w:sz w:val="28"/>
              </w:rPr>
              <w:t>и</w:t>
            </w:r>
            <w:r>
              <w:rPr>
                <w:sz w:val="28"/>
              </w:rPr>
              <w:t>ной и уксусной кислот).</w:t>
            </w:r>
          </w:p>
          <w:p w:rsidR="00E71CE8" w:rsidRDefault="00E71CE8" w:rsidP="006673D6">
            <w:pPr>
              <w:pStyle w:val="a4"/>
              <w:numPr>
                <w:ilvl w:val="0"/>
                <w:numId w:val="26"/>
              </w:numPr>
              <w:jc w:val="both"/>
              <w:rPr>
                <w:sz w:val="28"/>
              </w:rPr>
            </w:pPr>
            <w:r>
              <w:rPr>
                <w:sz w:val="28"/>
              </w:rPr>
              <w:t>Умение делать умоз</w:t>
            </w:r>
            <w:r>
              <w:rPr>
                <w:sz w:val="28"/>
              </w:rPr>
              <w:t>а</w:t>
            </w:r>
            <w:r>
              <w:rPr>
                <w:sz w:val="28"/>
              </w:rPr>
              <w:t>ключения и выводы из изученного материала.</w:t>
            </w:r>
          </w:p>
          <w:p w:rsidR="00E71CE8" w:rsidRDefault="00E71CE8" w:rsidP="006673D6">
            <w:pPr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Коммуникативные:</w:t>
            </w:r>
          </w:p>
          <w:p w:rsidR="00E71CE8" w:rsidRDefault="006673D6" w:rsidP="006673D6">
            <w:pPr>
              <w:pStyle w:val="a4"/>
              <w:numPr>
                <w:ilvl w:val="0"/>
                <w:numId w:val="27"/>
              </w:numPr>
              <w:jc w:val="both"/>
              <w:rPr>
                <w:sz w:val="28"/>
              </w:rPr>
            </w:pPr>
            <w:r>
              <w:rPr>
                <w:sz w:val="28"/>
              </w:rPr>
              <w:t>Умение точно формул</w:t>
            </w:r>
            <w:r>
              <w:rPr>
                <w:sz w:val="28"/>
              </w:rPr>
              <w:t>и</w:t>
            </w:r>
            <w:r>
              <w:rPr>
                <w:sz w:val="28"/>
              </w:rPr>
              <w:t>ровать свою мысль.</w:t>
            </w:r>
          </w:p>
          <w:p w:rsidR="006673D6" w:rsidRDefault="006673D6" w:rsidP="006673D6">
            <w:pPr>
              <w:pStyle w:val="a4"/>
              <w:numPr>
                <w:ilvl w:val="0"/>
                <w:numId w:val="27"/>
              </w:numPr>
              <w:jc w:val="both"/>
              <w:rPr>
                <w:sz w:val="28"/>
              </w:rPr>
            </w:pPr>
            <w:r>
              <w:rPr>
                <w:sz w:val="28"/>
              </w:rPr>
              <w:t>Взаимодействие в гру</w:t>
            </w:r>
            <w:r>
              <w:rPr>
                <w:sz w:val="28"/>
              </w:rPr>
              <w:t>п</w:t>
            </w:r>
            <w:r>
              <w:rPr>
                <w:sz w:val="28"/>
              </w:rPr>
              <w:t>повом коллективе для принятия эффективных решений.</w:t>
            </w:r>
          </w:p>
          <w:p w:rsidR="006673D6" w:rsidRDefault="006673D6" w:rsidP="006673D6">
            <w:pPr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Регулятивные:</w:t>
            </w:r>
          </w:p>
          <w:p w:rsidR="006673D6" w:rsidRDefault="006673D6" w:rsidP="006673D6">
            <w:pPr>
              <w:pStyle w:val="a4"/>
              <w:numPr>
                <w:ilvl w:val="0"/>
                <w:numId w:val="28"/>
              </w:numPr>
              <w:jc w:val="both"/>
              <w:rPr>
                <w:sz w:val="28"/>
              </w:rPr>
            </w:pPr>
            <w:r>
              <w:rPr>
                <w:sz w:val="28"/>
              </w:rPr>
              <w:t>Сравнение своей работы с партнёром по группе.</w:t>
            </w:r>
          </w:p>
          <w:p w:rsidR="006673D6" w:rsidRDefault="006673D6" w:rsidP="006673D6">
            <w:pPr>
              <w:pStyle w:val="a4"/>
              <w:numPr>
                <w:ilvl w:val="0"/>
                <w:numId w:val="28"/>
              </w:numPr>
              <w:jc w:val="both"/>
              <w:rPr>
                <w:sz w:val="28"/>
              </w:rPr>
            </w:pPr>
            <w:r>
              <w:rPr>
                <w:sz w:val="28"/>
              </w:rPr>
              <w:t>Коррекция знаний.</w:t>
            </w:r>
          </w:p>
          <w:p w:rsidR="006673D6" w:rsidRPr="006673D6" w:rsidRDefault="006673D6" w:rsidP="006673D6">
            <w:pPr>
              <w:pStyle w:val="a4"/>
              <w:numPr>
                <w:ilvl w:val="0"/>
                <w:numId w:val="28"/>
              </w:numPr>
              <w:jc w:val="both"/>
              <w:rPr>
                <w:sz w:val="28"/>
              </w:rPr>
            </w:pPr>
            <w:r>
              <w:rPr>
                <w:sz w:val="28"/>
              </w:rPr>
              <w:t>Умение точно выражать свою мысль.</w:t>
            </w:r>
          </w:p>
        </w:tc>
      </w:tr>
      <w:tr w:rsidR="006673D6" w:rsidTr="006673D6">
        <w:trPr>
          <w:trHeight w:val="303"/>
        </w:trPr>
        <w:tc>
          <w:tcPr>
            <w:tcW w:w="15920" w:type="dxa"/>
            <w:gridSpan w:val="5"/>
          </w:tcPr>
          <w:p w:rsidR="006673D6" w:rsidRDefault="006673D6" w:rsidP="006673D6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3-й этап. Стадия рефлексии.</w:t>
            </w:r>
          </w:p>
          <w:p w:rsidR="006673D6" w:rsidRPr="006673D6" w:rsidRDefault="006673D6" w:rsidP="006673D6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«Этап применения знаний</w:t>
            </w:r>
            <w:r w:rsidR="005325A8">
              <w:rPr>
                <w:b/>
                <w:sz w:val="28"/>
              </w:rPr>
              <w:t>. Итоги занятия</w:t>
            </w:r>
            <w:r>
              <w:rPr>
                <w:b/>
                <w:sz w:val="28"/>
              </w:rPr>
              <w:t>».</w:t>
            </w:r>
          </w:p>
        </w:tc>
      </w:tr>
      <w:tr w:rsidR="006673D6" w:rsidTr="00507748">
        <w:trPr>
          <w:trHeight w:val="303"/>
        </w:trPr>
        <w:tc>
          <w:tcPr>
            <w:tcW w:w="2660" w:type="dxa"/>
          </w:tcPr>
          <w:p w:rsidR="006673D6" w:rsidRDefault="006673D6" w:rsidP="003E3E01">
            <w:pPr>
              <w:jc w:val="center"/>
              <w:rPr>
                <w:b/>
                <w:sz w:val="28"/>
              </w:rPr>
            </w:pPr>
          </w:p>
        </w:tc>
        <w:tc>
          <w:tcPr>
            <w:tcW w:w="5300" w:type="dxa"/>
            <w:gridSpan w:val="2"/>
          </w:tcPr>
          <w:p w:rsidR="006673D6" w:rsidRDefault="006673D6" w:rsidP="00507748">
            <w:pPr>
              <w:rPr>
                <w:i/>
                <w:sz w:val="28"/>
              </w:rPr>
            </w:pPr>
            <w:r>
              <w:rPr>
                <w:i/>
                <w:sz w:val="28"/>
              </w:rPr>
              <w:t>Обращается к учащимся:</w:t>
            </w:r>
          </w:p>
          <w:p w:rsidR="006673D6" w:rsidRDefault="006673D6" w:rsidP="006673D6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- Теперь вы должны вернуться в пары и в течение 10 – 12 минут составить таблицу «Муравьиная и уксусная кислоты». </w:t>
            </w:r>
            <w:r w:rsidRPr="0073692E">
              <w:rPr>
                <w:i/>
                <w:sz w:val="28"/>
              </w:rPr>
              <w:t>(На экран проецируется слайд № 3 с внешним видом таблицы)</w:t>
            </w:r>
            <w:r w:rsidR="0073692E" w:rsidRPr="0073692E">
              <w:rPr>
                <w:i/>
                <w:sz w:val="28"/>
              </w:rPr>
              <w:t>.</w:t>
            </w:r>
            <w:r w:rsidR="0073692E">
              <w:rPr>
                <w:sz w:val="28"/>
              </w:rPr>
              <w:t xml:space="preserve"> Учащийся, сидящий на 1-м варианте, работает над столбиком «Муравьиная кислота», а учащийся, с</w:t>
            </w:r>
            <w:r w:rsidR="0073692E">
              <w:rPr>
                <w:sz w:val="28"/>
              </w:rPr>
              <w:t>и</w:t>
            </w:r>
            <w:r w:rsidR="0073692E">
              <w:rPr>
                <w:sz w:val="28"/>
              </w:rPr>
              <w:t>дящий на 2-м варианте, - над столбиком «Уксусная кислота». По окончании раб</w:t>
            </w:r>
            <w:r w:rsidR="0073692E">
              <w:rPr>
                <w:sz w:val="28"/>
              </w:rPr>
              <w:t>о</w:t>
            </w:r>
            <w:r w:rsidR="0073692E">
              <w:rPr>
                <w:sz w:val="28"/>
              </w:rPr>
              <w:t>ты вы должны обменяться результатами друг с другом.</w:t>
            </w:r>
            <w:r>
              <w:rPr>
                <w:sz w:val="28"/>
              </w:rPr>
              <w:t xml:space="preserve"> </w:t>
            </w:r>
            <w:r w:rsidR="0073692E">
              <w:rPr>
                <w:sz w:val="28"/>
              </w:rPr>
              <w:t>Приступаем к работе.</w:t>
            </w:r>
          </w:p>
          <w:p w:rsidR="0073692E" w:rsidRDefault="0073692E" w:rsidP="006673D6">
            <w:pPr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Координирует</w:t>
            </w:r>
            <w:r w:rsidR="00971D4A">
              <w:rPr>
                <w:i/>
                <w:sz w:val="28"/>
              </w:rPr>
              <w:t>, корректирует</w:t>
            </w:r>
            <w:r>
              <w:rPr>
                <w:i/>
                <w:sz w:val="28"/>
              </w:rPr>
              <w:t xml:space="preserve"> и контр</w:t>
            </w:r>
            <w:r>
              <w:rPr>
                <w:i/>
                <w:sz w:val="28"/>
              </w:rPr>
              <w:t>о</w:t>
            </w:r>
            <w:r>
              <w:rPr>
                <w:i/>
                <w:sz w:val="28"/>
              </w:rPr>
              <w:t>лирует работу учащихся в парах, по мере заполнения учащимися таблицы демо</w:t>
            </w:r>
            <w:r>
              <w:rPr>
                <w:i/>
                <w:sz w:val="28"/>
              </w:rPr>
              <w:t>н</w:t>
            </w:r>
            <w:r>
              <w:rPr>
                <w:i/>
                <w:sz w:val="28"/>
              </w:rPr>
              <w:t xml:space="preserve">стрирует на экране слайды №№ </w:t>
            </w:r>
            <w:r w:rsidR="00971D4A">
              <w:rPr>
                <w:i/>
                <w:sz w:val="28"/>
              </w:rPr>
              <w:t>4 – 8, комментирует их содержание</w:t>
            </w:r>
            <w:r>
              <w:rPr>
                <w:i/>
                <w:sz w:val="28"/>
              </w:rPr>
              <w:t>.</w:t>
            </w:r>
          </w:p>
          <w:p w:rsidR="00971D4A" w:rsidRDefault="00971D4A" w:rsidP="006673D6">
            <w:pPr>
              <w:jc w:val="both"/>
              <w:rPr>
                <w:i/>
                <w:sz w:val="28"/>
              </w:rPr>
            </w:pPr>
          </w:p>
          <w:p w:rsidR="00971D4A" w:rsidRDefault="00971D4A" w:rsidP="006673D6">
            <w:pPr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По окончании работы над таблицей вновь обращается к учащимся:</w:t>
            </w:r>
          </w:p>
          <w:p w:rsidR="00971D4A" w:rsidRDefault="00971D4A" w:rsidP="006673D6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- Чтобы закрепить полученные знания о муравьиной и уксусной кислотах, вам предлагается в течение 10 минут решить задачи </w:t>
            </w:r>
            <w:r>
              <w:rPr>
                <w:i/>
                <w:sz w:val="28"/>
              </w:rPr>
              <w:t>(тексты лежат на столах у уч</w:t>
            </w:r>
            <w:r>
              <w:rPr>
                <w:i/>
                <w:sz w:val="28"/>
              </w:rPr>
              <w:t>а</w:t>
            </w:r>
            <w:r>
              <w:rPr>
                <w:i/>
                <w:sz w:val="28"/>
              </w:rPr>
              <w:t xml:space="preserve">щихся) </w:t>
            </w:r>
            <w:r>
              <w:rPr>
                <w:sz w:val="28"/>
              </w:rPr>
              <w:t>и осуществить взаимную проверку правильности решения друг у друга. Пр</w:t>
            </w:r>
            <w:r>
              <w:rPr>
                <w:sz w:val="28"/>
              </w:rPr>
              <w:t>и</w:t>
            </w:r>
            <w:r>
              <w:rPr>
                <w:sz w:val="28"/>
              </w:rPr>
              <w:t>ступаем к работе.</w:t>
            </w:r>
          </w:p>
          <w:p w:rsidR="00971D4A" w:rsidRDefault="00971D4A" w:rsidP="006673D6">
            <w:pPr>
              <w:jc w:val="both"/>
              <w:rPr>
                <w:sz w:val="28"/>
              </w:rPr>
            </w:pPr>
          </w:p>
          <w:p w:rsidR="00971D4A" w:rsidRDefault="00971D4A" w:rsidP="006673D6">
            <w:pPr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После того, как учащиеся решили задачи, </w:t>
            </w:r>
            <w:r>
              <w:rPr>
                <w:i/>
                <w:sz w:val="28"/>
              </w:rPr>
              <w:lastRenderedPageBreak/>
              <w:t>подводит итоги урока:</w:t>
            </w:r>
          </w:p>
          <w:p w:rsidR="00971D4A" w:rsidRDefault="00971D4A" w:rsidP="006673D6">
            <w:pPr>
              <w:jc w:val="both"/>
              <w:rPr>
                <w:sz w:val="28"/>
              </w:rPr>
            </w:pPr>
            <w:r>
              <w:rPr>
                <w:sz w:val="28"/>
              </w:rPr>
              <w:t>- Что нового вы узнали сегодня?</w:t>
            </w:r>
          </w:p>
          <w:p w:rsidR="00971D4A" w:rsidRDefault="00971D4A" w:rsidP="006673D6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- </w:t>
            </w:r>
            <w:r w:rsidR="002E0884">
              <w:rPr>
                <w:sz w:val="28"/>
              </w:rPr>
              <w:t>Как вы считаете, достигнута ли цель нашего урока?</w:t>
            </w:r>
          </w:p>
          <w:p w:rsidR="002E0884" w:rsidRDefault="002E0884" w:rsidP="006673D6">
            <w:pPr>
              <w:jc w:val="both"/>
              <w:rPr>
                <w:sz w:val="28"/>
              </w:rPr>
            </w:pPr>
            <w:r>
              <w:rPr>
                <w:sz w:val="28"/>
              </w:rPr>
              <w:t>- Как и почему нужно обращаться в быту с муравьиной и уксусной кислотами?</w:t>
            </w:r>
          </w:p>
          <w:p w:rsidR="002E0884" w:rsidRDefault="002E0884" w:rsidP="006673D6">
            <w:pPr>
              <w:jc w:val="both"/>
              <w:rPr>
                <w:sz w:val="28"/>
              </w:rPr>
            </w:pPr>
          </w:p>
          <w:p w:rsidR="002E0884" w:rsidRDefault="002E0884" w:rsidP="006673D6">
            <w:pPr>
              <w:jc w:val="both"/>
              <w:rPr>
                <w:sz w:val="28"/>
              </w:rPr>
            </w:pPr>
          </w:p>
          <w:p w:rsidR="002E0884" w:rsidRDefault="002E0884" w:rsidP="006673D6">
            <w:pPr>
              <w:jc w:val="both"/>
              <w:rPr>
                <w:sz w:val="28"/>
              </w:rPr>
            </w:pPr>
          </w:p>
          <w:p w:rsidR="002E0884" w:rsidRDefault="002E0884" w:rsidP="006673D6">
            <w:pPr>
              <w:jc w:val="both"/>
              <w:rPr>
                <w:sz w:val="28"/>
              </w:rPr>
            </w:pPr>
          </w:p>
          <w:p w:rsidR="002E0884" w:rsidRDefault="002E0884" w:rsidP="006673D6">
            <w:pPr>
              <w:jc w:val="both"/>
              <w:rPr>
                <w:sz w:val="28"/>
              </w:rPr>
            </w:pPr>
          </w:p>
          <w:p w:rsidR="002E0884" w:rsidRDefault="002E0884" w:rsidP="006673D6">
            <w:pPr>
              <w:jc w:val="both"/>
              <w:rPr>
                <w:sz w:val="28"/>
              </w:rPr>
            </w:pPr>
          </w:p>
          <w:p w:rsidR="002E0884" w:rsidRDefault="002E0884" w:rsidP="006673D6">
            <w:pPr>
              <w:jc w:val="both"/>
              <w:rPr>
                <w:sz w:val="28"/>
              </w:rPr>
            </w:pPr>
          </w:p>
          <w:p w:rsidR="002E0884" w:rsidRDefault="002E0884" w:rsidP="006673D6">
            <w:pPr>
              <w:jc w:val="both"/>
              <w:rPr>
                <w:sz w:val="28"/>
              </w:rPr>
            </w:pPr>
          </w:p>
          <w:p w:rsidR="002E0884" w:rsidRDefault="002E0884" w:rsidP="006673D6">
            <w:pPr>
              <w:jc w:val="both"/>
              <w:rPr>
                <w:sz w:val="28"/>
              </w:rPr>
            </w:pPr>
          </w:p>
          <w:p w:rsidR="002E0884" w:rsidRDefault="002E0884" w:rsidP="006673D6">
            <w:pPr>
              <w:jc w:val="both"/>
              <w:rPr>
                <w:sz w:val="28"/>
              </w:rPr>
            </w:pPr>
          </w:p>
          <w:p w:rsidR="002E0884" w:rsidRDefault="002E0884" w:rsidP="006673D6">
            <w:pPr>
              <w:jc w:val="both"/>
              <w:rPr>
                <w:sz w:val="28"/>
              </w:rPr>
            </w:pPr>
          </w:p>
          <w:p w:rsidR="002E0884" w:rsidRDefault="002E0884" w:rsidP="006673D6">
            <w:pPr>
              <w:jc w:val="both"/>
              <w:rPr>
                <w:sz w:val="28"/>
              </w:rPr>
            </w:pPr>
          </w:p>
          <w:p w:rsidR="002E0884" w:rsidRDefault="002E0884" w:rsidP="006673D6">
            <w:pPr>
              <w:jc w:val="both"/>
              <w:rPr>
                <w:sz w:val="28"/>
              </w:rPr>
            </w:pPr>
          </w:p>
          <w:p w:rsidR="002E0884" w:rsidRDefault="002E0884" w:rsidP="006673D6">
            <w:pPr>
              <w:jc w:val="both"/>
              <w:rPr>
                <w:sz w:val="28"/>
              </w:rPr>
            </w:pPr>
          </w:p>
          <w:p w:rsidR="002E0884" w:rsidRDefault="002E0884" w:rsidP="006673D6">
            <w:pPr>
              <w:jc w:val="both"/>
              <w:rPr>
                <w:sz w:val="28"/>
              </w:rPr>
            </w:pPr>
          </w:p>
          <w:p w:rsidR="002E0884" w:rsidRDefault="002E0884" w:rsidP="006673D6">
            <w:pPr>
              <w:jc w:val="both"/>
              <w:rPr>
                <w:sz w:val="28"/>
              </w:rPr>
            </w:pPr>
          </w:p>
          <w:p w:rsidR="002E0884" w:rsidRDefault="002E0884" w:rsidP="006673D6">
            <w:pPr>
              <w:jc w:val="both"/>
              <w:rPr>
                <w:sz w:val="28"/>
              </w:rPr>
            </w:pPr>
          </w:p>
          <w:p w:rsidR="002E0884" w:rsidRDefault="002E0884" w:rsidP="006673D6">
            <w:pPr>
              <w:jc w:val="both"/>
              <w:rPr>
                <w:i/>
                <w:sz w:val="28"/>
              </w:rPr>
            </w:pPr>
          </w:p>
          <w:p w:rsidR="002E0884" w:rsidRDefault="002E0884" w:rsidP="006673D6">
            <w:pPr>
              <w:jc w:val="both"/>
              <w:rPr>
                <w:i/>
                <w:sz w:val="28"/>
              </w:rPr>
            </w:pPr>
            <w:r w:rsidRPr="002E0884">
              <w:rPr>
                <w:i/>
                <w:sz w:val="28"/>
              </w:rPr>
              <w:t>Объяв</w:t>
            </w:r>
            <w:r>
              <w:rPr>
                <w:i/>
                <w:sz w:val="28"/>
              </w:rPr>
              <w:t>ляет домашнее задание:</w:t>
            </w:r>
          </w:p>
          <w:p w:rsidR="002E0884" w:rsidRPr="002E0884" w:rsidRDefault="002E0884" w:rsidP="006673D6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- </w:t>
            </w:r>
            <w:r>
              <w:rPr>
                <w:sz w:val="28"/>
                <w:szCs w:val="28"/>
              </w:rPr>
              <w:t>составить опорный конспект по теме: «Высшие карбоновые кислоты. Мыла», используя параграф 32 учебника и спр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вочную литературу, решить задачу № 9-30 и упражнение № 9-14 (задачник Н.Е. Кузнецовой, стр. 78, 80).</w:t>
            </w:r>
          </w:p>
        </w:tc>
        <w:tc>
          <w:tcPr>
            <w:tcW w:w="3980" w:type="dxa"/>
          </w:tcPr>
          <w:p w:rsidR="006673D6" w:rsidRDefault="006673D6" w:rsidP="00917EDD">
            <w:pPr>
              <w:jc w:val="both"/>
              <w:rPr>
                <w:b/>
                <w:sz w:val="28"/>
              </w:rPr>
            </w:pPr>
          </w:p>
          <w:p w:rsidR="0073692E" w:rsidRDefault="0073692E" w:rsidP="00917EDD">
            <w:pPr>
              <w:jc w:val="both"/>
              <w:rPr>
                <w:b/>
                <w:sz w:val="28"/>
              </w:rPr>
            </w:pPr>
          </w:p>
          <w:p w:rsidR="0073692E" w:rsidRDefault="0073692E" w:rsidP="00917EDD">
            <w:pPr>
              <w:jc w:val="both"/>
              <w:rPr>
                <w:b/>
                <w:sz w:val="28"/>
              </w:rPr>
            </w:pPr>
          </w:p>
          <w:p w:rsidR="0073692E" w:rsidRDefault="0073692E" w:rsidP="00917EDD">
            <w:pPr>
              <w:jc w:val="both"/>
              <w:rPr>
                <w:b/>
                <w:sz w:val="28"/>
              </w:rPr>
            </w:pPr>
          </w:p>
          <w:p w:rsidR="0073692E" w:rsidRDefault="0073692E" w:rsidP="00917EDD">
            <w:pPr>
              <w:jc w:val="both"/>
              <w:rPr>
                <w:b/>
                <w:sz w:val="28"/>
              </w:rPr>
            </w:pPr>
          </w:p>
          <w:p w:rsidR="0073692E" w:rsidRDefault="0073692E" w:rsidP="00917EDD">
            <w:pPr>
              <w:jc w:val="both"/>
              <w:rPr>
                <w:b/>
                <w:sz w:val="28"/>
              </w:rPr>
            </w:pPr>
          </w:p>
          <w:p w:rsidR="0073692E" w:rsidRDefault="0073692E" w:rsidP="00917EDD">
            <w:pPr>
              <w:jc w:val="both"/>
              <w:rPr>
                <w:b/>
                <w:sz w:val="28"/>
              </w:rPr>
            </w:pPr>
          </w:p>
          <w:p w:rsidR="0073692E" w:rsidRDefault="0073692E" w:rsidP="00917EDD">
            <w:pPr>
              <w:jc w:val="both"/>
              <w:rPr>
                <w:b/>
                <w:sz w:val="28"/>
              </w:rPr>
            </w:pPr>
          </w:p>
          <w:p w:rsidR="0073692E" w:rsidRDefault="0073692E" w:rsidP="00917EDD">
            <w:pPr>
              <w:jc w:val="both"/>
              <w:rPr>
                <w:b/>
                <w:sz w:val="28"/>
              </w:rPr>
            </w:pPr>
          </w:p>
          <w:p w:rsidR="0073692E" w:rsidRDefault="0073692E" w:rsidP="00917EDD">
            <w:pPr>
              <w:jc w:val="both"/>
              <w:rPr>
                <w:b/>
                <w:sz w:val="28"/>
              </w:rPr>
            </w:pPr>
          </w:p>
          <w:p w:rsidR="0073692E" w:rsidRDefault="0073692E" w:rsidP="00917EDD">
            <w:pPr>
              <w:jc w:val="both"/>
              <w:rPr>
                <w:b/>
                <w:sz w:val="28"/>
              </w:rPr>
            </w:pPr>
          </w:p>
          <w:p w:rsidR="0073692E" w:rsidRDefault="0073692E" w:rsidP="00917EDD">
            <w:pPr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Учащиеся возвращаются в п</w:t>
            </w:r>
            <w:r>
              <w:rPr>
                <w:i/>
                <w:sz w:val="28"/>
              </w:rPr>
              <w:t>а</w:t>
            </w:r>
            <w:r>
              <w:rPr>
                <w:i/>
                <w:sz w:val="28"/>
              </w:rPr>
              <w:t xml:space="preserve">ры и </w:t>
            </w:r>
            <w:r w:rsidR="00971D4A">
              <w:rPr>
                <w:i/>
                <w:sz w:val="28"/>
              </w:rPr>
              <w:t xml:space="preserve">в течение 10 – 12 минут </w:t>
            </w:r>
            <w:r>
              <w:rPr>
                <w:i/>
                <w:sz w:val="28"/>
              </w:rPr>
              <w:t>работают с таблицей (см. приложение № 2)</w:t>
            </w:r>
            <w:r w:rsidR="00971D4A">
              <w:rPr>
                <w:i/>
                <w:sz w:val="28"/>
              </w:rPr>
              <w:t>, пользуясь текстом учебника и информ</w:t>
            </w:r>
            <w:r w:rsidR="00971D4A">
              <w:rPr>
                <w:i/>
                <w:sz w:val="28"/>
              </w:rPr>
              <w:t>а</w:t>
            </w:r>
            <w:r w:rsidR="00971D4A">
              <w:rPr>
                <w:i/>
                <w:sz w:val="28"/>
              </w:rPr>
              <w:t>цией, демонстрируемой уч</w:t>
            </w:r>
            <w:r w:rsidR="00971D4A">
              <w:rPr>
                <w:i/>
                <w:sz w:val="28"/>
              </w:rPr>
              <w:t>и</w:t>
            </w:r>
            <w:r w:rsidR="00971D4A">
              <w:rPr>
                <w:i/>
                <w:sz w:val="28"/>
              </w:rPr>
              <w:t>телем на слайдах</w:t>
            </w:r>
            <w:r>
              <w:rPr>
                <w:i/>
                <w:sz w:val="28"/>
              </w:rPr>
              <w:t>.</w:t>
            </w:r>
          </w:p>
          <w:p w:rsidR="00971D4A" w:rsidRDefault="00971D4A" w:rsidP="00917EDD">
            <w:pPr>
              <w:jc w:val="both"/>
              <w:rPr>
                <w:i/>
                <w:sz w:val="28"/>
              </w:rPr>
            </w:pPr>
          </w:p>
          <w:p w:rsidR="00971D4A" w:rsidRDefault="00971D4A" w:rsidP="00917EDD">
            <w:pPr>
              <w:jc w:val="both"/>
              <w:rPr>
                <w:i/>
                <w:sz w:val="28"/>
              </w:rPr>
            </w:pPr>
          </w:p>
          <w:p w:rsidR="00971D4A" w:rsidRDefault="00971D4A" w:rsidP="00917EDD">
            <w:pPr>
              <w:jc w:val="both"/>
              <w:rPr>
                <w:i/>
                <w:sz w:val="28"/>
              </w:rPr>
            </w:pPr>
          </w:p>
          <w:p w:rsidR="00971D4A" w:rsidRDefault="00971D4A" w:rsidP="00917EDD">
            <w:pPr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Учащиеся в течение 10 минут решают задачи (см. прилож</w:t>
            </w:r>
            <w:r>
              <w:rPr>
                <w:i/>
                <w:sz w:val="28"/>
              </w:rPr>
              <w:t>е</w:t>
            </w:r>
            <w:r>
              <w:rPr>
                <w:i/>
                <w:sz w:val="28"/>
              </w:rPr>
              <w:t>ние № 3) и осуществляют вз</w:t>
            </w:r>
            <w:r>
              <w:rPr>
                <w:i/>
                <w:sz w:val="28"/>
              </w:rPr>
              <w:t>а</w:t>
            </w:r>
            <w:r>
              <w:rPr>
                <w:i/>
                <w:sz w:val="28"/>
              </w:rPr>
              <w:t>имную проверку правильности решения друг у друга.</w:t>
            </w:r>
          </w:p>
          <w:p w:rsidR="002E0884" w:rsidRDefault="002E0884" w:rsidP="00917EDD">
            <w:pPr>
              <w:jc w:val="both"/>
              <w:rPr>
                <w:i/>
                <w:sz w:val="28"/>
              </w:rPr>
            </w:pPr>
          </w:p>
          <w:p w:rsidR="002E0884" w:rsidRDefault="002E0884" w:rsidP="00917EDD">
            <w:pPr>
              <w:jc w:val="both"/>
              <w:rPr>
                <w:i/>
                <w:sz w:val="28"/>
              </w:rPr>
            </w:pPr>
          </w:p>
          <w:p w:rsidR="002E0884" w:rsidRDefault="002E0884" w:rsidP="00917EDD">
            <w:pPr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Учащиеся отвечают на вопр</w:t>
            </w:r>
            <w:r>
              <w:rPr>
                <w:i/>
                <w:sz w:val="28"/>
              </w:rPr>
              <w:t>о</w:t>
            </w:r>
            <w:r>
              <w:rPr>
                <w:i/>
                <w:sz w:val="28"/>
              </w:rPr>
              <w:lastRenderedPageBreak/>
              <w:t>сы учителя:</w:t>
            </w:r>
          </w:p>
          <w:p w:rsidR="002E0884" w:rsidRDefault="002E0884" w:rsidP="00917EDD">
            <w:pPr>
              <w:jc w:val="both"/>
              <w:rPr>
                <w:sz w:val="28"/>
              </w:rPr>
            </w:pPr>
            <w:r>
              <w:rPr>
                <w:sz w:val="28"/>
              </w:rPr>
              <w:t>- Мы узнали особенности строения, физических и хим</w:t>
            </w:r>
            <w:r>
              <w:rPr>
                <w:sz w:val="28"/>
              </w:rPr>
              <w:t>и</w:t>
            </w:r>
            <w:r>
              <w:rPr>
                <w:sz w:val="28"/>
              </w:rPr>
              <w:t>ческих свойств, способы пол</w:t>
            </w:r>
            <w:r>
              <w:rPr>
                <w:sz w:val="28"/>
              </w:rPr>
              <w:t>у</w:t>
            </w:r>
            <w:r>
              <w:rPr>
                <w:sz w:val="28"/>
              </w:rPr>
              <w:t>чения и практическое значение муравьиной и уксусной ки</w:t>
            </w:r>
            <w:r>
              <w:rPr>
                <w:sz w:val="28"/>
              </w:rPr>
              <w:t>с</w:t>
            </w:r>
            <w:r>
              <w:rPr>
                <w:sz w:val="28"/>
              </w:rPr>
              <w:t>лот.</w:t>
            </w:r>
          </w:p>
          <w:p w:rsidR="002E0884" w:rsidRDefault="002E0884" w:rsidP="00917EDD">
            <w:pPr>
              <w:jc w:val="both"/>
              <w:rPr>
                <w:sz w:val="28"/>
              </w:rPr>
            </w:pPr>
            <w:r>
              <w:rPr>
                <w:sz w:val="28"/>
              </w:rPr>
              <w:t>- Да, цель урока достигнута, так как она предполагала п</w:t>
            </w:r>
            <w:r>
              <w:rPr>
                <w:sz w:val="28"/>
              </w:rPr>
              <w:t>о</w:t>
            </w:r>
            <w:r>
              <w:rPr>
                <w:sz w:val="28"/>
              </w:rPr>
              <w:t xml:space="preserve">лучение вышеперечисленных </w:t>
            </w:r>
            <w:proofErr w:type="spellStart"/>
            <w:r>
              <w:rPr>
                <w:sz w:val="28"/>
              </w:rPr>
              <w:t>заний</w:t>
            </w:r>
            <w:proofErr w:type="spellEnd"/>
            <w:r>
              <w:rPr>
                <w:sz w:val="28"/>
              </w:rPr>
              <w:t>.</w:t>
            </w:r>
          </w:p>
          <w:p w:rsidR="002E0884" w:rsidRDefault="002E0884" w:rsidP="00917EDD">
            <w:pPr>
              <w:jc w:val="both"/>
              <w:rPr>
                <w:sz w:val="28"/>
              </w:rPr>
            </w:pPr>
            <w:r>
              <w:rPr>
                <w:sz w:val="28"/>
              </w:rPr>
              <w:t>- При обращении с муравьиной и уксусной кислотами в быту необходимо быть предельно осторожными: не допускать попадания кислот и их водных растворов на незащищённые участки кожи и в глаза, так как это может привести к раздр</w:t>
            </w:r>
            <w:r>
              <w:rPr>
                <w:sz w:val="28"/>
              </w:rPr>
              <w:t>а</w:t>
            </w:r>
            <w:r>
              <w:rPr>
                <w:sz w:val="28"/>
              </w:rPr>
              <w:t>жению и (или) ожогу, не и</w:t>
            </w:r>
            <w:r>
              <w:rPr>
                <w:sz w:val="28"/>
              </w:rPr>
              <w:t>с</w:t>
            </w:r>
            <w:r>
              <w:rPr>
                <w:sz w:val="28"/>
              </w:rPr>
              <w:t>пользовать в пищевых целях уксусную кислоту с массовой долей в растворе более 10 %.</w:t>
            </w:r>
          </w:p>
          <w:p w:rsidR="002E0884" w:rsidRDefault="002E0884" w:rsidP="00917EDD">
            <w:pPr>
              <w:jc w:val="both"/>
              <w:rPr>
                <w:sz w:val="28"/>
              </w:rPr>
            </w:pPr>
          </w:p>
          <w:p w:rsidR="002E0884" w:rsidRPr="002E0884" w:rsidRDefault="002E0884" w:rsidP="00917EDD">
            <w:pPr>
              <w:jc w:val="both"/>
              <w:rPr>
                <w:i/>
                <w:sz w:val="28"/>
              </w:rPr>
            </w:pPr>
            <w:r w:rsidRPr="002E0884">
              <w:rPr>
                <w:i/>
                <w:sz w:val="28"/>
              </w:rPr>
              <w:t>Учащиеся записывают д</w:t>
            </w:r>
            <w:r w:rsidRPr="002E0884">
              <w:rPr>
                <w:i/>
                <w:sz w:val="28"/>
              </w:rPr>
              <w:t>о</w:t>
            </w:r>
            <w:r w:rsidRPr="002E0884">
              <w:rPr>
                <w:i/>
                <w:sz w:val="28"/>
              </w:rPr>
              <w:t>машнее задание</w:t>
            </w:r>
            <w:r>
              <w:rPr>
                <w:i/>
                <w:sz w:val="28"/>
              </w:rPr>
              <w:t>.</w:t>
            </w:r>
          </w:p>
          <w:p w:rsidR="002E0884" w:rsidRPr="0073692E" w:rsidRDefault="002E0884" w:rsidP="00917EDD">
            <w:pPr>
              <w:jc w:val="both"/>
              <w:rPr>
                <w:i/>
                <w:sz w:val="28"/>
              </w:rPr>
            </w:pPr>
          </w:p>
        </w:tc>
        <w:tc>
          <w:tcPr>
            <w:tcW w:w="3980" w:type="dxa"/>
          </w:tcPr>
          <w:p w:rsidR="002E0884" w:rsidRDefault="002E0884" w:rsidP="002E0884">
            <w:pPr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lastRenderedPageBreak/>
              <w:t>Личностные:</w:t>
            </w:r>
          </w:p>
          <w:p w:rsidR="002E0884" w:rsidRDefault="002E0884" w:rsidP="002E0884">
            <w:pPr>
              <w:pStyle w:val="a4"/>
              <w:numPr>
                <w:ilvl w:val="0"/>
                <w:numId w:val="31"/>
              </w:numPr>
              <w:jc w:val="both"/>
              <w:rPr>
                <w:sz w:val="28"/>
              </w:rPr>
            </w:pPr>
            <w:r>
              <w:rPr>
                <w:sz w:val="28"/>
              </w:rPr>
              <w:t>Умение управлять своей познавательной деятел</w:t>
            </w:r>
            <w:r>
              <w:rPr>
                <w:sz w:val="28"/>
              </w:rPr>
              <w:t>ь</w:t>
            </w:r>
            <w:r>
              <w:rPr>
                <w:sz w:val="28"/>
              </w:rPr>
              <w:t>ностью.</w:t>
            </w:r>
          </w:p>
          <w:p w:rsidR="002E0884" w:rsidRDefault="002E0884" w:rsidP="002E0884">
            <w:pPr>
              <w:pStyle w:val="a4"/>
              <w:numPr>
                <w:ilvl w:val="0"/>
                <w:numId w:val="31"/>
              </w:numPr>
              <w:jc w:val="both"/>
              <w:rPr>
                <w:sz w:val="28"/>
              </w:rPr>
            </w:pPr>
            <w:r>
              <w:rPr>
                <w:sz w:val="28"/>
              </w:rPr>
              <w:t>Самоконтроль и сам</w:t>
            </w:r>
            <w:r>
              <w:rPr>
                <w:sz w:val="28"/>
              </w:rPr>
              <w:t>о</w:t>
            </w:r>
            <w:r>
              <w:rPr>
                <w:sz w:val="28"/>
              </w:rPr>
              <w:t>оценка.</w:t>
            </w:r>
          </w:p>
          <w:p w:rsidR="006673D6" w:rsidRDefault="002E0884" w:rsidP="006673D6">
            <w:pPr>
              <w:rPr>
                <w:i/>
                <w:sz w:val="28"/>
              </w:rPr>
            </w:pPr>
            <w:r>
              <w:rPr>
                <w:i/>
                <w:sz w:val="28"/>
              </w:rPr>
              <w:t>Познавательные:</w:t>
            </w:r>
          </w:p>
          <w:p w:rsidR="00837F16" w:rsidRDefault="002E0884" w:rsidP="00837F16">
            <w:pPr>
              <w:pStyle w:val="a4"/>
              <w:numPr>
                <w:ilvl w:val="0"/>
                <w:numId w:val="32"/>
              </w:numPr>
              <w:jc w:val="both"/>
              <w:rPr>
                <w:sz w:val="28"/>
              </w:rPr>
            </w:pPr>
            <w:r>
              <w:rPr>
                <w:sz w:val="28"/>
              </w:rPr>
              <w:t>Осуществление поиска информации с использ</w:t>
            </w:r>
            <w:r>
              <w:rPr>
                <w:sz w:val="28"/>
              </w:rPr>
              <w:t>о</w:t>
            </w:r>
            <w:r>
              <w:rPr>
                <w:sz w:val="28"/>
              </w:rPr>
              <w:t>ванием текста учебника, информации, содерж</w:t>
            </w:r>
            <w:r>
              <w:rPr>
                <w:sz w:val="28"/>
              </w:rPr>
              <w:t>а</w:t>
            </w:r>
            <w:r>
              <w:rPr>
                <w:sz w:val="28"/>
              </w:rPr>
              <w:t>щейся на слайдах мул</w:t>
            </w:r>
            <w:r>
              <w:rPr>
                <w:sz w:val="28"/>
              </w:rPr>
              <w:t>ь</w:t>
            </w:r>
            <w:r>
              <w:rPr>
                <w:sz w:val="28"/>
              </w:rPr>
              <w:t>тимедийной презент</w:t>
            </w:r>
            <w:r>
              <w:rPr>
                <w:sz w:val="28"/>
              </w:rPr>
              <w:t>а</w:t>
            </w:r>
            <w:r>
              <w:rPr>
                <w:sz w:val="28"/>
              </w:rPr>
              <w:t>ции.</w:t>
            </w:r>
          </w:p>
          <w:p w:rsidR="00837F16" w:rsidRPr="00837F16" w:rsidRDefault="00837F16" w:rsidP="00837F16">
            <w:pPr>
              <w:pStyle w:val="a4"/>
              <w:numPr>
                <w:ilvl w:val="0"/>
                <w:numId w:val="32"/>
              </w:numPr>
              <w:jc w:val="both"/>
              <w:rPr>
                <w:sz w:val="28"/>
              </w:rPr>
            </w:pPr>
            <w:r w:rsidRPr="00837F16">
              <w:rPr>
                <w:sz w:val="28"/>
              </w:rPr>
              <w:t xml:space="preserve">Установление </w:t>
            </w:r>
            <w:r>
              <w:rPr>
                <w:sz w:val="28"/>
              </w:rPr>
              <w:t>и выстр</w:t>
            </w:r>
            <w:r>
              <w:rPr>
                <w:sz w:val="28"/>
              </w:rPr>
              <w:t>а</w:t>
            </w:r>
            <w:r>
              <w:rPr>
                <w:sz w:val="28"/>
              </w:rPr>
              <w:t xml:space="preserve">ивание </w:t>
            </w:r>
            <w:r w:rsidRPr="00837F16">
              <w:rPr>
                <w:sz w:val="28"/>
              </w:rPr>
              <w:t>причинно-следственных связей (строение, физические и специфические химич</w:t>
            </w:r>
            <w:r w:rsidRPr="00837F16">
              <w:rPr>
                <w:sz w:val="28"/>
              </w:rPr>
              <w:t>е</w:t>
            </w:r>
            <w:r w:rsidRPr="00837F16">
              <w:rPr>
                <w:sz w:val="28"/>
              </w:rPr>
              <w:t>ские свойства муравь</w:t>
            </w:r>
            <w:r w:rsidRPr="00837F16">
              <w:rPr>
                <w:sz w:val="28"/>
              </w:rPr>
              <w:t>и</w:t>
            </w:r>
            <w:r w:rsidRPr="00837F16">
              <w:rPr>
                <w:sz w:val="28"/>
              </w:rPr>
              <w:t>ной и уксусной кислот).</w:t>
            </w:r>
          </w:p>
          <w:p w:rsidR="002E0884" w:rsidRDefault="00837F16" w:rsidP="00837F16">
            <w:pPr>
              <w:pStyle w:val="a4"/>
              <w:numPr>
                <w:ilvl w:val="0"/>
                <w:numId w:val="26"/>
              </w:numPr>
              <w:jc w:val="both"/>
              <w:rPr>
                <w:sz w:val="28"/>
              </w:rPr>
            </w:pPr>
            <w:r>
              <w:rPr>
                <w:sz w:val="28"/>
              </w:rPr>
              <w:t>Умение делать умоз</w:t>
            </w:r>
            <w:r>
              <w:rPr>
                <w:sz w:val="28"/>
              </w:rPr>
              <w:t>а</w:t>
            </w:r>
            <w:r>
              <w:rPr>
                <w:sz w:val="28"/>
              </w:rPr>
              <w:t>ключения и выводы из изученного материала.</w:t>
            </w:r>
          </w:p>
          <w:p w:rsidR="00837F16" w:rsidRDefault="00837F16" w:rsidP="00837F16">
            <w:pPr>
              <w:pStyle w:val="a4"/>
              <w:numPr>
                <w:ilvl w:val="0"/>
                <w:numId w:val="26"/>
              </w:numPr>
              <w:jc w:val="both"/>
              <w:rPr>
                <w:sz w:val="28"/>
              </w:rPr>
            </w:pPr>
            <w:r>
              <w:rPr>
                <w:sz w:val="28"/>
              </w:rPr>
              <w:t>Сравнение результатов своей работы и корре</w:t>
            </w:r>
            <w:r>
              <w:rPr>
                <w:sz w:val="28"/>
              </w:rPr>
              <w:t>к</w:t>
            </w:r>
            <w:r>
              <w:rPr>
                <w:sz w:val="28"/>
              </w:rPr>
              <w:t>тировка при необход</w:t>
            </w:r>
            <w:r>
              <w:rPr>
                <w:sz w:val="28"/>
              </w:rPr>
              <w:t>и</w:t>
            </w:r>
            <w:r>
              <w:rPr>
                <w:sz w:val="28"/>
              </w:rPr>
              <w:t>мости.</w:t>
            </w:r>
          </w:p>
          <w:p w:rsidR="00837F16" w:rsidRDefault="00837F16" w:rsidP="00837F16">
            <w:pPr>
              <w:pStyle w:val="a4"/>
              <w:numPr>
                <w:ilvl w:val="0"/>
                <w:numId w:val="26"/>
              </w:numPr>
              <w:jc w:val="both"/>
              <w:rPr>
                <w:sz w:val="28"/>
              </w:rPr>
            </w:pPr>
            <w:r>
              <w:rPr>
                <w:sz w:val="28"/>
              </w:rPr>
              <w:t xml:space="preserve">Обобщение результатов </w:t>
            </w:r>
            <w:r>
              <w:rPr>
                <w:sz w:val="28"/>
              </w:rPr>
              <w:lastRenderedPageBreak/>
              <w:t>своей деятельности по достижению цели.</w:t>
            </w:r>
          </w:p>
          <w:p w:rsidR="00837F16" w:rsidRDefault="00837F16" w:rsidP="00837F16">
            <w:pPr>
              <w:pStyle w:val="a4"/>
              <w:numPr>
                <w:ilvl w:val="0"/>
                <w:numId w:val="26"/>
              </w:numPr>
              <w:jc w:val="both"/>
              <w:rPr>
                <w:sz w:val="28"/>
              </w:rPr>
            </w:pPr>
            <w:r>
              <w:rPr>
                <w:sz w:val="28"/>
              </w:rPr>
              <w:t>Контроль и оценка пр</w:t>
            </w:r>
            <w:r>
              <w:rPr>
                <w:sz w:val="28"/>
              </w:rPr>
              <w:t>о</w:t>
            </w:r>
            <w:r>
              <w:rPr>
                <w:sz w:val="28"/>
              </w:rPr>
              <w:t>цесса и результатов де</w:t>
            </w:r>
            <w:r>
              <w:rPr>
                <w:sz w:val="28"/>
              </w:rPr>
              <w:t>я</w:t>
            </w:r>
            <w:r>
              <w:rPr>
                <w:sz w:val="28"/>
              </w:rPr>
              <w:t>тельности.</w:t>
            </w:r>
          </w:p>
          <w:p w:rsidR="00837F16" w:rsidRDefault="00837F16" w:rsidP="00837F16">
            <w:pPr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Коммуникативные:</w:t>
            </w:r>
          </w:p>
          <w:p w:rsidR="00837F16" w:rsidRDefault="00837F16" w:rsidP="00837F16">
            <w:pPr>
              <w:pStyle w:val="a4"/>
              <w:numPr>
                <w:ilvl w:val="0"/>
                <w:numId w:val="33"/>
              </w:numPr>
              <w:jc w:val="both"/>
              <w:rPr>
                <w:sz w:val="28"/>
              </w:rPr>
            </w:pPr>
            <w:r>
              <w:rPr>
                <w:sz w:val="28"/>
              </w:rPr>
              <w:t>Выражение собственн</w:t>
            </w:r>
            <w:r>
              <w:rPr>
                <w:sz w:val="28"/>
              </w:rPr>
              <w:t>о</w:t>
            </w:r>
            <w:r>
              <w:rPr>
                <w:sz w:val="28"/>
              </w:rPr>
              <w:t>го мнения о работе и п</w:t>
            </w:r>
            <w:r>
              <w:rPr>
                <w:sz w:val="28"/>
              </w:rPr>
              <w:t>о</w:t>
            </w:r>
            <w:r>
              <w:rPr>
                <w:sz w:val="28"/>
              </w:rPr>
              <w:t>лученном результате.</w:t>
            </w:r>
          </w:p>
          <w:p w:rsidR="00837F16" w:rsidRDefault="00837F16" w:rsidP="00837F16">
            <w:pPr>
              <w:pStyle w:val="a4"/>
              <w:numPr>
                <w:ilvl w:val="0"/>
                <w:numId w:val="33"/>
              </w:numPr>
              <w:jc w:val="both"/>
              <w:rPr>
                <w:sz w:val="28"/>
              </w:rPr>
            </w:pPr>
            <w:r>
              <w:rPr>
                <w:sz w:val="28"/>
              </w:rPr>
              <w:t>Контроль, коррекция, оценка действий партн</w:t>
            </w:r>
            <w:r>
              <w:rPr>
                <w:sz w:val="28"/>
              </w:rPr>
              <w:t>ё</w:t>
            </w:r>
            <w:r>
              <w:rPr>
                <w:sz w:val="28"/>
              </w:rPr>
              <w:t>ра.</w:t>
            </w:r>
          </w:p>
          <w:p w:rsidR="00837F16" w:rsidRDefault="00837F16" w:rsidP="00837F16">
            <w:pPr>
              <w:pStyle w:val="a4"/>
              <w:numPr>
                <w:ilvl w:val="0"/>
                <w:numId w:val="33"/>
              </w:numPr>
              <w:jc w:val="both"/>
              <w:rPr>
                <w:sz w:val="28"/>
              </w:rPr>
            </w:pPr>
            <w:r>
              <w:rPr>
                <w:sz w:val="28"/>
              </w:rPr>
              <w:t>Умение выражать свои мысли.</w:t>
            </w:r>
          </w:p>
          <w:p w:rsidR="00837F16" w:rsidRDefault="00837F16" w:rsidP="00837F16">
            <w:pPr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Регулятивные:</w:t>
            </w:r>
          </w:p>
          <w:p w:rsidR="00837F16" w:rsidRDefault="00837F16" w:rsidP="00837F16">
            <w:pPr>
              <w:pStyle w:val="a4"/>
              <w:numPr>
                <w:ilvl w:val="0"/>
                <w:numId w:val="34"/>
              </w:numPr>
              <w:jc w:val="both"/>
              <w:rPr>
                <w:sz w:val="28"/>
              </w:rPr>
            </w:pPr>
            <w:r>
              <w:rPr>
                <w:sz w:val="28"/>
              </w:rPr>
              <w:t>Планирование работы с заданиями разного уро</w:t>
            </w:r>
            <w:r>
              <w:rPr>
                <w:sz w:val="28"/>
              </w:rPr>
              <w:t>в</w:t>
            </w:r>
            <w:r>
              <w:rPr>
                <w:sz w:val="28"/>
              </w:rPr>
              <w:t>ня.</w:t>
            </w:r>
          </w:p>
          <w:p w:rsidR="00837F16" w:rsidRDefault="00837F16" w:rsidP="00837F16">
            <w:pPr>
              <w:pStyle w:val="a4"/>
              <w:numPr>
                <w:ilvl w:val="0"/>
                <w:numId w:val="34"/>
              </w:numPr>
              <w:jc w:val="both"/>
              <w:rPr>
                <w:sz w:val="28"/>
              </w:rPr>
            </w:pPr>
            <w:r>
              <w:rPr>
                <w:sz w:val="28"/>
              </w:rPr>
              <w:t>Анализ правильности выполненных действий.</w:t>
            </w:r>
          </w:p>
          <w:p w:rsidR="00837F16" w:rsidRDefault="00837F16" w:rsidP="00837F16">
            <w:pPr>
              <w:pStyle w:val="a4"/>
              <w:numPr>
                <w:ilvl w:val="0"/>
                <w:numId w:val="34"/>
              </w:numPr>
              <w:jc w:val="both"/>
              <w:rPr>
                <w:sz w:val="28"/>
              </w:rPr>
            </w:pPr>
            <w:r>
              <w:rPr>
                <w:sz w:val="28"/>
              </w:rPr>
              <w:t>Контроль с целью уст</w:t>
            </w:r>
            <w:r>
              <w:rPr>
                <w:sz w:val="28"/>
              </w:rPr>
              <w:t>а</w:t>
            </w:r>
            <w:r>
              <w:rPr>
                <w:sz w:val="28"/>
              </w:rPr>
              <w:t>новления правильности полученного результата.</w:t>
            </w:r>
          </w:p>
          <w:p w:rsidR="00837F16" w:rsidRDefault="00837F16" w:rsidP="00837F16">
            <w:pPr>
              <w:pStyle w:val="a4"/>
              <w:numPr>
                <w:ilvl w:val="0"/>
                <w:numId w:val="34"/>
              </w:numPr>
              <w:jc w:val="both"/>
              <w:rPr>
                <w:sz w:val="28"/>
              </w:rPr>
            </w:pPr>
            <w:r>
              <w:rPr>
                <w:sz w:val="28"/>
              </w:rPr>
              <w:t>Развитие способности к волевому усилию.</w:t>
            </w:r>
          </w:p>
          <w:p w:rsidR="00837F16" w:rsidRPr="00837F16" w:rsidRDefault="00837F16" w:rsidP="00837F16">
            <w:pPr>
              <w:pStyle w:val="a4"/>
              <w:numPr>
                <w:ilvl w:val="0"/>
                <w:numId w:val="34"/>
              </w:numPr>
              <w:jc w:val="both"/>
              <w:rPr>
                <w:sz w:val="28"/>
              </w:rPr>
            </w:pPr>
            <w:r>
              <w:rPr>
                <w:sz w:val="28"/>
              </w:rPr>
              <w:t>Осознание качества и уровня усвоения учебн</w:t>
            </w:r>
            <w:r>
              <w:rPr>
                <w:sz w:val="28"/>
              </w:rPr>
              <w:t>о</w:t>
            </w:r>
            <w:r>
              <w:rPr>
                <w:sz w:val="28"/>
              </w:rPr>
              <w:t>го материала.</w:t>
            </w:r>
          </w:p>
        </w:tc>
      </w:tr>
    </w:tbl>
    <w:p w:rsidR="003E3E01" w:rsidRDefault="003E3E01" w:rsidP="00A24387">
      <w:pPr>
        <w:spacing w:after="0" w:line="240" w:lineRule="auto"/>
        <w:jc w:val="center"/>
        <w:rPr>
          <w:b/>
          <w:sz w:val="28"/>
        </w:rPr>
      </w:pPr>
    </w:p>
    <w:p w:rsidR="00E50A2F" w:rsidRDefault="00E50A2F" w:rsidP="00E50A2F">
      <w:pPr>
        <w:spacing w:after="0" w:line="240" w:lineRule="auto"/>
        <w:jc w:val="right"/>
        <w:rPr>
          <w:b/>
          <w:sz w:val="28"/>
        </w:rPr>
      </w:pPr>
      <w:r>
        <w:rPr>
          <w:b/>
          <w:sz w:val="28"/>
        </w:rPr>
        <w:t>Приложение № 1</w:t>
      </w:r>
    </w:p>
    <w:p w:rsidR="00E50A2F" w:rsidRDefault="00E50A2F" w:rsidP="00E50A2F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>Тест по теме: «Предельные одноосновные карбоновые кислоты»</w:t>
      </w:r>
    </w:p>
    <w:p w:rsidR="00E50A2F" w:rsidRDefault="00E50A2F" w:rsidP="00E50A2F">
      <w:pPr>
        <w:numPr>
          <w:ilvl w:val="0"/>
          <w:numId w:val="13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Карбоксильная функциональная группа атомов – это…</w:t>
      </w:r>
    </w:p>
    <w:tbl>
      <w:tblPr>
        <w:tblW w:w="0" w:type="auto"/>
        <w:tblInd w:w="720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E50A2F" w:rsidRPr="00924F1C" w:rsidTr="006673D6">
        <w:tc>
          <w:tcPr>
            <w:tcW w:w="4785" w:type="dxa"/>
          </w:tcPr>
          <w:p w:rsidR="00E50A2F" w:rsidRPr="00924F1C" w:rsidRDefault="00E50A2F" w:rsidP="00E50A2F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 ОН</w:t>
            </w:r>
          </w:p>
        </w:tc>
        <w:tc>
          <w:tcPr>
            <w:tcW w:w="4786" w:type="dxa"/>
          </w:tcPr>
          <w:p w:rsidR="00E50A2F" w:rsidRPr="00924F1C" w:rsidRDefault="00E50A2F" w:rsidP="00E50A2F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– СОН </w:t>
            </w:r>
          </w:p>
        </w:tc>
      </w:tr>
      <w:tr w:rsidR="00E50A2F" w:rsidRPr="00924F1C" w:rsidTr="006673D6">
        <w:tc>
          <w:tcPr>
            <w:tcW w:w="4785" w:type="dxa"/>
          </w:tcPr>
          <w:p w:rsidR="00E50A2F" w:rsidRPr="00924F1C" w:rsidRDefault="00E50A2F" w:rsidP="00E50A2F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= СО</w:t>
            </w:r>
          </w:p>
        </w:tc>
        <w:tc>
          <w:tcPr>
            <w:tcW w:w="4786" w:type="dxa"/>
          </w:tcPr>
          <w:p w:rsidR="00E50A2F" w:rsidRPr="00924F1C" w:rsidRDefault="00E50A2F" w:rsidP="00E50A2F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– СООН </w:t>
            </w:r>
          </w:p>
        </w:tc>
      </w:tr>
    </w:tbl>
    <w:p w:rsidR="00E50A2F" w:rsidRDefault="00E50A2F" w:rsidP="00E50A2F">
      <w:pPr>
        <w:numPr>
          <w:ilvl w:val="0"/>
          <w:numId w:val="13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Предельные одноосновные карбоновые кислоты являются производными …</w:t>
      </w:r>
    </w:p>
    <w:tbl>
      <w:tblPr>
        <w:tblW w:w="0" w:type="auto"/>
        <w:tblInd w:w="720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E50A2F" w:rsidRPr="00924F1C" w:rsidTr="006673D6">
        <w:tc>
          <w:tcPr>
            <w:tcW w:w="4785" w:type="dxa"/>
          </w:tcPr>
          <w:p w:rsidR="00E50A2F" w:rsidRPr="00924F1C" w:rsidRDefault="00E50A2F" w:rsidP="00E50A2F">
            <w:pPr>
              <w:numPr>
                <w:ilvl w:val="0"/>
                <w:numId w:val="24"/>
              </w:numPr>
              <w:spacing w:after="0" w:line="240" w:lineRule="auto"/>
              <w:jc w:val="both"/>
              <w:rPr>
                <w:sz w:val="28"/>
                <w:szCs w:val="28"/>
              </w:rPr>
            </w:pPr>
            <w:proofErr w:type="spellStart"/>
            <w:r w:rsidRPr="00924F1C">
              <w:rPr>
                <w:sz w:val="28"/>
                <w:szCs w:val="28"/>
              </w:rPr>
              <w:t>алкинов</w:t>
            </w:r>
            <w:proofErr w:type="spellEnd"/>
          </w:p>
        </w:tc>
        <w:tc>
          <w:tcPr>
            <w:tcW w:w="4786" w:type="dxa"/>
          </w:tcPr>
          <w:p w:rsidR="00E50A2F" w:rsidRPr="00924F1C" w:rsidRDefault="00E50A2F" w:rsidP="00E50A2F">
            <w:pPr>
              <w:numPr>
                <w:ilvl w:val="0"/>
                <w:numId w:val="24"/>
              </w:numPr>
              <w:spacing w:after="0" w:line="240" w:lineRule="auto"/>
              <w:jc w:val="both"/>
              <w:rPr>
                <w:sz w:val="28"/>
                <w:szCs w:val="28"/>
              </w:rPr>
            </w:pPr>
            <w:proofErr w:type="spellStart"/>
            <w:r w:rsidRPr="00924F1C">
              <w:rPr>
                <w:sz w:val="28"/>
                <w:szCs w:val="28"/>
              </w:rPr>
              <w:t>алкенов</w:t>
            </w:r>
            <w:proofErr w:type="spellEnd"/>
          </w:p>
        </w:tc>
      </w:tr>
      <w:tr w:rsidR="00E50A2F" w:rsidRPr="00924F1C" w:rsidTr="006673D6">
        <w:tc>
          <w:tcPr>
            <w:tcW w:w="4785" w:type="dxa"/>
          </w:tcPr>
          <w:p w:rsidR="00E50A2F" w:rsidRPr="00924F1C" w:rsidRDefault="00E50A2F" w:rsidP="00E50A2F">
            <w:pPr>
              <w:numPr>
                <w:ilvl w:val="0"/>
                <w:numId w:val="24"/>
              </w:numPr>
              <w:spacing w:after="0" w:line="240" w:lineRule="auto"/>
              <w:jc w:val="both"/>
              <w:rPr>
                <w:sz w:val="28"/>
                <w:szCs w:val="28"/>
              </w:rPr>
            </w:pPr>
            <w:proofErr w:type="spellStart"/>
            <w:r w:rsidRPr="00924F1C">
              <w:rPr>
                <w:sz w:val="28"/>
                <w:szCs w:val="28"/>
              </w:rPr>
              <w:t>алканов</w:t>
            </w:r>
            <w:proofErr w:type="spellEnd"/>
          </w:p>
        </w:tc>
        <w:tc>
          <w:tcPr>
            <w:tcW w:w="4786" w:type="dxa"/>
          </w:tcPr>
          <w:p w:rsidR="00E50A2F" w:rsidRPr="00924F1C" w:rsidRDefault="00E50A2F" w:rsidP="00E50A2F">
            <w:pPr>
              <w:numPr>
                <w:ilvl w:val="0"/>
                <w:numId w:val="24"/>
              </w:numPr>
              <w:spacing w:after="0" w:line="240" w:lineRule="auto"/>
              <w:jc w:val="both"/>
              <w:rPr>
                <w:sz w:val="28"/>
                <w:szCs w:val="28"/>
              </w:rPr>
            </w:pPr>
            <w:proofErr w:type="spellStart"/>
            <w:r w:rsidRPr="00924F1C">
              <w:rPr>
                <w:sz w:val="28"/>
                <w:szCs w:val="28"/>
              </w:rPr>
              <w:t>алкадиенов</w:t>
            </w:r>
            <w:proofErr w:type="spellEnd"/>
          </w:p>
        </w:tc>
      </w:tr>
    </w:tbl>
    <w:p w:rsidR="00E50A2F" w:rsidRDefault="00E50A2F" w:rsidP="00E50A2F">
      <w:pPr>
        <w:numPr>
          <w:ilvl w:val="0"/>
          <w:numId w:val="13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Общая формула гомологического ряда предельных одноосновных карбоновых кислот…</w:t>
      </w:r>
    </w:p>
    <w:tbl>
      <w:tblPr>
        <w:tblW w:w="0" w:type="auto"/>
        <w:tblInd w:w="720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E50A2F" w:rsidRPr="00924F1C" w:rsidTr="006673D6">
        <w:tc>
          <w:tcPr>
            <w:tcW w:w="4785" w:type="dxa"/>
          </w:tcPr>
          <w:p w:rsidR="00E50A2F" w:rsidRPr="00924F1C" w:rsidRDefault="00E50A2F" w:rsidP="00E50A2F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sz w:val="28"/>
                <w:szCs w:val="28"/>
              </w:rPr>
            </w:pPr>
            <w:proofErr w:type="spellStart"/>
            <w:r w:rsidRPr="00924F1C">
              <w:rPr>
                <w:sz w:val="28"/>
                <w:szCs w:val="28"/>
                <w:lang w:val="en-US"/>
              </w:rPr>
              <w:t>C</w:t>
            </w:r>
            <w:r w:rsidRPr="00924F1C">
              <w:rPr>
                <w:sz w:val="28"/>
                <w:szCs w:val="28"/>
                <w:vertAlign w:val="subscript"/>
                <w:lang w:val="en-US"/>
              </w:rPr>
              <w:t>x</w:t>
            </w:r>
            <w:r w:rsidRPr="00924F1C">
              <w:rPr>
                <w:sz w:val="28"/>
                <w:szCs w:val="28"/>
                <w:lang w:val="en-US"/>
              </w:rPr>
              <w:t>H</w:t>
            </w:r>
            <w:proofErr w:type="spellEnd"/>
            <w:r w:rsidRPr="00924F1C">
              <w:rPr>
                <w:sz w:val="28"/>
                <w:szCs w:val="28"/>
                <w:vertAlign w:val="subscript"/>
              </w:rPr>
              <w:t>2</w:t>
            </w:r>
            <w:r w:rsidRPr="00924F1C">
              <w:rPr>
                <w:sz w:val="28"/>
                <w:szCs w:val="28"/>
                <w:vertAlign w:val="subscript"/>
                <w:lang w:val="en-US"/>
              </w:rPr>
              <w:t>x</w:t>
            </w:r>
            <w:r w:rsidRPr="00924F1C">
              <w:rPr>
                <w:sz w:val="28"/>
                <w:szCs w:val="28"/>
                <w:vertAlign w:val="subscript"/>
              </w:rPr>
              <w:t>-1</w:t>
            </w:r>
            <w:r w:rsidRPr="00924F1C">
              <w:rPr>
                <w:sz w:val="28"/>
                <w:szCs w:val="28"/>
                <w:lang w:val="en-US"/>
              </w:rPr>
              <w:t>COOH</w:t>
            </w:r>
            <w:r w:rsidRPr="00924F1C">
              <w:rPr>
                <w:sz w:val="28"/>
                <w:szCs w:val="28"/>
              </w:rPr>
              <w:t xml:space="preserve">, </w:t>
            </w:r>
            <w:r w:rsidRPr="00924F1C">
              <w:rPr>
                <w:sz w:val="28"/>
                <w:szCs w:val="28"/>
                <w:lang w:val="en-US"/>
              </w:rPr>
              <w:t>x</w:t>
            </w:r>
            <w:r w:rsidRPr="00924F1C">
              <w:rPr>
                <w:sz w:val="28"/>
                <w:szCs w:val="28"/>
              </w:rPr>
              <w:t xml:space="preserve"> = 1,2…</w:t>
            </w:r>
          </w:p>
        </w:tc>
        <w:tc>
          <w:tcPr>
            <w:tcW w:w="4786" w:type="dxa"/>
          </w:tcPr>
          <w:p w:rsidR="00E50A2F" w:rsidRPr="00924F1C" w:rsidRDefault="00E50A2F" w:rsidP="00E50A2F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sz w:val="28"/>
                <w:szCs w:val="28"/>
                <w:lang w:val="en-US"/>
              </w:rPr>
            </w:pPr>
            <w:r w:rsidRPr="00924F1C">
              <w:rPr>
                <w:sz w:val="28"/>
                <w:szCs w:val="28"/>
                <w:lang w:val="en-US"/>
              </w:rPr>
              <w:t>C</w:t>
            </w:r>
            <w:r w:rsidRPr="00924F1C">
              <w:rPr>
                <w:sz w:val="28"/>
                <w:szCs w:val="28"/>
                <w:vertAlign w:val="subscript"/>
                <w:lang w:val="en-US"/>
              </w:rPr>
              <w:t>x</w:t>
            </w:r>
            <w:r w:rsidRPr="00924F1C">
              <w:rPr>
                <w:sz w:val="28"/>
                <w:szCs w:val="28"/>
                <w:lang w:val="en-US"/>
              </w:rPr>
              <w:t>H</w:t>
            </w:r>
            <w:r w:rsidRPr="00924F1C">
              <w:rPr>
                <w:sz w:val="28"/>
                <w:szCs w:val="28"/>
                <w:vertAlign w:val="subscript"/>
                <w:lang w:val="en-US"/>
              </w:rPr>
              <w:t>2x+1</w:t>
            </w:r>
            <w:r w:rsidRPr="00924F1C">
              <w:rPr>
                <w:sz w:val="28"/>
                <w:szCs w:val="28"/>
                <w:lang w:val="en-US"/>
              </w:rPr>
              <w:t>COOH, x = 0,1…</w:t>
            </w:r>
          </w:p>
        </w:tc>
      </w:tr>
      <w:tr w:rsidR="00E50A2F" w:rsidRPr="00924F1C" w:rsidTr="006673D6">
        <w:tc>
          <w:tcPr>
            <w:tcW w:w="4785" w:type="dxa"/>
          </w:tcPr>
          <w:p w:rsidR="00E50A2F" w:rsidRPr="00924F1C" w:rsidRDefault="00E50A2F" w:rsidP="00E50A2F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sz w:val="28"/>
                <w:szCs w:val="28"/>
                <w:lang w:val="en-US"/>
              </w:rPr>
            </w:pPr>
            <w:r w:rsidRPr="00924F1C">
              <w:rPr>
                <w:sz w:val="28"/>
                <w:szCs w:val="28"/>
                <w:lang w:val="en-US"/>
              </w:rPr>
              <w:t>C</w:t>
            </w:r>
            <w:r w:rsidRPr="00924F1C">
              <w:rPr>
                <w:sz w:val="28"/>
                <w:szCs w:val="28"/>
                <w:vertAlign w:val="subscript"/>
                <w:lang w:val="en-US"/>
              </w:rPr>
              <w:t>x</w:t>
            </w:r>
            <w:r w:rsidRPr="00924F1C">
              <w:rPr>
                <w:sz w:val="28"/>
                <w:szCs w:val="28"/>
                <w:lang w:val="en-US"/>
              </w:rPr>
              <w:t>H</w:t>
            </w:r>
            <w:r w:rsidRPr="00924F1C">
              <w:rPr>
                <w:sz w:val="28"/>
                <w:szCs w:val="28"/>
                <w:vertAlign w:val="subscript"/>
                <w:lang w:val="en-US"/>
              </w:rPr>
              <w:t>2x+1</w:t>
            </w:r>
            <w:r w:rsidRPr="00924F1C">
              <w:rPr>
                <w:sz w:val="28"/>
                <w:szCs w:val="28"/>
                <w:lang w:val="en-US"/>
              </w:rPr>
              <w:t>COH, x = 0,1…</w:t>
            </w:r>
          </w:p>
        </w:tc>
        <w:tc>
          <w:tcPr>
            <w:tcW w:w="4786" w:type="dxa"/>
          </w:tcPr>
          <w:p w:rsidR="00E50A2F" w:rsidRPr="00924F1C" w:rsidRDefault="00E50A2F" w:rsidP="00E50A2F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sz w:val="28"/>
                <w:szCs w:val="28"/>
                <w:lang w:val="en-US"/>
              </w:rPr>
            </w:pPr>
            <w:r w:rsidRPr="00924F1C">
              <w:rPr>
                <w:sz w:val="28"/>
                <w:szCs w:val="28"/>
                <w:lang w:val="en-US"/>
              </w:rPr>
              <w:t>C</w:t>
            </w:r>
            <w:r w:rsidRPr="00924F1C">
              <w:rPr>
                <w:sz w:val="28"/>
                <w:szCs w:val="28"/>
                <w:vertAlign w:val="subscript"/>
                <w:lang w:val="en-US"/>
              </w:rPr>
              <w:t>x</w:t>
            </w:r>
            <w:r w:rsidRPr="00924F1C">
              <w:rPr>
                <w:sz w:val="28"/>
                <w:szCs w:val="28"/>
                <w:lang w:val="en-US"/>
              </w:rPr>
              <w:t>H</w:t>
            </w:r>
            <w:r w:rsidRPr="00924F1C">
              <w:rPr>
                <w:sz w:val="28"/>
                <w:szCs w:val="28"/>
                <w:vertAlign w:val="subscript"/>
                <w:lang w:val="en-US"/>
              </w:rPr>
              <w:t>2x-1</w:t>
            </w:r>
            <w:r w:rsidRPr="00924F1C">
              <w:rPr>
                <w:sz w:val="28"/>
                <w:szCs w:val="28"/>
                <w:lang w:val="en-US"/>
              </w:rPr>
              <w:t>COH, x = 0,1…</w:t>
            </w:r>
          </w:p>
        </w:tc>
      </w:tr>
    </w:tbl>
    <w:p w:rsidR="00E50A2F" w:rsidRPr="00EA548A" w:rsidRDefault="00E50A2F" w:rsidP="00E50A2F">
      <w:pPr>
        <w:numPr>
          <w:ilvl w:val="0"/>
          <w:numId w:val="13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Кислота</w:t>
      </w:r>
      <w:r w:rsidRPr="00EA548A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CH</w:t>
      </w:r>
      <w:r w:rsidRPr="00EA548A">
        <w:rPr>
          <w:sz w:val="28"/>
          <w:szCs w:val="28"/>
          <w:vertAlign w:val="subscript"/>
        </w:rPr>
        <w:t>3</w:t>
      </w:r>
      <w:r w:rsidRPr="00EA548A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CH</w:t>
      </w:r>
      <w:r w:rsidRPr="00EA548A"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CH</w:t>
      </w:r>
      <w:r w:rsidRPr="00EA548A">
        <w:rPr>
          <w:sz w:val="28"/>
          <w:szCs w:val="28"/>
          <w:vertAlign w:val="subscript"/>
        </w:rPr>
        <w:t>3</w:t>
      </w:r>
      <w:r w:rsidRPr="00EA548A">
        <w:rPr>
          <w:sz w:val="28"/>
          <w:szCs w:val="28"/>
        </w:rPr>
        <w:t>)-</w:t>
      </w:r>
      <w:r>
        <w:rPr>
          <w:sz w:val="28"/>
          <w:szCs w:val="28"/>
          <w:lang w:val="en-US"/>
        </w:rPr>
        <w:t>CH</w:t>
      </w:r>
      <w:r w:rsidRPr="00EA548A">
        <w:rPr>
          <w:sz w:val="28"/>
          <w:szCs w:val="28"/>
          <w:vertAlign w:val="subscript"/>
        </w:rPr>
        <w:t>2</w:t>
      </w:r>
      <w:r w:rsidRPr="00EA548A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CH</w:t>
      </w:r>
      <w:r w:rsidRPr="00EA548A">
        <w:rPr>
          <w:sz w:val="28"/>
          <w:szCs w:val="28"/>
          <w:vertAlign w:val="subscript"/>
        </w:rPr>
        <w:t>2</w:t>
      </w:r>
      <w:r w:rsidRPr="00EA548A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COOH</w:t>
      </w:r>
      <w:r>
        <w:rPr>
          <w:sz w:val="28"/>
          <w:szCs w:val="28"/>
        </w:rPr>
        <w:t xml:space="preserve"> имеет название…</w:t>
      </w:r>
    </w:p>
    <w:tbl>
      <w:tblPr>
        <w:tblW w:w="0" w:type="auto"/>
        <w:tblInd w:w="720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E50A2F" w:rsidRPr="00924F1C" w:rsidTr="006673D6">
        <w:tc>
          <w:tcPr>
            <w:tcW w:w="4785" w:type="dxa"/>
          </w:tcPr>
          <w:p w:rsidR="00E50A2F" w:rsidRPr="00924F1C" w:rsidRDefault="00E50A2F" w:rsidP="00E50A2F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sz w:val="28"/>
                <w:szCs w:val="28"/>
              </w:rPr>
            </w:pPr>
            <w:r w:rsidRPr="00924F1C">
              <w:rPr>
                <w:sz w:val="28"/>
                <w:szCs w:val="28"/>
              </w:rPr>
              <w:t>4-метилпентановая кислота</w:t>
            </w:r>
          </w:p>
        </w:tc>
        <w:tc>
          <w:tcPr>
            <w:tcW w:w="4786" w:type="dxa"/>
          </w:tcPr>
          <w:p w:rsidR="00E50A2F" w:rsidRPr="00924F1C" w:rsidRDefault="00E50A2F" w:rsidP="00E50A2F">
            <w:pPr>
              <w:numPr>
                <w:ilvl w:val="0"/>
                <w:numId w:val="16"/>
              </w:numPr>
              <w:spacing w:after="0" w:line="240" w:lineRule="auto"/>
              <w:ind w:left="375" w:hanging="310"/>
              <w:jc w:val="both"/>
              <w:rPr>
                <w:sz w:val="28"/>
                <w:szCs w:val="28"/>
              </w:rPr>
            </w:pPr>
            <w:r w:rsidRPr="00924F1C">
              <w:rPr>
                <w:sz w:val="28"/>
                <w:szCs w:val="28"/>
              </w:rPr>
              <w:t>4-метилвалериановая кислота</w:t>
            </w:r>
          </w:p>
        </w:tc>
      </w:tr>
      <w:tr w:rsidR="00E50A2F" w:rsidRPr="00924F1C" w:rsidTr="006673D6">
        <w:tc>
          <w:tcPr>
            <w:tcW w:w="4785" w:type="dxa"/>
          </w:tcPr>
          <w:p w:rsidR="00E50A2F" w:rsidRPr="00924F1C" w:rsidRDefault="00E50A2F" w:rsidP="00E50A2F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sz w:val="28"/>
                <w:szCs w:val="28"/>
              </w:rPr>
            </w:pPr>
            <w:r w:rsidRPr="00924F1C">
              <w:rPr>
                <w:sz w:val="28"/>
                <w:szCs w:val="28"/>
              </w:rPr>
              <w:t>2-метилпентановая кислота</w:t>
            </w:r>
          </w:p>
        </w:tc>
        <w:tc>
          <w:tcPr>
            <w:tcW w:w="4786" w:type="dxa"/>
          </w:tcPr>
          <w:p w:rsidR="00E50A2F" w:rsidRPr="00924F1C" w:rsidRDefault="00E50A2F" w:rsidP="00E50A2F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sz w:val="28"/>
                <w:szCs w:val="28"/>
              </w:rPr>
            </w:pPr>
            <w:proofErr w:type="spellStart"/>
            <w:r w:rsidRPr="00924F1C">
              <w:rPr>
                <w:sz w:val="28"/>
                <w:szCs w:val="28"/>
              </w:rPr>
              <w:t>гексановая</w:t>
            </w:r>
            <w:proofErr w:type="spellEnd"/>
            <w:r w:rsidRPr="00924F1C">
              <w:rPr>
                <w:sz w:val="28"/>
                <w:szCs w:val="28"/>
              </w:rPr>
              <w:t xml:space="preserve"> кислота</w:t>
            </w:r>
          </w:p>
        </w:tc>
      </w:tr>
    </w:tbl>
    <w:p w:rsidR="00E50A2F" w:rsidRDefault="00E50A2F" w:rsidP="00E50A2F">
      <w:pPr>
        <w:numPr>
          <w:ilvl w:val="0"/>
          <w:numId w:val="13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 увеличением числа атомов углерода в молекулах предельных одноосновных карбоновых кислот их температура кип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ния…</w:t>
      </w:r>
    </w:p>
    <w:tbl>
      <w:tblPr>
        <w:tblW w:w="0" w:type="auto"/>
        <w:tblInd w:w="720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E50A2F" w:rsidRPr="00924F1C" w:rsidTr="006673D6">
        <w:tc>
          <w:tcPr>
            <w:tcW w:w="4785" w:type="dxa"/>
          </w:tcPr>
          <w:p w:rsidR="00E50A2F" w:rsidRPr="00924F1C" w:rsidRDefault="00E50A2F" w:rsidP="00E50A2F">
            <w:pPr>
              <w:numPr>
                <w:ilvl w:val="0"/>
                <w:numId w:val="17"/>
              </w:numPr>
              <w:spacing w:after="0" w:line="240" w:lineRule="auto"/>
              <w:jc w:val="both"/>
              <w:rPr>
                <w:sz w:val="28"/>
                <w:szCs w:val="28"/>
              </w:rPr>
            </w:pPr>
            <w:r w:rsidRPr="00924F1C">
              <w:rPr>
                <w:sz w:val="28"/>
                <w:szCs w:val="28"/>
              </w:rPr>
              <w:t>увеличивается</w:t>
            </w:r>
          </w:p>
        </w:tc>
        <w:tc>
          <w:tcPr>
            <w:tcW w:w="4786" w:type="dxa"/>
          </w:tcPr>
          <w:p w:rsidR="00E50A2F" w:rsidRPr="00924F1C" w:rsidRDefault="00E50A2F" w:rsidP="00E50A2F">
            <w:pPr>
              <w:numPr>
                <w:ilvl w:val="0"/>
                <w:numId w:val="17"/>
              </w:numPr>
              <w:spacing w:after="0" w:line="240" w:lineRule="auto"/>
              <w:jc w:val="both"/>
              <w:rPr>
                <w:sz w:val="28"/>
                <w:szCs w:val="28"/>
              </w:rPr>
            </w:pPr>
            <w:r w:rsidRPr="00924F1C">
              <w:rPr>
                <w:sz w:val="28"/>
                <w:szCs w:val="28"/>
              </w:rPr>
              <w:t>остаётся неизменной</w:t>
            </w:r>
          </w:p>
        </w:tc>
      </w:tr>
      <w:tr w:rsidR="00E50A2F" w:rsidRPr="00924F1C" w:rsidTr="006673D6">
        <w:tc>
          <w:tcPr>
            <w:tcW w:w="4785" w:type="dxa"/>
          </w:tcPr>
          <w:p w:rsidR="00E50A2F" w:rsidRPr="00924F1C" w:rsidRDefault="00E50A2F" w:rsidP="00E50A2F">
            <w:pPr>
              <w:numPr>
                <w:ilvl w:val="0"/>
                <w:numId w:val="17"/>
              </w:numPr>
              <w:spacing w:after="0" w:line="240" w:lineRule="auto"/>
              <w:jc w:val="both"/>
              <w:rPr>
                <w:sz w:val="28"/>
                <w:szCs w:val="28"/>
              </w:rPr>
            </w:pPr>
            <w:r w:rsidRPr="00924F1C">
              <w:rPr>
                <w:sz w:val="28"/>
                <w:szCs w:val="28"/>
              </w:rPr>
              <w:t>уменьшается</w:t>
            </w:r>
          </w:p>
        </w:tc>
        <w:tc>
          <w:tcPr>
            <w:tcW w:w="4786" w:type="dxa"/>
          </w:tcPr>
          <w:p w:rsidR="00E50A2F" w:rsidRPr="00924F1C" w:rsidRDefault="00E50A2F" w:rsidP="00E50A2F">
            <w:pPr>
              <w:numPr>
                <w:ilvl w:val="0"/>
                <w:numId w:val="17"/>
              </w:numPr>
              <w:spacing w:after="0" w:line="240" w:lineRule="auto"/>
              <w:jc w:val="both"/>
              <w:rPr>
                <w:sz w:val="28"/>
                <w:szCs w:val="28"/>
              </w:rPr>
            </w:pPr>
            <w:r w:rsidRPr="00924F1C">
              <w:rPr>
                <w:sz w:val="28"/>
                <w:szCs w:val="28"/>
              </w:rPr>
              <w:t>изменяется беспорядочно</w:t>
            </w:r>
          </w:p>
        </w:tc>
      </w:tr>
    </w:tbl>
    <w:p w:rsidR="00E50A2F" w:rsidRDefault="00E50A2F" w:rsidP="00E50A2F">
      <w:pPr>
        <w:numPr>
          <w:ilvl w:val="0"/>
          <w:numId w:val="13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 увеличением числа атомов углерода в молекулах предельных одноосновных карбоновых кислот их растворимость в в</w:t>
      </w:r>
      <w:r>
        <w:rPr>
          <w:sz w:val="28"/>
          <w:szCs w:val="28"/>
        </w:rPr>
        <w:t>о</w:t>
      </w:r>
      <w:r>
        <w:rPr>
          <w:sz w:val="28"/>
          <w:szCs w:val="28"/>
        </w:rPr>
        <w:t>де…</w:t>
      </w:r>
    </w:p>
    <w:tbl>
      <w:tblPr>
        <w:tblW w:w="0" w:type="auto"/>
        <w:tblInd w:w="720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E50A2F" w:rsidRPr="00924F1C" w:rsidTr="006673D6">
        <w:tc>
          <w:tcPr>
            <w:tcW w:w="4785" w:type="dxa"/>
          </w:tcPr>
          <w:p w:rsidR="00E50A2F" w:rsidRPr="00924F1C" w:rsidRDefault="00E50A2F" w:rsidP="00E50A2F">
            <w:pPr>
              <w:numPr>
                <w:ilvl w:val="0"/>
                <w:numId w:val="18"/>
              </w:numPr>
              <w:spacing w:after="0" w:line="240" w:lineRule="auto"/>
              <w:jc w:val="both"/>
              <w:rPr>
                <w:sz w:val="28"/>
                <w:szCs w:val="28"/>
              </w:rPr>
            </w:pPr>
            <w:r w:rsidRPr="00924F1C">
              <w:rPr>
                <w:sz w:val="28"/>
                <w:szCs w:val="28"/>
              </w:rPr>
              <w:t>увеличивается</w:t>
            </w:r>
          </w:p>
        </w:tc>
        <w:tc>
          <w:tcPr>
            <w:tcW w:w="4786" w:type="dxa"/>
          </w:tcPr>
          <w:p w:rsidR="00E50A2F" w:rsidRPr="00924F1C" w:rsidRDefault="00E50A2F" w:rsidP="00E50A2F">
            <w:pPr>
              <w:numPr>
                <w:ilvl w:val="0"/>
                <w:numId w:val="18"/>
              </w:numPr>
              <w:spacing w:after="0" w:line="240" w:lineRule="auto"/>
              <w:jc w:val="both"/>
              <w:rPr>
                <w:sz w:val="28"/>
                <w:szCs w:val="28"/>
              </w:rPr>
            </w:pPr>
            <w:r w:rsidRPr="00924F1C">
              <w:rPr>
                <w:sz w:val="28"/>
                <w:szCs w:val="28"/>
              </w:rPr>
              <w:t>остаётся неизменной</w:t>
            </w:r>
          </w:p>
        </w:tc>
      </w:tr>
      <w:tr w:rsidR="00E50A2F" w:rsidRPr="00924F1C" w:rsidTr="006673D6">
        <w:tc>
          <w:tcPr>
            <w:tcW w:w="4785" w:type="dxa"/>
          </w:tcPr>
          <w:p w:rsidR="00E50A2F" w:rsidRPr="00924F1C" w:rsidRDefault="00E50A2F" w:rsidP="00E50A2F">
            <w:pPr>
              <w:numPr>
                <w:ilvl w:val="0"/>
                <w:numId w:val="18"/>
              </w:numPr>
              <w:spacing w:after="0" w:line="240" w:lineRule="auto"/>
              <w:jc w:val="both"/>
              <w:rPr>
                <w:sz w:val="28"/>
                <w:szCs w:val="28"/>
              </w:rPr>
            </w:pPr>
            <w:r w:rsidRPr="00924F1C">
              <w:rPr>
                <w:sz w:val="28"/>
                <w:szCs w:val="28"/>
              </w:rPr>
              <w:t>уменьшается</w:t>
            </w:r>
          </w:p>
        </w:tc>
        <w:tc>
          <w:tcPr>
            <w:tcW w:w="4786" w:type="dxa"/>
          </w:tcPr>
          <w:p w:rsidR="00E50A2F" w:rsidRPr="00924F1C" w:rsidRDefault="00E50A2F" w:rsidP="00E50A2F">
            <w:pPr>
              <w:numPr>
                <w:ilvl w:val="0"/>
                <w:numId w:val="18"/>
              </w:numPr>
              <w:spacing w:after="0" w:line="240" w:lineRule="auto"/>
              <w:jc w:val="both"/>
              <w:rPr>
                <w:sz w:val="28"/>
                <w:szCs w:val="28"/>
              </w:rPr>
            </w:pPr>
            <w:r w:rsidRPr="00924F1C">
              <w:rPr>
                <w:sz w:val="28"/>
                <w:szCs w:val="28"/>
              </w:rPr>
              <w:t>изменяется беспорядочно</w:t>
            </w:r>
          </w:p>
        </w:tc>
      </w:tr>
    </w:tbl>
    <w:p w:rsidR="00E50A2F" w:rsidRDefault="00E50A2F" w:rsidP="00E50A2F">
      <w:pPr>
        <w:numPr>
          <w:ilvl w:val="0"/>
          <w:numId w:val="13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 увеличением числа атомов углерода в молекулах предельных одноосновных карбоновых кислот их сила…</w:t>
      </w:r>
    </w:p>
    <w:tbl>
      <w:tblPr>
        <w:tblW w:w="0" w:type="auto"/>
        <w:tblInd w:w="720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E50A2F" w:rsidRPr="00924F1C" w:rsidTr="006673D6">
        <w:tc>
          <w:tcPr>
            <w:tcW w:w="4785" w:type="dxa"/>
          </w:tcPr>
          <w:p w:rsidR="00E50A2F" w:rsidRPr="00924F1C" w:rsidRDefault="00E50A2F" w:rsidP="00E50A2F">
            <w:pPr>
              <w:numPr>
                <w:ilvl w:val="0"/>
                <w:numId w:val="19"/>
              </w:numPr>
              <w:spacing w:after="0" w:line="240" w:lineRule="auto"/>
              <w:jc w:val="both"/>
              <w:rPr>
                <w:sz w:val="28"/>
                <w:szCs w:val="28"/>
              </w:rPr>
            </w:pPr>
            <w:r w:rsidRPr="00924F1C">
              <w:rPr>
                <w:sz w:val="28"/>
                <w:szCs w:val="28"/>
              </w:rPr>
              <w:t>увеличивается</w:t>
            </w:r>
          </w:p>
        </w:tc>
        <w:tc>
          <w:tcPr>
            <w:tcW w:w="4786" w:type="dxa"/>
          </w:tcPr>
          <w:p w:rsidR="00E50A2F" w:rsidRPr="00924F1C" w:rsidRDefault="00E50A2F" w:rsidP="00E50A2F">
            <w:pPr>
              <w:numPr>
                <w:ilvl w:val="0"/>
                <w:numId w:val="19"/>
              </w:numPr>
              <w:spacing w:after="0" w:line="240" w:lineRule="auto"/>
              <w:jc w:val="both"/>
              <w:rPr>
                <w:sz w:val="28"/>
                <w:szCs w:val="28"/>
              </w:rPr>
            </w:pPr>
            <w:r w:rsidRPr="00924F1C">
              <w:rPr>
                <w:sz w:val="28"/>
                <w:szCs w:val="28"/>
              </w:rPr>
              <w:t>остаётся неизменной</w:t>
            </w:r>
          </w:p>
        </w:tc>
      </w:tr>
      <w:tr w:rsidR="00E50A2F" w:rsidRPr="00924F1C" w:rsidTr="006673D6">
        <w:tc>
          <w:tcPr>
            <w:tcW w:w="4785" w:type="dxa"/>
          </w:tcPr>
          <w:p w:rsidR="00E50A2F" w:rsidRPr="00924F1C" w:rsidRDefault="00E50A2F" w:rsidP="00E50A2F">
            <w:pPr>
              <w:numPr>
                <w:ilvl w:val="0"/>
                <w:numId w:val="19"/>
              </w:numPr>
              <w:spacing w:after="0" w:line="240" w:lineRule="auto"/>
              <w:jc w:val="both"/>
              <w:rPr>
                <w:sz w:val="28"/>
                <w:szCs w:val="28"/>
              </w:rPr>
            </w:pPr>
            <w:r w:rsidRPr="00924F1C">
              <w:rPr>
                <w:sz w:val="28"/>
                <w:szCs w:val="28"/>
              </w:rPr>
              <w:t>уменьшается</w:t>
            </w:r>
          </w:p>
        </w:tc>
        <w:tc>
          <w:tcPr>
            <w:tcW w:w="4786" w:type="dxa"/>
          </w:tcPr>
          <w:p w:rsidR="00E50A2F" w:rsidRPr="00924F1C" w:rsidRDefault="00E50A2F" w:rsidP="00E50A2F">
            <w:pPr>
              <w:numPr>
                <w:ilvl w:val="0"/>
                <w:numId w:val="19"/>
              </w:numPr>
              <w:spacing w:after="0" w:line="240" w:lineRule="auto"/>
              <w:jc w:val="both"/>
              <w:rPr>
                <w:sz w:val="28"/>
                <w:szCs w:val="28"/>
              </w:rPr>
            </w:pPr>
            <w:r w:rsidRPr="00924F1C">
              <w:rPr>
                <w:sz w:val="28"/>
                <w:szCs w:val="28"/>
              </w:rPr>
              <w:t>изменяется беспорядочно</w:t>
            </w:r>
          </w:p>
        </w:tc>
      </w:tr>
    </w:tbl>
    <w:p w:rsidR="00E50A2F" w:rsidRDefault="00E50A2F" w:rsidP="00E50A2F">
      <w:pPr>
        <w:numPr>
          <w:ilvl w:val="0"/>
          <w:numId w:val="13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Среди веществ: этиловый спирт, глицерин, фенол, уксусная кислота, - кислотные свойства выражены в наибольшей степени у…</w:t>
      </w:r>
    </w:p>
    <w:tbl>
      <w:tblPr>
        <w:tblW w:w="0" w:type="auto"/>
        <w:tblInd w:w="720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E50A2F" w:rsidRPr="00924F1C" w:rsidTr="006673D6">
        <w:tc>
          <w:tcPr>
            <w:tcW w:w="4785" w:type="dxa"/>
          </w:tcPr>
          <w:p w:rsidR="00E50A2F" w:rsidRPr="00924F1C" w:rsidRDefault="00E50A2F" w:rsidP="00E50A2F">
            <w:pPr>
              <w:numPr>
                <w:ilvl w:val="0"/>
                <w:numId w:val="25"/>
              </w:num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этилового спирта</w:t>
            </w:r>
          </w:p>
        </w:tc>
        <w:tc>
          <w:tcPr>
            <w:tcW w:w="4786" w:type="dxa"/>
          </w:tcPr>
          <w:p w:rsidR="00E50A2F" w:rsidRPr="00924F1C" w:rsidRDefault="00E50A2F" w:rsidP="00E50A2F">
            <w:pPr>
              <w:numPr>
                <w:ilvl w:val="0"/>
                <w:numId w:val="25"/>
              </w:num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глицерина</w:t>
            </w:r>
          </w:p>
        </w:tc>
      </w:tr>
      <w:tr w:rsidR="00E50A2F" w:rsidRPr="00924F1C" w:rsidTr="006673D6">
        <w:tc>
          <w:tcPr>
            <w:tcW w:w="4785" w:type="dxa"/>
          </w:tcPr>
          <w:p w:rsidR="00E50A2F" w:rsidRPr="00924F1C" w:rsidRDefault="00E50A2F" w:rsidP="00E50A2F">
            <w:pPr>
              <w:numPr>
                <w:ilvl w:val="0"/>
                <w:numId w:val="25"/>
              </w:num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фенола</w:t>
            </w:r>
          </w:p>
        </w:tc>
        <w:tc>
          <w:tcPr>
            <w:tcW w:w="4786" w:type="dxa"/>
          </w:tcPr>
          <w:p w:rsidR="00E50A2F" w:rsidRPr="00924F1C" w:rsidRDefault="00E50A2F" w:rsidP="00E50A2F">
            <w:pPr>
              <w:numPr>
                <w:ilvl w:val="0"/>
                <w:numId w:val="25"/>
              </w:num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уксусной кислоты</w:t>
            </w:r>
          </w:p>
        </w:tc>
      </w:tr>
    </w:tbl>
    <w:p w:rsidR="00E50A2F" w:rsidRDefault="00E50A2F" w:rsidP="00E50A2F">
      <w:pPr>
        <w:numPr>
          <w:ilvl w:val="0"/>
          <w:numId w:val="13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При добавлении к водному раствору предельной одноосновной карбоновой кислоты раствора лакмуса окраска индикатора становится…</w:t>
      </w:r>
    </w:p>
    <w:tbl>
      <w:tblPr>
        <w:tblW w:w="0" w:type="auto"/>
        <w:tblInd w:w="720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E50A2F" w:rsidRPr="00924F1C" w:rsidTr="006673D6">
        <w:tc>
          <w:tcPr>
            <w:tcW w:w="4785" w:type="dxa"/>
          </w:tcPr>
          <w:p w:rsidR="00E50A2F" w:rsidRPr="00924F1C" w:rsidRDefault="00E50A2F" w:rsidP="00E50A2F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sz w:val="28"/>
                <w:szCs w:val="28"/>
              </w:rPr>
            </w:pPr>
            <w:r w:rsidRPr="00924F1C">
              <w:rPr>
                <w:sz w:val="28"/>
                <w:szCs w:val="28"/>
              </w:rPr>
              <w:t>синей</w:t>
            </w:r>
          </w:p>
        </w:tc>
        <w:tc>
          <w:tcPr>
            <w:tcW w:w="4786" w:type="dxa"/>
          </w:tcPr>
          <w:p w:rsidR="00E50A2F" w:rsidRPr="00924F1C" w:rsidRDefault="00E50A2F" w:rsidP="00E50A2F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sz w:val="28"/>
                <w:szCs w:val="28"/>
              </w:rPr>
            </w:pPr>
            <w:r w:rsidRPr="00924F1C">
              <w:rPr>
                <w:sz w:val="28"/>
                <w:szCs w:val="28"/>
              </w:rPr>
              <w:t>фиолетовой</w:t>
            </w:r>
          </w:p>
        </w:tc>
      </w:tr>
      <w:tr w:rsidR="00E50A2F" w:rsidRPr="00924F1C" w:rsidTr="006673D6">
        <w:tc>
          <w:tcPr>
            <w:tcW w:w="4785" w:type="dxa"/>
          </w:tcPr>
          <w:p w:rsidR="00E50A2F" w:rsidRPr="00924F1C" w:rsidRDefault="00E50A2F" w:rsidP="00E50A2F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sz w:val="28"/>
                <w:szCs w:val="28"/>
              </w:rPr>
            </w:pPr>
            <w:r w:rsidRPr="00924F1C">
              <w:rPr>
                <w:sz w:val="28"/>
                <w:szCs w:val="28"/>
              </w:rPr>
              <w:t>красной</w:t>
            </w:r>
          </w:p>
        </w:tc>
        <w:tc>
          <w:tcPr>
            <w:tcW w:w="4786" w:type="dxa"/>
          </w:tcPr>
          <w:p w:rsidR="00E50A2F" w:rsidRPr="00924F1C" w:rsidRDefault="00E50A2F" w:rsidP="00E50A2F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sz w:val="28"/>
                <w:szCs w:val="28"/>
              </w:rPr>
            </w:pPr>
            <w:r w:rsidRPr="00924F1C">
              <w:rPr>
                <w:sz w:val="28"/>
                <w:szCs w:val="28"/>
              </w:rPr>
              <w:t>розовой</w:t>
            </w:r>
          </w:p>
        </w:tc>
      </w:tr>
    </w:tbl>
    <w:p w:rsidR="00E50A2F" w:rsidRDefault="00E50A2F" w:rsidP="00E50A2F">
      <w:pPr>
        <w:numPr>
          <w:ilvl w:val="0"/>
          <w:numId w:val="13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При взаимодействии предельной одноосновной карбоновой кислоты с щёлочью образуются…</w:t>
      </w:r>
    </w:p>
    <w:tbl>
      <w:tblPr>
        <w:tblW w:w="0" w:type="auto"/>
        <w:tblInd w:w="720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E50A2F" w:rsidRPr="00924F1C" w:rsidTr="006673D6">
        <w:tc>
          <w:tcPr>
            <w:tcW w:w="4785" w:type="dxa"/>
          </w:tcPr>
          <w:p w:rsidR="00E50A2F" w:rsidRPr="00924F1C" w:rsidRDefault="00E50A2F" w:rsidP="00E50A2F">
            <w:pPr>
              <w:numPr>
                <w:ilvl w:val="0"/>
                <w:numId w:val="21"/>
              </w:num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соль и водород</w:t>
            </w:r>
          </w:p>
        </w:tc>
        <w:tc>
          <w:tcPr>
            <w:tcW w:w="4786" w:type="dxa"/>
          </w:tcPr>
          <w:p w:rsidR="00E50A2F" w:rsidRPr="00924F1C" w:rsidRDefault="00E50A2F" w:rsidP="00E50A2F">
            <w:pPr>
              <w:numPr>
                <w:ilvl w:val="0"/>
                <w:numId w:val="21"/>
              </w:num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924F1C">
              <w:rPr>
                <w:sz w:val="28"/>
                <w:szCs w:val="28"/>
              </w:rPr>
              <w:t>ол</w:t>
            </w:r>
            <w:r>
              <w:rPr>
                <w:sz w:val="28"/>
                <w:szCs w:val="28"/>
              </w:rPr>
              <w:t xml:space="preserve">ь и </w:t>
            </w:r>
            <w:r w:rsidRPr="00924F1C">
              <w:rPr>
                <w:sz w:val="28"/>
                <w:szCs w:val="28"/>
              </w:rPr>
              <w:t>во</w:t>
            </w:r>
            <w:r>
              <w:rPr>
                <w:sz w:val="28"/>
                <w:szCs w:val="28"/>
              </w:rPr>
              <w:t>да</w:t>
            </w:r>
          </w:p>
        </w:tc>
      </w:tr>
      <w:tr w:rsidR="00E50A2F" w:rsidRPr="00924F1C" w:rsidTr="006673D6">
        <w:tc>
          <w:tcPr>
            <w:tcW w:w="4785" w:type="dxa"/>
          </w:tcPr>
          <w:p w:rsidR="00E50A2F" w:rsidRPr="00924F1C" w:rsidRDefault="00E50A2F" w:rsidP="00E50A2F">
            <w:pPr>
              <w:numPr>
                <w:ilvl w:val="0"/>
                <w:numId w:val="21"/>
              </w:num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спирт и карбонат</w:t>
            </w:r>
          </w:p>
        </w:tc>
        <w:tc>
          <w:tcPr>
            <w:tcW w:w="4786" w:type="dxa"/>
          </w:tcPr>
          <w:p w:rsidR="00E50A2F" w:rsidRPr="00924F1C" w:rsidRDefault="00E50A2F" w:rsidP="00E50A2F">
            <w:pPr>
              <w:numPr>
                <w:ilvl w:val="0"/>
                <w:numId w:val="21"/>
              </w:num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алкоголят и водород</w:t>
            </w:r>
          </w:p>
        </w:tc>
      </w:tr>
    </w:tbl>
    <w:p w:rsidR="00E50A2F" w:rsidRDefault="00E50A2F" w:rsidP="00E50A2F">
      <w:pPr>
        <w:numPr>
          <w:ilvl w:val="0"/>
          <w:numId w:val="13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 водным раствором предельной одноосновной карбоновой кислоты не взаимодействует…</w:t>
      </w:r>
    </w:p>
    <w:tbl>
      <w:tblPr>
        <w:tblW w:w="0" w:type="auto"/>
        <w:tblInd w:w="720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E50A2F" w:rsidRPr="00924F1C" w:rsidTr="006673D6">
        <w:tc>
          <w:tcPr>
            <w:tcW w:w="4785" w:type="dxa"/>
          </w:tcPr>
          <w:p w:rsidR="00E50A2F" w:rsidRPr="00924F1C" w:rsidRDefault="00E50A2F" w:rsidP="00E50A2F">
            <w:pPr>
              <w:numPr>
                <w:ilvl w:val="0"/>
                <w:numId w:val="22"/>
              </w:numPr>
              <w:spacing w:after="0" w:line="240" w:lineRule="auto"/>
              <w:jc w:val="both"/>
              <w:rPr>
                <w:sz w:val="28"/>
                <w:szCs w:val="28"/>
              </w:rPr>
            </w:pPr>
            <w:r w:rsidRPr="00924F1C"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>атри</w:t>
            </w:r>
            <w:r w:rsidRPr="00924F1C">
              <w:rPr>
                <w:sz w:val="28"/>
                <w:szCs w:val="28"/>
              </w:rPr>
              <w:t>й</w:t>
            </w:r>
          </w:p>
        </w:tc>
        <w:tc>
          <w:tcPr>
            <w:tcW w:w="4786" w:type="dxa"/>
          </w:tcPr>
          <w:p w:rsidR="00E50A2F" w:rsidRPr="00924F1C" w:rsidRDefault="00E50A2F" w:rsidP="00E50A2F">
            <w:pPr>
              <w:numPr>
                <w:ilvl w:val="0"/>
                <w:numId w:val="22"/>
              </w:num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магний</w:t>
            </w:r>
          </w:p>
        </w:tc>
      </w:tr>
      <w:tr w:rsidR="00E50A2F" w:rsidRPr="00924F1C" w:rsidTr="006673D6">
        <w:tc>
          <w:tcPr>
            <w:tcW w:w="4785" w:type="dxa"/>
          </w:tcPr>
          <w:p w:rsidR="00E50A2F" w:rsidRPr="00924F1C" w:rsidRDefault="00E50A2F" w:rsidP="00E50A2F">
            <w:pPr>
              <w:numPr>
                <w:ilvl w:val="0"/>
                <w:numId w:val="22"/>
              </w:num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цин</w:t>
            </w:r>
            <w:r w:rsidRPr="00924F1C">
              <w:rPr>
                <w:sz w:val="28"/>
                <w:szCs w:val="28"/>
              </w:rPr>
              <w:t>к</w:t>
            </w:r>
          </w:p>
        </w:tc>
        <w:tc>
          <w:tcPr>
            <w:tcW w:w="4786" w:type="dxa"/>
          </w:tcPr>
          <w:p w:rsidR="00E50A2F" w:rsidRPr="00924F1C" w:rsidRDefault="00E50A2F" w:rsidP="00E50A2F">
            <w:pPr>
              <w:numPr>
                <w:ilvl w:val="0"/>
                <w:numId w:val="22"/>
              </w:num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</w:t>
            </w:r>
            <w:r w:rsidRPr="00924F1C"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ебр</w:t>
            </w:r>
            <w:r w:rsidRPr="00924F1C">
              <w:rPr>
                <w:sz w:val="28"/>
                <w:szCs w:val="28"/>
              </w:rPr>
              <w:t>о</w:t>
            </w:r>
          </w:p>
        </w:tc>
      </w:tr>
    </w:tbl>
    <w:p w:rsidR="00E50A2F" w:rsidRDefault="00E50A2F" w:rsidP="00E50A2F">
      <w:pPr>
        <w:numPr>
          <w:ilvl w:val="0"/>
          <w:numId w:val="13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 предельными одноосновными карбоновыми кислотами не взаимодействуют…</w:t>
      </w:r>
    </w:p>
    <w:tbl>
      <w:tblPr>
        <w:tblW w:w="0" w:type="auto"/>
        <w:tblInd w:w="720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E50A2F" w:rsidRPr="00924F1C" w:rsidTr="006673D6">
        <w:tc>
          <w:tcPr>
            <w:tcW w:w="4785" w:type="dxa"/>
          </w:tcPr>
          <w:p w:rsidR="00E50A2F" w:rsidRPr="00924F1C" w:rsidRDefault="00E50A2F" w:rsidP="00E50A2F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основные оксиды</w:t>
            </w:r>
          </w:p>
        </w:tc>
        <w:tc>
          <w:tcPr>
            <w:tcW w:w="4786" w:type="dxa"/>
          </w:tcPr>
          <w:p w:rsidR="00E50A2F" w:rsidRPr="00924F1C" w:rsidRDefault="00E50A2F" w:rsidP="00E50A2F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Pr="00924F1C"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сл</w:t>
            </w:r>
            <w:r w:rsidRPr="00924F1C">
              <w:rPr>
                <w:sz w:val="28"/>
                <w:szCs w:val="28"/>
              </w:rPr>
              <w:t>от</w:t>
            </w:r>
            <w:r>
              <w:rPr>
                <w:sz w:val="28"/>
                <w:szCs w:val="28"/>
              </w:rPr>
              <w:t>ные оксиды</w:t>
            </w:r>
          </w:p>
        </w:tc>
      </w:tr>
      <w:tr w:rsidR="00E50A2F" w:rsidRPr="00924F1C" w:rsidTr="006673D6">
        <w:tc>
          <w:tcPr>
            <w:tcW w:w="4785" w:type="dxa"/>
          </w:tcPr>
          <w:p w:rsidR="00E50A2F" w:rsidRPr="00924F1C" w:rsidRDefault="00E50A2F" w:rsidP="00E50A2F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амфотерные оксиды</w:t>
            </w:r>
          </w:p>
        </w:tc>
        <w:tc>
          <w:tcPr>
            <w:tcW w:w="4786" w:type="dxa"/>
          </w:tcPr>
          <w:p w:rsidR="00E50A2F" w:rsidRPr="00924F1C" w:rsidRDefault="00E50A2F" w:rsidP="00E50A2F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соли</w:t>
            </w:r>
          </w:p>
        </w:tc>
      </w:tr>
    </w:tbl>
    <w:p w:rsidR="0073692E" w:rsidRDefault="00E50A2F" w:rsidP="00E50A2F">
      <w:pPr>
        <w:jc w:val="both"/>
        <w:rPr>
          <w:sz w:val="28"/>
          <w:szCs w:val="28"/>
        </w:rPr>
      </w:pPr>
      <w:r w:rsidRPr="00551DA4">
        <w:rPr>
          <w:sz w:val="28"/>
          <w:szCs w:val="28"/>
          <w:u w:val="single"/>
        </w:rPr>
        <w:t>Ответы:</w:t>
      </w:r>
      <w:r>
        <w:rPr>
          <w:sz w:val="28"/>
          <w:szCs w:val="28"/>
          <w:u w:val="single"/>
        </w:rPr>
        <w:t xml:space="preserve"> </w:t>
      </w:r>
      <w:r>
        <w:rPr>
          <w:sz w:val="28"/>
          <w:szCs w:val="28"/>
        </w:rPr>
        <w:t>1 – 4; 2 – 3; 3 – 2; 4 – 1; 5 – 1; 6 – 3; 7 – 3; 8 – 4; 9 – 4; 10 – 2; 11 – 4; 12 – 2.</w:t>
      </w:r>
    </w:p>
    <w:p w:rsidR="0073692E" w:rsidRDefault="0073692E" w:rsidP="0073692E">
      <w:pPr>
        <w:spacing w:after="0" w:line="240" w:lineRule="auto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Приложение № 2</w:t>
      </w:r>
    </w:p>
    <w:p w:rsidR="0073692E" w:rsidRDefault="0073692E" w:rsidP="0073692E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Характеристика муравьиной и уксусной кислот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6367"/>
        <w:gridCol w:w="6367"/>
      </w:tblGrid>
      <w:tr w:rsidR="0073692E" w:rsidRPr="0062374E" w:rsidTr="00971D4A">
        <w:tc>
          <w:tcPr>
            <w:tcW w:w="3186" w:type="dxa"/>
          </w:tcPr>
          <w:p w:rsidR="0073692E" w:rsidRPr="0062374E" w:rsidRDefault="0073692E" w:rsidP="004D4AC2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367" w:type="dxa"/>
          </w:tcPr>
          <w:p w:rsidR="004D4AC2" w:rsidRDefault="004D4AC2" w:rsidP="004D4AC2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  <w:p w:rsidR="0073692E" w:rsidRDefault="0073692E" w:rsidP="004D4AC2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Муравьиная кислота</w:t>
            </w:r>
          </w:p>
          <w:p w:rsidR="004D4AC2" w:rsidRPr="0062374E" w:rsidRDefault="004D4AC2" w:rsidP="004D4AC2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367" w:type="dxa"/>
          </w:tcPr>
          <w:p w:rsidR="0073692E" w:rsidRPr="0062374E" w:rsidRDefault="0073692E" w:rsidP="004D4AC2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  <w:p w:rsidR="0073692E" w:rsidRPr="0062374E" w:rsidRDefault="0073692E" w:rsidP="004D4AC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Уксусная кислота</w:t>
            </w:r>
          </w:p>
        </w:tc>
      </w:tr>
      <w:tr w:rsidR="0073692E" w:rsidRPr="0062374E" w:rsidTr="00971D4A">
        <w:tc>
          <w:tcPr>
            <w:tcW w:w="3186" w:type="dxa"/>
          </w:tcPr>
          <w:p w:rsidR="0073692E" w:rsidRPr="0062374E" w:rsidRDefault="0073692E" w:rsidP="004D4AC2">
            <w:pPr>
              <w:spacing w:after="0"/>
              <w:jc w:val="both"/>
              <w:rPr>
                <w:sz w:val="28"/>
                <w:szCs w:val="28"/>
              </w:rPr>
            </w:pPr>
            <w:r w:rsidRPr="0062374E">
              <w:rPr>
                <w:sz w:val="28"/>
                <w:szCs w:val="28"/>
              </w:rPr>
              <w:t>Молекулярная формула</w:t>
            </w:r>
          </w:p>
        </w:tc>
        <w:tc>
          <w:tcPr>
            <w:tcW w:w="6367" w:type="dxa"/>
          </w:tcPr>
          <w:p w:rsidR="0073692E" w:rsidRPr="0062374E" w:rsidRDefault="0073692E" w:rsidP="0073692E">
            <w:pPr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Н</w:t>
            </w:r>
            <w:r w:rsidRPr="0062374E">
              <w:rPr>
                <w:sz w:val="28"/>
                <w:szCs w:val="28"/>
                <w:lang w:val="en-US"/>
              </w:rPr>
              <w:t>C</w:t>
            </w:r>
            <w:r>
              <w:rPr>
                <w:sz w:val="28"/>
                <w:szCs w:val="28"/>
                <w:lang w:val="en-US"/>
              </w:rPr>
              <w:t>OO</w:t>
            </w:r>
            <w:r w:rsidRPr="0062374E">
              <w:rPr>
                <w:sz w:val="28"/>
                <w:szCs w:val="28"/>
                <w:lang w:val="en-US"/>
              </w:rPr>
              <w:t>H</w:t>
            </w:r>
          </w:p>
        </w:tc>
        <w:tc>
          <w:tcPr>
            <w:tcW w:w="6367" w:type="dxa"/>
          </w:tcPr>
          <w:p w:rsidR="0073692E" w:rsidRPr="0062374E" w:rsidRDefault="0073692E" w:rsidP="0073692E">
            <w:pPr>
              <w:spacing w:after="0"/>
              <w:jc w:val="center"/>
              <w:rPr>
                <w:sz w:val="28"/>
                <w:szCs w:val="28"/>
                <w:lang w:val="en-US"/>
              </w:rPr>
            </w:pPr>
            <w:r w:rsidRPr="0062374E">
              <w:rPr>
                <w:sz w:val="28"/>
                <w:szCs w:val="28"/>
                <w:lang w:val="en-US"/>
              </w:rPr>
              <w:t>C</w:t>
            </w:r>
            <w:r>
              <w:rPr>
                <w:sz w:val="28"/>
                <w:szCs w:val="28"/>
                <w:lang w:val="en-US"/>
              </w:rPr>
              <w:t>H</w:t>
            </w:r>
            <w:r>
              <w:rPr>
                <w:sz w:val="28"/>
                <w:szCs w:val="28"/>
                <w:vertAlign w:val="subscript"/>
                <w:lang w:val="en-US"/>
              </w:rPr>
              <w:t>3</w:t>
            </w:r>
            <w:r>
              <w:rPr>
                <w:sz w:val="28"/>
                <w:szCs w:val="28"/>
                <w:lang w:val="en-US"/>
              </w:rPr>
              <w:t>CO</w:t>
            </w:r>
            <w:r w:rsidRPr="0062374E">
              <w:rPr>
                <w:sz w:val="28"/>
                <w:szCs w:val="28"/>
                <w:lang w:val="en-US"/>
              </w:rPr>
              <w:t>O</w:t>
            </w:r>
            <w:r>
              <w:rPr>
                <w:sz w:val="28"/>
                <w:szCs w:val="28"/>
                <w:lang w:val="en-US"/>
              </w:rPr>
              <w:t>H</w:t>
            </w:r>
          </w:p>
        </w:tc>
      </w:tr>
      <w:tr w:rsidR="0073692E" w:rsidRPr="0062374E" w:rsidTr="00971D4A">
        <w:tc>
          <w:tcPr>
            <w:tcW w:w="3186" w:type="dxa"/>
          </w:tcPr>
          <w:p w:rsidR="0073692E" w:rsidRDefault="0073692E" w:rsidP="00971D4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Структурная формула</w:t>
            </w:r>
          </w:p>
          <w:p w:rsidR="0073692E" w:rsidRPr="003A272C" w:rsidRDefault="0073692E" w:rsidP="00971D4A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(слайд № 4)</w:t>
            </w:r>
          </w:p>
        </w:tc>
        <w:tc>
          <w:tcPr>
            <w:tcW w:w="6367" w:type="dxa"/>
          </w:tcPr>
          <w:p w:rsidR="0073692E" w:rsidRDefault="0073692E" w:rsidP="004D4AC2">
            <w:pPr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H – C = O</w:t>
            </w:r>
          </w:p>
          <w:p w:rsidR="0073692E" w:rsidRDefault="0073692E" w:rsidP="004D4AC2">
            <w:pPr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|</w:t>
            </w:r>
          </w:p>
          <w:p w:rsidR="0073692E" w:rsidRDefault="0073692E" w:rsidP="0073692E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        </w:t>
            </w:r>
            <w:r>
              <w:rPr>
                <w:sz w:val="28"/>
                <w:szCs w:val="28"/>
                <w:lang w:val="en-US"/>
              </w:rPr>
              <w:t>O – H</w:t>
            </w:r>
          </w:p>
        </w:tc>
        <w:tc>
          <w:tcPr>
            <w:tcW w:w="6367" w:type="dxa"/>
          </w:tcPr>
          <w:p w:rsidR="0073692E" w:rsidRDefault="0073692E" w:rsidP="004D4AC2">
            <w:pPr>
              <w:spacing w:after="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                                       </w:t>
            </w:r>
            <w:r>
              <w:rPr>
                <w:sz w:val="28"/>
                <w:szCs w:val="28"/>
                <w:lang w:val="en-US"/>
              </w:rPr>
              <w:t>H</w:t>
            </w:r>
          </w:p>
          <w:p w:rsidR="0073692E" w:rsidRDefault="0073692E" w:rsidP="004D4AC2">
            <w:pPr>
              <w:spacing w:after="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                                        </w:t>
            </w:r>
            <w:r>
              <w:rPr>
                <w:sz w:val="28"/>
                <w:szCs w:val="28"/>
                <w:lang w:val="en-US"/>
              </w:rPr>
              <w:t>|</w:t>
            </w:r>
          </w:p>
          <w:p w:rsidR="0073692E" w:rsidRDefault="0073692E" w:rsidP="004D4AC2">
            <w:pPr>
              <w:spacing w:after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H – C – C = O</w:t>
            </w:r>
          </w:p>
          <w:p w:rsidR="0073692E" w:rsidRDefault="0073692E" w:rsidP="004D4AC2">
            <w:pPr>
              <w:spacing w:after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|      |</w:t>
            </w:r>
          </w:p>
          <w:p w:rsidR="0073692E" w:rsidRDefault="0073692E" w:rsidP="004D4AC2">
            <w:pPr>
              <w:spacing w:after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       </w:t>
            </w:r>
            <w:r>
              <w:rPr>
                <w:sz w:val="28"/>
                <w:szCs w:val="28"/>
                <w:lang w:val="en-US"/>
              </w:rPr>
              <w:t>H    O – H</w:t>
            </w:r>
          </w:p>
        </w:tc>
      </w:tr>
      <w:tr w:rsidR="0073692E" w:rsidRPr="00CD7D18" w:rsidTr="00971D4A">
        <w:tc>
          <w:tcPr>
            <w:tcW w:w="3186" w:type="dxa"/>
          </w:tcPr>
          <w:p w:rsidR="0073692E" w:rsidRPr="001600DF" w:rsidRDefault="0073692E" w:rsidP="00971D4A">
            <w:pPr>
              <w:jc w:val="both"/>
              <w:rPr>
                <w:sz w:val="28"/>
                <w:szCs w:val="28"/>
                <w:lang w:val="en-US"/>
              </w:rPr>
            </w:pPr>
            <w:r w:rsidRPr="0062374E">
              <w:rPr>
                <w:sz w:val="28"/>
                <w:szCs w:val="28"/>
              </w:rPr>
              <w:t>Особенности строения</w:t>
            </w:r>
          </w:p>
        </w:tc>
        <w:tc>
          <w:tcPr>
            <w:tcW w:w="6367" w:type="dxa"/>
          </w:tcPr>
          <w:p w:rsidR="0073692E" w:rsidRDefault="0073692E" w:rsidP="0073692E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связи с отсутствием в молекуле муравьиной кислоты углеводородного радикала, являющегося источником положительного индукционного э</w:t>
            </w:r>
            <w:r>
              <w:rPr>
                <w:sz w:val="28"/>
                <w:szCs w:val="28"/>
              </w:rPr>
              <w:t>ф</w:t>
            </w:r>
            <w:r>
              <w:rPr>
                <w:sz w:val="28"/>
                <w:szCs w:val="28"/>
              </w:rPr>
              <w:t xml:space="preserve">фекта, атом водорода в карбоксильной группе </w:t>
            </w:r>
            <w:r>
              <w:rPr>
                <w:sz w:val="28"/>
                <w:szCs w:val="28"/>
              </w:rPr>
              <w:lastRenderedPageBreak/>
              <w:t>наиболее подвижен, поэтому муравьиная кислота является самой сильной из предельных одноо</w:t>
            </w:r>
            <w:r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>новных карбоновых кислот. Кроме того, муравь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ная кислота является и карбоновой кислотой, и альдегидом.</w:t>
            </w:r>
          </w:p>
        </w:tc>
        <w:tc>
          <w:tcPr>
            <w:tcW w:w="6367" w:type="dxa"/>
          </w:tcPr>
          <w:p w:rsidR="0073692E" w:rsidRDefault="0073692E" w:rsidP="004D4AC2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Радикал </w:t>
            </w:r>
            <w:r>
              <w:rPr>
                <w:sz w:val="28"/>
                <w:szCs w:val="28"/>
                <w:lang w:val="en-US"/>
              </w:rPr>
              <w:t>CH</w:t>
            </w:r>
            <w:r w:rsidRPr="00CD7D18">
              <w:rPr>
                <w:sz w:val="28"/>
                <w:szCs w:val="28"/>
                <w:vertAlign w:val="subscript"/>
              </w:rPr>
              <w:t>3</w:t>
            </w:r>
            <w:r w:rsidRPr="00CD7D18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 xml:space="preserve"> в молекуле уксусной кислоты явл</w:t>
            </w:r>
            <w:r>
              <w:rPr>
                <w:sz w:val="28"/>
                <w:szCs w:val="28"/>
              </w:rPr>
              <w:t>я</w:t>
            </w:r>
            <w:r>
              <w:rPr>
                <w:sz w:val="28"/>
                <w:szCs w:val="28"/>
              </w:rPr>
              <w:t>ется источником положительного индукционного эффекта, в связи с чем атом водорода в ка</w:t>
            </w:r>
            <w:r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 xml:space="preserve">боксильной группе менее подвижен по сравнению </w:t>
            </w:r>
            <w:r>
              <w:rPr>
                <w:sz w:val="28"/>
                <w:szCs w:val="28"/>
              </w:rPr>
              <w:lastRenderedPageBreak/>
              <w:t>с муравьиной кислотой, и уксусная кислота слабее, чем муравьиная.</w:t>
            </w:r>
          </w:p>
        </w:tc>
      </w:tr>
      <w:tr w:rsidR="0073692E" w:rsidRPr="0062374E" w:rsidTr="00971D4A">
        <w:tc>
          <w:tcPr>
            <w:tcW w:w="3186" w:type="dxa"/>
          </w:tcPr>
          <w:p w:rsidR="0073692E" w:rsidRDefault="0073692E" w:rsidP="0073692E">
            <w:pPr>
              <w:spacing w:after="0"/>
              <w:jc w:val="both"/>
              <w:rPr>
                <w:sz w:val="28"/>
                <w:szCs w:val="28"/>
              </w:rPr>
            </w:pPr>
            <w:r w:rsidRPr="0062374E">
              <w:rPr>
                <w:sz w:val="28"/>
                <w:szCs w:val="28"/>
              </w:rPr>
              <w:lastRenderedPageBreak/>
              <w:t>Нахождение в природе</w:t>
            </w:r>
          </w:p>
          <w:p w:rsidR="0073692E" w:rsidRPr="00692B68" w:rsidRDefault="0073692E" w:rsidP="0073692E">
            <w:pPr>
              <w:spacing w:after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6367" w:type="dxa"/>
          </w:tcPr>
          <w:p w:rsidR="0073692E" w:rsidRDefault="0073692E" w:rsidP="004D4AC2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Составляет до 70 % содержимого ядовитой железы рыжего муравья, в небольших количествах пр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сутствует в поте и моче животных. Также соде</w:t>
            </w:r>
            <w:r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 xml:space="preserve">жится в крапиве и еловой хвое </w:t>
            </w:r>
            <w:r>
              <w:rPr>
                <w:b/>
                <w:sz w:val="28"/>
                <w:szCs w:val="28"/>
              </w:rPr>
              <w:t>(слайд № 5)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6367" w:type="dxa"/>
          </w:tcPr>
          <w:p w:rsidR="0073692E" w:rsidRDefault="0073692E" w:rsidP="004D4AC2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Образуется при брожении с доступом воздуха в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ноградного вина за счёт окисления этилового спирта под действием фермента бактерий («уксу</w:t>
            </w:r>
            <w:r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>ного грибка»).</w:t>
            </w:r>
          </w:p>
        </w:tc>
      </w:tr>
      <w:tr w:rsidR="0073692E" w:rsidRPr="0062374E" w:rsidTr="00971D4A">
        <w:tc>
          <w:tcPr>
            <w:tcW w:w="3186" w:type="dxa"/>
          </w:tcPr>
          <w:p w:rsidR="0073692E" w:rsidRDefault="0073692E" w:rsidP="0073692E">
            <w:pPr>
              <w:spacing w:after="0"/>
              <w:jc w:val="both"/>
              <w:rPr>
                <w:sz w:val="28"/>
                <w:szCs w:val="28"/>
              </w:rPr>
            </w:pPr>
            <w:r w:rsidRPr="0062374E">
              <w:rPr>
                <w:sz w:val="28"/>
                <w:szCs w:val="28"/>
              </w:rPr>
              <w:t>Физические свойства</w:t>
            </w:r>
          </w:p>
          <w:p w:rsidR="0073692E" w:rsidRPr="00692B68" w:rsidRDefault="0073692E" w:rsidP="0073692E">
            <w:pPr>
              <w:spacing w:after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6367" w:type="dxa"/>
          </w:tcPr>
          <w:p w:rsidR="0073692E" w:rsidRDefault="0073692E" w:rsidP="004D4AC2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Бесцветная жидкость с резким неприятным зап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хом, смешивается с водой в любых соотношениях. Плотность 1,22 г/мл, температура кипения 100,7</w:t>
            </w:r>
            <w:r w:rsidRPr="00CD7D18">
              <w:rPr>
                <w:sz w:val="28"/>
                <w:szCs w:val="28"/>
                <w:vertAlign w:val="superscript"/>
              </w:rPr>
              <w:t>о</w:t>
            </w:r>
            <w:r>
              <w:rPr>
                <w:sz w:val="28"/>
                <w:szCs w:val="28"/>
              </w:rPr>
              <w:t>С, температура плавления 8</w:t>
            </w:r>
            <w:r w:rsidRPr="00692B68">
              <w:rPr>
                <w:sz w:val="28"/>
                <w:szCs w:val="28"/>
                <w:vertAlign w:val="superscript"/>
              </w:rPr>
              <w:t>о</w:t>
            </w:r>
            <w:r>
              <w:rPr>
                <w:sz w:val="28"/>
                <w:szCs w:val="28"/>
              </w:rPr>
              <w:t>С. При попадании на к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жу в зависимости от концентрации вызывает ра</w:t>
            </w:r>
            <w:r>
              <w:rPr>
                <w:sz w:val="28"/>
                <w:szCs w:val="28"/>
              </w:rPr>
              <w:t>з</w:t>
            </w:r>
            <w:r>
              <w:rPr>
                <w:sz w:val="28"/>
                <w:szCs w:val="28"/>
              </w:rPr>
              <w:t>дражение или ожоги.</w:t>
            </w:r>
          </w:p>
          <w:p w:rsidR="0073692E" w:rsidRDefault="0073692E" w:rsidP="004D4AC2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1%-й спиртовой раствор муравьиной кислоты – муравьиный спирт.</w:t>
            </w:r>
          </w:p>
        </w:tc>
        <w:tc>
          <w:tcPr>
            <w:tcW w:w="6367" w:type="dxa"/>
          </w:tcPr>
          <w:p w:rsidR="0073692E" w:rsidRDefault="0073692E" w:rsidP="004D4AC2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Бесцветная жидкость с резким острым запахом, смешивается с водой в любых соотношениях. Плотность 1,049 г/мл, температура кипения 118,1</w:t>
            </w:r>
            <w:r w:rsidRPr="00E65507">
              <w:rPr>
                <w:sz w:val="28"/>
                <w:szCs w:val="28"/>
                <w:vertAlign w:val="superscript"/>
              </w:rPr>
              <w:t>о</w:t>
            </w:r>
            <w:r>
              <w:rPr>
                <w:sz w:val="28"/>
                <w:szCs w:val="28"/>
              </w:rPr>
              <w:t>С. При охлаждении ниже 17</w:t>
            </w:r>
            <w:r w:rsidRPr="00E65507">
              <w:rPr>
                <w:sz w:val="28"/>
                <w:szCs w:val="28"/>
                <w:vertAlign w:val="superscript"/>
              </w:rPr>
              <w:t>о</w:t>
            </w:r>
            <w:r>
              <w:rPr>
                <w:sz w:val="28"/>
                <w:szCs w:val="28"/>
              </w:rPr>
              <w:t>С чистая кисл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та превращается в бесцветную кристаллическую массу, похожую на лёд (ледяная уксусная кислота)</w:t>
            </w:r>
            <w:r>
              <w:rPr>
                <w:b/>
                <w:sz w:val="28"/>
                <w:szCs w:val="28"/>
              </w:rPr>
              <w:t xml:space="preserve"> (слайд № 6)</w:t>
            </w:r>
            <w:r>
              <w:rPr>
                <w:sz w:val="28"/>
                <w:szCs w:val="28"/>
              </w:rPr>
              <w:t>. Вызывает серьёзные ожоги кожи и отёки дыхательных путей.</w:t>
            </w:r>
          </w:p>
          <w:p w:rsidR="0073692E" w:rsidRDefault="0073692E" w:rsidP="004D4AC2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 – 80%-й водный раствор уксусной кислоты – уксусная эссенция. 3 – 9%-й водный раствор – столовый уксус.</w:t>
            </w:r>
          </w:p>
        </w:tc>
      </w:tr>
      <w:tr w:rsidR="0073692E" w:rsidRPr="007271FC" w:rsidTr="00971D4A">
        <w:tc>
          <w:tcPr>
            <w:tcW w:w="3186" w:type="dxa"/>
          </w:tcPr>
          <w:p w:rsidR="0073692E" w:rsidRPr="0062374E" w:rsidRDefault="0073692E" w:rsidP="0073692E">
            <w:pPr>
              <w:spacing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Способы получения</w:t>
            </w:r>
          </w:p>
        </w:tc>
        <w:tc>
          <w:tcPr>
            <w:tcW w:w="6367" w:type="dxa"/>
          </w:tcPr>
          <w:p w:rsidR="0073692E" w:rsidRPr="00E65507" w:rsidRDefault="0073692E" w:rsidP="0073692E">
            <w:pPr>
              <w:spacing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 формиата натрия</w:t>
            </w:r>
            <w:r w:rsidRPr="00E6550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в две стадии:</w:t>
            </w:r>
          </w:p>
          <w:p w:rsidR="0073692E" w:rsidRPr="00E65507" w:rsidRDefault="0073692E" w:rsidP="0073692E">
            <w:pPr>
              <w:spacing w:after="0"/>
              <w:jc w:val="both"/>
              <w:rPr>
                <w:sz w:val="28"/>
                <w:szCs w:val="28"/>
                <w:lang w:val="en-US"/>
              </w:rPr>
            </w:pPr>
            <w:r w:rsidRPr="00E65507">
              <w:rPr>
                <w:sz w:val="28"/>
                <w:szCs w:val="28"/>
              </w:rPr>
              <w:t xml:space="preserve">                       </w:t>
            </w:r>
            <w:r w:rsidRPr="00D14982">
              <w:rPr>
                <w:sz w:val="20"/>
                <w:szCs w:val="28"/>
                <w:lang w:val="en-US"/>
              </w:rPr>
              <w:t>T, p</w:t>
            </w:r>
          </w:p>
          <w:p w:rsidR="0073692E" w:rsidRDefault="0073692E" w:rsidP="0073692E">
            <w:pPr>
              <w:spacing w:after="0"/>
              <w:jc w:val="both"/>
              <w:rPr>
                <w:sz w:val="28"/>
                <w:szCs w:val="28"/>
                <w:lang w:val="en-US"/>
              </w:rPr>
            </w:pPr>
            <w:r w:rsidRPr="00E65507">
              <w:rPr>
                <w:sz w:val="28"/>
                <w:szCs w:val="28"/>
                <w:lang w:val="en-US"/>
              </w:rPr>
              <w:t>1.</w:t>
            </w:r>
            <w:r>
              <w:rPr>
                <w:sz w:val="28"/>
                <w:szCs w:val="28"/>
                <w:lang w:val="en-US"/>
              </w:rPr>
              <w:t>NaOH</w:t>
            </w:r>
            <w:r w:rsidRPr="00E65507">
              <w:rPr>
                <w:sz w:val="28"/>
                <w:szCs w:val="28"/>
                <w:lang w:val="en-US"/>
              </w:rPr>
              <w:t xml:space="preserve"> + </w:t>
            </w:r>
            <w:r>
              <w:rPr>
                <w:sz w:val="28"/>
                <w:szCs w:val="28"/>
                <w:lang w:val="en-US"/>
              </w:rPr>
              <w:t>CO</w:t>
            </w:r>
            <w:r w:rsidRPr="00E65507">
              <w:rPr>
                <w:sz w:val="28"/>
                <w:szCs w:val="28"/>
                <w:lang w:val="en-US"/>
              </w:rPr>
              <w:t xml:space="preserve"> →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HCOONa</w:t>
            </w:r>
            <w:proofErr w:type="spellEnd"/>
          </w:p>
          <w:p w:rsidR="0073692E" w:rsidRDefault="004D4AC2" w:rsidP="0073692E">
            <w:pPr>
              <w:spacing w:after="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                   </w:t>
            </w:r>
            <w:r w:rsidR="0073692E">
              <w:rPr>
                <w:sz w:val="28"/>
                <w:szCs w:val="28"/>
                <w:lang w:val="en-US"/>
              </w:rPr>
              <w:t xml:space="preserve">               </w:t>
            </w:r>
            <w:r w:rsidR="0073692E" w:rsidRPr="00D14982">
              <w:rPr>
                <w:sz w:val="28"/>
                <w:szCs w:val="28"/>
                <w:lang w:val="en-US"/>
              </w:rPr>
              <w:t xml:space="preserve"> </w:t>
            </w:r>
            <w:r w:rsidR="0073692E" w:rsidRPr="00D14982">
              <w:rPr>
                <w:sz w:val="20"/>
                <w:szCs w:val="28"/>
                <w:lang w:val="en-US"/>
              </w:rPr>
              <w:t>T</w:t>
            </w:r>
          </w:p>
          <w:p w:rsidR="0073692E" w:rsidRPr="005325A8" w:rsidRDefault="0073692E" w:rsidP="0073692E">
            <w:pPr>
              <w:spacing w:after="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2.HCOONa + H</w:t>
            </w:r>
            <w:r w:rsidRPr="007271FC">
              <w:rPr>
                <w:sz w:val="28"/>
                <w:szCs w:val="28"/>
                <w:vertAlign w:val="subscript"/>
                <w:lang w:val="en-US"/>
              </w:rPr>
              <w:t>2</w:t>
            </w:r>
            <w:r>
              <w:rPr>
                <w:sz w:val="28"/>
                <w:szCs w:val="28"/>
                <w:lang w:val="en-US"/>
              </w:rPr>
              <w:t>SO</w:t>
            </w:r>
            <w:r w:rsidRPr="007271FC">
              <w:rPr>
                <w:sz w:val="28"/>
                <w:szCs w:val="28"/>
                <w:vertAlign w:val="subscript"/>
                <w:lang w:val="en-US"/>
              </w:rPr>
              <w:t>4</w:t>
            </w:r>
            <w:r>
              <w:rPr>
                <w:sz w:val="28"/>
                <w:szCs w:val="28"/>
                <w:lang w:val="en-US"/>
              </w:rPr>
              <w:t xml:space="preserve"> → HCOOH + NaHSO</w:t>
            </w:r>
            <w:r w:rsidRPr="007271FC">
              <w:rPr>
                <w:sz w:val="28"/>
                <w:szCs w:val="28"/>
                <w:vertAlign w:val="subscript"/>
                <w:lang w:val="en-US"/>
              </w:rPr>
              <w:t>4</w:t>
            </w:r>
          </w:p>
        </w:tc>
        <w:tc>
          <w:tcPr>
            <w:tcW w:w="6367" w:type="dxa"/>
          </w:tcPr>
          <w:p w:rsidR="0073692E" w:rsidRDefault="0073692E" w:rsidP="0073692E">
            <w:pPr>
              <w:spacing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 бутана каталитическим окислением:</w:t>
            </w:r>
          </w:p>
          <w:p w:rsidR="0073692E" w:rsidRPr="00D14982" w:rsidRDefault="004D4AC2" w:rsidP="0073692E">
            <w:pPr>
              <w:spacing w:after="0"/>
              <w:jc w:val="both"/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 xml:space="preserve">                         </w:t>
            </w:r>
            <w:r w:rsidR="0073692E">
              <w:rPr>
                <w:sz w:val="20"/>
                <w:szCs w:val="28"/>
              </w:rPr>
              <w:t xml:space="preserve"> </w:t>
            </w:r>
            <w:r w:rsidR="0073692E" w:rsidRPr="00D14982">
              <w:rPr>
                <w:sz w:val="20"/>
                <w:szCs w:val="28"/>
              </w:rPr>
              <w:t xml:space="preserve"> </w:t>
            </w:r>
            <w:r w:rsidR="0073692E" w:rsidRPr="00D14982">
              <w:rPr>
                <w:sz w:val="20"/>
                <w:szCs w:val="28"/>
                <w:lang w:val="en-US"/>
              </w:rPr>
              <w:t>T</w:t>
            </w:r>
            <w:r w:rsidR="0073692E" w:rsidRPr="00D14982">
              <w:rPr>
                <w:sz w:val="20"/>
                <w:szCs w:val="28"/>
              </w:rPr>
              <w:t xml:space="preserve">, </w:t>
            </w:r>
            <w:proofErr w:type="spellStart"/>
            <w:r w:rsidR="0073692E" w:rsidRPr="00D14982">
              <w:rPr>
                <w:sz w:val="20"/>
                <w:szCs w:val="28"/>
                <w:lang w:val="en-US"/>
              </w:rPr>
              <w:t>kat</w:t>
            </w:r>
            <w:proofErr w:type="spellEnd"/>
          </w:p>
          <w:p w:rsidR="0073692E" w:rsidRDefault="0073692E" w:rsidP="0073692E">
            <w:pPr>
              <w:spacing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2C</w:t>
            </w:r>
            <w:r w:rsidRPr="007271FC">
              <w:rPr>
                <w:sz w:val="28"/>
                <w:szCs w:val="28"/>
                <w:vertAlign w:val="subscript"/>
                <w:lang w:val="en-US"/>
              </w:rPr>
              <w:t>4</w:t>
            </w:r>
            <w:r>
              <w:rPr>
                <w:sz w:val="28"/>
                <w:szCs w:val="28"/>
                <w:lang w:val="en-US"/>
              </w:rPr>
              <w:t>H</w:t>
            </w:r>
            <w:r w:rsidRPr="007271FC">
              <w:rPr>
                <w:sz w:val="28"/>
                <w:szCs w:val="28"/>
                <w:vertAlign w:val="subscript"/>
                <w:lang w:val="en-US"/>
              </w:rPr>
              <w:t>10</w:t>
            </w:r>
            <w:r>
              <w:rPr>
                <w:sz w:val="28"/>
                <w:szCs w:val="28"/>
                <w:lang w:val="en-US"/>
              </w:rPr>
              <w:t xml:space="preserve"> + 5O</w:t>
            </w:r>
            <w:r w:rsidRPr="007271FC">
              <w:rPr>
                <w:sz w:val="28"/>
                <w:szCs w:val="28"/>
                <w:vertAlign w:val="subscript"/>
                <w:lang w:val="en-US"/>
              </w:rPr>
              <w:t>2</w:t>
            </w:r>
            <w:r>
              <w:rPr>
                <w:sz w:val="28"/>
                <w:szCs w:val="28"/>
                <w:lang w:val="en-US"/>
              </w:rPr>
              <w:t xml:space="preserve"> → 4CH</w:t>
            </w:r>
            <w:r w:rsidRPr="007271FC">
              <w:rPr>
                <w:sz w:val="28"/>
                <w:szCs w:val="28"/>
                <w:vertAlign w:val="subscript"/>
                <w:lang w:val="en-US"/>
              </w:rPr>
              <w:t>3</w:t>
            </w:r>
            <w:r>
              <w:rPr>
                <w:sz w:val="28"/>
                <w:szCs w:val="28"/>
                <w:lang w:val="en-US"/>
              </w:rPr>
              <w:t>COOH + 2H</w:t>
            </w:r>
            <w:r w:rsidRPr="007271FC">
              <w:rPr>
                <w:sz w:val="28"/>
                <w:szCs w:val="28"/>
                <w:vertAlign w:val="subscript"/>
                <w:lang w:val="en-US"/>
              </w:rPr>
              <w:t>2</w:t>
            </w:r>
            <w:r>
              <w:rPr>
                <w:sz w:val="28"/>
                <w:szCs w:val="28"/>
                <w:lang w:val="en-US"/>
              </w:rPr>
              <w:t>O</w:t>
            </w:r>
          </w:p>
        </w:tc>
      </w:tr>
      <w:tr w:rsidR="0073692E" w:rsidRPr="00D14982" w:rsidTr="00971D4A">
        <w:tc>
          <w:tcPr>
            <w:tcW w:w="3186" w:type="dxa"/>
          </w:tcPr>
          <w:p w:rsidR="0073692E" w:rsidRPr="007271FC" w:rsidRDefault="0073692E" w:rsidP="0073692E">
            <w:pPr>
              <w:spacing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Специфические х</w:t>
            </w:r>
            <w:r w:rsidRPr="0062374E">
              <w:rPr>
                <w:sz w:val="28"/>
                <w:szCs w:val="28"/>
              </w:rPr>
              <w:t>имич</w:t>
            </w:r>
            <w:r w:rsidRPr="0062374E">
              <w:rPr>
                <w:sz w:val="28"/>
                <w:szCs w:val="28"/>
              </w:rPr>
              <w:t>е</w:t>
            </w:r>
            <w:r w:rsidRPr="0062374E">
              <w:rPr>
                <w:sz w:val="28"/>
                <w:szCs w:val="28"/>
              </w:rPr>
              <w:t>ские свойства</w:t>
            </w:r>
          </w:p>
        </w:tc>
        <w:tc>
          <w:tcPr>
            <w:tcW w:w="6367" w:type="dxa"/>
          </w:tcPr>
          <w:p w:rsidR="0073692E" w:rsidRDefault="0073692E" w:rsidP="004D4AC2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1.Реакция «серебряного зеркала»:</w:t>
            </w:r>
          </w:p>
          <w:p w:rsidR="0073692E" w:rsidRPr="007271FC" w:rsidRDefault="0073692E" w:rsidP="004D4AC2">
            <w:pPr>
              <w:spacing w:after="0" w:line="240" w:lineRule="auto"/>
              <w:jc w:val="both"/>
              <w:rPr>
                <w:sz w:val="20"/>
                <w:szCs w:val="28"/>
              </w:rPr>
            </w:pPr>
            <w:r w:rsidRPr="007271FC">
              <w:rPr>
                <w:sz w:val="20"/>
                <w:szCs w:val="28"/>
              </w:rPr>
              <w:t xml:space="preserve">                       </w:t>
            </w:r>
            <w:r w:rsidR="00971D4A">
              <w:rPr>
                <w:sz w:val="20"/>
                <w:szCs w:val="28"/>
              </w:rPr>
              <w:t xml:space="preserve">        </w:t>
            </w:r>
            <w:r w:rsidRPr="007271FC">
              <w:rPr>
                <w:sz w:val="20"/>
                <w:szCs w:val="28"/>
                <w:lang w:val="en-US"/>
              </w:rPr>
              <w:t>T</w:t>
            </w:r>
            <w:r w:rsidRPr="007271FC">
              <w:rPr>
                <w:sz w:val="20"/>
                <w:szCs w:val="28"/>
              </w:rPr>
              <w:t xml:space="preserve">, </w:t>
            </w:r>
            <w:r w:rsidRPr="007271FC">
              <w:rPr>
                <w:sz w:val="20"/>
                <w:szCs w:val="28"/>
                <w:lang w:val="en-US"/>
              </w:rPr>
              <w:t>NH</w:t>
            </w:r>
            <w:r w:rsidRPr="00D14982">
              <w:rPr>
                <w:sz w:val="20"/>
                <w:szCs w:val="28"/>
                <w:vertAlign w:val="subscript"/>
              </w:rPr>
              <w:t>4</w:t>
            </w:r>
            <w:r w:rsidRPr="007271FC">
              <w:rPr>
                <w:sz w:val="20"/>
                <w:szCs w:val="28"/>
                <w:lang w:val="en-US"/>
              </w:rPr>
              <w:t>OH</w:t>
            </w:r>
          </w:p>
          <w:p w:rsidR="0073692E" w:rsidRDefault="0073692E" w:rsidP="004D4AC2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HCOOH</w:t>
            </w:r>
            <w:r w:rsidRPr="007271FC">
              <w:rPr>
                <w:sz w:val="28"/>
                <w:szCs w:val="28"/>
              </w:rPr>
              <w:t xml:space="preserve"> + </w:t>
            </w:r>
            <w:r>
              <w:rPr>
                <w:sz w:val="28"/>
                <w:szCs w:val="28"/>
                <w:lang w:val="en-US"/>
              </w:rPr>
              <w:t>Ag</w:t>
            </w:r>
            <w:r w:rsidRPr="00D14982">
              <w:rPr>
                <w:sz w:val="20"/>
                <w:szCs w:val="28"/>
                <w:vertAlign w:val="subscript"/>
              </w:rPr>
              <w:t>2</w:t>
            </w:r>
            <w:r>
              <w:rPr>
                <w:sz w:val="28"/>
                <w:szCs w:val="28"/>
                <w:lang w:val="en-US"/>
              </w:rPr>
              <w:t>O</w:t>
            </w:r>
            <w:r w:rsidRPr="007271FC">
              <w:rPr>
                <w:sz w:val="28"/>
                <w:szCs w:val="28"/>
              </w:rPr>
              <w:t xml:space="preserve"> → </w:t>
            </w:r>
            <w:r>
              <w:rPr>
                <w:sz w:val="28"/>
                <w:szCs w:val="28"/>
                <w:lang w:val="en-US"/>
              </w:rPr>
              <w:t>CO</w:t>
            </w:r>
            <w:r w:rsidRPr="00D14982">
              <w:rPr>
                <w:sz w:val="20"/>
                <w:szCs w:val="28"/>
                <w:vertAlign w:val="subscript"/>
              </w:rPr>
              <w:t>2</w:t>
            </w:r>
            <w:r w:rsidRPr="007271FC">
              <w:rPr>
                <w:sz w:val="28"/>
                <w:szCs w:val="28"/>
              </w:rPr>
              <w:t xml:space="preserve"> + </w:t>
            </w:r>
            <w:r>
              <w:rPr>
                <w:sz w:val="28"/>
                <w:szCs w:val="28"/>
                <w:lang w:val="en-US"/>
              </w:rPr>
              <w:t>H</w:t>
            </w:r>
            <w:r w:rsidRPr="00D14982">
              <w:rPr>
                <w:sz w:val="20"/>
                <w:szCs w:val="28"/>
                <w:vertAlign w:val="subscript"/>
              </w:rPr>
              <w:t>2</w:t>
            </w:r>
            <w:r>
              <w:rPr>
                <w:sz w:val="28"/>
                <w:szCs w:val="28"/>
                <w:lang w:val="en-US"/>
              </w:rPr>
              <w:t>O</w:t>
            </w:r>
            <w:r w:rsidRPr="007271FC">
              <w:rPr>
                <w:sz w:val="28"/>
                <w:szCs w:val="28"/>
              </w:rPr>
              <w:t xml:space="preserve"> + 2</w:t>
            </w:r>
            <w:r>
              <w:rPr>
                <w:sz w:val="28"/>
                <w:szCs w:val="28"/>
                <w:lang w:val="en-US"/>
              </w:rPr>
              <w:t>Ag</w:t>
            </w:r>
            <w:r>
              <w:rPr>
                <w:sz w:val="28"/>
                <w:szCs w:val="28"/>
              </w:rPr>
              <w:t xml:space="preserve"> </w:t>
            </w:r>
          </w:p>
          <w:p w:rsidR="0073692E" w:rsidRPr="00457474" w:rsidRDefault="0073692E" w:rsidP="004D4AC2">
            <w:pPr>
              <w:spacing w:after="0" w:line="240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(слайд № 7)</w:t>
            </w:r>
          </w:p>
          <w:p w:rsidR="0073692E" w:rsidRDefault="0073692E" w:rsidP="004D4AC2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2.Разложение в присутствии концентрированной серной кислоты:</w:t>
            </w:r>
          </w:p>
          <w:p w:rsidR="0073692E" w:rsidRPr="007271FC" w:rsidRDefault="0073692E" w:rsidP="004D4AC2">
            <w:pPr>
              <w:spacing w:after="0" w:line="240" w:lineRule="auto"/>
              <w:jc w:val="both"/>
              <w:rPr>
                <w:sz w:val="28"/>
                <w:szCs w:val="28"/>
                <w:lang w:val="en-US"/>
              </w:rPr>
            </w:pPr>
            <w:r w:rsidRPr="00D14982">
              <w:rPr>
                <w:sz w:val="28"/>
                <w:szCs w:val="28"/>
              </w:rPr>
              <w:lastRenderedPageBreak/>
              <w:t xml:space="preserve">             </w:t>
            </w:r>
            <w:r w:rsidRPr="007271FC">
              <w:rPr>
                <w:sz w:val="20"/>
                <w:szCs w:val="28"/>
                <w:lang w:val="en-US"/>
              </w:rPr>
              <w:t>T, H</w:t>
            </w:r>
            <w:r w:rsidRPr="00971D4A">
              <w:rPr>
                <w:sz w:val="20"/>
                <w:szCs w:val="28"/>
                <w:vertAlign w:val="subscript"/>
                <w:lang w:val="en-US"/>
              </w:rPr>
              <w:t>2</w:t>
            </w:r>
            <w:r w:rsidRPr="007271FC">
              <w:rPr>
                <w:sz w:val="20"/>
                <w:szCs w:val="28"/>
                <w:lang w:val="en-US"/>
              </w:rPr>
              <w:t>SO</w:t>
            </w:r>
            <w:r w:rsidRPr="00971D4A">
              <w:rPr>
                <w:sz w:val="20"/>
                <w:szCs w:val="28"/>
                <w:vertAlign w:val="subscript"/>
                <w:lang w:val="en-US"/>
              </w:rPr>
              <w:t>4</w:t>
            </w:r>
          </w:p>
          <w:p w:rsidR="0073692E" w:rsidRPr="005325A8" w:rsidRDefault="0073692E" w:rsidP="004D4AC2">
            <w:pPr>
              <w:spacing w:after="0" w:line="240" w:lineRule="auto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HCOOH → CO + H</w:t>
            </w:r>
            <w:r w:rsidRPr="00D14982">
              <w:rPr>
                <w:sz w:val="20"/>
                <w:szCs w:val="28"/>
                <w:vertAlign w:val="subscript"/>
                <w:lang w:val="en-US"/>
              </w:rPr>
              <w:t>2</w:t>
            </w:r>
            <w:r>
              <w:rPr>
                <w:sz w:val="28"/>
                <w:szCs w:val="28"/>
                <w:lang w:val="en-US"/>
              </w:rPr>
              <w:t>O</w:t>
            </w:r>
          </w:p>
        </w:tc>
        <w:tc>
          <w:tcPr>
            <w:tcW w:w="6367" w:type="dxa"/>
          </w:tcPr>
          <w:p w:rsidR="0073692E" w:rsidRDefault="0073692E" w:rsidP="004D4AC2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Хлорирование на свету:</w:t>
            </w:r>
          </w:p>
          <w:p w:rsidR="0073692E" w:rsidRDefault="0073692E" w:rsidP="004D4AC2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</w:t>
            </w:r>
            <w:r w:rsidRPr="00D14982">
              <w:rPr>
                <w:sz w:val="20"/>
                <w:szCs w:val="28"/>
              </w:rPr>
              <w:t>свет</w:t>
            </w:r>
          </w:p>
          <w:p w:rsidR="0073692E" w:rsidRDefault="0073692E" w:rsidP="004D4AC2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CH</w:t>
            </w:r>
            <w:r w:rsidRPr="00D14982">
              <w:rPr>
                <w:sz w:val="20"/>
                <w:szCs w:val="28"/>
                <w:vertAlign w:val="subscript"/>
              </w:rPr>
              <w:t>3</w:t>
            </w:r>
            <w:r>
              <w:rPr>
                <w:sz w:val="28"/>
                <w:szCs w:val="28"/>
                <w:lang w:val="en-US"/>
              </w:rPr>
              <w:t>COOH</w:t>
            </w:r>
            <w:r w:rsidRPr="00D14982">
              <w:rPr>
                <w:sz w:val="28"/>
                <w:szCs w:val="28"/>
              </w:rPr>
              <w:t xml:space="preserve"> + </w:t>
            </w:r>
            <w:r>
              <w:rPr>
                <w:sz w:val="28"/>
                <w:szCs w:val="28"/>
                <w:lang w:val="en-US"/>
              </w:rPr>
              <w:t>Cl</w:t>
            </w:r>
            <w:r w:rsidRPr="00D14982">
              <w:rPr>
                <w:sz w:val="20"/>
                <w:szCs w:val="28"/>
                <w:vertAlign w:val="subscript"/>
              </w:rPr>
              <w:t>2</w:t>
            </w:r>
            <w:r w:rsidRPr="00D14982">
              <w:rPr>
                <w:sz w:val="28"/>
                <w:szCs w:val="28"/>
              </w:rPr>
              <w:t xml:space="preserve"> → </w:t>
            </w:r>
            <w:r>
              <w:rPr>
                <w:sz w:val="28"/>
                <w:szCs w:val="28"/>
                <w:lang w:val="en-US"/>
              </w:rPr>
              <w:t>CH</w:t>
            </w:r>
            <w:r w:rsidRPr="00D14982">
              <w:rPr>
                <w:sz w:val="20"/>
                <w:szCs w:val="28"/>
                <w:vertAlign w:val="subscript"/>
              </w:rPr>
              <w:t>2</w:t>
            </w:r>
            <w:proofErr w:type="spellStart"/>
            <w:r>
              <w:rPr>
                <w:sz w:val="28"/>
                <w:szCs w:val="28"/>
                <w:lang w:val="en-US"/>
              </w:rPr>
              <w:t>ClCOOH</w:t>
            </w:r>
            <w:proofErr w:type="spellEnd"/>
            <w:r w:rsidRPr="00D14982">
              <w:rPr>
                <w:sz w:val="28"/>
                <w:szCs w:val="28"/>
              </w:rPr>
              <w:t xml:space="preserve"> + </w:t>
            </w:r>
            <w:proofErr w:type="spellStart"/>
            <w:r>
              <w:rPr>
                <w:sz w:val="28"/>
                <w:szCs w:val="28"/>
                <w:lang w:val="en-US"/>
              </w:rPr>
              <w:t>HCl</w:t>
            </w:r>
            <w:proofErr w:type="spellEnd"/>
          </w:p>
        </w:tc>
      </w:tr>
      <w:tr w:rsidR="0073692E" w:rsidTr="00971D4A">
        <w:tc>
          <w:tcPr>
            <w:tcW w:w="3186" w:type="dxa"/>
          </w:tcPr>
          <w:p w:rsidR="0073692E" w:rsidRDefault="0073692E" w:rsidP="0073692E">
            <w:pPr>
              <w:spacing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Применение</w:t>
            </w:r>
          </w:p>
        </w:tc>
        <w:tc>
          <w:tcPr>
            <w:tcW w:w="6367" w:type="dxa"/>
          </w:tcPr>
          <w:p w:rsidR="0073692E" w:rsidRDefault="0073692E" w:rsidP="004D4AC2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Для получения сложных эфиров, используемых в парфюмерии; в кожевенном деле (дубление кож); в текстильной промышленности (протрава при крашении); в качестве растворителя и консерва</w:t>
            </w:r>
            <w:r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 xml:space="preserve">та; в пчеловодстве для борьбы с клещами </w:t>
            </w:r>
            <w:r>
              <w:rPr>
                <w:b/>
                <w:sz w:val="28"/>
                <w:szCs w:val="28"/>
              </w:rPr>
              <w:t>(слайд № 8)</w:t>
            </w:r>
            <w:r>
              <w:rPr>
                <w:sz w:val="28"/>
                <w:szCs w:val="28"/>
              </w:rPr>
              <w:t>; в пищевой промышленности как консервант и для дезинфекции тары. Муравьиный спирт и</w:t>
            </w:r>
            <w:r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>пользуется для растираний в медицине.</w:t>
            </w:r>
          </w:p>
        </w:tc>
        <w:tc>
          <w:tcPr>
            <w:tcW w:w="6367" w:type="dxa"/>
          </w:tcPr>
          <w:p w:rsidR="0073692E" w:rsidRDefault="0073692E" w:rsidP="004D4AC2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Для получения сложных эфиров, используемых в парфюмерии и в качестве растворителей; в пищ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вой промышленности в качестве консерванта и вкусовой добавки; в производстве лекарств, пол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меров, красителей, ацетатного шёлка, негорючей фото- и киноплёнки.</w:t>
            </w:r>
          </w:p>
        </w:tc>
      </w:tr>
    </w:tbl>
    <w:p w:rsidR="00E50A2F" w:rsidRDefault="0073692E" w:rsidP="00971D4A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971D4A" w:rsidRDefault="00971D4A" w:rsidP="00971D4A">
      <w:pPr>
        <w:spacing w:after="0" w:line="240" w:lineRule="auto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Приложение № 3</w:t>
      </w:r>
    </w:p>
    <w:p w:rsidR="00971D4A" w:rsidRDefault="00971D4A" w:rsidP="00971D4A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Расчётные задачи</w:t>
      </w:r>
    </w:p>
    <w:p w:rsidR="00971D4A" w:rsidRDefault="00971D4A" w:rsidP="00971D4A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Задача для 1-го учащегося:</w:t>
      </w:r>
    </w:p>
    <w:p w:rsidR="00971D4A" w:rsidRDefault="00971D4A" w:rsidP="00971D4A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Рассчитать массу монохлоруксусной кислоты, которая может быть получена при взаимодействии 12,0 г уксусной кислоты и 3,36 л хлора (объём измерен при нормальных условиях).</w:t>
      </w:r>
    </w:p>
    <w:p w:rsidR="00971D4A" w:rsidRDefault="00971D4A" w:rsidP="00971D4A">
      <w:pPr>
        <w:spacing w:after="0" w:line="240" w:lineRule="auto"/>
        <w:jc w:val="both"/>
        <w:rPr>
          <w:sz w:val="28"/>
          <w:szCs w:val="28"/>
        </w:rPr>
      </w:pPr>
      <w:r>
        <w:rPr>
          <w:i/>
          <w:sz w:val="28"/>
          <w:szCs w:val="28"/>
        </w:rPr>
        <w:t>Ответ: 14,18 г.</w:t>
      </w:r>
      <w:r w:rsidRPr="003B5B5A">
        <w:rPr>
          <w:sz w:val="28"/>
          <w:szCs w:val="28"/>
        </w:rPr>
        <w:t xml:space="preserve"> </w:t>
      </w:r>
    </w:p>
    <w:p w:rsidR="00971D4A" w:rsidRDefault="00971D4A" w:rsidP="00971D4A">
      <w:pPr>
        <w:spacing w:after="0" w:line="24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Задача для 2-го учащегося:</w:t>
      </w:r>
    </w:p>
    <w:p w:rsidR="00971D4A" w:rsidRDefault="00971D4A" w:rsidP="00971D4A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Рассчитать массу металлического осадка, которая может быть получена в реакции «серебряного зеркала» с участием 9,2 г мурав</w:t>
      </w:r>
      <w:r>
        <w:rPr>
          <w:sz w:val="28"/>
          <w:szCs w:val="28"/>
        </w:rPr>
        <w:t>ь</w:t>
      </w:r>
      <w:r>
        <w:rPr>
          <w:sz w:val="28"/>
          <w:szCs w:val="28"/>
        </w:rPr>
        <w:t>иной кислоты и избытка аммиачного раствора оксида серебра, если практический выход металла составляет 80 % по сравнению с теоретически возможным.</w:t>
      </w:r>
    </w:p>
    <w:p w:rsidR="00971D4A" w:rsidRDefault="00971D4A" w:rsidP="00971D4A">
      <w:pPr>
        <w:spacing w:after="0" w:line="240" w:lineRule="auto"/>
        <w:rPr>
          <w:i/>
          <w:sz w:val="28"/>
          <w:szCs w:val="28"/>
        </w:rPr>
      </w:pPr>
      <w:r w:rsidRPr="003B5B5A">
        <w:rPr>
          <w:i/>
          <w:sz w:val="28"/>
          <w:szCs w:val="28"/>
        </w:rPr>
        <w:t>Ответ:</w:t>
      </w:r>
      <w:r>
        <w:rPr>
          <w:i/>
          <w:sz w:val="28"/>
          <w:szCs w:val="28"/>
        </w:rPr>
        <w:t>34,56 г серебра.</w:t>
      </w:r>
    </w:p>
    <w:p w:rsidR="00437870" w:rsidRDefault="00437870" w:rsidP="00971D4A">
      <w:pPr>
        <w:spacing w:after="0" w:line="240" w:lineRule="auto"/>
        <w:rPr>
          <w:i/>
          <w:sz w:val="28"/>
          <w:szCs w:val="28"/>
        </w:rPr>
      </w:pPr>
    </w:p>
    <w:p w:rsidR="00437870" w:rsidRDefault="00437870" w:rsidP="00971D4A">
      <w:pPr>
        <w:spacing w:after="0" w:line="240" w:lineRule="auto"/>
        <w:rPr>
          <w:i/>
          <w:sz w:val="28"/>
          <w:szCs w:val="28"/>
        </w:rPr>
      </w:pPr>
    </w:p>
    <w:p w:rsidR="00437870" w:rsidRDefault="00437870" w:rsidP="00971D4A">
      <w:pPr>
        <w:spacing w:after="0" w:line="240" w:lineRule="auto"/>
        <w:rPr>
          <w:i/>
          <w:sz w:val="28"/>
          <w:szCs w:val="28"/>
        </w:rPr>
      </w:pPr>
    </w:p>
    <w:p w:rsidR="00437870" w:rsidRDefault="00437870" w:rsidP="00971D4A">
      <w:pPr>
        <w:spacing w:after="0" w:line="240" w:lineRule="auto"/>
        <w:rPr>
          <w:i/>
          <w:sz w:val="28"/>
          <w:szCs w:val="28"/>
        </w:rPr>
      </w:pPr>
    </w:p>
    <w:p w:rsidR="00437870" w:rsidRDefault="00437870" w:rsidP="00971D4A">
      <w:pPr>
        <w:spacing w:after="0" w:line="240" w:lineRule="auto"/>
        <w:rPr>
          <w:i/>
          <w:sz w:val="28"/>
          <w:szCs w:val="28"/>
        </w:rPr>
      </w:pPr>
    </w:p>
    <w:p w:rsidR="00437870" w:rsidRDefault="00437870" w:rsidP="00971D4A">
      <w:pPr>
        <w:spacing w:after="0" w:line="240" w:lineRule="auto"/>
        <w:rPr>
          <w:i/>
          <w:sz w:val="28"/>
          <w:szCs w:val="28"/>
        </w:rPr>
      </w:pPr>
    </w:p>
    <w:p w:rsidR="00437870" w:rsidRDefault="00437870" w:rsidP="00971D4A">
      <w:pPr>
        <w:spacing w:after="0" w:line="240" w:lineRule="auto"/>
        <w:rPr>
          <w:i/>
          <w:sz w:val="28"/>
          <w:szCs w:val="28"/>
        </w:rPr>
      </w:pPr>
    </w:p>
    <w:p w:rsidR="00437870" w:rsidRDefault="00437870" w:rsidP="00971D4A">
      <w:pPr>
        <w:spacing w:after="0" w:line="240" w:lineRule="auto"/>
        <w:rPr>
          <w:i/>
          <w:sz w:val="28"/>
          <w:szCs w:val="28"/>
        </w:rPr>
      </w:pPr>
    </w:p>
    <w:p w:rsidR="00437870" w:rsidRDefault="00437870" w:rsidP="00971D4A">
      <w:pPr>
        <w:spacing w:after="0" w:line="240" w:lineRule="auto"/>
        <w:rPr>
          <w:i/>
          <w:sz w:val="28"/>
          <w:szCs w:val="28"/>
        </w:rPr>
      </w:pPr>
    </w:p>
    <w:p w:rsidR="00437870" w:rsidRDefault="00437870" w:rsidP="00437870">
      <w:pPr>
        <w:spacing w:after="0" w:line="240" w:lineRule="auto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Приложение № 4</w:t>
      </w:r>
    </w:p>
    <w:p w:rsidR="00437870" w:rsidRDefault="00437870" w:rsidP="00437870">
      <w:pPr>
        <w:spacing w:after="0" w:line="240" w:lineRule="auto"/>
        <w:jc w:val="center"/>
        <w:rPr>
          <w:b/>
          <w:sz w:val="28"/>
          <w:szCs w:val="28"/>
        </w:rPr>
      </w:pPr>
    </w:p>
    <w:p w:rsidR="00437870" w:rsidRDefault="00437870" w:rsidP="00437870">
      <w:pPr>
        <w:spacing w:after="0" w:line="240" w:lineRule="auto"/>
        <w:jc w:val="center"/>
        <w:rPr>
          <w:b/>
          <w:sz w:val="28"/>
          <w:szCs w:val="28"/>
        </w:rPr>
      </w:pPr>
    </w:p>
    <w:p w:rsidR="00437870" w:rsidRDefault="00437870" w:rsidP="00437870">
      <w:pPr>
        <w:spacing w:after="0" w:line="240" w:lineRule="auto"/>
        <w:jc w:val="center"/>
        <w:rPr>
          <w:b/>
          <w:sz w:val="28"/>
          <w:szCs w:val="28"/>
        </w:rPr>
      </w:pPr>
    </w:p>
    <w:p w:rsidR="00437870" w:rsidRDefault="00437870" w:rsidP="00437870">
      <w:pPr>
        <w:spacing w:after="0" w:line="240" w:lineRule="auto"/>
        <w:jc w:val="center"/>
        <w:rPr>
          <w:b/>
          <w:sz w:val="28"/>
          <w:szCs w:val="28"/>
        </w:rPr>
      </w:pPr>
    </w:p>
    <w:p w:rsidR="00437870" w:rsidRDefault="00437870" w:rsidP="00437870">
      <w:pPr>
        <w:spacing w:after="0" w:line="240" w:lineRule="auto"/>
        <w:jc w:val="center"/>
        <w:rPr>
          <w:b/>
          <w:sz w:val="28"/>
          <w:szCs w:val="28"/>
        </w:rPr>
      </w:pPr>
    </w:p>
    <w:p w:rsidR="00437870" w:rsidRDefault="00437870" w:rsidP="00437870">
      <w:pPr>
        <w:spacing w:after="0" w:line="240" w:lineRule="auto"/>
        <w:jc w:val="center"/>
        <w:rPr>
          <w:b/>
          <w:sz w:val="28"/>
          <w:szCs w:val="28"/>
        </w:rPr>
      </w:pPr>
    </w:p>
    <w:p w:rsidR="00437870" w:rsidRDefault="00437870" w:rsidP="00437870">
      <w:pPr>
        <w:spacing w:after="0" w:line="240" w:lineRule="auto"/>
        <w:jc w:val="center"/>
        <w:rPr>
          <w:b/>
          <w:sz w:val="28"/>
          <w:szCs w:val="28"/>
        </w:rPr>
      </w:pPr>
    </w:p>
    <w:p w:rsidR="00437870" w:rsidRDefault="00437870" w:rsidP="00437870">
      <w:pPr>
        <w:spacing w:after="0" w:line="240" w:lineRule="auto"/>
        <w:jc w:val="center"/>
        <w:rPr>
          <w:b/>
          <w:sz w:val="28"/>
          <w:szCs w:val="28"/>
        </w:rPr>
      </w:pPr>
    </w:p>
    <w:p w:rsidR="00437870" w:rsidRDefault="00437870" w:rsidP="00437870">
      <w:pPr>
        <w:spacing w:after="0" w:line="240" w:lineRule="auto"/>
        <w:jc w:val="center"/>
        <w:rPr>
          <w:b/>
          <w:sz w:val="28"/>
          <w:szCs w:val="28"/>
        </w:rPr>
      </w:pPr>
    </w:p>
    <w:p w:rsidR="00437870" w:rsidRDefault="00437870" w:rsidP="00437870">
      <w:pPr>
        <w:spacing w:after="0" w:line="240" w:lineRule="auto"/>
        <w:jc w:val="center"/>
        <w:rPr>
          <w:b/>
          <w:sz w:val="28"/>
          <w:szCs w:val="28"/>
        </w:rPr>
      </w:pPr>
    </w:p>
    <w:p w:rsidR="00437870" w:rsidRDefault="00437870" w:rsidP="00437870">
      <w:pPr>
        <w:spacing w:after="0" w:line="240" w:lineRule="auto"/>
        <w:jc w:val="center"/>
        <w:rPr>
          <w:b/>
          <w:sz w:val="28"/>
          <w:szCs w:val="28"/>
        </w:rPr>
      </w:pPr>
    </w:p>
    <w:p w:rsidR="00437870" w:rsidRDefault="00437870" w:rsidP="00437870">
      <w:pPr>
        <w:spacing w:after="0" w:line="240" w:lineRule="auto"/>
        <w:jc w:val="center"/>
        <w:rPr>
          <w:b/>
          <w:sz w:val="28"/>
          <w:szCs w:val="28"/>
        </w:rPr>
      </w:pPr>
    </w:p>
    <w:p w:rsidR="00437870" w:rsidRPr="00437870" w:rsidRDefault="00437870" w:rsidP="00437870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Мультимедийная презентация к уроку</w:t>
      </w:r>
    </w:p>
    <w:p w:rsidR="00437870" w:rsidRPr="00971D4A" w:rsidRDefault="00437870" w:rsidP="00971D4A">
      <w:pPr>
        <w:spacing w:after="0" w:line="240" w:lineRule="auto"/>
        <w:rPr>
          <w:b/>
          <w:sz w:val="28"/>
          <w:szCs w:val="28"/>
        </w:rPr>
      </w:pPr>
      <w:r w:rsidRPr="00437870">
        <w:rPr>
          <w:b/>
          <w:sz w:val="28"/>
          <w:szCs w:val="28"/>
        </w:rPr>
        <w:lastRenderedPageBreak/>
        <w:drawing>
          <wp:inline distT="0" distB="0" distL="0" distR="0" wp14:anchorId="09639416" wp14:editId="4C34CC16">
            <wp:extent cx="4572638" cy="342947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37870">
        <w:rPr>
          <w:b/>
          <w:sz w:val="28"/>
          <w:szCs w:val="28"/>
        </w:rPr>
        <w:drawing>
          <wp:inline distT="0" distB="0" distL="0" distR="0" wp14:anchorId="20863565" wp14:editId="57BB2F85">
            <wp:extent cx="4572638" cy="342947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37870">
        <w:rPr>
          <w:b/>
          <w:sz w:val="28"/>
          <w:szCs w:val="28"/>
        </w:rPr>
        <w:lastRenderedPageBreak/>
        <w:drawing>
          <wp:inline distT="0" distB="0" distL="0" distR="0" wp14:anchorId="431AD443" wp14:editId="774DEB19">
            <wp:extent cx="4572638" cy="3429479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37870">
        <w:rPr>
          <w:b/>
          <w:sz w:val="28"/>
          <w:szCs w:val="28"/>
        </w:rPr>
        <w:drawing>
          <wp:inline distT="0" distB="0" distL="0" distR="0" wp14:anchorId="03411958" wp14:editId="7375F0CD">
            <wp:extent cx="4572638" cy="3429479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37870">
        <w:rPr>
          <w:b/>
          <w:sz w:val="28"/>
          <w:szCs w:val="28"/>
        </w:rPr>
        <w:lastRenderedPageBreak/>
        <w:drawing>
          <wp:inline distT="0" distB="0" distL="0" distR="0" wp14:anchorId="0EA3CC48" wp14:editId="3CE0AE9D">
            <wp:extent cx="4572638" cy="3429479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37870">
        <w:rPr>
          <w:b/>
          <w:sz w:val="28"/>
          <w:szCs w:val="28"/>
        </w:rPr>
        <w:drawing>
          <wp:inline distT="0" distB="0" distL="0" distR="0" wp14:anchorId="12978951" wp14:editId="5A7B9874">
            <wp:extent cx="4572638" cy="3429479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37870">
        <w:rPr>
          <w:b/>
          <w:sz w:val="28"/>
          <w:szCs w:val="28"/>
        </w:rPr>
        <w:lastRenderedPageBreak/>
        <w:drawing>
          <wp:inline distT="0" distB="0" distL="0" distR="0" wp14:anchorId="5294848A" wp14:editId="26AD7947">
            <wp:extent cx="4572638" cy="3429479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37870">
        <w:rPr>
          <w:b/>
          <w:sz w:val="28"/>
          <w:szCs w:val="28"/>
        </w:rPr>
        <w:drawing>
          <wp:inline distT="0" distB="0" distL="0" distR="0" wp14:anchorId="681255C8" wp14:editId="2271D451">
            <wp:extent cx="4572638" cy="3429479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37870" w:rsidRPr="00971D4A" w:rsidSect="00A24387">
      <w:footerReference w:type="default" r:id="rId17"/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3576" w:rsidRDefault="00003576" w:rsidP="00E71CE8">
      <w:pPr>
        <w:spacing w:after="0" w:line="240" w:lineRule="auto"/>
      </w:pPr>
      <w:r>
        <w:separator/>
      </w:r>
    </w:p>
  </w:endnote>
  <w:endnote w:type="continuationSeparator" w:id="0">
    <w:p w:rsidR="00003576" w:rsidRDefault="00003576" w:rsidP="00E71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15062511"/>
      <w:docPartObj>
        <w:docPartGallery w:val="Page Numbers (Bottom of Page)"/>
        <w:docPartUnique/>
      </w:docPartObj>
    </w:sdtPr>
    <w:sdtContent>
      <w:p w:rsidR="00756212" w:rsidRDefault="00756212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E6CEF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756212" w:rsidRDefault="00756212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3576" w:rsidRDefault="00003576" w:rsidP="00E71CE8">
      <w:pPr>
        <w:spacing w:after="0" w:line="240" w:lineRule="auto"/>
      </w:pPr>
      <w:r>
        <w:separator/>
      </w:r>
    </w:p>
  </w:footnote>
  <w:footnote w:type="continuationSeparator" w:id="0">
    <w:p w:rsidR="00003576" w:rsidRDefault="00003576" w:rsidP="00E71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52D7E"/>
    <w:multiLevelType w:val="hybridMultilevel"/>
    <w:tmpl w:val="CA187D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7D4A69"/>
    <w:multiLevelType w:val="hybridMultilevel"/>
    <w:tmpl w:val="5C7A08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237643"/>
    <w:multiLevelType w:val="hybridMultilevel"/>
    <w:tmpl w:val="5588B0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5735AE"/>
    <w:multiLevelType w:val="hybridMultilevel"/>
    <w:tmpl w:val="512671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454137"/>
    <w:multiLevelType w:val="hybridMultilevel"/>
    <w:tmpl w:val="146486E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126D8B"/>
    <w:multiLevelType w:val="hybridMultilevel"/>
    <w:tmpl w:val="CA187D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E35D8F"/>
    <w:multiLevelType w:val="hybridMultilevel"/>
    <w:tmpl w:val="4BB85A4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C47F5B"/>
    <w:multiLevelType w:val="hybridMultilevel"/>
    <w:tmpl w:val="BBA64DC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4B02A2"/>
    <w:multiLevelType w:val="hybridMultilevel"/>
    <w:tmpl w:val="C3AE5DC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4D4E14"/>
    <w:multiLevelType w:val="hybridMultilevel"/>
    <w:tmpl w:val="C06686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29389F"/>
    <w:multiLevelType w:val="hybridMultilevel"/>
    <w:tmpl w:val="B47A2A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B855467"/>
    <w:multiLevelType w:val="hybridMultilevel"/>
    <w:tmpl w:val="71125F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CE03BB3"/>
    <w:multiLevelType w:val="hybridMultilevel"/>
    <w:tmpl w:val="918E90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F9F1A2A"/>
    <w:multiLevelType w:val="hybridMultilevel"/>
    <w:tmpl w:val="234ED4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876E35"/>
    <w:multiLevelType w:val="hybridMultilevel"/>
    <w:tmpl w:val="D29AEA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23675D5"/>
    <w:multiLevelType w:val="hybridMultilevel"/>
    <w:tmpl w:val="524212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C890DBA"/>
    <w:multiLevelType w:val="hybridMultilevel"/>
    <w:tmpl w:val="7FC40E4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C956467"/>
    <w:multiLevelType w:val="hybridMultilevel"/>
    <w:tmpl w:val="CA4C8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DAB7DBC"/>
    <w:multiLevelType w:val="hybridMultilevel"/>
    <w:tmpl w:val="670E1A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081609D"/>
    <w:multiLevelType w:val="hybridMultilevel"/>
    <w:tmpl w:val="32A0AF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2706833"/>
    <w:multiLevelType w:val="hybridMultilevel"/>
    <w:tmpl w:val="ED36ED0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3B57D54"/>
    <w:multiLevelType w:val="hybridMultilevel"/>
    <w:tmpl w:val="84449A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6E014C7"/>
    <w:multiLevelType w:val="hybridMultilevel"/>
    <w:tmpl w:val="32A0AF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C29550E"/>
    <w:multiLevelType w:val="hybridMultilevel"/>
    <w:tmpl w:val="A70E6F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DBF202A"/>
    <w:multiLevelType w:val="hybridMultilevel"/>
    <w:tmpl w:val="29BC7A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08E7E5E"/>
    <w:multiLevelType w:val="hybridMultilevel"/>
    <w:tmpl w:val="0720A39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0D35718"/>
    <w:multiLevelType w:val="hybridMultilevel"/>
    <w:tmpl w:val="C5F288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2E5B56"/>
    <w:multiLevelType w:val="hybridMultilevel"/>
    <w:tmpl w:val="6F1290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8071AAD"/>
    <w:multiLevelType w:val="hybridMultilevel"/>
    <w:tmpl w:val="2534C64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8A83684"/>
    <w:multiLevelType w:val="hybridMultilevel"/>
    <w:tmpl w:val="0EBEEE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BAB4ABD"/>
    <w:multiLevelType w:val="hybridMultilevel"/>
    <w:tmpl w:val="A8D815A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C46012D"/>
    <w:multiLevelType w:val="hybridMultilevel"/>
    <w:tmpl w:val="0D48C712"/>
    <w:lvl w:ilvl="0" w:tplc="C114D0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F6F3356"/>
    <w:multiLevelType w:val="hybridMultilevel"/>
    <w:tmpl w:val="09E022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21560CF"/>
    <w:multiLevelType w:val="hybridMultilevel"/>
    <w:tmpl w:val="04F22D3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40A77D7"/>
    <w:multiLevelType w:val="hybridMultilevel"/>
    <w:tmpl w:val="A4CA71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C727317"/>
    <w:multiLevelType w:val="hybridMultilevel"/>
    <w:tmpl w:val="F6D637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3"/>
  </w:num>
  <w:num w:numId="3">
    <w:abstractNumId w:val="9"/>
  </w:num>
  <w:num w:numId="4">
    <w:abstractNumId w:val="19"/>
  </w:num>
  <w:num w:numId="5">
    <w:abstractNumId w:val="12"/>
  </w:num>
  <w:num w:numId="6">
    <w:abstractNumId w:val="26"/>
  </w:num>
  <w:num w:numId="7">
    <w:abstractNumId w:val="15"/>
  </w:num>
  <w:num w:numId="8">
    <w:abstractNumId w:val="35"/>
  </w:num>
  <w:num w:numId="9">
    <w:abstractNumId w:val="34"/>
  </w:num>
  <w:num w:numId="10">
    <w:abstractNumId w:val="10"/>
  </w:num>
  <w:num w:numId="11">
    <w:abstractNumId w:val="14"/>
  </w:num>
  <w:num w:numId="12">
    <w:abstractNumId w:val="32"/>
  </w:num>
  <w:num w:numId="13">
    <w:abstractNumId w:val="31"/>
  </w:num>
  <w:num w:numId="14">
    <w:abstractNumId w:val="4"/>
  </w:num>
  <w:num w:numId="15">
    <w:abstractNumId w:val="25"/>
  </w:num>
  <w:num w:numId="16">
    <w:abstractNumId w:val="1"/>
  </w:num>
  <w:num w:numId="17">
    <w:abstractNumId w:val="6"/>
  </w:num>
  <w:num w:numId="18">
    <w:abstractNumId w:val="20"/>
  </w:num>
  <w:num w:numId="19">
    <w:abstractNumId w:val="30"/>
  </w:num>
  <w:num w:numId="20">
    <w:abstractNumId w:val="7"/>
  </w:num>
  <w:num w:numId="21">
    <w:abstractNumId w:val="16"/>
  </w:num>
  <w:num w:numId="22">
    <w:abstractNumId w:val="33"/>
  </w:num>
  <w:num w:numId="23">
    <w:abstractNumId w:val="27"/>
  </w:num>
  <w:num w:numId="24">
    <w:abstractNumId w:val="28"/>
  </w:num>
  <w:num w:numId="25">
    <w:abstractNumId w:val="8"/>
  </w:num>
  <w:num w:numId="26">
    <w:abstractNumId w:val="18"/>
  </w:num>
  <w:num w:numId="27">
    <w:abstractNumId w:val="17"/>
  </w:num>
  <w:num w:numId="28">
    <w:abstractNumId w:val="21"/>
  </w:num>
  <w:num w:numId="29">
    <w:abstractNumId w:val="0"/>
  </w:num>
  <w:num w:numId="30">
    <w:abstractNumId w:val="5"/>
  </w:num>
  <w:num w:numId="31">
    <w:abstractNumId w:val="22"/>
  </w:num>
  <w:num w:numId="32">
    <w:abstractNumId w:val="24"/>
  </w:num>
  <w:num w:numId="33">
    <w:abstractNumId w:val="2"/>
  </w:num>
  <w:num w:numId="34">
    <w:abstractNumId w:val="23"/>
  </w:num>
  <w:num w:numId="35">
    <w:abstractNumId w:val="29"/>
  </w:num>
  <w:num w:numId="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4"/>
  <w:proofState w:spelling="clean"/>
  <w:defaultTabStop w:val="708"/>
  <w:autoHyphenation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4387"/>
    <w:rsid w:val="00003576"/>
    <w:rsid w:val="00153316"/>
    <w:rsid w:val="002D264E"/>
    <w:rsid w:val="002E0884"/>
    <w:rsid w:val="003021C4"/>
    <w:rsid w:val="00306D05"/>
    <w:rsid w:val="00343324"/>
    <w:rsid w:val="003E3E01"/>
    <w:rsid w:val="00437870"/>
    <w:rsid w:val="004C1502"/>
    <w:rsid w:val="004D4AC2"/>
    <w:rsid w:val="00507748"/>
    <w:rsid w:val="005325A8"/>
    <w:rsid w:val="006673D6"/>
    <w:rsid w:val="0073692E"/>
    <w:rsid w:val="00756212"/>
    <w:rsid w:val="00837F16"/>
    <w:rsid w:val="00917EDD"/>
    <w:rsid w:val="00971D4A"/>
    <w:rsid w:val="00A24387"/>
    <w:rsid w:val="00B36557"/>
    <w:rsid w:val="00B72A14"/>
    <w:rsid w:val="00BB6277"/>
    <w:rsid w:val="00C138B5"/>
    <w:rsid w:val="00D65709"/>
    <w:rsid w:val="00DE6CEF"/>
    <w:rsid w:val="00E50A2F"/>
    <w:rsid w:val="00E71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21C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438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A24387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E71C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71CE8"/>
  </w:style>
  <w:style w:type="paragraph" w:styleId="a7">
    <w:name w:val="footer"/>
    <w:basedOn w:val="a"/>
    <w:link w:val="a8"/>
    <w:uiPriority w:val="99"/>
    <w:unhideWhenUsed/>
    <w:rsid w:val="00E71C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71CE8"/>
  </w:style>
  <w:style w:type="paragraph" w:styleId="a9">
    <w:name w:val="Balloon Text"/>
    <w:basedOn w:val="a"/>
    <w:link w:val="aa"/>
    <w:uiPriority w:val="99"/>
    <w:semiHidden/>
    <w:unhideWhenUsed/>
    <w:rsid w:val="004378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378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21C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438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A24387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E71C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71CE8"/>
  </w:style>
  <w:style w:type="paragraph" w:styleId="a7">
    <w:name w:val="footer"/>
    <w:basedOn w:val="a"/>
    <w:link w:val="a8"/>
    <w:uiPriority w:val="99"/>
    <w:unhideWhenUsed/>
    <w:rsid w:val="00E71C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71CE8"/>
  </w:style>
  <w:style w:type="paragraph" w:styleId="a9">
    <w:name w:val="Balloon Text"/>
    <w:basedOn w:val="a"/>
    <w:link w:val="aa"/>
    <w:uiPriority w:val="99"/>
    <w:semiHidden/>
    <w:unhideWhenUsed/>
    <w:rsid w:val="004378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378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1FE783-6286-457F-9C34-7590502007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2368</Words>
  <Characters>13499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Гордеев</dc:creator>
  <cp:lastModifiedBy>Mobile Admin</cp:lastModifiedBy>
  <cp:revision>2</cp:revision>
  <cp:lastPrinted>2015-05-25T20:08:00Z</cp:lastPrinted>
  <dcterms:created xsi:type="dcterms:W3CDTF">2015-05-25T20:08:00Z</dcterms:created>
  <dcterms:modified xsi:type="dcterms:W3CDTF">2015-05-25T20:08:00Z</dcterms:modified>
</cp:coreProperties>
</file>