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CD" w:rsidRPr="00DD6CFC" w:rsidRDefault="002046CD" w:rsidP="002046CD">
      <w:pPr>
        <w:jc w:val="center"/>
        <w:rPr>
          <w:rFonts w:ascii="Arial" w:hAnsi="Arial" w:cs="Arial"/>
          <w:b/>
          <w:sz w:val="28"/>
          <w:lang w:val="id-ID"/>
        </w:rPr>
      </w:pPr>
      <w:r w:rsidRPr="00DD6CFC">
        <w:rPr>
          <w:rFonts w:ascii="Arial" w:hAnsi="Arial" w:cs="Arial"/>
          <w:b/>
          <w:sz w:val="28"/>
          <w:lang w:val="id-ID"/>
        </w:rPr>
        <w:t>RENCANA PELAKSANAAN PEMBELAJARAN</w:t>
      </w:r>
    </w:p>
    <w:p w:rsidR="002046CD" w:rsidRPr="00DD6CFC" w:rsidRDefault="002046CD" w:rsidP="002046CD">
      <w:pPr>
        <w:rPr>
          <w:rFonts w:ascii="Arial" w:hAnsi="Arial" w:cs="Arial"/>
          <w:lang w:val="id-ID"/>
        </w:rPr>
      </w:pPr>
    </w:p>
    <w:p w:rsidR="002046CD" w:rsidRPr="00DD6CFC" w:rsidRDefault="002046CD" w:rsidP="002046CD">
      <w:pPr>
        <w:tabs>
          <w:tab w:val="left" w:pos="2160"/>
          <w:tab w:val="left" w:pos="2430"/>
        </w:tabs>
        <w:rPr>
          <w:rFonts w:ascii="Arial" w:hAnsi="Arial" w:cs="Arial"/>
          <w:lang w:val="id-ID"/>
        </w:rPr>
      </w:pPr>
      <w:r>
        <w:rPr>
          <w:rFonts w:ascii="Arial" w:hAnsi="Arial" w:cs="Arial"/>
          <w:lang w:val="id-ID"/>
        </w:rPr>
        <w:t xml:space="preserve">Nama Sekolah </w:t>
      </w:r>
      <w:r>
        <w:rPr>
          <w:rFonts w:ascii="Arial" w:hAnsi="Arial" w:cs="Arial"/>
          <w:lang w:val="id-ID"/>
        </w:rPr>
        <w:tab/>
        <w:t>:</w:t>
      </w:r>
      <w:r>
        <w:rPr>
          <w:rFonts w:ascii="Arial" w:hAnsi="Arial" w:cs="Arial"/>
          <w:lang w:val="id-ID"/>
        </w:rPr>
        <w:tab/>
        <w:t xml:space="preserve">SDN 1.2 Mangkusip </w:t>
      </w:r>
    </w:p>
    <w:p w:rsidR="002046CD" w:rsidRPr="00DD6CFC" w:rsidRDefault="002046CD" w:rsidP="002046CD">
      <w:pPr>
        <w:tabs>
          <w:tab w:val="left" w:pos="2160"/>
          <w:tab w:val="left" w:pos="2430"/>
        </w:tabs>
        <w:rPr>
          <w:rFonts w:ascii="Arial" w:hAnsi="Arial" w:cs="Arial"/>
          <w:lang w:val="id-ID"/>
        </w:rPr>
      </w:pPr>
      <w:r w:rsidRPr="00DD6CFC">
        <w:rPr>
          <w:rFonts w:ascii="Arial" w:hAnsi="Arial" w:cs="Arial"/>
          <w:lang w:val="id-ID"/>
        </w:rPr>
        <w:t>Kelas/Semester</w:t>
      </w:r>
      <w:r w:rsidRPr="00DD6CFC">
        <w:rPr>
          <w:rFonts w:ascii="Arial" w:hAnsi="Arial" w:cs="Arial"/>
          <w:lang w:val="id-ID"/>
        </w:rPr>
        <w:tab/>
        <w:t>:</w:t>
      </w:r>
      <w:r w:rsidRPr="00DD6CFC">
        <w:rPr>
          <w:rFonts w:ascii="Arial" w:hAnsi="Arial" w:cs="Arial"/>
          <w:lang w:val="id-ID"/>
        </w:rPr>
        <w:tab/>
        <w:t>I / 1</w:t>
      </w:r>
    </w:p>
    <w:p w:rsidR="002046CD" w:rsidRPr="00DD6CFC" w:rsidRDefault="002046CD" w:rsidP="002046CD">
      <w:pPr>
        <w:tabs>
          <w:tab w:val="left" w:pos="2160"/>
          <w:tab w:val="left" w:pos="2430"/>
        </w:tabs>
        <w:rPr>
          <w:rFonts w:ascii="Arial" w:hAnsi="Arial" w:cs="Arial"/>
          <w:lang w:val="id-ID"/>
        </w:rPr>
      </w:pPr>
      <w:r w:rsidRPr="00DD6CFC">
        <w:rPr>
          <w:rFonts w:ascii="Arial" w:hAnsi="Arial" w:cs="Arial"/>
          <w:lang w:val="id-ID"/>
        </w:rPr>
        <w:t>Tema</w:t>
      </w:r>
      <w:r w:rsidRPr="00DD6CFC">
        <w:rPr>
          <w:rFonts w:ascii="Arial" w:hAnsi="Arial" w:cs="Arial"/>
          <w:lang w:val="id-ID"/>
        </w:rPr>
        <w:tab/>
        <w:t>:</w:t>
      </w:r>
      <w:r w:rsidRPr="00DD6CFC">
        <w:rPr>
          <w:rFonts w:ascii="Arial" w:hAnsi="Arial" w:cs="Arial"/>
          <w:lang w:val="id-ID"/>
        </w:rPr>
        <w:tab/>
        <w:t>Kegiatanku</w:t>
      </w:r>
    </w:p>
    <w:p w:rsidR="002046CD" w:rsidRPr="00DD6CFC" w:rsidRDefault="00356EFA" w:rsidP="002046CD">
      <w:pPr>
        <w:tabs>
          <w:tab w:val="left" w:pos="2160"/>
          <w:tab w:val="left" w:pos="2430"/>
        </w:tabs>
        <w:rPr>
          <w:rFonts w:ascii="Arial" w:hAnsi="Arial" w:cs="Arial"/>
          <w:lang w:val="id-ID"/>
        </w:rPr>
      </w:pPr>
      <w:r>
        <w:rPr>
          <w:rFonts w:ascii="Arial" w:hAnsi="Arial" w:cs="Arial"/>
          <w:lang w:val="id-ID"/>
        </w:rPr>
        <w:t>Subtema</w:t>
      </w:r>
      <w:r>
        <w:rPr>
          <w:rFonts w:ascii="Arial" w:hAnsi="Arial" w:cs="Arial"/>
          <w:lang w:val="id-ID"/>
        </w:rPr>
        <w:tab/>
        <w:t>:</w:t>
      </w:r>
      <w:r>
        <w:rPr>
          <w:rFonts w:ascii="Arial" w:hAnsi="Arial" w:cs="Arial"/>
          <w:lang w:val="id-ID"/>
        </w:rPr>
        <w:tab/>
        <w:t xml:space="preserve">2. </w:t>
      </w:r>
      <w:r w:rsidR="002046CD">
        <w:rPr>
          <w:rFonts w:ascii="Arial" w:hAnsi="Arial" w:cs="Arial"/>
          <w:lang w:val="id-ID"/>
        </w:rPr>
        <w:t>Kegiatan siang</w:t>
      </w:r>
      <w:r w:rsidR="002046CD" w:rsidRPr="00DD6CFC">
        <w:rPr>
          <w:rFonts w:ascii="Arial" w:hAnsi="Arial" w:cs="Arial"/>
          <w:lang w:val="id-ID"/>
        </w:rPr>
        <w:t xml:space="preserve"> Hari</w:t>
      </w:r>
    </w:p>
    <w:p w:rsidR="002046CD" w:rsidRPr="00DD6CFC" w:rsidRDefault="002046CD" w:rsidP="002046CD">
      <w:pPr>
        <w:pStyle w:val="Default"/>
        <w:tabs>
          <w:tab w:val="left" w:pos="2160"/>
          <w:tab w:val="left" w:pos="2430"/>
        </w:tabs>
        <w:spacing w:line="480" w:lineRule="auto"/>
        <w:rPr>
          <w:rFonts w:ascii="Arial" w:hAnsi="Arial" w:cs="Arial"/>
        </w:rPr>
      </w:pPr>
      <w:r w:rsidRPr="00DD6CFC">
        <w:rPr>
          <w:rFonts w:ascii="Arial" w:hAnsi="Arial" w:cs="Arial"/>
        </w:rPr>
        <w:t>Pembelajaran ke</w:t>
      </w:r>
      <w:r w:rsidRPr="00DD6CFC">
        <w:rPr>
          <w:rFonts w:ascii="Arial" w:hAnsi="Arial" w:cs="Arial"/>
        </w:rPr>
        <w:tab/>
        <w:t>:</w:t>
      </w:r>
      <w:r w:rsidRPr="00DD6CFC">
        <w:rPr>
          <w:rFonts w:ascii="Arial" w:hAnsi="Arial" w:cs="Arial"/>
        </w:rPr>
        <w:tab/>
      </w:r>
      <w:r>
        <w:rPr>
          <w:rFonts w:ascii="Arial" w:hAnsi="Arial" w:cs="Arial"/>
        </w:rPr>
        <w:t>1</w:t>
      </w:r>
    </w:p>
    <w:p w:rsidR="002046CD" w:rsidRPr="00DD6CFC" w:rsidRDefault="002046CD" w:rsidP="002046CD">
      <w:pPr>
        <w:tabs>
          <w:tab w:val="left" w:pos="2160"/>
          <w:tab w:val="left" w:pos="2430"/>
        </w:tabs>
        <w:spacing w:line="480" w:lineRule="auto"/>
        <w:rPr>
          <w:rFonts w:ascii="Arial" w:hAnsi="Arial" w:cs="Arial"/>
          <w:lang w:val="id-ID"/>
        </w:rPr>
      </w:pPr>
      <w:r w:rsidRPr="00DD6CFC">
        <w:rPr>
          <w:rFonts w:ascii="Arial" w:hAnsi="Arial" w:cs="Arial"/>
          <w:lang w:val="id-ID"/>
        </w:rPr>
        <w:t>Fokus Pembelajaran</w:t>
      </w:r>
      <w:r w:rsidRPr="00DD6CFC">
        <w:rPr>
          <w:rFonts w:ascii="Arial" w:hAnsi="Arial" w:cs="Arial"/>
          <w:lang w:val="id-ID"/>
        </w:rPr>
        <w:tab/>
        <w:t>:</w:t>
      </w:r>
      <w:r w:rsidRPr="00DD6CFC">
        <w:rPr>
          <w:rFonts w:ascii="Arial" w:hAnsi="Arial" w:cs="Arial"/>
          <w:lang w:val="id-ID"/>
        </w:rPr>
        <w:tab/>
      </w:r>
      <w:r>
        <w:rPr>
          <w:rFonts w:ascii="Arial" w:hAnsi="Arial" w:cs="Arial"/>
          <w:lang w:val="id-ID"/>
        </w:rPr>
        <w:t>Bahasa Indonesia, PPKn dan SBDP</w:t>
      </w:r>
    </w:p>
    <w:p w:rsidR="002046CD" w:rsidRPr="00DD6CFC" w:rsidRDefault="002046CD" w:rsidP="002046CD">
      <w:pPr>
        <w:tabs>
          <w:tab w:val="left" w:pos="2160"/>
          <w:tab w:val="left" w:pos="2430"/>
        </w:tabs>
        <w:rPr>
          <w:rFonts w:ascii="Arial" w:hAnsi="Arial" w:cs="Arial"/>
          <w:lang w:val="id-ID"/>
        </w:rPr>
      </w:pPr>
      <w:r w:rsidRPr="00DD6CFC">
        <w:rPr>
          <w:rFonts w:ascii="Arial" w:hAnsi="Arial" w:cs="Arial"/>
          <w:lang w:val="id-ID"/>
        </w:rPr>
        <w:t>Alokasi waktu</w:t>
      </w:r>
      <w:r w:rsidRPr="00DD6CFC">
        <w:rPr>
          <w:rFonts w:ascii="Arial" w:hAnsi="Arial" w:cs="Arial"/>
          <w:lang w:val="id-ID"/>
        </w:rPr>
        <w:tab/>
        <w:t>:</w:t>
      </w:r>
      <w:r w:rsidRPr="00DD6CFC">
        <w:rPr>
          <w:rFonts w:ascii="Arial" w:hAnsi="Arial" w:cs="Arial"/>
          <w:lang w:val="id-ID"/>
        </w:rPr>
        <w:tab/>
        <w:t>5 X 30 menit (5 JP)</w:t>
      </w:r>
    </w:p>
    <w:p w:rsidR="002046CD" w:rsidRPr="00DD6CFC" w:rsidRDefault="002046CD" w:rsidP="002046CD">
      <w:pPr>
        <w:tabs>
          <w:tab w:val="left" w:pos="2160"/>
          <w:tab w:val="left" w:pos="2430"/>
        </w:tabs>
        <w:rPr>
          <w:rFonts w:ascii="Arial" w:hAnsi="Arial" w:cs="Arial"/>
          <w:lang w:val="id-ID"/>
        </w:rPr>
      </w:pPr>
    </w:p>
    <w:p w:rsidR="002046CD" w:rsidRPr="00DD6CFC" w:rsidRDefault="002046CD" w:rsidP="002046CD">
      <w:pPr>
        <w:pStyle w:val="ListParagraph"/>
        <w:numPr>
          <w:ilvl w:val="0"/>
          <w:numId w:val="1"/>
        </w:numPr>
        <w:tabs>
          <w:tab w:val="left" w:pos="2160"/>
          <w:tab w:val="left" w:pos="2430"/>
        </w:tabs>
        <w:ind w:left="360"/>
        <w:rPr>
          <w:rFonts w:ascii="Arial" w:hAnsi="Arial" w:cs="Arial"/>
          <w:b/>
          <w:lang w:val="id-ID"/>
        </w:rPr>
      </w:pPr>
      <w:r w:rsidRPr="00DD6CFC">
        <w:rPr>
          <w:rFonts w:ascii="Arial" w:hAnsi="Arial" w:cs="Arial"/>
          <w:b/>
          <w:lang w:val="id-ID"/>
        </w:rPr>
        <w:t>Kompetensi Inti</w:t>
      </w:r>
    </w:p>
    <w:p w:rsidR="002046CD" w:rsidRPr="00DD6CFC" w:rsidRDefault="002046CD" w:rsidP="002046CD">
      <w:pPr>
        <w:pStyle w:val="ListParagraph"/>
        <w:autoSpaceDE w:val="0"/>
        <w:autoSpaceDN w:val="0"/>
        <w:adjustRightInd w:val="0"/>
        <w:spacing w:after="0" w:line="240" w:lineRule="auto"/>
        <w:rPr>
          <w:rFonts w:ascii="Arial" w:hAnsi="Arial" w:cs="Arial"/>
          <w:color w:val="000000"/>
          <w:sz w:val="24"/>
          <w:szCs w:val="24"/>
          <w:lang w:val="id-ID"/>
        </w:rPr>
      </w:pPr>
    </w:p>
    <w:tbl>
      <w:tblPr>
        <w:tblW w:w="9720" w:type="dxa"/>
        <w:tblInd w:w="90" w:type="dxa"/>
        <w:tblBorders>
          <w:top w:val="nil"/>
          <w:left w:val="nil"/>
          <w:bottom w:val="nil"/>
          <w:right w:val="nil"/>
        </w:tblBorders>
        <w:tblLayout w:type="fixed"/>
        <w:tblLook w:val="0000" w:firstRow="0" w:lastRow="0" w:firstColumn="0" w:lastColumn="0" w:noHBand="0" w:noVBand="0"/>
      </w:tblPr>
      <w:tblGrid>
        <w:gridCol w:w="738"/>
        <w:gridCol w:w="8982"/>
      </w:tblGrid>
      <w:tr w:rsidR="002046CD" w:rsidRPr="00DD6CFC" w:rsidTr="00C95A16">
        <w:trPr>
          <w:trHeight w:val="120"/>
        </w:trPr>
        <w:tc>
          <w:tcPr>
            <w:tcW w:w="738" w:type="dxa"/>
          </w:tcPr>
          <w:p w:rsidR="002046CD" w:rsidRPr="00DD6CFC" w:rsidRDefault="002046CD"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1. </w:t>
            </w:r>
          </w:p>
        </w:tc>
        <w:tc>
          <w:tcPr>
            <w:tcW w:w="8982" w:type="dxa"/>
          </w:tcPr>
          <w:p w:rsidR="002046CD" w:rsidRPr="00DD6CFC" w:rsidRDefault="002046CD"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Menerima dan menjalankan ajaran agama yang dianutnya. </w:t>
            </w:r>
          </w:p>
        </w:tc>
      </w:tr>
      <w:tr w:rsidR="002046CD" w:rsidRPr="00DD6CFC" w:rsidTr="00C95A16">
        <w:trPr>
          <w:trHeight w:val="250"/>
        </w:trPr>
        <w:tc>
          <w:tcPr>
            <w:tcW w:w="738" w:type="dxa"/>
          </w:tcPr>
          <w:p w:rsidR="002046CD" w:rsidRPr="00DD6CFC" w:rsidRDefault="002046CD"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2. </w:t>
            </w:r>
          </w:p>
        </w:tc>
        <w:tc>
          <w:tcPr>
            <w:tcW w:w="8982" w:type="dxa"/>
          </w:tcPr>
          <w:p w:rsidR="002046CD" w:rsidRPr="00DD6CFC" w:rsidRDefault="002046CD"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Menunjukkan perilaku jujur, disiplin, tanggung jawab, santun, peduli, dan percaya diri dalam berinteraksi dengan keluarga, teman, guru dan tetangga. </w:t>
            </w:r>
          </w:p>
        </w:tc>
      </w:tr>
      <w:tr w:rsidR="002046CD" w:rsidRPr="00DD6CFC" w:rsidTr="00C95A16">
        <w:trPr>
          <w:trHeight w:val="510"/>
        </w:trPr>
        <w:tc>
          <w:tcPr>
            <w:tcW w:w="738" w:type="dxa"/>
          </w:tcPr>
          <w:p w:rsidR="002046CD" w:rsidRPr="00DD6CFC" w:rsidRDefault="002046CD"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3. </w:t>
            </w:r>
          </w:p>
        </w:tc>
        <w:tc>
          <w:tcPr>
            <w:tcW w:w="8982" w:type="dxa"/>
          </w:tcPr>
          <w:p w:rsidR="002046CD" w:rsidRPr="00DD6CFC" w:rsidRDefault="002046CD"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Memahami pengetahuan faktual dengan cara mengamati (mendengar, melihat, membaca) dan menanya berdasarkan rasa ingin tahu tentang dirinya, makhluk ciptaan Tuhan dan kegiatannya, dan benda-benda yang dijumpainya di rumah dan di sekolah. </w:t>
            </w:r>
          </w:p>
        </w:tc>
      </w:tr>
      <w:tr w:rsidR="002046CD" w:rsidRPr="00DD6CFC" w:rsidTr="00C95A16">
        <w:trPr>
          <w:trHeight w:val="510"/>
        </w:trPr>
        <w:tc>
          <w:tcPr>
            <w:tcW w:w="738" w:type="dxa"/>
          </w:tcPr>
          <w:p w:rsidR="002046CD" w:rsidRPr="00DD6CFC" w:rsidRDefault="002046CD"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4. </w:t>
            </w:r>
          </w:p>
        </w:tc>
        <w:tc>
          <w:tcPr>
            <w:tcW w:w="8982" w:type="dxa"/>
          </w:tcPr>
          <w:p w:rsidR="002046CD" w:rsidRPr="00DD6CFC" w:rsidRDefault="002046CD"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Menyajikan pengetahuan faktual dalam bahasa yang jelas, sistematis, dan logis, dalam karya yang estetis, dalam gerakan yang mencerminkan anak sehat, dan dalam tindakan yang mencerminkan perilaku anak beriman dan berakhlak mulia. </w:t>
            </w:r>
          </w:p>
        </w:tc>
      </w:tr>
    </w:tbl>
    <w:p w:rsidR="002046CD" w:rsidRPr="00DD6CFC" w:rsidRDefault="002046CD" w:rsidP="002046CD">
      <w:pPr>
        <w:pStyle w:val="ListParagraph"/>
        <w:tabs>
          <w:tab w:val="left" w:pos="2160"/>
          <w:tab w:val="left" w:pos="2430"/>
        </w:tabs>
        <w:ind w:left="360"/>
        <w:rPr>
          <w:rFonts w:ascii="Arial" w:hAnsi="Arial" w:cs="Arial"/>
          <w:lang w:val="id-ID"/>
        </w:rPr>
      </w:pPr>
    </w:p>
    <w:p w:rsidR="002046CD" w:rsidRPr="00DD6CFC" w:rsidRDefault="002046CD" w:rsidP="002046CD">
      <w:pPr>
        <w:pStyle w:val="ListParagraph"/>
        <w:tabs>
          <w:tab w:val="left" w:pos="2160"/>
          <w:tab w:val="left" w:pos="2430"/>
        </w:tabs>
        <w:ind w:left="360"/>
        <w:rPr>
          <w:rFonts w:ascii="Arial" w:hAnsi="Arial" w:cs="Arial"/>
          <w:lang w:val="id-ID"/>
        </w:rPr>
      </w:pPr>
    </w:p>
    <w:p w:rsidR="002046CD" w:rsidRDefault="002046CD" w:rsidP="002046CD">
      <w:pPr>
        <w:pStyle w:val="ListParagraph"/>
        <w:numPr>
          <w:ilvl w:val="0"/>
          <w:numId w:val="1"/>
        </w:numPr>
        <w:tabs>
          <w:tab w:val="left" w:pos="2160"/>
          <w:tab w:val="left" w:pos="2430"/>
        </w:tabs>
        <w:spacing w:line="360" w:lineRule="auto"/>
        <w:ind w:left="360"/>
        <w:rPr>
          <w:rFonts w:ascii="Arial" w:hAnsi="Arial" w:cs="Arial"/>
          <w:b/>
          <w:lang w:val="id-ID"/>
        </w:rPr>
      </w:pPr>
      <w:r w:rsidRPr="00DD6CFC">
        <w:rPr>
          <w:rFonts w:ascii="Arial" w:hAnsi="Arial" w:cs="Arial"/>
          <w:b/>
          <w:lang w:val="id-ID"/>
        </w:rPr>
        <w:t>Kompetensi Dasar dan Indiktor</w:t>
      </w:r>
    </w:p>
    <w:p w:rsidR="002046CD" w:rsidRPr="00DD6CFC" w:rsidRDefault="002046CD" w:rsidP="002046CD">
      <w:pPr>
        <w:pStyle w:val="ListParagraph"/>
        <w:tabs>
          <w:tab w:val="left" w:pos="2160"/>
          <w:tab w:val="left" w:pos="2430"/>
        </w:tabs>
        <w:spacing w:line="360" w:lineRule="auto"/>
        <w:ind w:left="360"/>
        <w:rPr>
          <w:rFonts w:ascii="Arial" w:hAnsi="Arial" w:cs="Arial"/>
          <w:b/>
          <w:lang w:val="id-ID"/>
        </w:rPr>
      </w:pPr>
      <w:r>
        <w:rPr>
          <w:rFonts w:ascii="Arial" w:hAnsi="Arial" w:cs="Arial"/>
          <w:b/>
          <w:lang w:val="id-ID"/>
        </w:rPr>
        <w:t>Bahasa Indonesia</w:t>
      </w:r>
    </w:p>
    <w:p w:rsidR="002046CD" w:rsidRDefault="002046CD" w:rsidP="002046CD">
      <w:pPr>
        <w:pStyle w:val="ListParagraph"/>
        <w:tabs>
          <w:tab w:val="left" w:pos="2160"/>
          <w:tab w:val="left" w:pos="2430"/>
        </w:tabs>
        <w:spacing w:line="360" w:lineRule="auto"/>
        <w:ind w:left="360"/>
        <w:rPr>
          <w:rFonts w:ascii="Arial" w:hAnsi="Arial" w:cs="Arial"/>
          <w:b/>
          <w:lang w:val="id-ID"/>
        </w:rPr>
      </w:pPr>
      <w:r w:rsidRPr="00DD6CFC">
        <w:rPr>
          <w:rFonts w:ascii="Arial" w:hAnsi="Arial" w:cs="Arial"/>
          <w:b/>
          <w:lang w:val="id-ID"/>
        </w:rPr>
        <w:t>Kompetensi Dasar</w:t>
      </w:r>
    </w:p>
    <w:p w:rsidR="002046CD" w:rsidRPr="00C8602B" w:rsidRDefault="002046CD" w:rsidP="002046CD">
      <w:pPr>
        <w:autoSpaceDE w:val="0"/>
        <w:autoSpaceDN w:val="0"/>
        <w:adjustRightInd w:val="0"/>
        <w:spacing w:after="40" w:line="161" w:lineRule="atLeast"/>
        <w:ind w:left="720" w:hanging="380"/>
        <w:rPr>
          <w:rFonts w:ascii="Arial" w:hAnsi="Arial" w:cs="Arial"/>
          <w:lang w:val="id-ID"/>
        </w:rPr>
      </w:pPr>
      <w:r w:rsidRPr="00C8602B">
        <w:rPr>
          <w:rFonts w:ascii="Arial" w:hAnsi="Arial" w:cs="Arial"/>
          <w:lang w:val="id-ID"/>
        </w:rPr>
        <w:t xml:space="preserve">3.7 </w:t>
      </w:r>
      <w:r>
        <w:rPr>
          <w:rFonts w:ascii="Arial" w:hAnsi="Arial" w:cs="Arial"/>
          <w:lang w:val="id-ID"/>
        </w:rPr>
        <w:tab/>
      </w:r>
      <w:r w:rsidRPr="00C8602B">
        <w:rPr>
          <w:rFonts w:ascii="Arial" w:hAnsi="Arial" w:cs="Arial"/>
          <w:lang w:val="id-ID"/>
        </w:rPr>
        <w:t xml:space="preserve">Mengenal kosakata yang berkaitan dengan peristiwa siang dan malam melalui teks pendek (berupa gambar, slogan sederhana, tulisan, dan atau syair lagu) </w:t>
      </w:r>
    </w:p>
    <w:p w:rsidR="002046CD" w:rsidRPr="00C8602B" w:rsidRDefault="002046CD" w:rsidP="002046CD">
      <w:pPr>
        <w:pStyle w:val="ListParagraph"/>
        <w:tabs>
          <w:tab w:val="left" w:pos="2160"/>
          <w:tab w:val="left" w:pos="2430"/>
        </w:tabs>
        <w:spacing w:line="360" w:lineRule="auto"/>
        <w:ind w:hanging="360"/>
        <w:rPr>
          <w:rFonts w:ascii="Arial" w:hAnsi="Arial" w:cs="Arial"/>
          <w:lang w:val="id-ID"/>
        </w:rPr>
      </w:pPr>
      <w:r w:rsidRPr="00C8602B">
        <w:rPr>
          <w:rFonts w:ascii="Arial" w:hAnsi="Arial" w:cs="Arial"/>
          <w:lang w:val="id-ID"/>
        </w:rPr>
        <w:t>4.7 Menjelaskan kosa kata Bahasa Indonesia dan ejaan yang tepat terkait peristiwa siang dan malam dalam teks tulis dan gambar</w:t>
      </w:r>
    </w:p>
    <w:p w:rsidR="002046CD" w:rsidRPr="00C8602B" w:rsidRDefault="002046CD" w:rsidP="002046CD">
      <w:pPr>
        <w:pStyle w:val="ListParagraph"/>
        <w:tabs>
          <w:tab w:val="left" w:pos="2160"/>
          <w:tab w:val="left" w:pos="2430"/>
        </w:tabs>
        <w:spacing w:line="360" w:lineRule="auto"/>
        <w:ind w:left="360"/>
        <w:rPr>
          <w:rFonts w:ascii="Arial" w:hAnsi="Arial" w:cs="Arial"/>
          <w:b/>
          <w:lang w:val="id-ID"/>
        </w:rPr>
      </w:pPr>
      <w:r w:rsidRPr="00C8602B">
        <w:rPr>
          <w:rFonts w:ascii="Arial" w:hAnsi="Arial" w:cs="Arial"/>
          <w:b/>
          <w:lang w:val="id-ID"/>
        </w:rPr>
        <w:t>Indikator</w:t>
      </w:r>
    </w:p>
    <w:p w:rsidR="002046CD" w:rsidRPr="00C8602B" w:rsidRDefault="002046CD" w:rsidP="002046CD">
      <w:pPr>
        <w:autoSpaceDE w:val="0"/>
        <w:autoSpaceDN w:val="0"/>
        <w:adjustRightInd w:val="0"/>
        <w:spacing w:after="40" w:line="161" w:lineRule="atLeast"/>
        <w:ind w:left="900" w:hanging="540"/>
        <w:rPr>
          <w:rFonts w:ascii="Arial" w:hAnsi="Arial" w:cs="Arial"/>
          <w:lang w:val="id-ID"/>
        </w:rPr>
      </w:pPr>
      <w:r w:rsidRPr="00C8602B">
        <w:rPr>
          <w:rFonts w:ascii="Arial" w:hAnsi="Arial" w:cs="Arial"/>
          <w:lang w:val="id-ID"/>
        </w:rPr>
        <w:t xml:space="preserve">3.7.4 Mengidentifikasi kosakata yang berhubungan dengan siang hari sebagai bagian dari peristiwa siang dan malam, dengan tepat </w:t>
      </w:r>
    </w:p>
    <w:p w:rsidR="002046CD" w:rsidRPr="00C8602B" w:rsidRDefault="002046CD" w:rsidP="002046CD">
      <w:pPr>
        <w:pStyle w:val="ListParagraph"/>
        <w:tabs>
          <w:tab w:val="left" w:pos="2160"/>
          <w:tab w:val="left" w:pos="2430"/>
        </w:tabs>
        <w:spacing w:line="360" w:lineRule="auto"/>
        <w:ind w:left="900" w:hanging="540"/>
        <w:rPr>
          <w:rFonts w:ascii="Arial" w:hAnsi="Arial" w:cs="Arial"/>
          <w:lang w:val="id-ID"/>
        </w:rPr>
      </w:pPr>
      <w:r w:rsidRPr="00C8602B">
        <w:rPr>
          <w:rFonts w:ascii="Arial" w:hAnsi="Arial" w:cs="Arial"/>
          <w:lang w:val="id-ID"/>
        </w:rPr>
        <w:t>4.7.4 Menyusun huruf menjadi kosa kata terkait kegiatan siang hari</w:t>
      </w:r>
    </w:p>
    <w:p w:rsidR="002046CD" w:rsidRDefault="002046CD" w:rsidP="002046CD">
      <w:pPr>
        <w:pStyle w:val="ListParagraph"/>
        <w:tabs>
          <w:tab w:val="left" w:pos="2160"/>
          <w:tab w:val="left" w:pos="2430"/>
        </w:tabs>
        <w:spacing w:line="360" w:lineRule="auto"/>
        <w:ind w:left="360"/>
        <w:rPr>
          <w:rFonts w:ascii="Arial" w:hAnsi="Arial" w:cs="Arial"/>
          <w:b/>
          <w:bCs/>
          <w:lang w:val="id-ID"/>
        </w:rPr>
      </w:pPr>
    </w:p>
    <w:p w:rsidR="002046CD" w:rsidRPr="00C8602B" w:rsidRDefault="002046CD" w:rsidP="002046CD">
      <w:pPr>
        <w:pStyle w:val="ListParagraph"/>
        <w:tabs>
          <w:tab w:val="left" w:pos="2160"/>
          <w:tab w:val="left" w:pos="2430"/>
        </w:tabs>
        <w:spacing w:line="360" w:lineRule="auto"/>
        <w:ind w:left="360"/>
        <w:rPr>
          <w:rFonts w:ascii="Arial" w:hAnsi="Arial" w:cs="Arial"/>
          <w:b/>
          <w:bCs/>
          <w:lang w:val="id-ID"/>
        </w:rPr>
      </w:pPr>
      <w:r w:rsidRPr="00C8602B">
        <w:rPr>
          <w:rFonts w:ascii="Arial" w:hAnsi="Arial" w:cs="Arial"/>
          <w:b/>
          <w:bCs/>
          <w:lang w:val="id-ID"/>
        </w:rPr>
        <w:lastRenderedPageBreak/>
        <w:t>PPKn</w:t>
      </w:r>
    </w:p>
    <w:p w:rsidR="002046CD" w:rsidRDefault="002046CD" w:rsidP="002046CD">
      <w:pPr>
        <w:pStyle w:val="ListParagraph"/>
        <w:tabs>
          <w:tab w:val="left" w:pos="2160"/>
          <w:tab w:val="left" w:pos="2430"/>
        </w:tabs>
        <w:spacing w:line="360" w:lineRule="auto"/>
        <w:ind w:left="360"/>
        <w:rPr>
          <w:rFonts w:ascii="Arial" w:hAnsi="Arial" w:cs="Arial"/>
          <w:b/>
          <w:bCs/>
          <w:lang w:val="id-ID"/>
        </w:rPr>
      </w:pPr>
      <w:r w:rsidRPr="00C8602B">
        <w:rPr>
          <w:rFonts w:ascii="Arial" w:hAnsi="Arial" w:cs="Arial"/>
          <w:b/>
          <w:bCs/>
          <w:lang w:val="id-ID"/>
        </w:rPr>
        <w:t xml:space="preserve">Kompetensi Dasar </w:t>
      </w:r>
    </w:p>
    <w:p w:rsidR="002046CD" w:rsidRPr="00C8602B" w:rsidRDefault="002046CD" w:rsidP="002046CD">
      <w:pPr>
        <w:pStyle w:val="ListParagraph"/>
        <w:tabs>
          <w:tab w:val="left" w:pos="2160"/>
          <w:tab w:val="left" w:pos="2430"/>
        </w:tabs>
        <w:spacing w:line="360" w:lineRule="auto"/>
        <w:ind w:left="360"/>
        <w:rPr>
          <w:rFonts w:ascii="Arial" w:hAnsi="Arial" w:cs="Arial"/>
          <w:lang w:val="id-ID"/>
        </w:rPr>
      </w:pPr>
      <w:r w:rsidRPr="00C8602B">
        <w:rPr>
          <w:rFonts w:ascii="Arial" w:hAnsi="Arial" w:cs="Arial"/>
          <w:lang w:val="id-ID"/>
        </w:rPr>
        <w:t xml:space="preserve">3.2 Memahami aturan yang berlaku dalam kehidupan sehari=hari di rumah </w:t>
      </w:r>
    </w:p>
    <w:p w:rsidR="002046CD" w:rsidRPr="00C8602B" w:rsidRDefault="002046CD" w:rsidP="002046CD">
      <w:pPr>
        <w:pStyle w:val="ListParagraph"/>
        <w:tabs>
          <w:tab w:val="left" w:pos="2160"/>
          <w:tab w:val="left" w:pos="2430"/>
        </w:tabs>
        <w:spacing w:line="360" w:lineRule="auto"/>
        <w:ind w:left="810" w:hanging="450"/>
        <w:rPr>
          <w:rFonts w:ascii="Arial" w:hAnsi="Arial" w:cs="Arial"/>
          <w:b/>
          <w:lang w:val="id-ID"/>
        </w:rPr>
      </w:pPr>
      <w:r w:rsidRPr="00C8602B">
        <w:rPr>
          <w:rFonts w:ascii="Arial" w:hAnsi="Arial" w:cs="Arial"/>
          <w:lang w:val="id-ID"/>
        </w:rPr>
        <w:t>4.2 Melakukan perbuatan yang sesuai dengan aturan yang berlaku dalam kehidupan sehari-hari di rumah</w:t>
      </w:r>
    </w:p>
    <w:p w:rsidR="002046CD" w:rsidRPr="00A618ED" w:rsidRDefault="002046CD" w:rsidP="002046CD">
      <w:pPr>
        <w:autoSpaceDE w:val="0"/>
        <w:autoSpaceDN w:val="0"/>
        <w:adjustRightInd w:val="0"/>
        <w:spacing w:after="0" w:line="240" w:lineRule="auto"/>
        <w:ind w:left="360"/>
        <w:rPr>
          <w:rFonts w:ascii="Arial" w:hAnsi="Arial" w:cs="Arial"/>
          <w:b/>
          <w:lang w:val="id-ID"/>
        </w:rPr>
      </w:pPr>
      <w:r w:rsidRPr="00A618ED">
        <w:rPr>
          <w:rFonts w:ascii="Arial" w:hAnsi="Arial" w:cs="Arial"/>
          <w:b/>
          <w:lang w:val="id-ID"/>
        </w:rPr>
        <w:t>Indikator</w:t>
      </w:r>
    </w:p>
    <w:p w:rsidR="002046CD" w:rsidRDefault="002046CD" w:rsidP="002046CD">
      <w:pPr>
        <w:autoSpaceDE w:val="0"/>
        <w:autoSpaceDN w:val="0"/>
        <w:adjustRightInd w:val="0"/>
        <w:spacing w:after="0" w:line="240" w:lineRule="auto"/>
        <w:rPr>
          <w:rFonts w:ascii="Arial" w:hAnsi="Arial" w:cs="Arial"/>
          <w:lang w:val="id-ID"/>
        </w:rPr>
      </w:pPr>
    </w:p>
    <w:p w:rsidR="002046CD" w:rsidRPr="00C8602B" w:rsidRDefault="002046CD" w:rsidP="002046CD">
      <w:pPr>
        <w:autoSpaceDE w:val="0"/>
        <w:autoSpaceDN w:val="0"/>
        <w:adjustRightInd w:val="0"/>
        <w:spacing w:after="40" w:line="161" w:lineRule="atLeast"/>
        <w:ind w:left="990" w:hanging="630"/>
        <w:rPr>
          <w:rFonts w:ascii="Arial" w:hAnsi="Arial" w:cs="Arial"/>
          <w:lang w:val="id-ID"/>
        </w:rPr>
      </w:pPr>
      <w:r w:rsidRPr="00C8602B">
        <w:rPr>
          <w:rFonts w:ascii="Arial" w:hAnsi="Arial" w:cs="Arial"/>
          <w:lang w:val="id-ID"/>
        </w:rPr>
        <w:t>3.2.40</w:t>
      </w:r>
      <w:r>
        <w:rPr>
          <w:rFonts w:ascii="Arial" w:hAnsi="Arial" w:cs="Arial"/>
          <w:lang w:val="id-ID"/>
        </w:rPr>
        <w:tab/>
      </w:r>
      <w:r w:rsidRPr="00C8602B">
        <w:rPr>
          <w:rFonts w:ascii="Arial" w:hAnsi="Arial" w:cs="Arial"/>
          <w:lang w:val="id-ID"/>
        </w:rPr>
        <w:t xml:space="preserve">Mengidentifikasi kegiatan-kegiatan siang hari yang sesuai dengan aturan yang berlaku di rumah </w:t>
      </w:r>
    </w:p>
    <w:p w:rsidR="002046CD" w:rsidRDefault="002046CD" w:rsidP="002046CD">
      <w:pPr>
        <w:autoSpaceDE w:val="0"/>
        <w:autoSpaceDN w:val="0"/>
        <w:adjustRightInd w:val="0"/>
        <w:spacing w:after="40" w:line="161" w:lineRule="atLeast"/>
        <w:ind w:left="990" w:hanging="630"/>
        <w:rPr>
          <w:rFonts w:ascii="Arial" w:hAnsi="Arial" w:cs="Arial"/>
          <w:lang w:val="id-ID"/>
        </w:rPr>
      </w:pPr>
      <w:r>
        <w:rPr>
          <w:rFonts w:ascii="Arial" w:hAnsi="Arial" w:cs="Arial"/>
          <w:lang w:val="id-ID"/>
        </w:rPr>
        <w:t>4.2.40</w:t>
      </w:r>
      <w:r>
        <w:rPr>
          <w:rFonts w:ascii="Arial" w:hAnsi="Arial" w:cs="Arial"/>
          <w:lang w:val="id-ID"/>
        </w:rPr>
        <w:tab/>
      </w:r>
      <w:r w:rsidRPr="00C8602B">
        <w:rPr>
          <w:rFonts w:ascii="Arial" w:hAnsi="Arial" w:cs="Arial"/>
          <w:lang w:val="id-ID"/>
        </w:rPr>
        <w:t>Memeragakan kegiatan-kegiatan siang hari yan</w:t>
      </w:r>
      <w:r>
        <w:rPr>
          <w:rFonts w:ascii="Arial" w:hAnsi="Arial" w:cs="Arial"/>
          <w:lang w:val="id-ID"/>
        </w:rPr>
        <w:t>g sesuai dengan aturan di rumah</w:t>
      </w:r>
    </w:p>
    <w:p w:rsidR="002046CD" w:rsidRDefault="002046CD" w:rsidP="002046CD">
      <w:pPr>
        <w:autoSpaceDE w:val="0"/>
        <w:autoSpaceDN w:val="0"/>
        <w:adjustRightInd w:val="0"/>
        <w:spacing w:after="40" w:line="161" w:lineRule="atLeast"/>
        <w:ind w:left="360"/>
        <w:rPr>
          <w:rFonts w:ascii="Arial" w:hAnsi="Arial" w:cs="Arial"/>
          <w:lang w:val="id-ID"/>
        </w:rPr>
      </w:pPr>
    </w:p>
    <w:p w:rsidR="002046CD" w:rsidRDefault="002046CD" w:rsidP="002046CD">
      <w:pPr>
        <w:autoSpaceDE w:val="0"/>
        <w:autoSpaceDN w:val="0"/>
        <w:adjustRightInd w:val="0"/>
        <w:spacing w:after="40" w:line="161" w:lineRule="atLeast"/>
        <w:ind w:left="360"/>
        <w:rPr>
          <w:rFonts w:ascii="Arial" w:hAnsi="Arial" w:cs="Arial"/>
          <w:lang w:val="id-ID"/>
        </w:rPr>
      </w:pPr>
    </w:p>
    <w:p w:rsidR="002046CD" w:rsidRPr="002046CD" w:rsidRDefault="002046CD" w:rsidP="002046CD">
      <w:pPr>
        <w:autoSpaceDE w:val="0"/>
        <w:autoSpaceDN w:val="0"/>
        <w:adjustRightInd w:val="0"/>
        <w:spacing w:after="40" w:line="161" w:lineRule="atLeast"/>
        <w:ind w:left="360"/>
        <w:rPr>
          <w:rFonts w:ascii="Arial" w:hAnsi="Arial" w:cs="Arial"/>
          <w:b/>
          <w:lang w:val="id-ID"/>
        </w:rPr>
      </w:pPr>
      <w:r w:rsidRPr="002046CD">
        <w:rPr>
          <w:rFonts w:ascii="Arial" w:hAnsi="Arial" w:cs="Arial"/>
          <w:b/>
          <w:lang w:val="id-ID"/>
        </w:rPr>
        <w:t>SBDP</w:t>
      </w:r>
    </w:p>
    <w:p w:rsidR="002046CD" w:rsidRDefault="002046CD" w:rsidP="002046CD">
      <w:pPr>
        <w:autoSpaceDE w:val="0"/>
        <w:autoSpaceDN w:val="0"/>
        <w:adjustRightInd w:val="0"/>
        <w:spacing w:after="0" w:line="240" w:lineRule="auto"/>
        <w:ind w:left="360"/>
        <w:rPr>
          <w:rFonts w:ascii="Arial" w:hAnsi="Arial" w:cs="Arial"/>
          <w:b/>
          <w:bCs/>
          <w:lang w:val="id-ID"/>
        </w:rPr>
      </w:pPr>
      <w:r w:rsidRPr="00C8602B">
        <w:rPr>
          <w:rFonts w:ascii="Arial" w:hAnsi="Arial" w:cs="Arial"/>
          <w:b/>
          <w:bCs/>
          <w:lang w:val="id-ID"/>
        </w:rPr>
        <w:t>Kompetensi Dasar</w:t>
      </w:r>
    </w:p>
    <w:p w:rsidR="002046CD" w:rsidRPr="002046CD" w:rsidRDefault="002046CD" w:rsidP="002046CD">
      <w:pPr>
        <w:autoSpaceDE w:val="0"/>
        <w:autoSpaceDN w:val="0"/>
        <w:adjustRightInd w:val="0"/>
        <w:spacing w:after="0" w:line="240" w:lineRule="auto"/>
        <w:rPr>
          <w:rFonts w:ascii="Baar Metanoia" w:hAnsi="Baar Metanoia" w:cs="Baar Metanoia"/>
          <w:color w:val="000000"/>
          <w:sz w:val="24"/>
          <w:szCs w:val="24"/>
          <w:lang w:val="id-ID"/>
        </w:rPr>
      </w:pPr>
    </w:p>
    <w:p w:rsidR="002046CD" w:rsidRPr="002046CD" w:rsidRDefault="002046CD" w:rsidP="002046CD">
      <w:pPr>
        <w:autoSpaceDE w:val="0"/>
        <w:autoSpaceDN w:val="0"/>
        <w:adjustRightInd w:val="0"/>
        <w:spacing w:after="40" w:line="161" w:lineRule="atLeast"/>
        <w:ind w:left="360"/>
        <w:rPr>
          <w:rFonts w:ascii="Arial" w:hAnsi="Arial" w:cs="Arial"/>
          <w:lang w:val="id-ID"/>
        </w:rPr>
      </w:pPr>
      <w:r w:rsidRPr="002046CD">
        <w:rPr>
          <w:rFonts w:ascii="Arial" w:hAnsi="Arial" w:cs="Arial"/>
          <w:lang w:val="id-ID"/>
        </w:rPr>
        <w:t xml:space="preserve">3.3 Mengenal gerak cepat dan gerak lambat pada sebuah tari </w:t>
      </w:r>
    </w:p>
    <w:p w:rsidR="002046CD" w:rsidRPr="002046CD" w:rsidRDefault="002046CD" w:rsidP="002046CD">
      <w:pPr>
        <w:autoSpaceDE w:val="0"/>
        <w:autoSpaceDN w:val="0"/>
        <w:adjustRightInd w:val="0"/>
        <w:spacing w:after="0" w:line="240" w:lineRule="auto"/>
        <w:ind w:left="360"/>
        <w:rPr>
          <w:rFonts w:ascii="Arial" w:hAnsi="Arial" w:cs="Arial"/>
          <w:b/>
          <w:bCs/>
          <w:lang w:val="id-ID"/>
        </w:rPr>
      </w:pPr>
      <w:r w:rsidRPr="002046CD">
        <w:rPr>
          <w:rFonts w:ascii="Arial" w:hAnsi="Arial" w:cs="Arial"/>
          <w:lang w:val="id-ID"/>
        </w:rPr>
        <w:t>4.3 Memeragakan gerak cepat dan gerak lambat dalam sebuah tari</w:t>
      </w:r>
    </w:p>
    <w:p w:rsidR="002046CD" w:rsidRDefault="002046CD" w:rsidP="002046CD">
      <w:pPr>
        <w:autoSpaceDE w:val="0"/>
        <w:autoSpaceDN w:val="0"/>
        <w:adjustRightInd w:val="0"/>
        <w:spacing w:after="0" w:line="240" w:lineRule="auto"/>
        <w:ind w:left="360"/>
        <w:rPr>
          <w:rFonts w:ascii="Arial" w:hAnsi="Arial" w:cs="Arial"/>
          <w:b/>
          <w:lang w:val="id-ID"/>
        </w:rPr>
      </w:pPr>
    </w:p>
    <w:p w:rsidR="002046CD" w:rsidRPr="002046CD" w:rsidRDefault="002046CD" w:rsidP="002046CD">
      <w:pPr>
        <w:autoSpaceDE w:val="0"/>
        <w:autoSpaceDN w:val="0"/>
        <w:adjustRightInd w:val="0"/>
        <w:spacing w:after="0" w:line="240" w:lineRule="auto"/>
        <w:ind w:left="360"/>
        <w:rPr>
          <w:rFonts w:ascii="Arial" w:hAnsi="Arial" w:cs="Arial"/>
          <w:b/>
          <w:lang w:val="id-ID"/>
        </w:rPr>
      </w:pPr>
      <w:r w:rsidRPr="002046CD">
        <w:rPr>
          <w:rFonts w:ascii="Arial" w:hAnsi="Arial" w:cs="Arial"/>
          <w:b/>
          <w:lang w:val="id-ID"/>
        </w:rPr>
        <w:t>Indikator</w:t>
      </w:r>
    </w:p>
    <w:p w:rsidR="002046CD" w:rsidRPr="002046CD" w:rsidRDefault="002046CD" w:rsidP="002046CD">
      <w:pPr>
        <w:autoSpaceDE w:val="0"/>
        <w:autoSpaceDN w:val="0"/>
        <w:adjustRightInd w:val="0"/>
        <w:spacing w:after="0" w:line="240" w:lineRule="auto"/>
        <w:rPr>
          <w:rFonts w:ascii="Arial" w:hAnsi="Arial" w:cs="Arial"/>
          <w:color w:val="000000"/>
          <w:lang w:val="id-ID"/>
        </w:rPr>
      </w:pPr>
    </w:p>
    <w:p w:rsidR="002046CD" w:rsidRPr="002046CD" w:rsidRDefault="002046CD" w:rsidP="002046CD">
      <w:pPr>
        <w:autoSpaceDE w:val="0"/>
        <w:autoSpaceDN w:val="0"/>
        <w:adjustRightInd w:val="0"/>
        <w:spacing w:after="40" w:line="161" w:lineRule="atLeast"/>
        <w:ind w:left="360"/>
        <w:rPr>
          <w:rFonts w:ascii="Arial" w:hAnsi="Arial" w:cs="Arial"/>
          <w:lang w:val="id-ID"/>
        </w:rPr>
      </w:pPr>
      <w:r w:rsidRPr="002046CD">
        <w:rPr>
          <w:rFonts w:ascii="Arial" w:hAnsi="Arial" w:cs="Arial"/>
          <w:lang w:val="id-ID"/>
        </w:rPr>
        <w:t xml:space="preserve">3.3.1 Mengidentifikasi variasi gerak cepat anggota tubuh dalam suatu gerak tari </w:t>
      </w:r>
    </w:p>
    <w:p w:rsidR="002046CD" w:rsidRDefault="002046CD" w:rsidP="002046CD">
      <w:pPr>
        <w:autoSpaceDE w:val="0"/>
        <w:autoSpaceDN w:val="0"/>
        <w:adjustRightInd w:val="0"/>
        <w:spacing w:after="0" w:line="240" w:lineRule="auto"/>
        <w:ind w:left="360"/>
        <w:rPr>
          <w:rFonts w:ascii="Arial" w:hAnsi="Arial" w:cs="Arial"/>
          <w:lang w:val="id-ID"/>
        </w:rPr>
      </w:pPr>
      <w:r w:rsidRPr="002046CD">
        <w:rPr>
          <w:rFonts w:ascii="Arial" w:hAnsi="Arial" w:cs="Arial"/>
          <w:lang w:val="id-ID"/>
        </w:rPr>
        <w:t>4.3.1 Memeragakan variasi gerak cepat anggota tubuh dalam suatu tari</w:t>
      </w:r>
    </w:p>
    <w:p w:rsidR="002046CD" w:rsidRDefault="002046CD" w:rsidP="002046CD">
      <w:pPr>
        <w:autoSpaceDE w:val="0"/>
        <w:autoSpaceDN w:val="0"/>
        <w:adjustRightInd w:val="0"/>
        <w:spacing w:after="0" w:line="240" w:lineRule="auto"/>
        <w:ind w:left="360"/>
        <w:rPr>
          <w:rFonts w:ascii="Arial" w:hAnsi="Arial" w:cs="Arial"/>
          <w:lang w:val="id-ID"/>
        </w:rPr>
      </w:pPr>
    </w:p>
    <w:p w:rsidR="002046CD" w:rsidRPr="002046CD" w:rsidRDefault="002046CD" w:rsidP="002046CD">
      <w:pPr>
        <w:autoSpaceDE w:val="0"/>
        <w:autoSpaceDN w:val="0"/>
        <w:adjustRightInd w:val="0"/>
        <w:spacing w:after="0" w:line="240" w:lineRule="auto"/>
        <w:rPr>
          <w:rFonts w:ascii="Baar Metanoia" w:hAnsi="Baar Metanoia" w:cs="Baar Metanoia"/>
          <w:color w:val="000000"/>
          <w:sz w:val="24"/>
          <w:szCs w:val="24"/>
          <w:lang w:val="id-ID"/>
        </w:rPr>
      </w:pPr>
    </w:p>
    <w:p w:rsidR="002046CD" w:rsidRPr="002046CD" w:rsidRDefault="002046CD" w:rsidP="002046CD">
      <w:pPr>
        <w:pStyle w:val="ListParagraph"/>
        <w:numPr>
          <w:ilvl w:val="0"/>
          <w:numId w:val="1"/>
        </w:numPr>
        <w:autoSpaceDE w:val="0"/>
        <w:autoSpaceDN w:val="0"/>
        <w:adjustRightInd w:val="0"/>
        <w:spacing w:after="40" w:line="221" w:lineRule="atLeast"/>
        <w:ind w:left="360"/>
        <w:rPr>
          <w:rFonts w:ascii="Baar Metanoia" w:hAnsi="Baar Metanoia"/>
          <w:b/>
          <w:sz w:val="23"/>
          <w:szCs w:val="23"/>
          <w:lang w:val="id-ID"/>
        </w:rPr>
      </w:pPr>
      <w:r w:rsidRPr="002046CD">
        <w:rPr>
          <w:rFonts w:ascii="Baar Metanoia" w:hAnsi="Baar Metanoia"/>
          <w:b/>
          <w:sz w:val="23"/>
          <w:szCs w:val="23"/>
          <w:lang w:val="id-ID"/>
        </w:rPr>
        <w:t xml:space="preserve">Tujuan Pembelajaran : </w:t>
      </w:r>
    </w:p>
    <w:p w:rsidR="002046CD" w:rsidRPr="002046CD" w:rsidRDefault="002046CD" w:rsidP="002046CD">
      <w:pPr>
        <w:numPr>
          <w:ilvl w:val="0"/>
          <w:numId w:val="2"/>
        </w:numPr>
        <w:autoSpaceDE w:val="0"/>
        <w:autoSpaceDN w:val="0"/>
        <w:adjustRightInd w:val="0"/>
        <w:spacing w:after="39" w:line="240" w:lineRule="auto"/>
        <w:ind w:left="720" w:hanging="360"/>
        <w:rPr>
          <w:rFonts w:ascii="Baar Metanoia" w:hAnsi="Baar Metanoia"/>
          <w:sz w:val="23"/>
          <w:szCs w:val="23"/>
          <w:lang w:val="id-ID"/>
        </w:rPr>
      </w:pPr>
      <w:r w:rsidRPr="002046CD">
        <w:rPr>
          <w:rFonts w:ascii="Baar Metanoia" w:hAnsi="Baar Metanoia"/>
          <w:sz w:val="23"/>
          <w:szCs w:val="23"/>
          <w:lang w:val="id-ID"/>
        </w:rPr>
        <w:t xml:space="preserve">Dengan menyimak gambar dan teks yang disampaikan oleh guru dan permainan menyusun kartu huruf menjadi kata, siswa dapat menemukan kosakata tentang kegiatan siang hari dengan tepat </w:t>
      </w:r>
    </w:p>
    <w:p w:rsidR="002046CD" w:rsidRPr="002046CD" w:rsidRDefault="002046CD" w:rsidP="002046CD">
      <w:pPr>
        <w:numPr>
          <w:ilvl w:val="0"/>
          <w:numId w:val="2"/>
        </w:numPr>
        <w:autoSpaceDE w:val="0"/>
        <w:autoSpaceDN w:val="0"/>
        <w:adjustRightInd w:val="0"/>
        <w:spacing w:after="39" w:line="240" w:lineRule="auto"/>
        <w:ind w:left="720" w:hanging="360"/>
        <w:rPr>
          <w:rFonts w:ascii="Baar Metanoia" w:hAnsi="Baar Metanoia"/>
          <w:sz w:val="23"/>
          <w:szCs w:val="23"/>
          <w:lang w:val="id-ID"/>
        </w:rPr>
      </w:pPr>
      <w:r w:rsidRPr="002046CD">
        <w:rPr>
          <w:rFonts w:ascii="Baar Metanoia" w:hAnsi="Baar Metanoia"/>
          <w:sz w:val="23"/>
          <w:szCs w:val="23"/>
          <w:lang w:val="id-ID"/>
        </w:rPr>
        <w:t xml:space="preserve">Dengan menggunakan kartu-kartu huruf siswa dapat menyusun kosa kata terkait kegiatan siang hari dengan tepat. </w:t>
      </w:r>
    </w:p>
    <w:p w:rsidR="002046CD" w:rsidRPr="002046CD" w:rsidRDefault="002046CD" w:rsidP="002046CD">
      <w:pPr>
        <w:numPr>
          <w:ilvl w:val="0"/>
          <w:numId w:val="2"/>
        </w:numPr>
        <w:autoSpaceDE w:val="0"/>
        <w:autoSpaceDN w:val="0"/>
        <w:adjustRightInd w:val="0"/>
        <w:spacing w:after="39" w:line="240" w:lineRule="auto"/>
        <w:ind w:left="720" w:hanging="360"/>
        <w:rPr>
          <w:rFonts w:ascii="Baar Metanoia" w:hAnsi="Baar Metanoia"/>
          <w:sz w:val="23"/>
          <w:szCs w:val="23"/>
          <w:lang w:val="id-ID"/>
        </w:rPr>
      </w:pPr>
      <w:r w:rsidRPr="002046CD">
        <w:rPr>
          <w:rFonts w:ascii="Baar Metanoia" w:hAnsi="Baar Metanoia"/>
          <w:sz w:val="23"/>
          <w:szCs w:val="23"/>
          <w:lang w:val="id-ID"/>
        </w:rPr>
        <w:t xml:space="preserve">Melalui diskusi siswa mampu mengidentifikasi kegiatan-kegiatan yang sesuai dengan aturan di rumah. </w:t>
      </w:r>
    </w:p>
    <w:p w:rsidR="002046CD" w:rsidRPr="002046CD" w:rsidRDefault="002046CD" w:rsidP="002046CD">
      <w:pPr>
        <w:numPr>
          <w:ilvl w:val="0"/>
          <w:numId w:val="2"/>
        </w:numPr>
        <w:autoSpaceDE w:val="0"/>
        <w:autoSpaceDN w:val="0"/>
        <w:adjustRightInd w:val="0"/>
        <w:spacing w:after="39" w:line="240" w:lineRule="auto"/>
        <w:ind w:left="720" w:hanging="360"/>
        <w:rPr>
          <w:rFonts w:ascii="Baar Metanoia" w:hAnsi="Baar Metanoia"/>
          <w:sz w:val="23"/>
          <w:szCs w:val="23"/>
          <w:lang w:val="id-ID"/>
        </w:rPr>
      </w:pPr>
      <w:r w:rsidRPr="002046CD">
        <w:rPr>
          <w:rFonts w:ascii="Baar Metanoia" w:hAnsi="Baar Metanoia"/>
          <w:sz w:val="23"/>
          <w:szCs w:val="23"/>
          <w:lang w:val="id-ID"/>
        </w:rPr>
        <w:t xml:space="preserve">Dengan bercerita siswa mampu menunjukkan kegiatan-kegiatan yang sesuai dengan aturan di rumah. </w:t>
      </w:r>
    </w:p>
    <w:p w:rsidR="002046CD" w:rsidRPr="002046CD" w:rsidRDefault="002046CD" w:rsidP="002046CD">
      <w:pPr>
        <w:numPr>
          <w:ilvl w:val="0"/>
          <w:numId w:val="2"/>
        </w:numPr>
        <w:autoSpaceDE w:val="0"/>
        <w:autoSpaceDN w:val="0"/>
        <w:adjustRightInd w:val="0"/>
        <w:spacing w:after="39" w:line="240" w:lineRule="auto"/>
        <w:ind w:left="720" w:hanging="360"/>
        <w:rPr>
          <w:rFonts w:ascii="Baar Metanoia" w:hAnsi="Baar Metanoia"/>
          <w:sz w:val="23"/>
          <w:szCs w:val="23"/>
          <w:lang w:val="id-ID"/>
        </w:rPr>
      </w:pPr>
      <w:r w:rsidRPr="002046CD">
        <w:rPr>
          <w:rFonts w:ascii="Baar Metanoia" w:hAnsi="Baar Metanoia"/>
          <w:sz w:val="23"/>
          <w:szCs w:val="23"/>
          <w:lang w:val="id-ID"/>
        </w:rPr>
        <w:t xml:space="preserve">Dengan memperhatikan contoh yang ditunjukkan guru, siswa mampu mengidentifikasi gerak cepat dalam sebuah tari. </w:t>
      </w:r>
    </w:p>
    <w:p w:rsidR="002046CD" w:rsidRPr="002046CD" w:rsidRDefault="002046CD" w:rsidP="002046CD">
      <w:pPr>
        <w:numPr>
          <w:ilvl w:val="0"/>
          <w:numId w:val="2"/>
        </w:numPr>
        <w:autoSpaceDE w:val="0"/>
        <w:autoSpaceDN w:val="0"/>
        <w:adjustRightInd w:val="0"/>
        <w:spacing w:after="0" w:line="240" w:lineRule="auto"/>
        <w:ind w:left="720" w:hanging="360"/>
        <w:rPr>
          <w:rFonts w:ascii="Baar Metanoia" w:hAnsi="Baar Metanoia"/>
          <w:sz w:val="23"/>
          <w:szCs w:val="23"/>
          <w:lang w:val="id-ID"/>
        </w:rPr>
      </w:pPr>
      <w:r w:rsidRPr="002046CD">
        <w:rPr>
          <w:rFonts w:ascii="Baar Metanoia" w:hAnsi="Baar Metanoia"/>
          <w:sz w:val="23"/>
          <w:szCs w:val="23"/>
          <w:lang w:val="id-ID"/>
        </w:rPr>
        <w:t xml:space="preserve">Dengan mengikuti petunjuk guru, siswa mampu memeragakan panjang gerak cepat pada sebuah tarian. </w:t>
      </w:r>
    </w:p>
    <w:p w:rsidR="002046CD" w:rsidRDefault="002046CD" w:rsidP="002046CD">
      <w:pPr>
        <w:autoSpaceDE w:val="0"/>
        <w:autoSpaceDN w:val="0"/>
        <w:adjustRightInd w:val="0"/>
        <w:spacing w:after="0" w:line="240" w:lineRule="auto"/>
        <w:ind w:left="360"/>
        <w:rPr>
          <w:rFonts w:ascii="Arial" w:hAnsi="Arial" w:cs="Arial"/>
          <w:b/>
          <w:lang w:val="id-ID"/>
        </w:rPr>
      </w:pPr>
    </w:p>
    <w:p w:rsidR="002046CD" w:rsidRPr="005802BF" w:rsidRDefault="002046CD" w:rsidP="002046CD">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Materi Pembelajaran</w:t>
      </w:r>
    </w:p>
    <w:p w:rsidR="002046CD" w:rsidRPr="002046CD" w:rsidRDefault="002046CD" w:rsidP="002046CD">
      <w:pPr>
        <w:pStyle w:val="ListParagraph"/>
        <w:numPr>
          <w:ilvl w:val="0"/>
          <w:numId w:val="7"/>
        </w:numPr>
        <w:autoSpaceDE w:val="0"/>
        <w:autoSpaceDN w:val="0"/>
        <w:adjustRightInd w:val="0"/>
        <w:spacing w:after="40" w:line="161" w:lineRule="atLeast"/>
        <w:ind w:left="720"/>
        <w:rPr>
          <w:rFonts w:ascii="Arial" w:hAnsi="Arial" w:cs="Arial"/>
          <w:lang w:val="id-ID"/>
        </w:rPr>
      </w:pPr>
      <w:r w:rsidRPr="002046CD">
        <w:rPr>
          <w:rFonts w:ascii="Arial" w:hAnsi="Arial" w:cs="Arial"/>
          <w:lang w:val="id-ID"/>
        </w:rPr>
        <w:t xml:space="preserve">Mengidentifikasi kosakata yang berhubungan dengan siang hari sebagai bagian dari peristiwa siang dan malam, dengan tepat </w:t>
      </w:r>
    </w:p>
    <w:p w:rsidR="002046CD" w:rsidRPr="002046CD" w:rsidRDefault="002046CD" w:rsidP="002046CD">
      <w:pPr>
        <w:pStyle w:val="ListParagraph"/>
        <w:numPr>
          <w:ilvl w:val="0"/>
          <w:numId w:val="7"/>
        </w:numPr>
        <w:tabs>
          <w:tab w:val="left" w:pos="2160"/>
          <w:tab w:val="left" w:pos="2430"/>
        </w:tabs>
        <w:spacing w:line="360" w:lineRule="auto"/>
        <w:ind w:left="720"/>
        <w:rPr>
          <w:rFonts w:ascii="Arial" w:hAnsi="Arial" w:cs="Arial"/>
          <w:lang w:val="id-ID"/>
        </w:rPr>
      </w:pPr>
      <w:r w:rsidRPr="002046CD">
        <w:rPr>
          <w:rFonts w:ascii="Arial" w:hAnsi="Arial" w:cs="Arial"/>
          <w:lang w:val="id-ID"/>
        </w:rPr>
        <w:t>Menyusun huruf menjadi kosa kata terkait kegiatan siang hari</w:t>
      </w:r>
    </w:p>
    <w:p w:rsidR="002046CD" w:rsidRPr="002046CD" w:rsidRDefault="002046CD" w:rsidP="002046CD">
      <w:pPr>
        <w:pStyle w:val="ListParagraph"/>
        <w:numPr>
          <w:ilvl w:val="0"/>
          <w:numId w:val="7"/>
        </w:numPr>
        <w:autoSpaceDE w:val="0"/>
        <w:autoSpaceDN w:val="0"/>
        <w:adjustRightInd w:val="0"/>
        <w:spacing w:after="40" w:line="161" w:lineRule="atLeast"/>
        <w:ind w:left="720"/>
        <w:rPr>
          <w:rFonts w:ascii="Arial" w:hAnsi="Arial" w:cs="Arial"/>
          <w:lang w:val="id-ID"/>
        </w:rPr>
      </w:pPr>
      <w:r w:rsidRPr="002046CD">
        <w:rPr>
          <w:rFonts w:ascii="Arial" w:hAnsi="Arial" w:cs="Arial"/>
          <w:lang w:val="id-ID"/>
        </w:rPr>
        <w:t xml:space="preserve">Mengidentifikasi kegiatan-kegiatan siang hari yang sesuai dengan aturan yang berlaku di rumah </w:t>
      </w:r>
    </w:p>
    <w:p w:rsidR="002046CD" w:rsidRPr="002046CD" w:rsidRDefault="002046CD" w:rsidP="002046CD">
      <w:pPr>
        <w:pStyle w:val="ListParagraph"/>
        <w:numPr>
          <w:ilvl w:val="0"/>
          <w:numId w:val="7"/>
        </w:numPr>
        <w:autoSpaceDE w:val="0"/>
        <w:autoSpaceDN w:val="0"/>
        <w:adjustRightInd w:val="0"/>
        <w:spacing w:after="40" w:line="161" w:lineRule="atLeast"/>
        <w:ind w:left="720"/>
        <w:rPr>
          <w:rFonts w:ascii="Arial" w:hAnsi="Arial" w:cs="Arial"/>
          <w:lang w:val="id-ID"/>
        </w:rPr>
      </w:pPr>
      <w:r w:rsidRPr="002046CD">
        <w:rPr>
          <w:rFonts w:ascii="Arial" w:hAnsi="Arial" w:cs="Arial"/>
          <w:lang w:val="id-ID"/>
        </w:rPr>
        <w:t>Memeragakan kegiatan-kegiatan siang hari yang sesuai dengan aturan di rumah</w:t>
      </w:r>
    </w:p>
    <w:p w:rsidR="002046CD" w:rsidRPr="002046CD" w:rsidRDefault="002046CD" w:rsidP="002046CD">
      <w:pPr>
        <w:pStyle w:val="ListParagraph"/>
        <w:numPr>
          <w:ilvl w:val="0"/>
          <w:numId w:val="7"/>
        </w:numPr>
        <w:autoSpaceDE w:val="0"/>
        <w:autoSpaceDN w:val="0"/>
        <w:adjustRightInd w:val="0"/>
        <w:spacing w:after="40" w:line="161" w:lineRule="atLeast"/>
        <w:ind w:left="720"/>
        <w:rPr>
          <w:rFonts w:ascii="Arial" w:hAnsi="Arial" w:cs="Arial"/>
          <w:lang w:val="id-ID"/>
        </w:rPr>
      </w:pPr>
      <w:r w:rsidRPr="002046CD">
        <w:rPr>
          <w:rFonts w:ascii="Arial" w:hAnsi="Arial" w:cs="Arial"/>
          <w:lang w:val="id-ID"/>
        </w:rPr>
        <w:t xml:space="preserve">Mengidentifikasi variasi gerak cepat anggota tubuh dalam suatu gerak tari </w:t>
      </w:r>
    </w:p>
    <w:p w:rsidR="002046CD" w:rsidRPr="002046CD" w:rsidRDefault="002046CD" w:rsidP="002046CD">
      <w:pPr>
        <w:pStyle w:val="ListParagraph"/>
        <w:numPr>
          <w:ilvl w:val="0"/>
          <w:numId w:val="7"/>
        </w:numPr>
        <w:autoSpaceDE w:val="0"/>
        <w:autoSpaceDN w:val="0"/>
        <w:adjustRightInd w:val="0"/>
        <w:spacing w:after="0" w:line="240" w:lineRule="auto"/>
        <w:ind w:left="720"/>
        <w:rPr>
          <w:rFonts w:ascii="Arial" w:hAnsi="Arial" w:cs="Arial"/>
          <w:lang w:val="id-ID"/>
        </w:rPr>
      </w:pPr>
      <w:r w:rsidRPr="002046CD">
        <w:rPr>
          <w:rFonts w:ascii="Arial" w:hAnsi="Arial" w:cs="Arial"/>
          <w:lang w:val="id-ID"/>
        </w:rPr>
        <w:t>Memeragakan variasi gerak cepat anggota tubuh dalam suatu tari</w:t>
      </w:r>
    </w:p>
    <w:p w:rsidR="002046CD" w:rsidRPr="005802BF" w:rsidRDefault="002046CD" w:rsidP="002046CD">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lastRenderedPageBreak/>
        <w:t>Pendekatan dan Metode Pembelajaran</w:t>
      </w:r>
    </w:p>
    <w:p w:rsidR="002046CD" w:rsidRPr="005802BF" w:rsidRDefault="002046CD" w:rsidP="002046CD">
      <w:pPr>
        <w:pStyle w:val="ListParagraph"/>
        <w:numPr>
          <w:ilvl w:val="0"/>
          <w:numId w:val="8"/>
        </w:numPr>
        <w:tabs>
          <w:tab w:val="left" w:pos="2160"/>
          <w:tab w:val="left" w:pos="2430"/>
        </w:tabs>
        <w:ind w:left="720"/>
        <w:rPr>
          <w:rFonts w:ascii="Arial" w:eastAsia="Arial Unicode MS" w:hAnsi="Arial" w:cs="Arial"/>
          <w:lang w:val="id-ID"/>
        </w:rPr>
      </w:pPr>
      <w:r w:rsidRPr="005802BF">
        <w:rPr>
          <w:rFonts w:ascii="Arial" w:eastAsia="Arial Unicode MS" w:hAnsi="Arial" w:cs="Arial"/>
          <w:lang w:val="id-ID"/>
        </w:rPr>
        <w:t>Pendekatan Pembelajaran</w:t>
      </w:r>
    </w:p>
    <w:p w:rsidR="002046CD" w:rsidRPr="005802BF" w:rsidRDefault="002046CD" w:rsidP="002046CD">
      <w:pPr>
        <w:pStyle w:val="ListParagraph"/>
        <w:tabs>
          <w:tab w:val="left" w:pos="2160"/>
          <w:tab w:val="left" w:pos="2430"/>
        </w:tabs>
        <w:rPr>
          <w:rFonts w:ascii="Arial" w:eastAsia="Arial Unicode MS" w:hAnsi="Arial" w:cs="Arial"/>
          <w:lang w:val="id-ID"/>
        </w:rPr>
      </w:pPr>
      <w:r w:rsidRPr="005802BF">
        <w:rPr>
          <w:rFonts w:ascii="Arial" w:eastAsia="Arial Unicode MS" w:hAnsi="Arial" w:cs="Arial"/>
          <w:lang w:val="id-ID"/>
        </w:rPr>
        <w:t>Pendekatan whole language, pendekatan saintifik, pendekatan ko</w:t>
      </w:r>
      <w:r w:rsidR="001A17AA">
        <w:rPr>
          <w:rFonts w:ascii="Arial" w:eastAsia="Arial Unicode MS" w:hAnsi="Arial" w:cs="Arial"/>
          <w:lang w:val="id-ID"/>
        </w:rPr>
        <w:t>laboratif dengan model Example Non Example</w:t>
      </w:r>
    </w:p>
    <w:p w:rsidR="002046CD" w:rsidRPr="005802BF" w:rsidRDefault="002046CD" w:rsidP="002046CD">
      <w:pPr>
        <w:pStyle w:val="ListParagraph"/>
        <w:numPr>
          <w:ilvl w:val="0"/>
          <w:numId w:val="8"/>
        </w:numPr>
        <w:tabs>
          <w:tab w:val="left" w:pos="2160"/>
          <w:tab w:val="left" w:pos="2430"/>
        </w:tabs>
        <w:ind w:left="720"/>
        <w:rPr>
          <w:rFonts w:ascii="Arial" w:eastAsia="Arial Unicode MS" w:hAnsi="Arial" w:cs="Arial"/>
          <w:lang w:val="id-ID"/>
        </w:rPr>
      </w:pPr>
      <w:r w:rsidRPr="005802BF">
        <w:rPr>
          <w:rFonts w:ascii="Arial" w:eastAsia="Arial Unicode MS" w:hAnsi="Arial" w:cs="Arial"/>
          <w:lang w:val="id-ID"/>
        </w:rPr>
        <w:t>Metode Pembelajaran</w:t>
      </w:r>
    </w:p>
    <w:p w:rsidR="002046CD" w:rsidRPr="005802BF" w:rsidRDefault="002046CD" w:rsidP="002046CD">
      <w:pPr>
        <w:pStyle w:val="ListParagraph"/>
        <w:tabs>
          <w:tab w:val="left" w:pos="2160"/>
          <w:tab w:val="left" w:pos="2430"/>
        </w:tabs>
        <w:rPr>
          <w:rFonts w:ascii="Arial" w:eastAsia="Arial Unicode MS" w:hAnsi="Arial" w:cs="Arial"/>
          <w:lang w:val="id-ID"/>
        </w:rPr>
      </w:pPr>
      <w:r w:rsidRPr="005802BF">
        <w:rPr>
          <w:rFonts w:ascii="Arial" w:eastAsia="Arial Unicode MS" w:hAnsi="Arial" w:cs="Arial"/>
          <w:lang w:val="id-ID"/>
        </w:rPr>
        <w:t>Tanya jawab, diskusi, penugasan, demonstrasi</w:t>
      </w:r>
    </w:p>
    <w:p w:rsidR="002046CD" w:rsidRPr="005802BF" w:rsidRDefault="002046CD" w:rsidP="002046CD">
      <w:pPr>
        <w:pStyle w:val="ListParagraph"/>
        <w:tabs>
          <w:tab w:val="left" w:pos="2160"/>
          <w:tab w:val="left" w:pos="2430"/>
        </w:tabs>
        <w:ind w:left="360"/>
        <w:rPr>
          <w:rFonts w:ascii="Arial" w:eastAsia="Arial Unicode MS" w:hAnsi="Arial" w:cs="Arial"/>
          <w:lang w:val="id-ID"/>
        </w:rPr>
      </w:pPr>
    </w:p>
    <w:p w:rsidR="002046CD" w:rsidRPr="005802BF" w:rsidRDefault="002046CD" w:rsidP="002046CD">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Langkah – langkah pembelajaran</w:t>
      </w:r>
    </w:p>
    <w:tbl>
      <w:tblPr>
        <w:tblStyle w:val="TableGrid"/>
        <w:tblW w:w="8725" w:type="dxa"/>
        <w:tblLook w:val="04A0" w:firstRow="1" w:lastRow="0" w:firstColumn="1" w:lastColumn="0" w:noHBand="0" w:noVBand="1"/>
      </w:tblPr>
      <w:tblGrid>
        <w:gridCol w:w="1525"/>
        <w:gridCol w:w="6210"/>
        <w:gridCol w:w="990"/>
      </w:tblGrid>
      <w:tr w:rsidR="002046CD" w:rsidTr="00C95A16">
        <w:tc>
          <w:tcPr>
            <w:tcW w:w="1525" w:type="dxa"/>
          </w:tcPr>
          <w:p w:rsidR="002046CD" w:rsidRDefault="002046CD" w:rsidP="00C95A16">
            <w:pPr>
              <w:autoSpaceDE w:val="0"/>
              <w:autoSpaceDN w:val="0"/>
              <w:adjustRightInd w:val="0"/>
              <w:jc w:val="center"/>
              <w:rPr>
                <w:rFonts w:ascii="Arial" w:hAnsi="Arial" w:cs="Arial"/>
                <w:color w:val="000000"/>
                <w:lang w:val="id-ID"/>
              </w:rPr>
            </w:pPr>
            <w:r>
              <w:rPr>
                <w:rFonts w:ascii="Arial" w:hAnsi="Arial" w:cs="Arial"/>
                <w:color w:val="000000"/>
                <w:lang w:val="id-ID"/>
              </w:rPr>
              <w:t>Kegiatan</w:t>
            </w:r>
          </w:p>
        </w:tc>
        <w:tc>
          <w:tcPr>
            <w:tcW w:w="6210" w:type="dxa"/>
          </w:tcPr>
          <w:p w:rsidR="002046CD" w:rsidRDefault="002046CD" w:rsidP="00C95A16">
            <w:pPr>
              <w:autoSpaceDE w:val="0"/>
              <w:autoSpaceDN w:val="0"/>
              <w:adjustRightInd w:val="0"/>
              <w:jc w:val="center"/>
              <w:rPr>
                <w:rFonts w:ascii="Arial" w:hAnsi="Arial" w:cs="Arial"/>
                <w:color w:val="000000"/>
                <w:lang w:val="id-ID"/>
              </w:rPr>
            </w:pPr>
            <w:r>
              <w:rPr>
                <w:rFonts w:ascii="Arial" w:hAnsi="Arial" w:cs="Arial"/>
                <w:color w:val="000000"/>
                <w:lang w:val="id-ID"/>
              </w:rPr>
              <w:t>Uraian</w:t>
            </w:r>
          </w:p>
        </w:tc>
        <w:tc>
          <w:tcPr>
            <w:tcW w:w="990" w:type="dxa"/>
          </w:tcPr>
          <w:p w:rsidR="002046CD" w:rsidRDefault="002046CD" w:rsidP="00C95A16">
            <w:pPr>
              <w:autoSpaceDE w:val="0"/>
              <w:autoSpaceDN w:val="0"/>
              <w:adjustRightInd w:val="0"/>
              <w:jc w:val="center"/>
              <w:rPr>
                <w:rFonts w:ascii="Arial" w:hAnsi="Arial" w:cs="Arial"/>
                <w:color w:val="000000"/>
                <w:lang w:val="id-ID"/>
              </w:rPr>
            </w:pPr>
            <w:r>
              <w:rPr>
                <w:rFonts w:ascii="Arial" w:hAnsi="Arial" w:cs="Arial"/>
                <w:color w:val="000000"/>
                <w:lang w:val="id-ID"/>
              </w:rPr>
              <w:t>Alokasi</w:t>
            </w:r>
          </w:p>
          <w:p w:rsidR="002046CD" w:rsidRDefault="002046CD" w:rsidP="00C95A16">
            <w:pPr>
              <w:autoSpaceDE w:val="0"/>
              <w:autoSpaceDN w:val="0"/>
              <w:adjustRightInd w:val="0"/>
              <w:jc w:val="center"/>
              <w:rPr>
                <w:rFonts w:ascii="Arial" w:hAnsi="Arial" w:cs="Arial"/>
                <w:color w:val="000000"/>
                <w:lang w:val="id-ID"/>
              </w:rPr>
            </w:pPr>
            <w:r>
              <w:rPr>
                <w:rFonts w:ascii="Arial" w:hAnsi="Arial" w:cs="Arial"/>
                <w:color w:val="000000"/>
                <w:lang w:val="id-ID"/>
              </w:rPr>
              <w:t>waktu</w:t>
            </w:r>
          </w:p>
        </w:tc>
      </w:tr>
      <w:tr w:rsidR="002046CD" w:rsidTr="00C95A16">
        <w:tc>
          <w:tcPr>
            <w:tcW w:w="1525" w:type="dxa"/>
          </w:tcPr>
          <w:p w:rsidR="002046CD" w:rsidRDefault="002046CD" w:rsidP="00C95A16">
            <w:pPr>
              <w:autoSpaceDE w:val="0"/>
              <w:autoSpaceDN w:val="0"/>
              <w:adjustRightInd w:val="0"/>
              <w:rPr>
                <w:rFonts w:ascii="Arial" w:hAnsi="Arial" w:cs="Arial"/>
                <w:color w:val="000000"/>
                <w:lang w:val="id-ID"/>
              </w:rPr>
            </w:pPr>
            <w:r>
              <w:rPr>
                <w:rFonts w:ascii="Arial" w:hAnsi="Arial" w:cs="Arial"/>
                <w:color w:val="000000"/>
                <w:lang w:val="id-ID"/>
              </w:rPr>
              <w:t>Pendahuluan</w:t>
            </w:r>
          </w:p>
        </w:tc>
        <w:tc>
          <w:tcPr>
            <w:tcW w:w="6210" w:type="dxa"/>
          </w:tcPr>
          <w:p w:rsidR="002046CD" w:rsidRPr="005802BF" w:rsidRDefault="002046CD" w:rsidP="002046CD">
            <w:pPr>
              <w:numPr>
                <w:ilvl w:val="0"/>
                <w:numId w:val="9"/>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 xml:space="preserve">Guru mengawali pembelajaran dengan memberi salam dan guru menyapa siswa </w:t>
            </w:r>
            <w:r w:rsidRPr="005802BF">
              <w:rPr>
                <w:rFonts w:ascii="Arial" w:hAnsi="Arial" w:cs="Arial"/>
                <w:lang w:val="id-ID"/>
              </w:rPr>
              <w:tab/>
              <w:t xml:space="preserve">dan mengkondisikan kelas agar siap untuk belajar </w:t>
            </w:r>
          </w:p>
          <w:p w:rsidR="002046CD" w:rsidRPr="005802BF" w:rsidRDefault="002046CD" w:rsidP="002046CD">
            <w:pPr>
              <w:numPr>
                <w:ilvl w:val="0"/>
                <w:numId w:val="9"/>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 xml:space="preserve">Salah satu siswa diminta untuk memimpin doa. </w:t>
            </w:r>
          </w:p>
          <w:p w:rsidR="002046CD" w:rsidRPr="005802BF" w:rsidRDefault="002046CD" w:rsidP="002046CD">
            <w:pPr>
              <w:numPr>
                <w:ilvl w:val="0"/>
                <w:numId w:val="9"/>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guru mengecek kehadiran siswa</w:t>
            </w:r>
          </w:p>
          <w:p w:rsidR="002046CD" w:rsidRPr="005802BF" w:rsidRDefault="002046CD" w:rsidP="002046CD">
            <w:pPr>
              <w:numPr>
                <w:ilvl w:val="0"/>
                <w:numId w:val="9"/>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 xml:space="preserve">Guru mengingatkan siswa tentang pelajaran sebelumnya dan mengaitkan dengan </w:t>
            </w:r>
            <w:r w:rsidRPr="005802BF">
              <w:rPr>
                <w:rFonts w:ascii="Arial" w:hAnsi="Arial" w:cs="Arial"/>
                <w:lang w:val="id-ID"/>
              </w:rPr>
              <w:tab/>
              <w:t xml:space="preserve">pelajaran yang akan disampaikan. </w:t>
            </w:r>
            <w:r w:rsidR="00295255">
              <w:rPr>
                <w:rFonts w:ascii="Arial" w:hAnsi="Arial" w:cs="Arial"/>
                <w:lang w:val="id-ID"/>
              </w:rPr>
              <w:t>( menyanyikan lagu balonku ada lima</w:t>
            </w:r>
            <w:bookmarkStart w:id="0" w:name="_GoBack"/>
            <w:bookmarkEnd w:id="0"/>
            <w:r w:rsidRPr="005802BF">
              <w:rPr>
                <w:rFonts w:ascii="Arial" w:hAnsi="Arial" w:cs="Arial"/>
                <w:lang w:val="id-ID"/>
              </w:rPr>
              <w:t xml:space="preserve"> )</w:t>
            </w:r>
          </w:p>
          <w:p w:rsidR="002046CD" w:rsidRPr="005802BF" w:rsidRDefault="002046CD" w:rsidP="002046CD">
            <w:pPr>
              <w:numPr>
                <w:ilvl w:val="0"/>
                <w:numId w:val="9"/>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 xml:space="preserve">Guru menjelaskan kegiatan yang akan dilakukan dan tujuan kegiatan belajar. </w:t>
            </w:r>
          </w:p>
          <w:p w:rsidR="002046CD" w:rsidRPr="006A2391" w:rsidRDefault="002046CD" w:rsidP="002046CD">
            <w:pPr>
              <w:numPr>
                <w:ilvl w:val="0"/>
                <w:numId w:val="9"/>
              </w:numPr>
              <w:tabs>
                <w:tab w:val="left" w:pos="252"/>
              </w:tabs>
              <w:autoSpaceDE w:val="0"/>
              <w:autoSpaceDN w:val="0"/>
              <w:adjustRightInd w:val="0"/>
              <w:ind w:left="252" w:hanging="252"/>
              <w:rPr>
                <w:rFonts w:ascii="Arial" w:hAnsi="Arial" w:cs="Arial"/>
                <w:lang w:val="id-ID"/>
              </w:rPr>
            </w:pPr>
            <w:r w:rsidRPr="005802BF">
              <w:rPr>
                <w:rFonts w:ascii="Arial" w:hAnsi="Arial" w:cs="Arial"/>
                <w:lang w:val="id-ID"/>
              </w:rPr>
              <w:t xml:space="preserve">Siswa menyimak penjelasan guru tentang apa kegiatan belajar yang akan dilakukan hari ini. </w:t>
            </w:r>
          </w:p>
        </w:tc>
        <w:tc>
          <w:tcPr>
            <w:tcW w:w="990" w:type="dxa"/>
          </w:tcPr>
          <w:p w:rsidR="002046CD" w:rsidRDefault="002B5C61" w:rsidP="002B5C61">
            <w:pPr>
              <w:autoSpaceDE w:val="0"/>
              <w:autoSpaceDN w:val="0"/>
              <w:adjustRightInd w:val="0"/>
              <w:rPr>
                <w:rFonts w:ascii="Arial" w:hAnsi="Arial" w:cs="Arial"/>
                <w:color w:val="000000"/>
                <w:lang w:val="id-ID"/>
              </w:rPr>
            </w:pPr>
            <w:r>
              <w:rPr>
                <w:rFonts w:ascii="Arial" w:hAnsi="Arial" w:cs="Arial"/>
                <w:color w:val="000000"/>
                <w:lang w:val="id-ID"/>
              </w:rPr>
              <w:t>15 Menit</w:t>
            </w:r>
          </w:p>
        </w:tc>
      </w:tr>
      <w:tr w:rsidR="002046CD" w:rsidTr="00C95A16">
        <w:tc>
          <w:tcPr>
            <w:tcW w:w="1525" w:type="dxa"/>
          </w:tcPr>
          <w:p w:rsidR="002046CD" w:rsidRDefault="005B6ACC" w:rsidP="00C95A16">
            <w:pPr>
              <w:autoSpaceDE w:val="0"/>
              <w:autoSpaceDN w:val="0"/>
              <w:adjustRightInd w:val="0"/>
              <w:rPr>
                <w:rFonts w:ascii="Arial" w:hAnsi="Arial" w:cs="Arial"/>
                <w:color w:val="000000"/>
                <w:lang w:val="id-ID"/>
              </w:rPr>
            </w:pPr>
            <w:r>
              <w:rPr>
                <w:rFonts w:ascii="Arial" w:hAnsi="Arial" w:cs="Arial"/>
                <w:color w:val="000000"/>
                <w:lang w:val="id-ID"/>
              </w:rPr>
              <w:t>Inti</w:t>
            </w:r>
          </w:p>
        </w:tc>
        <w:tc>
          <w:tcPr>
            <w:tcW w:w="6210" w:type="dxa"/>
          </w:tcPr>
          <w:p w:rsidR="005B6ACC" w:rsidRPr="005B6ACC" w:rsidRDefault="005B6ACC" w:rsidP="005B6ACC">
            <w:pPr>
              <w:pStyle w:val="ListParagraph"/>
              <w:autoSpaceDE w:val="0"/>
              <w:autoSpaceDN w:val="0"/>
              <w:adjustRightInd w:val="0"/>
              <w:ind w:left="342" w:hanging="360"/>
              <w:rPr>
                <w:rFonts w:ascii="Arial" w:hAnsi="Arial" w:cs="Arial"/>
                <w:lang w:val="id-ID"/>
              </w:rPr>
            </w:pPr>
            <w:r w:rsidRPr="005B6ACC">
              <w:rPr>
                <w:rFonts w:ascii="Arial" w:hAnsi="Arial" w:cs="Arial"/>
                <w:lang w:val="id-ID"/>
              </w:rPr>
              <w:t>Mengamati</w:t>
            </w:r>
          </w:p>
          <w:p w:rsidR="005B6ACC" w:rsidRPr="005B6ACC" w:rsidRDefault="005B6ACC" w:rsidP="005B6ACC">
            <w:pPr>
              <w:pStyle w:val="Default"/>
              <w:numPr>
                <w:ilvl w:val="0"/>
                <w:numId w:val="11"/>
              </w:numPr>
              <w:ind w:left="342"/>
              <w:rPr>
                <w:rFonts w:ascii="Arial" w:hAnsi="Arial" w:cs="Arial"/>
                <w:sz w:val="22"/>
                <w:szCs w:val="22"/>
              </w:rPr>
            </w:pPr>
            <w:r w:rsidRPr="005B6ACC">
              <w:rPr>
                <w:rFonts w:ascii="Arial" w:hAnsi="Arial" w:cs="Arial"/>
                <w:sz w:val="22"/>
                <w:szCs w:val="22"/>
              </w:rPr>
              <w:t xml:space="preserve">Siswa mengamati gambar dan suasana siang hari yang ditunjukkan oleh guru (guru dapat menggunakan gambar di buku teks atau gambar(video) yang disiapkan secara khusus sebagai media) </w:t>
            </w:r>
          </w:p>
          <w:p w:rsidR="005B6ACC" w:rsidRPr="005B6ACC" w:rsidRDefault="005B6ACC" w:rsidP="005B6ACC">
            <w:pPr>
              <w:pStyle w:val="ListParagraph"/>
              <w:numPr>
                <w:ilvl w:val="0"/>
                <w:numId w:val="11"/>
              </w:numPr>
              <w:autoSpaceDE w:val="0"/>
              <w:autoSpaceDN w:val="0"/>
              <w:adjustRightInd w:val="0"/>
              <w:spacing w:after="39"/>
              <w:ind w:left="342"/>
              <w:rPr>
                <w:rFonts w:ascii="Arial" w:hAnsi="Arial" w:cs="Arial"/>
                <w:lang w:val="id-ID"/>
              </w:rPr>
            </w:pPr>
            <w:r w:rsidRPr="005B6ACC">
              <w:rPr>
                <w:rFonts w:ascii="Arial" w:hAnsi="Arial" w:cs="Arial"/>
                <w:lang w:val="id-ID"/>
              </w:rPr>
              <w:t xml:space="preserve">Siswa diminta mengajukan pertanyaan-pertanyaan terkait gambar yang mereka amati. Guru memancing sikap kritis siswa dengan mengajukan pertanyaan “adakah yang ingin kamu ketahui dari gambar yang kamu amati?” Siapa yang mau mengajukan pertanyaan? </w:t>
            </w:r>
          </w:p>
          <w:p w:rsidR="005B6ACC" w:rsidRPr="005B6ACC" w:rsidRDefault="005B6ACC" w:rsidP="005B6ACC">
            <w:pPr>
              <w:pStyle w:val="ListParagraph"/>
              <w:numPr>
                <w:ilvl w:val="0"/>
                <w:numId w:val="11"/>
              </w:numPr>
              <w:autoSpaceDE w:val="0"/>
              <w:autoSpaceDN w:val="0"/>
              <w:adjustRightInd w:val="0"/>
              <w:spacing w:after="39"/>
              <w:ind w:left="342"/>
              <w:rPr>
                <w:rFonts w:ascii="Arial" w:hAnsi="Arial" w:cs="Arial"/>
                <w:lang w:val="id-ID"/>
              </w:rPr>
            </w:pPr>
            <w:r w:rsidRPr="005B6ACC">
              <w:rPr>
                <w:rFonts w:ascii="Arial" w:hAnsi="Arial" w:cs="Arial"/>
                <w:lang w:val="id-ID"/>
              </w:rPr>
              <w:t xml:space="preserve">Guru mengajak siswa mendiskusikan kegiatan-kegiatan di siang hari. </w:t>
            </w:r>
          </w:p>
          <w:p w:rsidR="005B6ACC" w:rsidRPr="005B6ACC" w:rsidRDefault="005B6ACC" w:rsidP="005B6ACC">
            <w:pPr>
              <w:pStyle w:val="ListParagraph"/>
              <w:numPr>
                <w:ilvl w:val="0"/>
                <w:numId w:val="11"/>
              </w:numPr>
              <w:autoSpaceDE w:val="0"/>
              <w:autoSpaceDN w:val="0"/>
              <w:adjustRightInd w:val="0"/>
              <w:spacing w:after="39"/>
              <w:ind w:left="342"/>
              <w:rPr>
                <w:rFonts w:ascii="Arial" w:hAnsi="Arial" w:cs="Arial"/>
                <w:lang w:val="id-ID"/>
              </w:rPr>
            </w:pPr>
            <w:r w:rsidRPr="005B6ACC">
              <w:rPr>
                <w:rFonts w:ascii="Arial" w:hAnsi="Arial" w:cs="Arial"/>
                <w:lang w:val="id-ID"/>
              </w:rPr>
              <w:t xml:space="preserve">Siswa diminta menyebutkan kata-kata yang berhubungan dengan kegiatan siang hari. Guru menuliskan kata yang disebutkan siswa di papan tulis agar dapat di baca oleh siswa lainnya. Setelah tidak ada lagi siswa yang menyebutkan, guru dapat menambahkan kosa katanya jika diperlukan, dengan cara memberikan pertanyaan yang memancing ingatan siswa. </w:t>
            </w:r>
          </w:p>
          <w:p w:rsidR="005B6ACC" w:rsidRPr="005B6ACC" w:rsidRDefault="005B6ACC" w:rsidP="005B6ACC">
            <w:pPr>
              <w:pStyle w:val="ListParagraph"/>
              <w:numPr>
                <w:ilvl w:val="0"/>
                <w:numId w:val="11"/>
              </w:numPr>
              <w:autoSpaceDE w:val="0"/>
              <w:autoSpaceDN w:val="0"/>
              <w:adjustRightInd w:val="0"/>
              <w:spacing w:after="39"/>
              <w:ind w:left="342"/>
              <w:rPr>
                <w:rFonts w:ascii="Arial" w:hAnsi="Arial" w:cs="Arial"/>
                <w:lang w:val="id-ID"/>
              </w:rPr>
            </w:pPr>
            <w:r w:rsidRPr="005B6ACC">
              <w:rPr>
                <w:rFonts w:ascii="Arial" w:hAnsi="Arial" w:cs="Arial"/>
                <w:lang w:val="id-ID"/>
              </w:rPr>
              <w:t xml:space="preserve">Untuk memperkuat pemahaman tentang kosa kata yang dipelajarinya, guru melakukan permainan menyusun kartu huruf menjadi kata. </w:t>
            </w:r>
          </w:p>
          <w:p w:rsidR="005B6ACC" w:rsidRPr="005B6ACC" w:rsidRDefault="005B6ACC" w:rsidP="005B6ACC">
            <w:pPr>
              <w:pStyle w:val="ListParagraph"/>
              <w:numPr>
                <w:ilvl w:val="0"/>
                <w:numId w:val="11"/>
              </w:numPr>
              <w:autoSpaceDE w:val="0"/>
              <w:autoSpaceDN w:val="0"/>
              <w:adjustRightInd w:val="0"/>
              <w:ind w:left="342"/>
              <w:rPr>
                <w:rFonts w:ascii="Arial" w:hAnsi="Arial" w:cs="Arial"/>
                <w:lang w:val="id-ID"/>
              </w:rPr>
            </w:pPr>
            <w:r w:rsidRPr="005B6ACC">
              <w:rPr>
                <w:rFonts w:ascii="Arial" w:hAnsi="Arial" w:cs="Arial"/>
                <w:lang w:val="id-ID"/>
              </w:rPr>
              <w:t xml:space="preserve">Setelah itu siswa diminta menyelesaikan lembar kerja tentang pengenalan kosa kata yang berhubungan dengan kegiatan siang hari. </w:t>
            </w:r>
          </w:p>
          <w:p w:rsidR="005B6ACC" w:rsidRPr="005B6ACC" w:rsidRDefault="005B6ACC" w:rsidP="005B6ACC">
            <w:pPr>
              <w:pStyle w:val="ListParagraph"/>
              <w:autoSpaceDE w:val="0"/>
              <w:autoSpaceDN w:val="0"/>
              <w:adjustRightInd w:val="0"/>
              <w:ind w:left="342" w:hanging="360"/>
              <w:rPr>
                <w:rFonts w:ascii="Arial" w:hAnsi="Arial" w:cs="Arial"/>
                <w:lang w:val="id-ID"/>
              </w:rPr>
            </w:pPr>
            <w:r w:rsidRPr="005B6ACC">
              <w:rPr>
                <w:rFonts w:ascii="Arial" w:hAnsi="Arial" w:cs="Arial"/>
                <w:b/>
                <w:bCs/>
                <w:lang w:val="id-ID"/>
              </w:rPr>
              <w:t xml:space="preserve">Berdiskusi </w:t>
            </w:r>
          </w:p>
          <w:p w:rsidR="005B6ACC" w:rsidRPr="005B6ACC" w:rsidRDefault="005B6ACC" w:rsidP="005B6ACC">
            <w:pPr>
              <w:numPr>
                <w:ilvl w:val="0"/>
                <w:numId w:val="11"/>
              </w:numPr>
              <w:autoSpaceDE w:val="0"/>
              <w:autoSpaceDN w:val="0"/>
              <w:adjustRightInd w:val="0"/>
              <w:spacing w:after="39"/>
              <w:ind w:left="342"/>
              <w:rPr>
                <w:rFonts w:ascii="Arial" w:hAnsi="Arial" w:cs="Arial"/>
                <w:lang w:val="id-ID"/>
              </w:rPr>
            </w:pPr>
            <w:r w:rsidRPr="005B6ACC">
              <w:rPr>
                <w:rFonts w:ascii="Arial" w:hAnsi="Arial" w:cs="Arial"/>
                <w:lang w:val="id-ID"/>
              </w:rPr>
              <w:t xml:space="preserve">Guru melanjutkan dengan diskusi berkaitan dengan kegiatan siang hari di rumah. Diskusi juga diarahkan untuk membahas aturan-aturan yang harus diikuti saat berada di rumah, khususnya pada siang hari. </w:t>
            </w:r>
          </w:p>
          <w:p w:rsidR="005B6ACC" w:rsidRPr="005B6ACC" w:rsidRDefault="005B6ACC" w:rsidP="005B6ACC">
            <w:pPr>
              <w:numPr>
                <w:ilvl w:val="0"/>
                <w:numId w:val="11"/>
              </w:numPr>
              <w:autoSpaceDE w:val="0"/>
              <w:autoSpaceDN w:val="0"/>
              <w:adjustRightInd w:val="0"/>
              <w:spacing w:after="39"/>
              <w:ind w:left="342"/>
              <w:rPr>
                <w:rFonts w:ascii="Arial" w:hAnsi="Arial" w:cs="Arial"/>
                <w:lang w:val="id-ID"/>
              </w:rPr>
            </w:pPr>
            <w:r w:rsidRPr="005B6ACC">
              <w:rPr>
                <w:rFonts w:ascii="Arial" w:hAnsi="Arial" w:cs="Arial"/>
                <w:lang w:val="id-ID"/>
              </w:rPr>
              <w:lastRenderedPageBreak/>
              <w:t xml:space="preserve">Guru meminta siswa berpasangan. </w:t>
            </w:r>
          </w:p>
          <w:p w:rsidR="005B6ACC" w:rsidRPr="005B6ACC" w:rsidRDefault="005B6ACC" w:rsidP="005B6ACC">
            <w:pPr>
              <w:numPr>
                <w:ilvl w:val="0"/>
                <w:numId w:val="11"/>
              </w:numPr>
              <w:autoSpaceDE w:val="0"/>
              <w:autoSpaceDN w:val="0"/>
              <w:adjustRightInd w:val="0"/>
              <w:spacing w:after="39"/>
              <w:ind w:left="342"/>
              <w:rPr>
                <w:rFonts w:ascii="Arial" w:hAnsi="Arial" w:cs="Arial"/>
                <w:lang w:val="id-ID"/>
              </w:rPr>
            </w:pPr>
            <w:r w:rsidRPr="005B6ACC">
              <w:rPr>
                <w:rFonts w:ascii="Arial" w:hAnsi="Arial" w:cs="Arial"/>
                <w:lang w:val="id-ID"/>
              </w:rPr>
              <w:t xml:space="preserve">Bersama pasangan masing-masing siswa diminta mendiskusikan kegitaan-kegiatan pada siang hari sepulang sekolah, yang sesuai dengan aturan di rumah. </w:t>
            </w:r>
          </w:p>
          <w:p w:rsidR="005B6ACC" w:rsidRPr="005B6ACC" w:rsidRDefault="005B6ACC" w:rsidP="005B6ACC">
            <w:pPr>
              <w:pStyle w:val="Default"/>
              <w:numPr>
                <w:ilvl w:val="0"/>
                <w:numId w:val="11"/>
              </w:numPr>
              <w:ind w:left="342"/>
              <w:rPr>
                <w:rFonts w:ascii="Arial" w:hAnsi="Arial" w:cs="Arial"/>
                <w:sz w:val="22"/>
                <w:szCs w:val="22"/>
              </w:rPr>
            </w:pPr>
            <w:r w:rsidRPr="005B6ACC">
              <w:rPr>
                <w:rFonts w:ascii="Arial" w:hAnsi="Arial" w:cs="Arial"/>
                <w:sz w:val="22"/>
                <w:szCs w:val="22"/>
              </w:rPr>
              <w:t xml:space="preserve">Setelah waktu yang diberikan habis, guru memberi kesempatan kepada siswa yang mau menceritakan kepada temannya di depan kelas. </w:t>
            </w:r>
          </w:p>
          <w:p w:rsidR="005B6ACC" w:rsidRPr="005B6ACC" w:rsidRDefault="005B6ACC" w:rsidP="005B6ACC">
            <w:pPr>
              <w:autoSpaceDE w:val="0"/>
              <w:autoSpaceDN w:val="0"/>
              <w:adjustRightInd w:val="0"/>
              <w:ind w:left="342" w:hanging="360"/>
              <w:rPr>
                <w:rFonts w:ascii="Baar Metanoia" w:hAnsi="Baar Metanoia"/>
                <w:sz w:val="24"/>
                <w:szCs w:val="24"/>
                <w:lang w:val="id-ID"/>
              </w:rPr>
            </w:pPr>
            <w:r>
              <w:rPr>
                <w:rFonts w:ascii="Baar Metanoia" w:hAnsi="Baar Metanoia"/>
                <w:sz w:val="24"/>
                <w:szCs w:val="24"/>
                <w:lang w:val="id-ID"/>
              </w:rPr>
              <w:t>Melakukan :</w:t>
            </w:r>
          </w:p>
          <w:p w:rsidR="005B6ACC" w:rsidRPr="005B6ACC" w:rsidRDefault="005B6ACC" w:rsidP="005B6ACC">
            <w:pPr>
              <w:numPr>
                <w:ilvl w:val="0"/>
                <w:numId w:val="11"/>
              </w:numPr>
              <w:autoSpaceDE w:val="0"/>
              <w:autoSpaceDN w:val="0"/>
              <w:adjustRightInd w:val="0"/>
              <w:spacing w:after="39"/>
              <w:ind w:left="342"/>
              <w:rPr>
                <w:rFonts w:ascii="Baar Metanoia" w:hAnsi="Baar Metanoia"/>
                <w:sz w:val="23"/>
                <w:szCs w:val="23"/>
                <w:lang w:val="id-ID"/>
              </w:rPr>
            </w:pPr>
            <w:r w:rsidRPr="005B6ACC">
              <w:rPr>
                <w:rFonts w:ascii="Baar Metanoia" w:hAnsi="Baar Metanoia"/>
                <w:sz w:val="23"/>
                <w:szCs w:val="23"/>
                <w:lang w:val="id-ID"/>
              </w:rPr>
              <w:t xml:space="preserve">Selesai diskusi guru mengajak siswa bermain sambil melakukan gerak cepat dalam tari. </w:t>
            </w:r>
          </w:p>
          <w:p w:rsidR="005B6ACC" w:rsidRPr="005B6ACC" w:rsidRDefault="005B6ACC" w:rsidP="005B6ACC">
            <w:pPr>
              <w:numPr>
                <w:ilvl w:val="0"/>
                <w:numId w:val="11"/>
              </w:numPr>
              <w:autoSpaceDE w:val="0"/>
              <w:autoSpaceDN w:val="0"/>
              <w:adjustRightInd w:val="0"/>
              <w:spacing w:after="39"/>
              <w:ind w:left="342"/>
              <w:rPr>
                <w:rFonts w:ascii="Baar Metanoia" w:hAnsi="Baar Metanoia"/>
                <w:sz w:val="23"/>
                <w:szCs w:val="23"/>
                <w:lang w:val="id-ID"/>
              </w:rPr>
            </w:pPr>
            <w:r w:rsidRPr="005B6ACC">
              <w:rPr>
                <w:rFonts w:ascii="Baar Metanoia" w:hAnsi="Baar Metanoia"/>
                <w:sz w:val="23"/>
                <w:szCs w:val="23"/>
                <w:lang w:val="id-ID"/>
              </w:rPr>
              <w:t xml:space="preserve">Guru menggunakan musik yang temponya cepat. Seperti lagu Tarian Ayam (Chicken Dance) yang bisa di lihat di internet. </w:t>
            </w:r>
          </w:p>
          <w:p w:rsidR="005B6ACC" w:rsidRPr="005B6ACC" w:rsidRDefault="005B6ACC" w:rsidP="005B6ACC">
            <w:pPr>
              <w:numPr>
                <w:ilvl w:val="0"/>
                <w:numId w:val="11"/>
              </w:numPr>
              <w:autoSpaceDE w:val="0"/>
              <w:autoSpaceDN w:val="0"/>
              <w:adjustRightInd w:val="0"/>
              <w:spacing w:after="39"/>
              <w:ind w:left="342"/>
              <w:rPr>
                <w:rFonts w:ascii="Baar Metanoia" w:hAnsi="Baar Metanoia"/>
                <w:sz w:val="23"/>
                <w:szCs w:val="23"/>
                <w:lang w:val="id-ID"/>
              </w:rPr>
            </w:pPr>
            <w:r w:rsidRPr="005B6ACC">
              <w:rPr>
                <w:rFonts w:ascii="Baar Metanoia" w:hAnsi="Baar Metanoia"/>
                <w:sz w:val="23"/>
                <w:szCs w:val="23"/>
                <w:lang w:val="id-ID"/>
              </w:rPr>
              <w:t xml:space="preserve">Siswa diminta memeragakan secara mandiri atau berkelompok. </w:t>
            </w:r>
          </w:p>
          <w:p w:rsidR="002046CD" w:rsidRPr="005B6ACC" w:rsidRDefault="005B6ACC" w:rsidP="005B6ACC">
            <w:pPr>
              <w:numPr>
                <w:ilvl w:val="0"/>
                <w:numId w:val="11"/>
              </w:numPr>
              <w:autoSpaceDE w:val="0"/>
              <w:autoSpaceDN w:val="0"/>
              <w:adjustRightInd w:val="0"/>
              <w:ind w:left="342"/>
              <w:rPr>
                <w:rFonts w:ascii="Baar Metanoia" w:hAnsi="Baar Metanoia"/>
                <w:sz w:val="23"/>
                <w:szCs w:val="23"/>
                <w:lang w:val="id-ID"/>
              </w:rPr>
            </w:pPr>
            <w:r w:rsidRPr="005B6ACC">
              <w:rPr>
                <w:rFonts w:ascii="Baar Metanoia" w:hAnsi="Baar Metanoia"/>
                <w:sz w:val="23"/>
                <w:szCs w:val="23"/>
                <w:lang w:val="id-ID"/>
              </w:rPr>
              <w:t xml:space="preserve">Setelah semua siswa selesai mencoba memeragakan, guru meminta seluruh kelas melakukan gerakan Tarian Ayam (Chicken Dance). </w:t>
            </w:r>
          </w:p>
        </w:tc>
        <w:tc>
          <w:tcPr>
            <w:tcW w:w="990" w:type="dxa"/>
          </w:tcPr>
          <w:p w:rsidR="002046CD" w:rsidRPr="005B6ACC" w:rsidRDefault="002B5C61" w:rsidP="002B5C61">
            <w:pPr>
              <w:pStyle w:val="ListParagraph"/>
              <w:autoSpaceDE w:val="0"/>
              <w:autoSpaceDN w:val="0"/>
              <w:adjustRightInd w:val="0"/>
              <w:ind w:left="-18"/>
              <w:rPr>
                <w:rFonts w:ascii="Arial" w:hAnsi="Arial" w:cs="Arial"/>
                <w:color w:val="000000"/>
                <w:lang w:val="id-ID"/>
              </w:rPr>
            </w:pPr>
            <w:r>
              <w:rPr>
                <w:rFonts w:ascii="Arial" w:hAnsi="Arial" w:cs="Arial"/>
                <w:color w:val="000000"/>
                <w:lang w:val="id-ID"/>
              </w:rPr>
              <w:lastRenderedPageBreak/>
              <w:t>130 Menit</w:t>
            </w:r>
          </w:p>
        </w:tc>
      </w:tr>
      <w:tr w:rsidR="005B6ACC" w:rsidTr="00C95A16">
        <w:tc>
          <w:tcPr>
            <w:tcW w:w="1525" w:type="dxa"/>
          </w:tcPr>
          <w:p w:rsidR="005B6ACC" w:rsidRDefault="005B6ACC" w:rsidP="005B6ACC">
            <w:pPr>
              <w:autoSpaceDE w:val="0"/>
              <w:autoSpaceDN w:val="0"/>
              <w:adjustRightInd w:val="0"/>
              <w:rPr>
                <w:rFonts w:ascii="Arial" w:hAnsi="Arial" w:cs="Arial"/>
                <w:color w:val="000000"/>
                <w:lang w:val="id-ID"/>
              </w:rPr>
            </w:pPr>
            <w:r>
              <w:rPr>
                <w:rFonts w:ascii="Arial" w:hAnsi="Arial" w:cs="Arial"/>
                <w:color w:val="000000"/>
                <w:lang w:val="id-ID"/>
              </w:rPr>
              <w:lastRenderedPageBreak/>
              <w:t>Penutup</w:t>
            </w:r>
          </w:p>
        </w:tc>
        <w:tc>
          <w:tcPr>
            <w:tcW w:w="6210" w:type="dxa"/>
          </w:tcPr>
          <w:p w:rsidR="005B6ACC" w:rsidRPr="005802BF" w:rsidRDefault="005B6ACC" w:rsidP="005B6ACC">
            <w:pPr>
              <w:pStyle w:val="ListParagraph"/>
              <w:numPr>
                <w:ilvl w:val="0"/>
                <w:numId w:val="13"/>
              </w:numPr>
              <w:autoSpaceDE w:val="0"/>
              <w:autoSpaceDN w:val="0"/>
              <w:adjustRightInd w:val="0"/>
              <w:spacing w:after="39"/>
              <w:rPr>
                <w:rFonts w:ascii="Arial" w:hAnsi="Arial" w:cs="Arial"/>
                <w:lang w:val="id-ID"/>
              </w:rPr>
            </w:pPr>
            <w:r w:rsidRPr="005802BF">
              <w:rPr>
                <w:rFonts w:ascii="Arial" w:hAnsi="Arial" w:cs="Arial"/>
                <w:lang w:val="id-ID"/>
              </w:rPr>
              <w:t>Siswa dan guru menyimpulkan materi pembelajaran</w:t>
            </w:r>
          </w:p>
          <w:p w:rsidR="005B6ACC" w:rsidRPr="005802BF" w:rsidRDefault="005B6ACC" w:rsidP="005B6ACC">
            <w:pPr>
              <w:pStyle w:val="ListParagraph"/>
              <w:numPr>
                <w:ilvl w:val="0"/>
                <w:numId w:val="13"/>
              </w:numPr>
              <w:autoSpaceDE w:val="0"/>
              <w:autoSpaceDN w:val="0"/>
              <w:adjustRightInd w:val="0"/>
              <w:spacing w:after="39"/>
              <w:rPr>
                <w:rFonts w:ascii="Arial" w:hAnsi="Arial" w:cs="Arial"/>
                <w:lang w:val="id-ID"/>
              </w:rPr>
            </w:pPr>
            <w:r w:rsidRPr="005802BF">
              <w:rPr>
                <w:rFonts w:ascii="Arial" w:hAnsi="Arial" w:cs="Arial"/>
                <w:lang w:val="id-ID"/>
              </w:rPr>
              <w:t xml:space="preserve">Sebagai penutup siswa diminta melakukan refleksi kegiatan dengan panduan guru. </w:t>
            </w:r>
          </w:p>
          <w:p w:rsidR="005B6ACC" w:rsidRPr="005802BF" w:rsidRDefault="005B6ACC" w:rsidP="005B6ACC">
            <w:pPr>
              <w:pStyle w:val="ListParagraph"/>
              <w:numPr>
                <w:ilvl w:val="0"/>
                <w:numId w:val="13"/>
              </w:numPr>
              <w:autoSpaceDE w:val="0"/>
              <w:autoSpaceDN w:val="0"/>
              <w:adjustRightInd w:val="0"/>
              <w:spacing w:after="39"/>
              <w:rPr>
                <w:rFonts w:ascii="Arial" w:hAnsi="Arial" w:cs="Arial"/>
                <w:lang w:val="id-ID"/>
              </w:rPr>
            </w:pPr>
            <w:r w:rsidRPr="005802BF">
              <w:rPr>
                <w:rFonts w:ascii="Arial" w:hAnsi="Arial" w:cs="Arial"/>
                <w:lang w:val="id-ID"/>
              </w:rPr>
              <w:t>Siswa diberi tindak lan</w:t>
            </w:r>
            <w:r>
              <w:rPr>
                <w:rFonts w:ascii="Arial" w:hAnsi="Arial" w:cs="Arial"/>
                <w:lang w:val="id-ID"/>
              </w:rPr>
              <w:t>j</w:t>
            </w:r>
            <w:r w:rsidRPr="005802BF">
              <w:rPr>
                <w:rFonts w:ascii="Arial" w:hAnsi="Arial" w:cs="Arial"/>
                <w:lang w:val="id-ID"/>
              </w:rPr>
              <w:t>ut berupa pr</w:t>
            </w:r>
          </w:p>
          <w:p w:rsidR="005B6ACC" w:rsidRPr="005802BF" w:rsidRDefault="005B6ACC" w:rsidP="005B6ACC">
            <w:pPr>
              <w:pStyle w:val="ListParagraph"/>
              <w:numPr>
                <w:ilvl w:val="0"/>
                <w:numId w:val="13"/>
              </w:numPr>
              <w:autoSpaceDE w:val="0"/>
              <w:autoSpaceDN w:val="0"/>
              <w:adjustRightInd w:val="0"/>
              <w:rPr>
                <w:rFonts w:ascii="Arial" w:hAnsi="Arial" w:cs="Arial"/>
                <w:lang w:val="id-ID"/>
              </w:rPr>
            </w:pPr>
            <w:r w:rsidRPr="005802BF">
              <w:rPr>
                <w:rFonts w:ascii="Arial" w:hAnsi="Arial" w:cs="Arial"/>
                <w:lang w:val="id-ID"/>
              </w:rPr>
              <w:t xml:space="preserve">Siswa diminta memimpin doa. </w:t>
            </w:r>
          </w:p>
          <w:p w:rsidR="005B6ACC" w:rsidRPr="006A2391" w:rsidRDefault="005B6ACC" w:rsidP="005B6ACC">
            <w:pPr>
              <w:pStyle w:val="ListParagraph"/>
              <w:numPr>
                <w:ilvl w:val="0"/>
                <w:numId w:val="13"/>
              </w:numPr>
              <w:autoSpaceDE w:val="0"/>
              <w:autoSpaceDN w:val="0"/>
              <w:adjustRightInd w:val="0"/>
              <w:rPr>
                <w:rFonts w:ascii="Arial" w:hAnsi="Arial" w:cs="Arial"/>
                <w:lang w:val="id-ID"/>
              </w:rPr>
            </w:pPr>
            <w:r w:rsidRPr="005802BF">
              <w:rPr>
                <w:rFonts w:ascii="Arial" w:hAnsi="Arial" w:cs="Arial"/>
                <w:lang w:val="id-ID"/>
              </w:rPr>
              <w:t>Siswa berpamitan dan bersalaman kepada guru</w:t>
            </w:r>
          </w:p>
        </w:tc>
        <w:tc>
          <w:tcPr>
            <w:tcW w:w="990" w:type="dxa"/>
          </w:tcPr>
          <w:p w:rsidR="005B6ACC" w:rsidRPr="005B6ACC" w:rsidRDefault="002B5C61" w:rsidP="002B5C61">
            <w:pPr>
              <w:pStyle w:val="ListParagraph"/>
              <w:autoSpaceDE w:val="0"/>
              <w:autoSpaceDN w:val="0"/>
              <w:adjustRightInd w:val="0"/>
              <w:ind w:left="-18"/>
              <w:rPr>
                <w:rFonts w:ascii="Arial" w:hAnsi="Arial" w:cs="Arial"/>
                <w:color w:val="000000"/>
                <w:lang w:val="id-ID"/>
              </w:rPr>
            </w:pPr>
            <w:r>
              <w:rPr>
                <w:rFonts w:ascii="Arial" w:hAnsi="Arial" w:cs="Arial"/>
                <w:color w:val="000000"/>
                <w:lang w:val="id-ID"/>
              </w:rPr>
              <w:t>30 Menit</w:t>
            </w:r>
          </w:p>
        </w:tc>
      </w:tr>
    </w:tbl>
    <w:p w:rsidR="002046CD" w:rsidRDefault="002046CD" w:rsidP="005B6ACC">
      <w:pPr>
        <w:pStyle w:val="ListParagraph"/>
        <w:tabs>
          <w:tab w:val="left" w:pos="2160"/>
          <w:tab w:val="left" w:pos="2430"/>
        </w:tabs>
        <w:spacing w:line="360" w:lineRule="auto"/>
        <w:ind w:left="0"/>
        <w:rPr>
          <w:rFonts w:ascii="Arial" w:hAnsi="Arial" w:cs="Arial"/>
          <w:lang w:val="id-ID"/>
        </w:rPr>
      </w:pPr>
    </w:p>
    <w:p w:rsidR="00A868D3" w:rsidRDefault="00A868D3" w:rsidP="005B6ACC">
      <w:pPr>
        <w:pStyle w:val="ListParagraph"/>
        <w:tabs>
          <w:tab w:val="left" w:pos="2160"/>
          <w:tab w:val="left" w:pos="2430"/>
        </w:tabs>
        <w:spacing w:line="360" w:lineRule="auto"/>
        <w:ind w:left="0"/>
        <w:rPr>
          <w:rFonts w:ascii="Arial" w:hAnsi="Arial" w:cs="Arial"/>
          <w:lang w:val="id-ID"/>
        </w:rPr>
      </w:pPr>
    </w:p>
    <w:p w:rsidR="005B6ACC" w:rsidRPr="005802BF" w:rsidRDefault="005B6ACC" w:rsidP="005B6ACC">
      <w:pPr>
        <w:pStyle w:val="ListParagraph"/>
        <w:numPr>
          <w:ilvl w:val="0"/>
          <w:numId w:val="1"/>
        </w:numPr>
        <w:autoSpaceDE w:val="0"/>
        <w:autoSpaceDN w:val="0"/>
        <w:adjustRightInd w:val="0"/>
        <w:spacing w:after="40" w:line="360" w:lineRule="auto"/>
        <w:ind w:left="360"/>
        <w:rPr>
          <w:rFonts w:ascii="Arial" w:hAnsi="Arial" w:cs="Arial"/>
          <w:b/>
          <w:lang w:val="id-ID"/>
        </w:rPr>
      </w:pPr>
      <w:r w:rsidRPr="005802BF">
        <w:rPr>
          <w:rFonts w:ascii="Arial" w:hAnsi="Arial" w:cs="Arial"/>
          <w:b/>
          <w:lang w:val="id-ID"/>
        </w:rPr>
        <w:t xml:space="preserve">Penilaian Pembelajaran: </w:t>
      </w:r>
    </w:p>
    <w:p w:rsidR="005B6ACC" w:rsidRPr="005B6ACC" w:rsidRDefault="005B6ACC" w:rsidP="00A868D3">
      <w:pPr>
        <w:pStyle w:val="ListParagraph"/>
        <w:autoSpaceDE w:val="0"/>
        <w:autoSpaceDN w:val="0"/>
        <w:adjustRightInd w:val="0"/>
        <w:spacing w:after="40" w:line="360" w:lineRule="auto"/>
        <w:ind w:left="360"/>
        <w:rPr>
          <w:rFonts w:ascii="Baar Metanoia" w:hAnsi="Baar Metanoia" w:cs="Baar Metanoia"/>
          <w:sz w:val="23"/>
          <w:szCs w:val="23"/>
          <w:lang w:val="id-ID"/>
        </w:rPr>
      </w:pPr>
      <w:r w:rsidRPr="005B6ACC">
        <w:rPr>
          <w:rFonts w:ascii="Baar Metanoia" w:hAnsi="Baar Metanoia"/>
          <w:b/>
          <w:bCs/>
          <w:sz w:val="23"/>
          <w:szCs w:val="23"/>
          <w:lang w:val="id-ID"/>
        </w:rPr>
        <w:t>Penilaian Sikap</w:t>
      </w:r>
      <w:r w:rsidRPr="005B6ACC">
        <w:rPr>
          <w:rFonts w:ascii="Baar Metanoia" w:hAnsi="Baar Metanoia" w:cs="Baar Metanoia"/>
          <w:sz w:val="23"/>
          <w:szCs w:val="23"/>
          <w:lang w:val="id-ID"/>
        </w:rPr>
        <w:t xml:space="preserve">: Observasi selama kegiatan (Lihat panduan penilaian sikap) </w:t>
      </w:r>
      <w:r w:rsidRPr="005B6ACC">
        <w:rPr>
          <w:rFonts w:ascii="Baar Metanoia" w:hAnsi="Baar Metanoia" w:cs="Baar Metanoia"/>
          <w:b/>
          <w:bCs/>
          <w:sz w:val="23"/>
          <w:szCs w:val="23"/>
          <w:lang w:val="id-ID"/>
        </w:rPr>
        <w:t>Penilaian Pengetahuan</w:t>
      </w:r>
      <w:r w:rsidRPr="005B6ACC">
        <w:rPr>
          <w:rFonts w:ascii="Baar Metanoia" w:hAnsi="Baar Metanoia" w:cs="Baar Metanoia"/>
          <w:sz w:val="23"/>
          <w:szCs w:val="23"/>
          <w:lang w:val="id-ID"/>
        </w:rPr>
        <w:t xml:space="preserve">: </w:t>
      </w:r>
    </w:p>
    <w:p w:rsidR="005B6ACC" w:rsidRPr="005B6ACC" w:rsidRDefault="005B6ACC" w:rsidP="00A868D3">
      <w:pPr>
        <w:pStyle w:val="ListParagraph"/>
        <w:autoSpaceDE w:val="0"/>
        <w:autoSpaceDN w:val="0"/>
        <w:adjustRightInd w:val="0"/>
        <w:spacing w:after="100" w:line="360" w:lineRule="auto"/>
        <w:ind w:left="360"/>
        <w:rPr>
          <w:rFonts w:ascii="Baar Metanoia" w:hAnsi="Baar Metanoia" w:cs="Baar Metanoia"/>
          <w:sz w:val="23"/>
          <w:szCs w:val="23"/>
          <w:lang w:val="id-ID"/>
        </w:rPr>
      </w:pPr>
      <w:r w:rsidRPr="005B6ACC">
        <w:rPr>
          <w:rFonts w:ascii="Baar Metanoia" w:hAnsi="Baar Metanoia" w:cs="Baar Metanoia"/>
          <w:sz w:val="23"/>
          <w:szCs w:val="23"/>
          <w:lang w:val="id-ID"/>
        </w:rPr>
        <w:t xml:space="preserve">Menyelesaikan LK tentang kosakata berhubungan dengan kegiatan pagi hari </w:t>
      </w:r>
    </w:p>
    <w:p w:rsidR="005B6ACC" w:rsidRDefault="005B6ACC" w:rsidP="00A868D3">
      <w:pPr>
        <w:pStyle w:val="ListParagraph"/>
        <w:tabs>
          <w:tab w:val="left" w:pos="2160"/>
          <w:tab w:val="left" w:pos="2430"/>
        </w:tabs>
        <w:spacing w:line="360" w:lineRule="auto"/>
        <w:ind w:left="360"/>
        <w:rPr>
          <w:rFonts w:ascii="Baar Metanoia" w:hAnsi="Baar Metanoia" w:cs="Baar Metanoia"/>
          <w:b/>
          <w:bCs/>
          <w:sz w:val="23"/>
          <w:szCs w:val="23"/>
          <w:lang w:val="id-ID"/>
        </w:rPr>
      </w:pPr>
      <w:r w:rsidRPr="005B6ACC">
        <w:rPr>
          <w:rFonts w:ascii="Baar Metanoia" w:hAnsi="Baar Metanoia" w:cs="Baar Metanoia"/>
          <w:b/>
          <w:bCs/>
          <w:sz w:val="23"/>
          <w:szCs w:val="23"/>
          <w:lang w:val="id-ID"/>
        </w:rPr>
        <w:t>Penilaian Keterampilan:</w:t>
      </w:r>
    </w:p>
    <w:p w:rsidR="005B6ACC" w:rsidRPr="00C8602B" w:rsidRDefault="005B6ACC" w:rsidP="005B6ACC">
      <w:pPr>
        <w:pStyle w:val="ListParagraph"/>
        <w:tabs>
          <w:tab w:val="left" w:pos="2160"/>
          <w:tab w:val="left" w:pos="2430"/>
        </w:tabs>
        <w:spacing w:line="360" w:lineRule="auto"/>
        <w:ind w:left="360"/>
        <w:rPr>
          <w:rFonts w:ascii="Arial" w:hAnsi="Arial" w:cs="Arial"/>
          <w:lang w:val="id-ID"/>
        </w:rPr>
      </w:pPr>
      <w:r>
        <w:rPr>
          <w:noProof/>
          <w:lang w:val="id-ID" w:eastAsia="id-ID"/>
        </w:rPr>
        <w:drawing>
          <wp:inline distT="0" distB="0" distL="0" distR="0" wp14:anchorId="45ACA21A" wp14:editId="1DCF99A0">
            <wp:extent cx="5731510" cy="18637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863725"/>
                    </a:xfrm>
                    <a:prstGeom prst="rect">
                      <a:avLst/>
                    </a:prstGeom>
                  </pic:spPr>
                </pic:pic>
              </a:graphicData>
            </a:graphic>
          </wp:inline>
        </w:drawing>
      </w:r>
    </w:p>
    <w:p w:rsidR="00A868D3" w:rsidRDefault="00A868D3" w:rsidP="005B6ACC">
      <w:pPr>
        <w:autoSpaceDE w:val="0"/>
        <w:autoSpaceDN w:val="0"/>
        <w:adjustRightInd w:val="0"/>
        <w:spacing w:after="0" w:line="240" w:lineRule="auto"/>
        <w:ind w:left="360"/>
        <w:rPr>
          <w:rFonts w:ascii="Baar Metanoia" w:hAnsi="Baar Metanoia"/>
          <w:b/>
          <w:bCs/>
          <w:sz w:val="23"/>
          <w:szCs w:val="23"/>
          <w:lang w:val="id-ID"/>
        </w:rPr>
      </w:pPr>
    </w:p>
    <w:p w:rsidR="00A868D3" w:rsidRDefault="00A868D3" w:rsidP="005B6ACC">
      <w:pPr>
        <w:autoSpaceDE w:val="0"/>
        <w:autoSpaceDN w:val="0"/>
        <w:adjustRightInd w:val="0"/>
        <w:spacing w:after="0" w:line="240" w:lineRule="auto"/>
        <w:ind w:left="360"/>
        <w:rPr>
          <w:rFonts w:ascii="Baar Metanoia" w:hAnsi="Baar Metanoia"/>
          <w:b/>
          <w:bCs/>
          <w:sz w:val="23"/>
          <w:szCs w:val="23"/>
          <w:lang w:val="id-ID"/>
        </w:rPr>
      </w:pPr>
    </w:p>
    <w:p w:rsidR="00A868D3" w:rsidRDefault="00A868D3" w:rsidP="005B6ACC">
      <w:pPr>
        <w:autoSpaceDE w:val="0"/>
        <w:autoSpaceDN w:val="0"/>
        <w:adjustRightInd w:val="0"/>
        <w:spacing w:after="0" w:line="240" w:lineRule="auto"/>
        <w:ind w:left="360"/>
        <w:rPr>
          <w:rFonts w:ascii="Baar Metanoia" w:hAnsi="Baar Metanoia"/>
          <w:b/>
          <w:bCs/>
          <w:sz w:val="23"/>
          <w:szCs w:val="23"/>
          <w:lang w:val="id-ID"/>
        </w:rPr>
      </w:pPr>
    </w:p>
    <w:p w:rsidR="00A868D3" w:rsidRDefault="00A868D3" w:rsidP="005B6ACC">
      <w:pPr>
        <w:autoSpaceDE w:val="0"/>
        <w:autoSpaceDN w:val="0"/>
        <w:adjustRightInd w:val="0"/>
        <w:spacing w:after="0" w:line="240" w:lineRule="auto"/>
        <w:ind w:left="360"/>
        <w:rPr>
          <w:rFonts w:ascii="Baar Metanoia" w:hAnsi="Baar Metanoia"/>
          <w:b/>
          <w:bCs/>
          <w:sz w:val="23"/>
          <w:szCs w:val="23"/>
          <w:lang w:val="id-ID"/>
        </w:rPr>
      </w:pPr>
    </w:p>
    <w:p w:rsidR="00A868D3" w:rsidRDefault="00A868D3" w:rsidP="005B6ACC">
      <w:pPr>
        <w:autoSpaceDE w:val="0"/>
        <w:autoSpaceDN w:val="0"/>
        <w:adjustRightInd w:val="0"/>
        <w:spacing w:after="0" w:line="240" w:lineRule="auto"/>
        <w:ind w:left="360"/>
        <w:rPr>
          <w:rFonts w:ascii="Baar Metanoia" w:hAnsi="Baar Metanoia"/>
          <w:b/>
          <w:bCs/>
          <w:sz w:val="23"/>
          <w:szCs w:val="23"/>
          <w:lang w:val="id-ID"/>
        </w:rPr>
      </w:pPr>
    </w:p>
    <w:p w:rsidR="00A868D3" w:rsidRDefault="00A868D3" w:rsidP="005B6ACC">
      <w:pPr>
        <w:autoSpaceDE w:val="0"/>
        <w:autoSpaceDN w:val="0"/>
        <w:adjustRightInd w:val="0"/>
        <w:spacing w:after="0" w:line="240" w:lineRule="auto"/>
        <w:ind w:left="360"/>
        <w:rPr>
          <w:rFonts w:ascii="Baar Metanoia" w:hAnsi="Baar Metanoia"/>
          <w:b/>
          <w:bCs/>
          <w:sz w:val="23"/>
          <w:szCs w:val="23"/>
          <w:lang w:val="id-ID"/>
        </w:rPr>
      </w:pPr>
    </w:p>
    <w:p w:rsidR="002046CD" w:rsidRDefault="005B6ACC" w:rsidP="005B6ACC">
      <w:pPr>
        <w:autoSpaceDE w:val="0"/>
        <w:autoSpaceDN w:val="0"/>
        <w:adjustRightInd w:val="0"/>
        <w:spacing w:after="0" w:line="240" w:lineRule="auto"/>
        <w:ind w:left="360"/>
        <w:rPr>
          <w:rFonts w:ascii="Baar Metanoia" w:hAnsi="Baar Metanoia"/>
          <w:b/>
          <w:bCs/>
          <w:sz w:val="23"/>
          <w:szCs w:val="23"/>
          <w:lang w:val="id-ID"/>
        </w:rPr>
      </w:pPr>
      <w:r w:rsidRPr="005B6ACC">
        <w:rPr>
          <w:rFonts w:ascii="Baar Metanoia" w:hAnsi="Baar Metanoia"/>
          <w:b/>
          <w:bCs/>
          <w:sz w:val="23"/>
          <w:szCs w:val="23"/>
          <w:lang w:val="id-ID"/>
        </w:rPr>
        <w:t>Menyusun kartu huruf menjadi kata</w:t>
      </w:r>
    </w:p>
    <w:p w:rsidR="00A868D3" w:rsidRPr="002046CD" w:rsidRDefault="00A868D3" w:rsidP="005B6ACC">
      <w:pPr>
        <w:autoSpaceDE w:val="0"/>
        <w:autoSpaceDN w:val="0"/>
        <w:adjustRightInd w:val="0"/>
        <w:spacing w:after="0" w:line="240" w:lineRule="auto"/>
        <w:ind w:left="360"/>
        <w:rPr>
          <w:rFonts w:ascii="Arial" w:hAnsi="Arial" w:cs="Arial"/>
          <w:b/>
          <w:lang w:val="id-ID"/>
        </w:rPr>
      </w:pPr>
      <w:r>
        <w:rPr>
          <w:noProof/>
          <w:lang w:val="id-ID" w:eastAsia="id-ID"/>
        </w:rPr>
        <w:drawing>
          <wp:inline distT="0" distB="0" distL="0" distR="0" wp14:anchorId="62609480" wp14:editId="19EA8194">
            <wp:extent cx="5731510" cy="15792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579245"/>
                    </a:xfrm>
                    <a:prstGeom prst="rect">
                      <a:avLst/>
                    </a:prstGeom>
                  </pic:spPr>
                </pic:pic>
              </a:graphicData>
            </a:graphic>
          </wp:inline>
        </w:drawing>
      </w:r>
    </w:p>
    <w:p w:rsidR="002046CD" w:rsidRDefault="002046CD" w:rsidP="002046CD">
      <w:pPr>
        <w:pStyle w:val="ListParagraph"/>
        <w:tabs>
          <w:tab w:val="left" w:pos="2160"/>
          <w:tab w:val="left" w:pos="2430"/>
        </w:tabs>
        <w:spacing w:line="360" w:lineRule="auto"/>
        <w:ind w:left="360"/>
        <w:rPr>
          <w:rFonts w:ascii="Arial" w:hAnsi="Arial" w:cs="Arial"/>
          <w:b/>
          <w:bCs/>
          <w:lang w:val="id-ID"/>
        </w:rPr>
      </w:pPr>
    </w:p>
    <w:p w:rsidR="00A868D3" w:rsidRPr="00A868D3" w:rsidRDefault="00A868D3" w:rsidP="00A868D3">
      <w:pPr>
        <w:autoSpaceDE w:val="0"/>
        <w:autoSpaceDN w:val="0"/>
        <w:adjustRightInd w:val="0"/>
        <w:spacing w:after="0" w:line="240" w:lineRule="auto"/>
        <w:rPr>
          <w:rFonts w:ascii="Baar Metanoia" w:hAnsi="Baar Metanoia" w:cs="Baar Metanoia"/>
          <w:color w:val="000000"/>
          <w:sz w:val="24"/>
          <w:szCs w:val="24"/>
          <w:lang w:val="id-ID"/>
        </w:rPr>
      </w:pPr>
    </w:p>
    <w:p w:rsidR="00DB54D3" w:rsidRDefault="00A868D3" w:rsidP="00A868D3">
      <w:pPr>
        <w:ind w:left="360"/>
        <w:rPr>
          <w:rFonts w:ascii="Baar Metanoia" w:hAnsi="Baar Metanoia"/>
          <w:b/>
          <w:bCs/>
          <w:sz w:val="23"/>
          <w:szCs w:val="23"/>
          <w:lang w:val="id-ID"/>
        </w:rPr>
      </w:pPr>
      <w:r w:rsidRPr="00A868D3">
        <w:rPr>
          <w:rFonts w:ascii="Baar Metanoia" w:hAnsi="Baar Metanoia"/>
          <w:b/>
          <w:bCs/>
          <w:sz w:val="23"/>
          <w:szCs w:val="23"/>
          <w:lang w:val="id-ID"/>
        </w:rPr>
        <w:t>Memeragakan gerak cepat dalam tarian</w:t>
      </w:r>
    </w:p>
    <w:p w:rsidR="00A868D3" w:rsidRDefault="00A868D3" w:rsidP="00A868D3">
      <w:pPr>
        <w:ind w:left="360"/>
      </w:pPr>
      <w:r>
        <w:rPr>
          <w:noProof/>
          <w:lang w:val="id-ID" w:eastAsia="id-ID"/>
        </w:rPr>
        <w:drawing>
          <wp:inline distT="0" distB="0" distL="0" distR="0" wp14:anchorId="7259527F" wp14:editId="25B203EE">
            <wp:extent cx="5731510" cy="17106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710690"/>
                    </a:xfrm>
                    <a:prstGeom prst="rect">
                      <a:avLst/>
                    </a:prstGeom>
                  </pic:spPr>
                </pic:pic>
              </a:graphicData>
            </a:graphic>
          </wp:inline>
        </w:drawing>
      </w:r>
    </w:p>
    <w:p w:rsidR="00A868D3" w:rsidRDefault="00A868D3" w:rsidP="00A868D3">
      <w:pPr>
        <w:ind w:left="360"/>
      </w:pPr>
    </w:p>
    <w:p w:rsidR="00A868D3" w:rsidRPr="00A868D3" w:rsidRDefault="00A868D3" w:rsidP="00A868D3">
      <w:pPr>
        <w:autoSpaceDE w:val="0"/>
        <w:autoSpaceDN w:val="0"/>
        <w:adjustRightInd w:val="0"/>
        <w:spacing w:after="0" w:line="240" w:lineRule="auto"/>
        <w:rPr>
          <w:rFonts w:ascii="Baar Metanoia" w:hAnsi="Baar Metanoia" w:cs="Baar Metanoia"/>
          <w:color w:val="000000"/>
          <w:sz w:val="24"/>
          <w:szCs w:val="24"/>
          <w:lang w:val="id-ID"/>
        </w:rPr>
      </w:pPr>
    </w:p>
    <w:p w:rsidR="00A868D3" w:rsidRPr="00A868D3" w:rsidRDefault="00A868D3" w:rsidP="00A868D3">
      <w:pPr>
        <w:pStyle w:val="ListParagraph"/>
        <w:numPr>
          <w:ilvl w:val="0"/>
          <w:numId w:val="1"/>
        </w:numPr>
        <w:autoSpaceDE w:val="0"/>
        <w:autoSpaceDN w:val="0"/>
        <w:adjustRightInd w:val="0"/>
        <w:spacing w:after="40" w:line="221" w:lineRule="atLeast"/>
        <w:ind w:left="360"/>
        <w:rPr>
          <w:rFonts w:ascii="Baar Metanoia" w:hAnsi="Baar Metanoia"/>
          <w:sz w:val="23"/>
          <w:szCs w:val="23"/>
          <w:lang w:val="id-ID"/>
        </w:rPr>
      </w:pPr>
      <w:r w:rsidRPr="00A868D3">
        <w:rPr>
          <w:rFonts w:ascii="Baar Metanoia" w:hAnsi="Baar Metanoia"/>
          <w:sz w:val="23"/>
          <w:szCs w:val="23"/>
          <w:lang w:val="id-ID"/>
        </w:rPr>
        <w:t xml:space="preserve">Media dan Alat Pembelajaran </w:t>
      </w:r>
    </w:p>
    <w:p w:rsidR="00A868D3" w:rsidRPr="00A868D3" w:rsidRDefault="00A868D3" w:rsidP="00A868D3">
      <w:pPr>
        <w:numPr>
          <w:ilvl w:val="0"/>
          <w:numId w:val="15"/>
        </w:numPr>
        <w:autoSpaceDE w:val="0"/>
        <w:autoSpaceDN w:val="0"/>
        <w:adjustRightInd w:val="0"/>
        <w:spacing w:after="39" w:line="240" w:lineRule="auto"/>
        <w:ind w:left="360"/>
        <w:rPr>
          <w:rFonts w:ascii="Baar Metanoia" w:hAnsi="Baar Metanoia"/>
          <w:sz w:val="23"/>
          <w:szCs w:val="23"/>
          <w:lang w:val="id-ID"/>
        </w:rPr>
      </w:pPr>
      <w:r w:rsidRPr="00A868D3">
        <w:rPr>
          <w:rFonts w:ascii="Baar Metanoia" w:hAnsi="Baar Metanoia"/>
          <w:sz w:val="23"/>
          <w:szCs w:val="23"/>
          <w:lang w:val="id-ID"/>
        </w:rPr>
        <w:t xml:space="preserve">Video/gambar tarian yang gerakannya cepat </w:t>
      </w:r>
    </w:p>
    <w:p w:rsidR="00A868D3" w:rsidRPr="00A868D3" w:rsidRDefault="00A868D3" w:rsidP="00A868D3">
      <w:pPr>
        <w:numPr>
          <w:ilvl w:val="0"/>
          <w:numId w:val="15"/>
        </w:numPr>
        <w:autoSpaceDE w:val="0"/>
        <w:autoSpaceDN w:val="0"/>
        <w:adjustRightInd w:val="0"/>
        <w:spacing w:after="0" w:line="240" w:lineRule="auto"/>
        <w:ind w:left="360"/>
        <w:rPr>
          <w:rFonts w:ascii="Baar Metanoia" w:hAnsi="Baar Metanoia"/>
          <w:sz w:val="23"/>
          <w:szCs w:val="23"/>
          <w:lang w:val="id-ID"/>
        </w:rPr>
      </w:pPr>
      <w:r w:rsidRPr="00A868D3">
        <w:rPr>
          <w:rFonts w:ascii="Baar Metanoia" w:hAnsi="Baar Metanoia"/>
          <w:sz w:val="23"/>
          <w:szCs w:val="23"/>
          <w:lang w:val="id-ID"/>
        </w:rPr>
        <w:t xml:space="preserve">Kartu-kartu huruf </w:t>
      </w:r>
    </w:p>
    <w:p w:rsidR="00A868D3" w:rsidRDefault="00A868D3" w:rsidP="00A868D3">
      <w:pPr>
        <w:ind w:left="360"/>
      </w:pPr>
    </w:p>
    <w:p w:rsidR="00A868D3" w:rsidRDefault="00A868D3" w:rsidP="00A868D3">
      <w:pPr>
        <w:ind w:left="360"/>
      </w:pPr>
    </w:p>
    <w:p w:rsidR="00A868D3" w:rsidRDefault="00A868D3" w:rsidP="00A868D3">
      <w:pPr>
        <w:ind w:left="3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140"/>
      </w:tblGrid>
      <w:tr w:rsidR="00A868D3" w:rsidRPr="005802BF" w:rsidTr="00C95A16">
        <w:tc>
          <w:tcPr>
            <w:tcW w:w="4508" w:type="dxa"/>
          </w:tcPr>
          <w:p w:rsidR="00A868D3"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color w:val="000000"/>
                <w:lang w:val="id-ID"/>
              </w:rPr>
            </w:pPr>
            <w:r>
              <w:rPr>
                <w:rFonts w:ascii="Arial" w:hAnsi="Arial" w:cs="Arial"/>
                <w:color w:val="000000"/>
                <w:lang w:val="id-ID"/>
              </w:rPr>
              <w:t>Mengetahui,</w:t>
            </w:r>
          </w:p>
          <w:p w:rsidR="00A868D3" w:rsidRPr="005802BF" w:rsidRDefault="00A868D3"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 xml:space="preserve">Kepala </w:t>
            </w:r>
            <w:r>
              <w:rPr>
                <w:rFonts w:ascii="Arial" w:hAnsi="Arial" w:cs="Arial"/>
                <w:color w:val="000000"/>
                <w:lang w:val="id-ID"/>
              </w:rPr>
              <w:t>SDN 1.2 Mangkusip</w:t>
            </w:r>
          </w:p>
          <w:p w:rsidR="00A868D3" w:rsidRPr="005802BF"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b/>
                <w:color w:val="000000"/>
                <w:u w:val="single"/>
                <w:lang w:val="id-ID"/>
              </w:rPr>
            </w:pPr>
            <w:r>
              <w:rPr>
                <w:rFonts w:ascii="Arial" w:hAnsi="Arial" w:cs="Arial"/>
                <w:b/>
                <w:color w:val="000000"/>
                <w:u w:val="single"/>
                <w:lang w:val="id-ID"/>
              </w:rPr>
              <w:t>SITI AISYAH, S.Pd.SD</w:t>
            </w:r>
          </w:p>
          <w:p w:rsidR="00A868D3" w:rsidRPr="005802BF" w:rsidRDefault="00A868D3"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 xml:space="preserve">NIP. </w:t>
            </w:r>
            <w:r>
              <w:rPr>
                <w:rFonts w:ascii="Arial" w:hAnsi="Arial" w:cs="Arial"/>
                <w:color w:val="000000"/>
                <w:lang w:val="id-ID"/>
              </w:rPr>
              <w:t>19641012 199007 2 001</w:t>
            </w:r>
          </w:p>
        </w:tc>
        <w:tc>
          <w:tcPr>
            <w:tcW w:w="4508" w:type="dxa"/>
          </w:tcPr>
          <w:p w:rsidR="00A868D3" w:rsidRPr="005802BF" w:rsidRDefault="00A868D3"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Tanjung, 12 Juni 2016</w:t>
            </w:r>
          </w:p>
          <w:p w:rsidR="00A868D3"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Guru Kelas 1</w:t>
            </w:r>
          </w:p>
          <w:p w:rsidR="00A868D3" w:rsidRPr="005802BF"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868D3" w:rsidP="00A868D3">
            <w:pPr>
              <w:pStyle w:val="ListParagraph"/>
              <w:autoSpaceDE w:val="0"/>
              <w:autoSpaceDN w:val="0"/>
              <w:adjustRightInd w:val="0"/>
              <w:ind w:left="0"/>
              <w:rPr>
                <w:rFonts w:ascii="Arial" w:hAnsi="Arial" w:cs="Arial"/>
                <w:b/>
                <w:color w:val="000000"/>
                <w:u w:val="single"/>
                <w:lang w:val="id-ID"/>
              </w:rPr>
            </w:pPr>
            <w:r>
              <w:rPr>
                <w:rFonts w:ascii="Arial" w:hAnsi="Arial" w:cs="Arial"/>
                <w:b/>
                <w:color w:val="000000"/>
                <w:u w:val="single"/>
                <w:lang w:val="id-ID"/>
              </w:rPr>
              <w:t>SITI AISYAH, S.Pd.SD</w:t>
            </w:r>
          </w:p>
          <w:p w:rsidR="00A868D3" w:rsidRPr="005802BF" w:rsidRDefault="00A868D3" w:rsidP="00A868D3">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 xml:space="preserve">NIP. </w:t>
            </w:r>
            <w:r>
              <w:rPr>
                <w:rFonts w:ascii="Arial" w:hAnsi="Arial" w:cs="Arial"/>
                <w:color w:val="000000"/>
                <w:lang w:val="id-ID"/>
              </w:rPr>
              <w:t>19641012 199007 2 001</w:t>
            </w:r>
          </w:p>
        </w:tc>
      </w:tr>
    </w:tbl>
    <w:p w:rsidR="00A868D3" w:rsidRDefault="00A868D3" w:rsidP="00A868D3">
      <w:pPr>
        <w:ind w:left="360"/>
      </w:pPr>
    </w:p>
    <w:sectPr w:rsidR="00A8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6E0"/>
    <w:multiLevelType w:val="hybridMultilevel"/>
    <w:tmpl w:val="7A4E6A2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933CF7"/>
    <w:multiLevelType w:val="hybridMultilevel"/>
    <w:tmpl w:val="9DB84352"/>
    <w:lvl w:ilvl="0" w:tplc="2A72C69A">
      <w:start w:val="1"/>
      <w:numFmt w:val="decimal"/>
      <w:lvlText w:val="%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2">
    <w:nsid w:val="1C577802"/>
    <w:multiLevelType w:val="hybridMultilevel"/>
    <w:tmpl w:val="5E6CDC0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195E7BB"/>
    <w:multiLevelType w:val="hybridMultilevel"/>
    <w:tmpl w:val="DBC0B0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DF2AB4"/>
    <w:multiLevelType w:val="hybridMultilevel"/>
    <w:tmpl w:val="FF064E52"/>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367E4E"/>
    <w:multiLevelType w:val="hybridMultilevel"/>
    <w:tmpl w:val="7842D8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624E2D"/>
    <w:multiLevelType w:val="hybridMultilevel"/>
    <w:tmpl w:val="A08160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25A340C"/>
    <w:multiLevelType w:val="hybridMultilevel"/>
    <w:tmpl w:val="D5D87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8429C8"/>
    <w:multiLevelType w:val="hybridMultilevel"/>
    <w:tmpl w:val="1A0CBB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B71762"/>
    <w:multiLevelType w:val="hybridMultilevel"/>
    <w:tmpl w:val="A09AA9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A5C4AB"/>
    <w:multiLevelType w:val="hybridMultilevel"/>
    <w:tmpl w:val="25600F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16078A7"/>
    <w:multiLevelType w:val="hybridMultilevel"/>
    <w:tmpl w:val="3E641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8253F7"/>
    <w:multiLevelType w:val="hybridMultilevel"/>
    <w:tmpl w:val="DB3E82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E16E34"/>
    <w:multiLevelType w:val="hybridMultilevel"/>
    <w:tmpl w:val="1E4CBF3A"/>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C98FF5E"/>
    <w:multiLevelType w:val="hybridMultilevel"/>
    <w:tmpl w:val="66159E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0"/>
  </w:num>
  <w:num w:numId="3">
    <w:abstractNumId w:val="8"/>
  </w:num>
  <w:num w:numId="4">
    <w:abstractNumId w:val="12"/>
  </w:num>
  <w:num w:numId="5">
    <w:abstractNumId w:val="9"/>
  </w:num>
  <w:num w:numId="6">
    <w:abstractNumId w:val="5"/>
  </w:num>
  <w:num w:numId="7">
    <w:abstractNumId w:val="0"/>
  </w:num>
  <w:num w:numId="8">
    <w:abstractNumId w:val="1"/>
  </w:num>
  <w:num w:numId="9">
    <w:abstractNumId w:val="13"/>
  </w:num>
  <w:num w:numId="10">
    <w:abstractNumId w:val="14"/>
  </w:num>
  <w:num w:numId="11">
    <w:abstractNumId w:val="7"/>
  </w:num>
  <w:num w:numId="12">
    <w:abstractNumId w:val="3"/>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CD"/>
    <w:rsid w:val="001A17AA"/>
    <w:rsid w:val="002046CD"/>
    <w:rsid w:val="00295255"/>
    <w:rsid w:val="002B5C61"/>
    <w:rsid w:val="00356EFA"/>
    <w:rsid w:val="005B6ACC"/>
    <w:rsid w:val="008D4844"/>
    <w:rsid w:val="00A868D3"/>
    <w:rsid w:val="00DB54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90FA4-6272-46BB-B026-C797BD83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CD"/>
    <w:pPr>
      <w:ind w:left="720"/>
      <w:contextualSpacing/>
    </w:pPr>
  </w:style>
  <w:style w:type="paragraph" w:customStyle="1" w:styleId="Default">
    <w:name w:val="Default"/>
    <w:rsid w:val="002046CD"/>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57">
    <w:name w:val="Pa57"/>
    <w:basedOn w:val="Default"/>
    <w:next w:val="Default"/>
    <w:uiPriority w:val="99"/>
    <w:rsid w:val="002046CD"/>
    <w:pPr>
      <w:spacing w:line="161" w:lineRule="atLeast"/>
    </w:pPr>
    <w:rPr>
      <w:rFonts w:cstheme="minorBidi"/>
      <w:color w:val="auto"/>
    </w:rPr>
  </w:style>
  <w:style w:type="paragraph" w:customStyle="1" w:styleId="Pa45">
    <w:name w:val="Pa45"/>
    <w:basedOn w:val="Default"/>
    <w:next w:val="Default"/>
    <w:uiPriority w:val="99"/>
    <w:rsid w:val="002046CD"/>
    <w:pPr>
      <w:spacing w:line="221" w:lineRule="atLeast"/>
    </w:pPr>
    <w:rPr>
      <w:rFonts w:cstheme="minorBidi"/>
      <w:color w:val="auto"/>
    </w:rPr>
  </w:style>
  <w:style w:type="character" w:customStyle="1" w:styleId="A3">
    <w:name w:val="A3"/>
    <w:uiPriority w:val="99"/>
    <w:rsid w:val="002046CD"/>
    <w:rPr>
      <w:rFonts w:cs="Baar Metanoia"/>
      <w:color w:val="000000"/>
    </w:rPr>
  </w:style>
  <w:style w:type="table" w:styleId="TableGrid">
    <w:name w:val="Table Grid"/>
    <w:basedOn w:val="TableNormal"/>
    <w:uiPriority w:val="39"/>
    <w:rsid w:val="00204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5B6ACC"/>
    <w:rPr>
      <w:rFonts w:cs="Baar Metanoia"/>
      <w:color w:val="000000"/>
    </w:rPr>
  </w:style>
  <w:style w:type="paragraph" w:customStyle="1" w:styleId="Pa35">
    <w:name w:val="Pa35"/>
    <w:basedOn w:val="Default"/>
    <w:next w:val="Default"/>
    <w:uiPriority w:val="99"/>
    <w:rsid w:val="005B6ACC"/>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5</cp:revision>
  <dcterms:created xsi:type="dcterms:W3CDTF">2016-06-12T22:41:00Z</dcterms:created>
  <dcterms:modified xsi:type="dcterms:W3CDTF">2016-06-13T01:55:00Z</dcterms:modified>
</cp:coreProperties>
</file>