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66" w:rsidRPr="00F42FB7" w:rsidRDefault="00FC6566" w:rsidP="00F42FB7">
      <w:pPr>
        <w:spacing w:after="0"/>
        <w:ind w:left="360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  <w:lang w:val="fi-FI"/>
        </w:rPr>
        <w:t>RENCANA PELAKSANAAN PEMBELAJARAN</w:t>
      </w:r>
    </w:p>
    <w:p w:rsidR="001F5CB2" w:rsidRPr="00F42FB7" w:rsidRDefault="001F5CB2" w:rsidP="00F42FB7">
      <w:pPr>
        <w:spacing w:after="0"/>
        <w:ind w:left="360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( RPP )</w:t>
      </w:r>
    </w:p>
    <w:p w:rsidR="00FC6566" w:rsidRPr="00F42FB7" w:rsidRDefault="00FC6566" w:rsidP="00F42FB7">
      <w:pPr>
        <w:spacing w:after="0"/>
        <w:ind w:left="360"/>
        <w:contextualSpacing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FC6566" w:rsidRPr="00F42FB7" w:rsidRDefault="00FC6566" w:rsidP="00F42FB7">
      <w:pPr>
        <w:spacing w:after="0"/>
        <w:ind w:left="360"/>
        <w:contextualSpacing/>
        <w:jc w:val="center"/>
        <w:rPr>
          <w:rFonts w:asciiTheme="majorBidi" w:hAnsiTheme="majorBidi" w:cstheme="majorBidi"/>
          <w:bCs/>
          <w:sz w:val="24"/>
          <w:szCs w:val="24"/>
          <w:lang w:val="fi-FI"/>
        </w:rPr>
      </w:pPr>
    </w:p>
    <w:p w:rsidR="001F5CB2" w:rsidRPr="00F42FB7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Satuan Pendidikan</w:t>
      </w:r>
      <w:r w:rsidRPr="00F42FB7">
        <w:rPr>
          <w:rFonts w:asciiTheme="majorBidi" w:hAnsiTheme="majorBidi" w:cstheme="majorBidi"/>
          <w:bCs/>
          <w:sz w:val="24"/>
          <w:szCs w:val="24"/>
        </w:rPr>
        <w:tab/>
        <w:t>:  SMA</w:t>
      </w:r>
    </w:p>
    <w:p w:rsidR="001F5CB2" w:rsidRPr="00F42FB7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Kelas/Semester</w:t>
      </w:r>
      <w:r w:rsidRPr="00F42FB7">
        <w:rPr>
          <w:rFonts w:asciiTheme="majorBidi" w:hAnsiTheme="majorBidi" w:cstheme="majorBidi"/>
          <w:bCs/>
          <w:sz w:val="24"/>
          <w:szCs w:val="24"/>
        </w:rPr>
        <w:tab/>
        <w:t>:  X / 1</w:t>
      </w:r>
    </w:p>
    <w:p w:rsidR="001F5CB2" w:rsidRPr="00F42FB7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Mata Pelajaran</w:t>
      </w:r>
      <w:r w:rsidRPr="00F42FB7">
        <w:rPr>
          <w:rFonts w:asciiTheme="majorBidi" w:hAnsiTheme="majorBidi" w:cstheme="majorBidi"/>
          <w:bCs/>
          <w:sz w:val="24"/>
          <w:szCs w:val="24"/>
        </w:rPr>
        <w:tab/>
        <w:t>:  Matematika-Wajib</w:t>
      </w:r>
    </w:p>
    <w:p w:rsidR="001F5CB2" w:rsidRPr="00F42FB7" w:rsidRDefault="009460AB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Materi Pokok</w:t>
      </w:r>
      <w:r w:rsidR="001F5CB2" w:rsidRPr="00F42FB7">
        <w:rPr>
          <w:rFonts w:asciiTheme="majorBidi" w:hAnsiTheme="majorBidi" w:cstheme="majorBidi"/>
          <w:bCs/>
          <w:sz w:val="24"/>
          <w:szCs w:val="24"/>
        </w:rPr>
        <w:tab/>
        <w:t>:  Determinan dan Invers Matriks</w:t>
      </w:r>
    </w:p>
    <w:p w:rsidR="001F5CB2" w:rsidRPr="00F42FB7" w:rsidRDefault="00F57D95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Waktu</w:t>
      </w:r>
      <w:r w:rsidRPr="00F42FB7">
        <w:rPr>
          <w:rFonts w:asciiTheme="majorBidi" w:hAnsiTheme="majorBidi" w:cstheme="majorBidi"/>
          <w:bCs/>
          <w:sz w:val="24"/>
          <w:szCs w:val="24"/>
        </w:rPr>
        <w:tab/>
        <w:t>:  2</w:t>
      </w:r>
      <w:r w:rsidR="001F5CB2" w:rsidRPr="00F42FB7">
        <w:rPr>
          <w:rFonts w:asciiTheme="majorBidi" w:hAnsiTheme="majorBidi" w:cstheme="majorBidi"/>
          <w:bCs/>
          <w:sz w:val="24"/>
          <w:szCs w:val="24"/>
        </w:rPr>
        <w:t xml:space="preserve"> x 45 menit</w:t>
      </w:r>
    </w:p>
    <w:p w:rsidR="001F5CB2" w:rsidRPr="00F42FB7" w:rsidRDefault="001F5CB2" w:rsidP="00F42FB7">
      <w:pPr>
        <w:tabs>
          <w:tab w:val="left" w:pos="4140"/>
          <w:tab w:val="left" w:pos="4500"/>
        </w:tabs>
        <w:spacing w:after="0"/>
        <w:ind w:left="4500" w:hanging="414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C6566" w:rsidRPr="00F42FB7" w:rsidRDefault="00FC6566" w:rsidP="00F42FB7">
      <w:pPr>
        <w:spacing w:after="0"/>
        <w:ind w:left="360"/>
        <w:contextualSpacing/>
        <w:rPr>
          <w:rFonts w:asciiTheme="majorBidi" w:hAnsiTheme="majorBidi" w:cstheme="majorBidi"/>
          <w:bCs/>
          <w:sz w:val="24"/>
          <w:szCs w:val="24"/>
          <w:lang w:val="fi-FI"/>
        </w:rPr>
      </w:pPr>
    </w:p>
    <w:p w:rsidR="00FC6566" w:rsidRPr="00F42FB7" w:rsidRDefault="00324CD0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A.</w:t>
      </w:r>
      <w:r w:rsidR="00FB5446" w:rsidRPr="00F42FB7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FC6566" w:rsidRPr="00F42FB7">
        <w:rPr>
          <w:rFonts w:asciiTheme="majorBidi" w:hAnsiTheme="majorBidi" w:cstheme="majorBidi"/>
          <w:bCs/>
          <w:sz w:val="24"/>
          <w:szCs w:val="24"/>
          <w:lang w:val="fi-FI"/>
        </w:rPr>
        <w:t>TUJUAN PEMBELAJARAN:</w:t>
      </w:r>
    </w:p>
    <w:p w:rsidR="009460AB" w:rsidRPr="00F42FB7" w:rsidRDefault="009460AB" w:rsidP="00F42FB7">
      <w:pPr>
        <w:spacing w:after="0"/>
        <w:ind w:left="360"/>
        <w:contextualSpacing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Dengan kegiatan diskusi kelompok dalam pembelajaran determinan dan invers  matriks ini diharapkan siswa terlibat aktif dalam kegiatan pembelajaran</w:t>
      </w:r>
      <w:r w:rsidR="00324CD0" w:rsidRPr="00F42FB7">
        <w:rPr>
          <w:rFonts w:asciiTheme="majorBidi" w:hAnsiTheme="majorBidi" w:cstheme="majorBidi"/>
          <w:sz w:val="24"/>
          <w:szCs w:val="24"/>
        </w:rPr>
        <w:t>,</w:t>
      </w:r>
      <w:r w:rsidRPr="00F42FB7">
        <w:rPr>
          <w:rFonts w:asciiTheme="majorBidi" w:hAnsiTheme="majorBidi" w:cstheme="majorBidi"/>
          <w:sz w:val="24"/>
          <w:szCs w:val="24"/>
        </w:rPr>
        <w:t xml:space="preserve"> mampu bekerja sama, berani mengemukakan pendapat, menjawab pertanyaan, dan percaya diri serta dapat : </w:t>
      </w:r>
    </w:p>
    <w:p w:rsidR="00FC6566" w:rsidRPr="00F42FB7" w:rsidRDefault="009460AB" w:rsidP="00F42FB7">
      <w:pPr>
        <w:numPr>
          <w:ilvl w:val="3"/>
          <w:numId w:val="21"/>
        </w:numPr>
        <w:spacing w:after="0"/>
        <w:ind w:left="72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Menjelaskan kembali cara </w:t>
      </w:r>
      <w:r w:rsidR="00FC6566" w:rsidRPr="00F42FB7">
        <w:rPr>
          <w:rFonts w:asciiTheme="majorBidi" w:hAnsiTheme="majorBidi" w:cstheme="majorBidi"/>
          <w:sz w:val="24"/>
          <w:szCs w:val="24"/>
          <w:lang w:val="fi-FI"/>
        </w:rPr>
        <w:t xml:space="preserve">menentukan determinan </w:t>
      </w:r>
      <w:r w:rsidR="00926B14" w:rsidRPr="00F42FB7">
        <w:rPr>
          <w:rFonts w:asciiTheme="majorBidi" w:hAnsiTheme="majorBidi" w:cstheme="majorBidi"/>
          <w:sz w:val="24"/>
          <w:szCs w:val="24"/>
        </w:rPr>
        <w:t xml:space="preserve">dan invers </w:t>
      </w:r>
      <w:r w:rsidR="00FC6566" w:rsidRPr="00F42FB7">
        <w:rPr>
          <w:rFonts w:asciiTheme="majorBidi" w:hAnsiTheme="majorBidi" w:cstheme="majorBidi"/>
          <w:sz w:val="24"/>
          <w:szCs w:val="24"/>
          <w:lang w:val="fi-FI"/>
        </w:rPr>
        <w:t xml:space="preserve">matriks </w:t>
      </w:r>
      <w:r w:rsidRPr="00F42FB7">
        <w:rPr>
          <w:rFonts w:asciiTheme="majorBidi" w:hAnsiTheme="majorBidi" w:cstheme="majorBidi"/>
          <w:sz w:val="24"/>
          <w:szCs w:val="24"/>
        </w:rPr>
        <w:t>dengan me</w:t>
      </w:r>
      <w:r w:rsidR="00926B14" w:rsidRPr="00F42FB7">
        <w:rPr>
          <w:rFonts w:asciiTheme="majorBidi" w:hAnsiTheme="majorBidi" w:cstheme="majorBidi"/>
          <w:sz w:val="24"/>
          <w:szCs w:val="24"/>
        </w:rPr>
        <w:t>mahami elemen diagonal utama,</w:t>
      </w:r>
      <w:r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="00926B14" w:rsidRPr="00F42FB7">
        <w:rPr>
          <w:rFonts w:asciiTheme="majorBidi" w:hAnsiTheme="majorBidi" w:cstheme="majorBidi"/>
          <w:sz w:val="24"/>
          <w:szCs w:val="24"/>
        </w:rPr>
        <w:t xml:space="preserve">elemen diagonal samping dan adjoin matriks </w:t>
      </w:r>
      <w:r w:rsidR="00123E21" w:rsidRPr="00F42FB7">
        <w:rPr>
          <w:rFonts w:asciiTheme="majorBidi" w:hAnsiTheme="majorBidi" w:cstheme="majorBidi"/>
          <w:sz w:val="24"/>
          <w:szCs w:val="24"/>
        </w:rPr>
        <w:t>.</w:t>
      </w:r>
    </w:p>
    <w:p w:rsidR="009460AB" w:rsidRPr="00F42FB7" w:rsidRDefault="00926B14" w:rsidP="00F42FB7">
      <w:pPr>
        <w:numPr>
          <w:ilvl w:val="3"/>
          <w:numId w:val="21"/>
        </w:numPr>
        <w:spacing w:after="0"/>
        <w:ind w:left="72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</w:rPr>
        <w:t>Mampu merumuskan model matematik</w:t>
      </w:r>
      <w:r w:rsidR="00324CD0" w:rsidRPr="00F42FB7">
        <w:rPr>
          <w:rFonts w:asciiTheme="majorBidi" w:hAnsiTheme="majorBidi" w:cstheme="majorBidi"/>
          <w:sz w:val="24"/>
          <w:szCs w:val="24"/>
        </w:rPr>
        <w:t xml:space="preserve">a dari suatu masalah dan </w:t>
      </w:r>
      <w:r w:rsidRPr="00F42FB7">
        <w:rPr>
          <w:rFonts w:asciiTheme="majorBidi" w:hAnsiTheme="majorBidi" w:cstheme="majorBidi"/>
          <w:sz w:val="24"/>
          <w:szCs w:val="24"/>
        </w:rPr>
        <w:t xml:space="preserve"> menggunakan determinan dan invers matriks dapat memecahkan  masalah tersebut.</w:t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 xml:space="preserve"> </w:t>
      </w: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B5446" w:rsidRPr="00F42FB7" w:rsidRDefault="00FB544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B. KOMPETENSI DASAR</w:t>
      </w:r>
    </w:p>
    <w:p w:rsidR="00FB5446" w:rsidRPr="00F42FB7" w:rsidRDefault="00FB5446" w:rsidP="00F42FB7">
      <w:pPr>
        <w:spacing w:after="0"/>
        <w:ind w:left="851" w:hanging="567"/>
        <w:contextualSpacing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2.1</w:t>
      </w:r>
      <w:r w:rsidRPr="00F42FB7">
        <w:rPr>
          <w:rFonts w:asciiTheme="majorBidi" w:hAnsiTheme="majorBidi" w:cstheme="majorBidi"/>
          <w:sz w:val="24"/>
          <w:szCs w:val="24"/>
        </w:rPr>
        <w:tab/>
        <w:t>Memiliki m</w:t>
      </w:r>
      <w:r w:rsidRPr="00F42FB7">
        <w:rPr>
          <w:rFonts w:asciiTheme="majorBidi" w:hAnsiTheme="majorBidi" w:cstheme="majorBidi"/>
          <w:spacing w:val="1"/>
          <w:sz w:val="24"/>
          <w:szCs w:val="24"/>
        </w:rPr>
        <w:t>o</w:t>
      </w:r>
      <w:r w:rsidRPr="00F42FB7">
        <w:rPr>
          <w:rFonts w:asciiTheme="majorBidi" w:hAnsiTheme="majorBidi" w:cstheme="majorBidi"/>
          <w:sz w:val="24"/>
          <w:szCs w:val="24"/>
        </w:rPr>
        <w:t>tivasi intern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l, kemampuan bekerjasama, konsi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s</w:t>
      </w:r>
      <w:r w:rsidRPr="00F42FB7">
        <w:rPr>
          <w:rFonts w:asciiTheme="majorBidi" w:hAnsiTheme="majorBidi" w:cstheme="majorBidi"/>
          <w:sz w:val="24"/>
          <w:szCs w:val="24"/>
        </w:rPr>
        <w:t>ten, si</w:t>
      </w:r>
      <w:r w:rsidRPr="00F42FB7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F42FB7">
        <w:rPr>
          <w:rFonts w:asciiTheme="majorBidi" w:hAnsiTheme="majorBidi" w:cstheme="majorBidi"/>
          <w:sz w:val="24"/>
          <w:szCs w:val="24"/>
        </w:rPr>
        <w:t>ap disiplin, r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sa per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c</w:t>
      </w:r>
      <w:r w:rsidRPr="00F42FB7">
        <w:rPr>
          <w:rFonts w:asciiTheme="majorBidi" w:hAnsiTheme="majorBidi" w:cstheme="majorBidi"/>
          <w:spacing w:val="5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42FB7">
        <w:rPr>
          <w:rFonts w:asciiTheme="majorBidi" w:hAnsiTheme="majorBidi" w:cstheme="majorBidi"/>
          <w:sz w:val="24"/>
          <w:szCs w:val="24"/>
        </w:rPr>
        <w:t>adiri, d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n si</w:t>
      </w:r>
      <w:r w:rsidRPr="00F42FB7">
        <w:rPr>
          <w:rFonts w:asciiTheme="majorBidi" w:hAnsiTheme="majorBidi" w:cstheme="majorBidi"/>
          <w:spacing w:val="1"/>
          <w:sz w:val="24"/>
          <w:szCs w:val="24"/>
        </w:rPr>
        <w:t>k</w:t>
      </w:r>
      <w:r w:rsidRPr="00F42FB7">
        <w:rPr>
          <w:rFonts w:asciiTheme="majorBidi" w:hAnsiTheme="majorBidi" w:cstheme="majorBidi"/>
          <w:sz w:val="24"/>
          <w:szCs w:val="24"/>
        </w:rPr>
        <w:t>ap t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o</w:t>
      </w:r>
      <w:r w:rsidRPr="00F42FB7">
        <w:rPr>
          <w:rFonts w:asciiTheme="majorBidi" w:hAnsiTheme="majorBidi" w:cstheme="majorBidi"/>
          <w:sz w:val="24"/>
          <w:szCs w:val="24"/>
        </w:rPr>
        <w:t>leransi dalam perb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42FB7">
        <w:rPr>
          <w:rFonts w:asciiTheme="majorBidi" w:hAnsiTheme="majorBidi" w:cstheme="majorBidi"/>
          <w:sz w:val="24"/>
          <w:szCs w:val="24"/>
        </w:rPr>
        <w:t>daan st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ra</w:t>
      </w:r>
      <w:r w:rsidRPr="00F42FB7">
        <w:rPr>
          <w:rFonts w:asciiTheme="majorBidi" w:hAnsiTheme="majorBidi" w:cstheme="majorBidi"/>
          <w:sz w:val="24"/>
          <w:szCs w:val="24"/>
        </w:rPr>
        <w:t>t</w:t>
      </w:r>
      <w:r w:rsidRPr="00F42FB7">
        <w:rPr>
          <w:rFonts w:asciiTheme="majorBidi" w:hAnsiTheme="majorBidi" w:cstheme="majorBidi"/>
          <w:spacing w:val="3"/>
          <w:sz w:val="24"/>
          <w:szCs w:val="24"/>
        </w:rPr>
        <w:t>e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42FB7">
        <w:rPr>
          <w:rFonts w:asciiTheme="majorBidi" w:hAnsiTheme="majorBidi" w:cstheme="majorBidi"/>
          <w:sz w:val="24"/>
          <w:szCs w:val="24"/>
        </w:rPr>
        <w:t xml:space="preserve">i 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b</w:t>
      </w:r>
      <w:r w:rsidRPr="00F42FB7">
        <w:rPr>
          <w:rFonts w:asciiTheme="majorBidi" w:hAnsiTheme="majorBidi" w:cstheme="majorBidi"/>
          <w:sz w:val="24"/>
          <w:szCs w:val="24"/>
        </w:rPr>
        <w:t>erpi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F42FB7">
        <w:rPr>
          <w:rFonts w:asciiTheme="majorBidi" w:hAnsiTheme="majorBidi" w:cstheme="majorBidi"/>
          <w:sz w:val="24"/>
          <w:szCs w:val="24"/>
        </w:rPr>
        <w:t>ir dalam</w:t>
      </w:r>
      <w:r w:rsidR="00123E21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z w:val="24"/>
          <w:szCs w:val="24"/>
        </w:rPr>
        <w:t>memilih dan me</w:t>
      </w:r>
      <w:r w:rsidRPr="00F42FB7">
        <w:rPr>
          <w:rFonts w:asciiTheme="majorBidi" w:hAnsiTheme="majorBidi" w:cstheme="majorBidi"/>
          <w:spacing w:val="1"/>
          <w:sz w:val="24"/>
          <w:szCs w:val="24"/>
        </w:rPr>
        <w:t>n</w:t>
      </w:r>
      <w:r w:rsidRPr="00F42FB7">
        <w:rPr>
          <w:rFonts w:asciiTheme="majorBidi" w:hAnsiTheme="majorBidi" w:cstheme="majorBidi"/>
          <w:sz w:val="24"/>
          <w:szCs w:val="24"/>
        </w:rPr>
        <w:t>er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p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F42FB7">
        <w:rPr>
          <w:rFonts w:asciiTheme="majorBidi" w:hAnsiTheme="majorBidi" w:cstheme="majorBidi"/>
          <w:sz w:val="24"/>
          <w:szCs w:val="24"/>
        </w:rPr>
        <w:t>an str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t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g</w:t>
      </w:r>
      <w:r w:rsidRPr="00F42FB7">
        <w:rPr>
          <w:rFonts w:asciiTheme="majorBidi" w:hAnsiTheme="majorBidi" w:cstheme="majorBidi"/>
          <w:sz w:val="24"/>
          <w:szCs w:val="24"/>
        </w:rPr>
        <w:t>i me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n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42FB7">
        <w:rPr>
          <w:rFonts w:asciiTheme="majorBidi" w:hAnsiTheme="majorBidi" w:cstheme="majorBidi"/>
          <w:sz w:val="24"/>
          <w:szCs w:val="24"/>
        </w:rPr>
        <w:t>e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F42FB7">
        <w:rPr>
          <w:rFonts w:asciiTheme="majorBidi" w:hAnsiTheme="majorBidi" w:cstheme="majorBidi"/>
          <w:sz w:val="24"/>
          <w:szCs w:val="24"/>
        </w:rPr>
        <w:t>esaikan ma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s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lah.</w:t>
      </w:r>
    </w:p>
    <w:p w:rsidR="00FB5446" w:rsidRPr="00F42FB7" w:rsidRDefault="00FB5446" w:rsidP="00F42FB7">
      <w:pPr>
        <w:spacing w:after="0"/>
        <w:ind w:left="851" w:hanging="567"/>
        <w:contextualSpacing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2.3</w:t>
      </w:r>
      <w:r w:rsidRPr="00F42FB7">
        <w:rPr>
          <w:rFonts w:asciiTheme="majorBidi" w:hAnsiTheme="majorBidi" w:cstheme="majorBidi"/>
          <w:sz w:val="24"/>
          <w:szCs w:val="24"/>
        </w:rPr>
        <w:tab/>
        <w:t>Menunjukkan sikap bertanggung jawab, rasa ingin tahu, jujur dan perilaku peduli lingkungan.</w:t>
      </w:r>
    </w:p>
    <w:p w:rsidR="00FB5446" w:rsidRPr="00F42FB7" w:rsidRDefault="00FB5446" w:rsidP="00F42F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851" w:right="95" w:hanging="567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3.5</w:t>
      </w:r>
      <w:r w:rsidRPr="00F42FB7">
        <w:rPr>
          <w:rFonts w:asciiTheme="majorBidi" w:hAnsiTheme="majorBidi" w:cstheme="majorBidi"/>
          <w:sz w:val="24"/>
          <w:szCs w:val="24"/>
        </w:rPr>
        <w:tab/>
        <w:t>Mendeskripsikan oper</w:t>
      </w:r>
      <w:r w:rsidRPr="00F42FB7">
        <w:rPr>
          <w:rFonts w:asciiTheme="majorBidi" w:hAnsiTheme="majorBidi" w:cstheme="majorBidi"/>
          <w:spacing w:val="1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si sederhana matriks s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e</w:t>
      </w:r>
      <w:r w:rsidRPr="00F42FB7">
        <w:rPr>
          <w:rFonts w:asciiTheme="majorBidi" w:hAnsiTheme="majorBidi" w:cstheme="majorBidi"/>
          <w:sz w:val="24"/>
          <w:szCs w:val="24"/>
        </w:rPr>
        <w:t>r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t</w:t>
      </w:r>
      <w:r w:rsidRPr="00F42FB7">
        <w:rPr>
          <w:rFonts w:asciiTheme="majorBidi" w:hAnsiTheme="majorBidi" w:cstheme="majorBidi"/>
          <w:sz w:val="24"/>
          <w:szCs w:val="24"/>
        </w:rPr>
        <w:t>a mener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p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F42FB7">
        <w:rPr>
          <w:rFonts w:asciiTheme="majorBidi" w:hAnsiTheme="majorBidi" w:cstheme="majorBidi"/>
          <w:sz w:val="24"/>
          <w:szCs w:val="24"/>
        </w:rPr>
        <w:t>an</w:t>
      </w:r>
      <w:r w:rsidRPr="00F42FB7">
        <w:rPr>
          <w:rFonts w:asciiTheme="majorBidi" w:hAnsiTheme="majorBidi" w:cstheme="majorBidi"/>
          <w:spacing w:val="5"/>
          <w:sz w:val="24"/>
          <w:szCs w:val="24"/>
        </w:rPr>
        <w:t>n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42FB7">
        <w:rPr>
          <w:rFonts w:asciiTheme="majorBidi" w:hAnsiTheme="majorBidi" w:cstheme="majorBidi"/>
          <w:sz w:val="24"/>
          <w:szCs w:val="24"/>
        </w:rPr>
        <w:t>a da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l</w:t>
      </w:r>
      <w:r w:rsidRPr="00F42FB7">
        <w:rPr>
          <w:rFonts w:asciiTheme="majorBidi" w:hAnsiTheme="majorBidi" w:cstheme="majorBidi"/>
          <w:spacing w:val="-2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 xml:space="preserve">m </w:t>
      </w:r>
      <w:r w:rsidRPr="00F42FB7">
        <w:rPr>
          <w:rFonts w:asciiTheme="majorBidi" w:hAnsiTheme="majorBidi" w:cstheme="majorBidi"/>
          <w:spacing w:val="1"/>
          <w:sz w:val="24"/>
          <w:szCs w:val="24"/>
        </w:rPr>
        <w:t>p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e</w:t>
      </w:r>
      <w:r w:rsidRPr="00F42FB7">
        <w:rPr>
          <w:rFonts w:asciiTheme="majorBidi" w:hAnsiTheme="majorBidi" w:cstheme="majorBidi"/>
          <w:sz w:val="24"/>
          <w:szCs w:val="24"/>
        </w:rPr>
        <w:t xml:space="preserve">mecahan 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m</w:t>
      </w:r>
      <w:r w:rsidRPr="00F42FB7">
        <w:rPr>
          <w:rFonts w:asciiTheme="majorBidi" w:hAnsiTheme="majorBidi" w:cstheme="majorBidi"/>
          <w:sz w:val="24"/>
          <w:szCs w:val="24"/>
        </w:rPr>
        <w:t>asalah.</w:t>
      </w:r>
    </w:p>
    <w:p w:rsidR="00FB5446" w:rsidRPr="00F42FB7" w:rsidRDefault="00FB5446" w:rsidP="00F42FB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851" w:right="95" w:hanging="567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4.6</w:t>
      </w:r>
      <w:r w:rsidRPr="00F42FB7">
        <w:rPr>
          <w:rFonts w:asciiTheme="majorBidi" w:hAnsiTheme="majorBidi" w:cstheme="majorBidi"/>
          <w:sz w:val="24"/>
          <w:szCs w:val="24"/>
        </w:rPr>
        <w:tab/>
        <w:t>Men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42FB7">
        <w:rPr>
          <w:rFonts w:asciiTheme="majorBidi" w:hAnsiTheme="majorBidi" w:cstheme="majorBidi"/>
          <w:sz w:val="24"/>
          <w:szCs w:val="24"/>
        </w:rPr>
        <w:t>aji</w:t>
      </w:r>
      <w:r w:rsidRPr="00F42FB7">
        <w:rPr>
          <w:rFonts w:asciiTheme="majorBidi" w:hAnsiTheme="majorBidi" w:cstheme="majorBidi"/>
          <w:spacing w:val="2"/>
          <w:sz w:val="24"/>
          <w:szCs w:val="24"/>
        </w:rPr>
        <w:t>k</w:t>
      </w:r>
      <w:r w:rsidRPr="00F42FB7">
        <w:rPr>
          <w:rFonts w:asciiTheme="majorBidi" w:hAnsiTheme="majorBidi" w:cstheme="majorBidi"/>
          <w:sz w:val="24"/>
          <w:szCs w:val="24"/>
        </w:rPr>
        <w:t>an model mat</w:t>
      </w:r>
      <w:r w:rsidRPr="00F42FB7">
        <w:rPr>
          <w:rFonts w:asciiTheme="majorBidi" w:hAnsiTheme="majorBidi" w:cstheme="majorBidi"/>
          <w:spacing w:val="1"/>
          <w:sz w:val="24"/>
          <w:szCs w:val="24"/>
        </w:rPr>
        <w:t>e</w:t>
      </w:r>
      <w:r w:rsidRPr="00F42FB7">
        <w:rPr>
          <w:rFonts w:asciiTheme="majorBidi" w:hAnsiTheme="majorBidi" w:cstheme="majorBidi"/>
          <w:sz w:val="24"/>
          <w:szCs w:val="24"/>
        </w:rPr>
        <w:t xml:space="preserve">matika dari suatu 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m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s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l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h</w:t>
      </w:r>
      <w:r w:rsidRPr="00F42FB7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n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y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t</w:t>
      </w:r>
      <w:r w:rsidRPr="00F42FB7">
        <w:rPr>
          <w:rFonts w:asciiTheme="majorBidi" w:hAnsiTheme="majorBidi" w:cstheme="majorBidi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y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n</w:t>
      </w:r>
      <w:r w:rsidRPr="00F42FB7">
        <w:rPr>
          <w:rFonts w:asciiTheme="majorBidi" w:hAnsiTheme="majorBidi" w:cstheme="majorBidi"/>
          <w:sz w:val="24"/>
          <w:szCs w:val="24"/>
        </w:rPr>
        <w:t>g</w:t>
      </w:r>
      <w:r w:rsidRPr="00F42FB7">
        <w:rPr>
          <w:rFonts w:asciiTheme="majorBidi" w:hAnsiTheme="majorBidi" w:cstheme="majorBidi"/>
          <w:spacing w:val="-9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b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e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r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k</w:t>
      </w:r>
      <w:r w:rsidR="00324CD0" w:rsidRPr="00F42FB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i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t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>n</w:t>
      </w:r>
      <w:r w:rsidRPr="00F42FB7">
        <w:rPr>
          <w:rFonts w:asciiTheme="majorBidi" w:hAnsiTheme="majorBidi" w:cstheme="majorBidi"/>
          <w:spacing w:val="-12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d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e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n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g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F42FB7">
        <w:rPr>
          <w:rFonts w:asciiTheme="majorBidi" w:hAnsiTheme="majorBidi" w:cstheme="majorBidi"/>
          <w:sz w:val="24"/>
          <w:szCs w:val="24"/>
        </w:rPr>
        <w:t xml:space="preserve">n 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m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a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tr</w:t>
      </w:r>
      <w:r w:rsidRPr="00F42FB7">
        <w:rPr>
          <w:rFonts w:asciiTheme="majorBidi" w:hAnsiTheme="majorBidi" w:cstheme="majorBidi"/>
          <w:spacing w:val="-5"/>
          <w:sz w:val="24"/>
          <w:szCs w:val="24"/>
        </w:rPr>
        <w:t>ik</w:t>
      </w:r>
      <w:r w:rsidRPr="00F42FB7">
        <w:rPr>
          <w:rFonts w:asciiTheme="majorBidi" w:hAnsiTheme="majorBidi" w:cstheme="majorBidi"/>
          <w:spacing w:val="-7"/>
          <w:sz w:val="24"/>
          <w:szCs w:val="24"/>
        </w:rPr>
        <w:t>s</w:t>
      </w:r>
      <w:r w:rsidR="00324CD0" w:rsidRPr="00F42FB7">
        <w:rPr>
          <w:rFonts w:asciiTheme="majorBidi" w:hAnsiTheme="majorBidi" w:cstheme="majorBidi"/>
          <w:spacing w:val="-7"/>
          <w:sz w:val="24"/>
          <w:szCs w:val="24"/>
        </w:rPr>
        <w:t>.</w:t>
      </w:r>
    </w:p>
    <w:p w:rsidR="00FB5446" w:rsidRPr="00F42FB7" w:rsidRDefault="00FB544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B5446" w:rsidRPr="00F42FB7" w:rsidRDefault="00FB544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 xml:space="preserve"> C.  INDIKATOR PENCAPAI</w:t>
      </w:r>
      <w:r w:rsidR="00123E21" w:rsidRPr="00F42FB7">
        <w:rPr>
          <w:rFonts w:asciiTheme="majorBidi" w:hAnsiTheme="majorBidi" w:cstheme="majorBidi"/>
          <w:bCs/>
          <w:sz w:val="24"/>
          <w:szCs w:val="24"/>
        </w:rPr>
        <w:t>A</w:t>
      </w:r>
      <w:r w:rsidRPr="00F42FB7">
        <w:rPr>
          <w:rFonts w:asciiTheme="majorBidi" w:hAnsiTheme="majorBidi" w:cstheme="majorBidi"/>
          <w:bCs/>
          <w:sz w:val="24"/>
          <w:szCs w:val="24"/>
        </w:rPr>
        <w:t>N KOMPETENSI</w:t>
      </w:r>
    </w:p>
    <w:p w:rsidR="00FB5446" w:rsidRPr="00F42FB7" w:rsidRDefault="00FB5446" w:rsidP="00F42FB7">
      <w:pPr>
        <w:spacing w:after="0"/>
        <w:ind w:firstLine="284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1. Terlibat aktif dalam pembelajaran determinan dan invers matriks</w:t>
      </w:r>
    </w:p>
    <w:p w:rsidR="00FB5446" w:rsidRPr="00F42FB7" w:rsidRDefault="00FB5446" w:rsidP="00F42FB7">
      <w:pPr>
        <w:spacing w:after="0"/>
        <w:ind w:firstLine="284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2. Bekerja sama dalam kegiatan kelompok</w:t>
      </w:r>
    </w:p>
    <w:p w:rsidR="00FB5446" w:rsidRPr="00F42FB7" w:rsidRDefault="00FB5446" w:rsidP="00F42FB7">
      <w:pPr>
        <w:spacing w:after="0"/>
        <w:ind w:firstLine="284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 xml:space="preserve">3. </w:t>
      </w:r>
      <w:r w:rsidR="00123E21" w:rsidRPr="00F42FB7">
        <w:rPr>
          <w:rFonts w:asciiTheme="majorBidi" w:hAnsiTheme="majorBidi" w:cstheme="majorBidi"/>
          <w:bCs/>
          <w:sz w:val="24"/>
          <w:szCs w:val="24"/>
        </w:rPr>
        <w:t>Toleran terhadap perbedaan strategi berpikir dalam menyelesaikan masalah.</w:t>
      </w:r>
    </w:p>
    <w:p w:rsidR="00123E21" w:rsidRPr="00F42FB7" w:rsidRDefault="00123E21" w:rsidP="00F42FB7">
      <w:pPr>
        <w:spacing w:after="0"/>
        <w:ind w:firstLine="284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 xml:space="preserve">4. Menentukan determinan suatu matriks </w:t>
      </w:r>
    </w:p>
    <w:p w:rsidR="00123E21" w:rsidRPr="00F42FB7" w:rsidRDefault="00123E21" w:rsidP="00F42FB7">
      <w:pPr>
        <w:spacing w:after="0"/>
        <w:ind w:firstLine="284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5. Menentukan invers suatu matriks</w:t>
      </w:r>
    </w:p>
    <w:p w:rsidR="00123E21" w:rsidRPr="00F42FB7" w:rsidRDefault="00123E21" w:rsidP="00F42FB7">
      <w:pPr>
        <w:spacing w:after="0"/>
        <w:ind w:left="567" w:hanging="283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6. Terampil menerapkan konsep determinan dan invers matriks dalam pemecahan masalah nyata.</w:t>
      </w:r>
    </w:p>
    <w:p w:rsidR="00123E21" w:rsidRPr="00F42FB7" w:rsidRDefault="00123E21" w:rsidP="00F42FB7">
      <w:pPr>
        <w:spacing w:after="0"/>
        <w:ind w:left="567" w:hanging="283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B5446" w:rsidRDefault="00FB544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627ECD" w:rsidRPr="00F42FB7" w:rsidRDefault="00627ECD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B5446" w:rsidRPr="00F42FB7" w:rsidRDefault="00FB544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1400CC" w:rsidRPr="00F42FB7" w:rsidRDefault="001400CC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C6566" w:rsidRPr="00F42FB7" w:rsidRDefault="00123E21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lastRenderedPageBreak/>
        <w:t xml:space="preserve">C.  </w:t>
      </w:r>
      <w:r w:rsidR="00FC6566" w:rsidRPr="00F42FB7">
        <w:rPr>
          <w:rFonts w:asciiTheme="majorBidi" w:hAnsiTheme="majorBidi" w:cstheme="majorBidi"/>
          <w:bCs/>
          <w:sz w:val="24"/>
          <w:szCs w:val="24"/>
          <w:lang w:val="fi-FI"/>
        </w:rPr>
        <w:t>MATERI PEMBELAJARAN:</w:t>
      </w:r>
    </w:p>
    <w:p w:rsidR="00FC6566" w:rsidRPr="00F42FB7" w:rsidRDefault="00FC6566" w:rsidP="00F42FB7">
      <w:pPr>
        <w:spacing w:after="0"/>
        <w:ind w:left="498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C6566" w:rsidRPr="00F42FB7" w:rsidRDefault="00C07497" w:rsidP="00627ECD">
      <w:pPr>
        <w:spacing w:after="0"/>
        <w:ind w:firstLine="567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I. </w:t>
      </w:r>
      <w:r w:rsidR="00324CD0" w:rsidRPr="00F42FB7">
        <w:rPr>
          <w:rFonts w:asciiTheme="majorBidi" w:hAnsiTheme="majorBidi" w:cstheme="majorBidi"/>
          <w:sz w:val="24"/>
          <w:szCs w:val="24"/>
        </w:rPr>
        <w:t>Determinan Matriks</w:t>
      </w:r>
    </w:p>
    <w:p w:rsidR="00BF47D7" w:rsidRPr="00F42FB7" w:rsidRDefault="00BF47D7" w:rsidP="00627ECD">
      <w:pPr>
        <w:pStyle w:val="ListParagraph"/>
        <w:numPr>
          <w:ilvl w:val="0"/>
          <w:numId w:val="26"/>
        </w:numPr>
        <w:spacing w:after="0"/>
        <w:ind w:left="1134" w:hanging="283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Determinan matriks persegi ordo 2</w:t>
      </w:r>
    </w:p>
    <w:p w:rsidR="00C07497" w:rsidRPr="00F42FB7" w:rsidRDefault="00BF47D7" w:rsidP="00627ECD">
      <w:pPr>
        <w:pStyle w:val="ListParagraph"/>
        <w:numPr>
          <w:ilvl w:val="0"/>
          <w:numId w:val="26"/>
        </w:numPr>
        <w:spacing w:after="0"/>
        <w:ind w:left="1134" w:hanging="283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Determinan matriks persegi ordo 3</w:t>
      </w:r>
    </w:p>
    <w:p w:rsidR="00FC6566" w:rsidRPr="00F42FB7" w:rsidRDefault="00C07497" w:rsidP="00627ECD">
      <w:pPr>
        <w:spacing w:after="0"/>
        <w:ind w:firstLine="567"/>
        <w:jc w:val="both"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II. </w:t>
      </w:r>
      <w:r w:rsidR="00324CD0" w:rsidRPr="00F42FB7">
        <w:rPr>
          <w:rFonts w:asciiTheme="majorBidi" w:hAnsiTheme="majorBidi" w:cstheme="majorBidi"/>
          <w:sz w:val="24"/>
          <w:szCs w:val="24"/>
        </w:rPr>
        <w:t>Invers Matriks</w:t>
      </w:r>
      <w:r w:rsidR="00627ECD">
        <w:rPr>
          <w:rFonts w:asciiTheme="majorBidi" w:hAnsiTheme="majorBidi" w:cstheme="majorBidi"/>
          <w:sz w:val="24"/>
          <w:szCs w:val="24"/>
        </w:rPr>
        <w:t xml:space="preserve"> ordo 2x2</w:t>
      </w:r>
      <w:r w:rsidR="00627ECD">
        <w:rPr>
          <w:rFonts w:asciiTheme="majorBidi" w:hAnsiTheme="majorBidi" w:cstheme="majorBidi"/>
          <w:bCs/>
          <w:sz w:val="24"/>
          <w:szCs w:val="24"/>
        </w:rPr>
        <w:t xml:space="preserve">    </w:t>
      </w:r>
    </w:p>
    <w:p w:rsidR="00FC6566" w:rsidRPr="00F42FB7" w:rsidRDefault="00C07497" w:rsidP="00627ECD">
      <w:pPr>
        <w:spacing w:after="0"/>
        <w:ind w:firstLine="567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 xml:space="preserve">III. </w:t>
      </w:r>
      <w:r w:rsidR="00324CD0" w:rsidRPr="00F42FB7">
        <w:rPr>
          <w:rFonts w:asciiTheme="majorBidi" w:hAnsiTheme="majorBidi" w:cstheme="majorBidi"/>
          <w:bCs/>
          <w:sz w:val="24"/>
          <w:szCs w:val="24"/>
        </w:rPr>
        <w:t>Persamaan Matriks</w:t>
      </w:r>
    </w:p>
    <w:p w:rsidR="00C07497" w:rsidRPr="00F42FB7" w:rsidRDefault="00C07497" w:rsidP="00627ECD">
      <w:pPr>
        <w:spacing w:after="0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IV. </w:t>
      </w:r>
      <w:r w:rsidR="00324CD0" w:rsidRPr="00F42FB7">
        <w:rPr>
          <w:rFonts w:asciiTheme="majorBidi" w:hAnsiTheme="majorBidi" w:cstheme="majorBidi"/>
          <w:sz w:val="24"/>
          <w:szCs w:val="24"/>
        </w:rPr>
        <w:t>Penggunaan Matriks</w:t>
      </w:r>
    </w:p>
    <w:p w:rsidR="00C07497" w:rsidRPr="00F42FB7" w:rsidRDefault="00C07497" w:rsidP="00627ECD">
      <w:pPr>
        <w:spacing w:after="0"/>
        <w:ind w:left="1134" w:hanging="141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Penggunaan matriks untuk mencari himpunan penyelesaian persamaan linier :</w:t>
      </w:r>
    </w:p>
    <w:p w:rsidR="00C07497" w:rsidRPr="00F42FB7" w:rsidRDefault="00C07497" w:rsidP="00627ECD">
      <w:pPr>
        <w:pStyle w:val="ListParagraph"/>
        <w:numPr>
          <w:ilvl w:val="0"/>
          <w:numId w:val="40"/>
        </w:numPr>
        <w:spacing w:after="0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Persamaan linier dengan 2 peubah</w:t>
      </w:r>
    </w:p>
    <w:p w:rsidR="001400CC" w:rsidRPr="00F42FB7" w:rsidRDefault="001400CC" w:rsidP="00627ECD">
      <w:pPr>
        <w:spacing w:after="0"/>
        <w:ind w:firstLine="1418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a.  Penyelesaian dengan menggunakan dterminan matriks</w:t>
      </w:r>
    </w:p>
    <w:p w:rsidR="00C07497" w:rsidRPr="00F42FB7" w:rsidRDefault="001400CC" w:rsidP="00627ECD">
      <w:pPr>
        <w:spacing w:after="0"/>
        <w:ind w:firstLine="1418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b. Penyelesaian dengan menggunakan invers matriks</w:t>
      </w:r>
      <w:r w:rsidR="00627ECD">
        <w:rPr>
          <w:rFonts w:asciiTheme="majorBidi" w:hAnsiTheme="majorBidi" w:cstheme="majorBidi"/>
          <w:position w:val="-30"/>
          <w:sz w:val="24"/>
          <w:szCs w:val="24"/>
        </w:rPr>
        <w:t xml:space="preserve">       </w:t>
      </w:r>
      <w:r w:rsidRPr="00F42FB7">
        <w:rPr>
          <w:rFonts w:asciiTheme="majorBidi" w:hAnsiTheme="majorBidi" w:cstheme="majorBidi"/>
          <w:position w:val="-30"/>
          <w:sz w:val="24"/>
          <w:szCs w:val="24"/>
        </w:rPr>
        <w:t xml:space="preserve">                  </w:t>
      </w:r>
    </w:p>
    <w:p w:rsidR="00BF47D7" w:rsidRPr="00F42FB7" w:rsidRDefault="00324CD0" w:rsidP="00627ECD">
      <w:pPr>
        <w:pStyle w:val="ListParagraph"/>
        <w:numPr>
          <w:ilvl w:val="0"/>
          <w:numId w:val="40"/>
        </w:numPr>
        <w:tabs>
          <w:tab w:val="left" w:pos="426"/>
        </w:tabs>
        <w:spacing w:after="0"/>
        <w:ind w:left="426" w:firstLine="567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Persamaan l</w:t>
      </w:r>
      <w:r w:rsidR="00BF47D7" w:rsidRPr="00F42FB7">
        <w:rPr>
          <w:rFonts w:asciiTheme="majorBidi" w:hAnsiTheme="majorBidi" w:cstheme="majorBidi"/>
          <w:sz w:val="24"/>
          <w:szCs w:val="24"/>
        </w:rPr>
        <w:t>inier dengan 3 perubah</w:t>
      </w:r>
    </w:p>
    <w:p w:rsidR="00F57D95" w:rsidRPr="00F42FB7" w:rsidRDefault="00F57D95" w:rsidP="00275D70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FC6566" w:rsidRPr="00F42FB7" w:rsidRDefault="009A332D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 xml:space="preserve">D. </w:t>
      </w:r>
      <w:r w:rsidR="00FC6566" w:rsidRPr="00F42FB7">
        <w:rPr>
          <w:rFonts w:asciiTheme="majorBidi" w:hAnsiTheme="majorBidi" w:cstheme="majorBidi"/>
          <w:bCs/>
          <w:sz w:val="24"/>
          <w:szCs w:val="24"/>
          <w:lang w:val="fi-FI"/>
        </w:rPr>
        <w:t>METODE</w:t>
      </w:r>
      <w:r w:rsidR="00CC4DF0" w:rsidRPr="00F42FB7">
        <w:rPr>
          <w:rFonts w:asciiTheme="majorBidi" w:hAnsiTheme="majorBidi" w:cstheme="majorBidi"/>
          <w:bCs/>
          <w:sz w:val="24"/>
          <w:szCs w:val="24"/>
        </w:rPr>
        <w:t xml:space="preserve">/PENDEKATAN </w:t>
      </w:r>
      <w:r w:rsidR="00FC6566" w:rsidRPr="00F42FB7">
        <w:rPr>
          <w:rFonts w:asciiTheme="majorBidi" w:hAnsiTheme="majorBidi" w:cstheme="majorBidi"/>
          <w:bCs/>
          <w:sz w:val="24"/>
          <w:szCs w:val="24"/>
          <w:lang w:val="fi-FI"/>
        </w:rPr>
        <w:t xml:space="preserve"> PEMBELAJARAN:</w:t>
      </w:r>
    </w:p>
    <w:p w:rsidR="00FC6566" w:rsidRPr="00F42FB7" w:rsidRDefault="009A332D" w:rsidP="006861C1">
      <w:pPr>
        <w:spacing w:after="0"/>
        <w:ind w:left="360"/>
        <w:contextualSpacing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Metode pembelajaran kooperatif (Cooperatif Learning) </w:t>
      </w:r>
      <w:r w:rsidR="006861C1">
        <w:rPr>
          <w:rFonts w:asciiTheme="majorBidi" w:hAnsiTheme="majorBidi" w:cstheme="majorBidi"/>
          <w:sz w:val="24"/>
          <w:szCs w:val="24"/>
        </w:rPr>
        <w:t xml:space="preserve">tipe Team Assisted Individualization (TAI) </w:t>
      </w:r>
      <w:r w:rsidRPr="00F42FB7">
        <w:rPr>
          <w:rFonts w:asciiTheme="majorBidi" w:hAnsiTheme="majorBidi" w:cstheme="majorBidi"/>
          <w:sz w:val="24"/>
          <w:szCs w:val="24"/>
        </w:rPr>
        <w:t>dengan pendekatan pembelajaran Scientific.</w:t>
      </w:r>
    </w:p>
    <w:p w:rsidR="00F57D95" w:rsidRPr="00F42FB7" w:rsidRDefault="00F57D95" w:rsidP="00627ECD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C6566" w:rsidRPr="00F42FB7" w:rsidRDefault="009A332D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 xml:space="preserve">E. </w:t>
      </w:r>
      <w:r w:rsidR="00FC6566" w:rsidRPr="00F42FB7">
        <w:rPr>
          <w:rFonts w:asciiTheme="majorBidi" w:hAnsiTheme="majorBidi" w:cstheme="majorBidi"/>
          <w:bCs/>
          <w:sz w:val="24"/>
          <w:szCs w:val="24"/>
        </w:rPr>
        <w:t>MEDIA PEMBELAJARAN</w:t>
      </w:r>
    </w:p>
    <w:p w:rsidR="00FC6566" w:rsidRPr="00F42FB7" w:rsidRDefault="00DF076B" w:rsidP="00F42FB7">
      <w:pPr>
        <w:numPr>
          <w:ilvl w:val="0"/>
          <w:numId w:val="19"/>
        </w:numPr>
        <w:spacing w:after="0"/>
        <w:ind w:left="851" w:hanging="425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Media pembelajaran Matriks</w:t>
      </w:r>
    </w:p>
    <w:p w:rsidR="00FC6566" w:rsidRPr="00F42FB7" w:rsidRDefault="00FC6566" w:rsidP="00F42FB7">
      <w:pPr>
        <w:numPr>
          <w:ilvl w:val="0"/>
          <w:numId w:val="19"/>
        </w:numPr>
        <w:spacing w:after="0"/>
        <w:ind w:left="851" w:hanging="425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Laptop / komputer PC</w:t>
      </w:r>
    </w:p>
    <w:p w:rsidR="00FC6566" w:rsidRPr="00F42FB7" w:rsidRDefault="00FC6566" w:rsidP="00F42FB7">
      <w:pPr>
        <w:numPr>
          <w:ilvl w:val="0"/>
          <w:numId w:val="19"/>
        </w:numPr>
        <w:spacing w:after="0"/>
        <w:ind w:left="851" w:hanging="425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LCD proyektor</w:t>
      </w:r>
    </w:p>
    <w:p w:rsidR="009A332D" w:rsidRDefault="009A332D" w:rsidP="00F42FB7">
      <w:pPr>
        <w:numPr>
          <w:ilvl w:val="0"/>
          <w:numId w:val="19"/>
        </w:numPr>
        <w:spacing w:after="0"/>
        <w:ind w:left="851" w:hanging="425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Whiteboard</w:t>
      </w:r>
    </w:p>
    <w:p w:rsidR="007442FD" w:rsidRPr="00F42FB7" w:rsidRDefault="007442FD" w:rsidP="00F42FB7">
      <w:pPr>
        <w:numPr>
          <w:ilvl w:val="0"/>
          <w:numId w:val="19"/>
        </w:numPr>
        <w:spacing w:after="0"/>
        <w:ind w:left="851" w:hanging="425"/>
        <w:contextualSpacing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Lembar Kerja Siswa ( LKS )</w:t>
      </w:r>
    </w:p>
    <w:p w:rsidR="00F42FB7" w:rsidRPr="00F42FB7" w:rsidRDefault="007442FD" w:rsidP="00F42FB7">
      <w:pPr>
        <w:numPr>
          <w:ilvl w:val="0"/>
          <w:numId w:val="19"/>
        </w:numPr>
        <w:spacing w:after="0"/>
        <w:ind w:left="851" w:hanging="425"/>
        <w:contextualSpacing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Lembar k</w:t>
      </w:r>
      <w:r w:rsidR="00F42FB7" w:rsidRPr="00F42FB7">
        <w:rPr>
          <w:rFonts w:asciiTheme="majorBidi" w:hAnsiTheme="majorBidi" w:cstheme="majorBidi"/>
          <w:bCs/>
          <w:sz w:val="24"/>
          <w:szCs w:val="24"/>
        </w:rPr>
        <w:t>erja berupa kerta karton</w:t>
      </w: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9A332D" w:rsidRPr="00F42FB7" w:rsidRDefault="00E62919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F</w:t>
      </w:r>
      <w:r w:rsidR="009A332D" w:rsidRPr="00F42FB7">
        <w:rPr>
          <w:rFonts w:asciiTheme="majorBidi" w:hAnsiTheme="majorBidi" w:cstheme="majorBidi"/>
          <w:bCs/>
          <w:sz w:val="24"/>
          <w:szCs w:val="24"/>
        </w:rPr>
        <w:t>. SUMBER BELAJAR</w:t>
      </w:r>
    </w:p>
    <w:p w:rsidR="009A332D" w:rsidRPr="00F42FB7" w:rsidRDefault="00E62919" w:rsidP="00F42FB7">
      <w:pPr>
        <w:spacing w:after="0"/>
        <w:ind w:left="709" w:hanging="283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1. Buku Matematika-wajib, penyusun Bornok Sinaga dkk, penerbit Politeknik Negeri Media Kreatif Jakarta, 2013</w:t>
      </w:r>
    </w:p>
    <w:p w:rsidR="00E62919" w:rsidRPr="00F42FB7" w:rsidRDefault="00E62919" w:rsidP="00F42FB7">
      <w:pPr>
        <w:spacing w:after="0"/>
        <w:ind w:left="709" w:hanging="283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2. Buku referensi lainnya</w:t>
      </w:r>
    </w:p>
    <w:p w:rsidR="00E62919" w:rsidRPr="00F42FB7" w:rsidRDefault="00E62919" w:rsidP="00F42FB7">
      <w:pPr>
        <w:spacing w:after="0"/>
        <w:ind w:left="709" w:hanging="283"/>
        <w:contextualSpacing/>
        <w:rPr>
          <w:rFonts w:asciiTheme="majorBidi" w:hAnsiTheme="majorBidi" w:cstheme="majorBidi"/>
          <w:bCs/>
          <w:sz w:val="24"/>
          <w:szCs w:val="24"/>
        </w:rPr>
      </w:pPr>
    </w:p>
    <w:p w:rsidR="00FC6566" w:rsidRPr="00275D70" w:rsidRDefault="00324CD0" w:rsidP="00275D70">
      <w:p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t>G</w:t>
      </w:r>
      <w:r w:rsidR="009A332D" w:rsidRPr="00F42FB7">
        <w:rPr>
          <w:rFonts w:asciiTheme="majorBidi" w:hAnsiTheme="majorBidi" w:cstheme="majorBidi"/>
          <w:bCs/>
          <w:sz w:val="24"/>
          <w:szCs w:val="24"/>
        </w:rPr>
        <w:t xml:space="preserve">. </w:t>
      </w:r>
      <w:r w:rsidR="009A332D" w:rsidRPr="00F42FB7">
        <w:rPr>
          <w:rFonts w:asciiTheme="majorBidi" w:hAnsiTheme="majorBidi" w:cstheme="majorBidi"/>
          <w:bCs/>
          <w:sz w:val="24"/>
          <w:szCs w:val="24"/>
          <w:lang w:val="fi-FI"/>
        </w:rPr>
        <w:t>LANGKAH LANGKAH</w:t>
      </w:r>
      <w:r w:rsidR="00FC6566" w:rsidRPr="00F42FB7">
        <w:rPr>
          <w:rFonts w:asciiTheme="majorBidi" w:hAnsiTheme="majorBidi" w:cstheme="majorBidi"/>
          <w:bCs/>
          <w:sz w:val="24"/>
          <w:szCs w:val="24"/>
          <w:lang w:val="fi-FI"/>
        </w:rPr>
        <w:t xml:space="preserve"> PEMBELAJARAN</w:t>
      </w:r>
    </w:p>
    <w:p w:rsidR="00FC6566" w:rsidRPr="00F42FB7" w:rsidRDefault="00FC6566" w:rsidP="00F42FB7">
      <w:pPr>
        <w:spacing w:after="0"/>
        <w:ind w:left="1080"/>
        <w:contextualSpacing/>
        <w:rPr>
          <w:rFonts w:asciiTheme="majorBidi" w:hAnsiTheme="majorBidi" w:cstheme="majorBidi"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"/>
        <w:gridCol w:w="5596"/>
        <w:gridCol w:w="1843"/>
      </w:tblGrid>
      <w:tr w:rsidR="00FC6566" w:rsidRPr="00F42FB7" w:rsidTr="00C443C1">
        <w:tc>
          <w:tcPr>
            <w:tcW w:w="1456" w:type="dxa"/>
            <w:vAlign w:val="center"/>
          </w:tcPr>
          <w:p w:rsidR="00FC6566" w:rsidRPr="00F42FB7" w:rsidRDefault="009A332D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</w:p>
        </w:tc>
        <w:tc>
          <w:tcPr>
            <w:tcW w:w="5915" w:type="dxa"/>
            <w:vAlign w:val="center"/>
          </w:tcPr>
          <w:p w:rsidR="00FC6566" w:rsidRPr="00F42FB7" w:rsidRDefault="009A332D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DESKRIPSI</w:t>
            </w:r>
            <w:r w:rsidR="00FC6566"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KEGIATAN</w:t>
            </w:r>
          </w:p>
        </w:tc>
        <w:tc>
          <w:tcPr>
            <w:tcW w:w="1270" w:type="dxa"/>
          </w:tcPr>
          <w:p w:rsidR="00FC6566" w:rsidRPr="00F42FB7" w:rsidRDefault="009A332D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ALOKASI </w:t>
            </w:r>
            <w:r w:rsidR="00FC6566"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>WAKTU</w:t>
            </w:r>
          </w:p>
        </w:tc>
      </w:tr>
      <w:tr w:rsidR="00FC6566" w:rsidRPr="00F42FB7" w:rsidTr="00C443C1">
        <w:tc>
          <w:tcPr>
            <w:tcW w:w="1456" w:type="dxa"/>
          </w:tcPr>
          <w:p w:rsidR="00FC6566" w:rsidRPr="00F42FB7" w:rsidRDefault="009A332D" w:rsidP="00F42FB7">
            <w:pPr>
              <w:spacing w:after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Pendahuluan</w:t>
            </w:r>
          </w:p>
        </w:tc>
        <w:tc>
          <w:tcPr>
            <w:tcW w:w="5915" w:type="dxa"/>
          </w:tcPr>
          <w:p w:rsidR="009A332D" w:rsidRPr="00F42FB7" w:rsidRDefault="009A332D" w:rsidP="00F42FB7">
            <w:pPr>
              <w:pStyle w:val="ListParagraph"/>
              <w:numPr>
                <w:ilvl w:val="0"/>
                <w:numId w:val="28"/>
              </w:numPr>
              <w:tabs>
                <w:tab w:val="left" w:pos="540"/>
                <w:tab w:val="left" w:pos="2160"/>
                <w:tab w:val="left" w:pos="2880"/>
              </w:tabs>
              <w:spacing w:after="0"/>
              <w:ind w:left="279" w:hanging="27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Guru memberikan gambaran tentang penggunaan matriks dalam kehidupan sehari-hari.</w:t>
            </w:r>
          </w:p>
          <w:p w:rsidR="005A5939" w:rsidRPr="00F42FB7" w:rsidRDefault="0018299D" w:rsidP="00F42FB7">
            <w:pPr>
              <w:pStyle w:val="ListParagraph"/>
              <w:numPr>
                <w:ilvl w:val="0"/>
                <w:numId w:val="28"/>
              </w:numPr>
              <w:tabs>
                <w:tab w:val="left" w:pos="137"/>
                <w:tab w:val="left" w:pos="2160"/>
                <w:tab w:val="left" w:pos="2880"/>
              </w:tabs>
              <w:spacing w:after="0"/>
              <w:ind w:left="279" w:hanging="27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Sebagai a</w:t>
            </w:r>
            <w:r w:rsidR="00FC6566"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persepsi</w:t>
            </w:r>
            <w:r w:rsidR="00FC6566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guru mendorong rasa ingin tahu dan berpikir kritis siswa untuk</w:t>
            </w:r>
            <w:r w:rsidR="00FC6566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membuat model matematika dalam bentuk matriks dari suatu masalah dan memecahkan masalah tersebut.</w:t>
            </w:r>
          </w:p>
          <w:p w:rsidR="00FC6566" w:rsidRDefault="005A5939" w:rsidP="00F42FB7">
            <w:pPr>
              <w:pStyle w:val="ListParagraph"/>
              <w:numPr>
                <w:ilvl w:val="0"/>
                <w:numId w:val="28"/>
              </w:numPr>
              <w:tabs>
                <w:tab w:val="left" w:pos="137"/>
                <w:tab w:val="left" w:pos="2160"/>
                <w:tab w:val="left" w:pos="2880"/>
              </w:tabs>
              <w:spacing w:after="0"/>
              <w:ind w:left="279" w:hanging="27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Guru menyampaikan tujuan pembelajaran yang ingin dicapai berkaitan </w:t>
            </w:r>
            <w:r w:rsidR="00324CD0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dengan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penggunaan matriks</w:t>
            </w:r>
            <w:r w:rsidR="00FC6566"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.</w:t>
            </w:r>
          </w:p>
          <w:p w:rsidR="00275D70" w:rsidRPr="00F42FB7" w:rsidRDefault="00275D70" w:rsidP="00275D70">
            <w:pPr>
              <w:pStyle w:val="ListParagraph"/>
              <w:tabs>
                <w:tab w:val="left" w:pos="137"/>
                <w:tab w:val="left" w:pos="2160"/>
                <w:tab w:val="left" w:pos="2880"/>
              </w:tabs>
              <w:spacing w:after="0"/>
              <w:ind w:left="27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0" w:type="dxa"/>
          </w:tcPr>
          <w:p w:rsidR="00FC6566" w:rsidRPr="00F42FB7" w:rsidRDefault="00FC6566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  <w:p w:rsidR="00FC6566" w:rsidRPr="00F42FB7" w:rsidRDefault="005A593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E62919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menit</w:t>
            </w:r>
          </w:p>
        </w:tc>
      </w:tr>
      <w:tr w:rsidR="00FC6566" w:rsidRPr="00F42FB7" w:rsidTr="00C443C1">
        <w:tc>
          <w:tcPr>
            <w:tcW w:w="1456" w:type="dxa"/>
          </w:tcPr>
          <w:p w:rsidR="00FC6566" w:rsidRPr="00F42FB7" w:rsidRDefault="005A5939" w:rsidP="00F42FB7">
            <w:pPr>
              <w:spacing w:after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Inti</w:t>
            </w:r>
          </w:p>
        </w:tc>
        <w:tc>
          <w:tcPr>
            <w:tcW w:w="5915" w:type="dxa"/>
          </w:tcPr>
          <w:p w:rsidR="00CB070B" w:rsidRPr="00F42FB7" w:rsidRDefault="008758C4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Guru meminta </w:t>
            </w:r>
            <w:r w:rsidR="00CB070B" w:rsidRPr="00F42FB7">
              <w:rPr>
                <w:rFonts w:asciiTheme="majorBidi" w:hAnsiTheme="majorBidi" w:cstheme="majorBidi"/>
                <w:sz w:val="24"/>
                <w:szCs w:val="24"/>
              </w:rPr>
              <w:t>siswa untuk mengingat kembali penulisan data dalam bentuk matriks yang bisa ditemui dalam kehid</w:t>
            </w:r>
            <w:r w:rsidR="00685388" w:rsidRPr="00F42FB7">
              <w:rPr>
                <w:rFonts w:asciiTheme="majorBidi" w:hAnsiTheme="majorBidi" w:cstheme="majorBidi"/>
                <w:sz w:val="24"/>
                <w:szCs w:val="24"/>
              </w:rPr>
              <w:t>up</w:t>
            </w:r>
            <w:r w:rsidR="00CB070B" w:rsidRPr="00F42FB7">
              <w:rPr>
                <w:rFonts w:asciiTheme="majorBidi" w:hAnsiTheme="majorBidi" w:cstheme="majorBidi"/>
                <w:sz w:val="24"/>
                <w:szCs w:val="24"/>
              </w:rPr>
              <w:t>an sehari-hari</w:t>
            </w:r>
            <w:r w:rsidR="00685388" w:rsidRPr="00F42F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85388" w:rsidRPr="00F42FB7" w:rsidRDefault="00685388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Guru meminta siswa untuk membuat suatu data yang selanjutmya dapat dibentuk matriks persegi berordo 2.</w:t>
            </w:r>
          </w:p>
          <w:p w:rsidR="00685388" w:rsidRDefault="004C1045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Dengan tanya jawab guru mengarahkan siswa untuk mengidentifikasi elemen diagonal utama, elemen diagonal samping hingga siswa dapat menentukan determinan matriks.</w:t>
            </w:r>
          </w:p>
          <w:p w:rsidR="00DA7ADF" w:rsidRPr="00F42FB7" w:rsidRDefault="00DA7ADF" w:rsidP="00DA7ADF">
            <w:pPr>
              <w:tabs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1045" w:rsidRPr="00F42FB7" w:rsidRDefault="004C1045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Guru membagi siswa dalam beberapa kelompok dengan tiap kelompok terdiri atas 4 siswa.</w:t>
            </w:r>
          </w:p>
          <w:p w:rsidR="00F42FB7" w:rsidRPr="00F42FB7" w:rsidRDefault="00F42FB7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Guru membagikan lembar kerja karton masing-masing kelompok satu lembar</w:t>
            </w:r>
          </w:p>
          <w:p w:rsidR="004C1045" w:rsidRPr="00F42FB7" w:rsidRDefault="004C1045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Guru memberikan bahan diskusi 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 xml:space="preserve">(LKS)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tentang </w:t>
            </w:r>
            <w:r w:rsidR="001400CC" w:rsidRPr="00F42FB7">
              <w:rPr>
                <w:rFonts w:asciiTheme="majorBidi" w:hAnsiTheme="majorBidi" w:cstheme="majorBidi"/>
                <w:sz w:val="24"/>
                <w:szCs w:val="24"/>
              </w:rPr>
              <w:t>determinan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 xml:space="preserve"> dan invers </w:t>
            </w:r>
            <w:r w:rsidR="001400CC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 xml:space="preserve">matriks </w:t>
            </w:r>
            <w:r w:rsidR="001400CC" w:rsidRPr="00F42FB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400CC" w:rsidRPr="00F42FB7" w:rsidRDefault="001400CC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Siswa 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 xml:space="preserve">mendiskusikan cara menentukan determinan matriks dan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mengidentifikasi  matriks singular dan non singular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C6566" w:rsidRPr="00F42FB7" w:rsidRDefault="00FC6566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Siswa mendiskusikan cara menentukan determinan matriks persegi ord</w:t>
            </w:r>
            <w:r w:rsidR="004C1045" w:rsidRPr="00F42FB7">
              <w:rPr>
                <w:rFonts w:asciiTheme="majorBidi" w:hAnsiTheme="majorBidi" w:cstheme="majorBidi"/>
                <w:sz w:val="24"/>
                <w:szCs w:val="24"/>
              </w:rPr>
              <w:t>o 3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C6566" w:rsidRPr="00F42FB7" w:rsidRDefault="00FC6566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Siswa mendi</w:t>
            </w:r>
            <w:r w:rsidR="004C1045" w:rsidRPr="00F42FB7">
              <w:rPr>
                <w:rFonts w:asciiTheme="majorBidi" w:hAnsiTheme="majorBidi" w:cstheme="majorBidi"/>
                <w:sz w:val="24"/>
                <w:szCs w:val="24"/>
              </w:rPr>
              <w:t>skusikan cara menentukan invers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matriks persegi ordo 2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FC6566" w:rsidRPr="00F42FB7" w:rsidRDefault="00FC6566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Siswa mendiskusikan sifat-sifat matriks terhadap inversnya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6D7F08" w:rsidRPr="00F42FB7" w:rsidRDefault="006D7F08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Siswa mendiskusikan penyelesaian masalah yang diberikan guru yang berkaitan dengan penggunaan determinan dan invers matriks.</w:t>
            </w:r>
          </w:p>
          <w:p w:rsidR="004C1045" w:rsidRPr="00F42FB7" w:rsidRDefault="00E62919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Salah satu </w:t>
            </w:r>
            <w:r w:rsidR="004C1045" w:rsidRPr="00F42FB7">
              <w:rPr>
                <w:rFonts w:asciiTheme="majorBidi" w:hAnsiTheme="majorBidi" w:cstheme="majorBidi"/>
                <w:sz w:val="24"/>
                <w:szCs w:val="24"/>
              </w:rPr>
              <w:t>kelompok mempresentasikan hasil diskusinya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dan kelompok yang</w:t>
            </w:r>
            <w:r w:rsidR="00DF076B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lain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menanggapi dan menyempurnakan.</w:t>
            </w:r>
          </w:p>
          <w:p w:rsidR="00FC6566" w:rsidRPr="00F42FB7" w:rsidRDefault="00FC6566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Guru mereview  pembahasan materi tentang </w:t>
            </w:r>
            <w:r w:rsidR="004C1045" w:rsidRPr="00F42FB7">
              <w:rPr>
                <w:rFonts w:asciiTheme="majorBidi" w:hAnsiTheme="majorBidi" w:cstheme="majorBidi"/>
                <w:sz w:val="24"/>
                <w:szCs w:val="24"/>
              </w:rPr>
              <w:t>deter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minan dan invers matriks .</w:t>
            </w:r>
          </w:p>
          <w:p w:rsidR="00FC6566" w:rsidRPr="00F42FB7" w:rsidRDefault="00E62919" w:rsidP="00DA7ADF">
            <w:pPr>
              <w:numPr>
                <w:ilvl w:val="0"/>
                <w:numId w:val="42"/>
              </w:numPr>
              <w:tabs>
                <w:tab w:val="clear" w:pos="814"/>
                <w:tab w:val="num" w:pos="420"/>
              </w:tabs>
              <w:spacing w:after="0"/>
              <w:ind w:left="420" w:hanging="42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Guru memberikan 4 soal untuk dikerjakan dan dikumpulkan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FC6566" w:rsidRPr="00F42FB7" w:rsidRDefault="00FC6566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</w:p>
          <w:p w:rsidR="00FC6566" w:rsidRPr="00F42FB7" w:rsidRDefault="0031018F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FC6566" w:rsidRPr="00F42FB7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E62919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menit</w:t>
            </w: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6566" w:rsidRPr="00F42FB7" w:rsidRDefault="00FC6566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62919" w:rsidRPr="00F42FB7" w:rsidRDefault="00E62919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15 menit</w:t>
            </w:r>
          </w:p>
        </w:tc>
      </w:tr>
      <w:tr w:rsidR="00FC6566" w:rsidRPr="00F42FB7" w:rsidTr="00C443C1">
        <w:tc>
          <w:tcPr>
            <w:tcW w:w="1456" w:type="dxa"/>
          </w:tcPr>
          <w:p w:rsidR="00FC6566" w:rsidRPr="00F42FB7" w:rsidRDefault="0031018F" w:rsidP="00F42FB7">
            <w:pPr>
              <w:spacing w:after="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Penutup</w:t>
            </w:r>
          </w:p>
        </w:tc>
        <w:tc>
          <w:tcPr>
            <w:tcW w:w="5915" w:type="dxa"/>
          </w:tcPr>
          <w:p w:rsidR="00FC6566" w:rsidRPr="00F42FB7" w:rsidRDefault="00FC6566" w:rsidP="00DA7ADF">
            <w:pPr>
              <w:numPr>
                <w:ilvl w:val="0"/>
                <w:numId w:val="43"/>
              </w:numPr>
              <w:spacing w:after="0"/>
              <w:ind w:left="420" w:hanging="420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fi-FI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Guru membimbing </w:t>
            </w:r>
            <w:r w:rsidR="00DF076B"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>siswa</w:t>
            </w: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untuk menyimpulkan hasil pe</w:t>
            </w:r>
            <w:r w:rsidR="0031018F"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mbelajaran pada pertemuan </w:t>
            </w: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ini.</w:t>
            </w:r>
          </w:p>
          <w:p w:rsidR="00FC6566" w:rsidRPr="00F42FB7" w:rsidRDefault="00FC6566" w:rsidP="00DA7ADF">
            <w:pPr>
              <w:numPr>
                <w:ilvl w:val="0"/>
                <w:numId w:val="43"/>
              </w:numPr>
              <w:spacing w:after="0"/>
              <w:ind w:left="420" w:hanging="420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fi-FI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Guru memberikan </w:t>
            </w:r>
            <w:r w:rsidR="0031018F"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tugas PR beberapa soal untuk dikerjakan dirumah dan dikumpulkan pada pertemuan berikutnya.</w:t>
            </w:r>
          </w:p>
          <w:p w:rsidR="00FC6566" w:rsidRPr="00F42FB7" w:rsidRDefault="0031018F" w:rsidP="00DA7ADF">
            <w:pPr>
              <w:numPr>
                <w:ilvl w:val="0"/>
                <w:numId w:val="43"/>
              </w:numPr>
              <w:spacing w:after="0"/>
              <w:ind w:left="420" w:hanging="420"/>
              <w:contextualSpacing/>
              <w:rPr>
                <w:rFonts w:asciiTheme="majorBidi" w:hAnsiTheme="majorBidi" w:cstheme="majorBidi"/>
                <w:bCs/>
                <w:sz w:val="24"/>
                <w:szCs w:val="24"/>
                <w:lang w:val="fi-FI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>Guru mengakhiri pembelajaran dengan memberikan motivasi dan beberapa pesan agar siswa rajin belajar.</w:t>
            </w:r>
          </w:p>
        </w:tc>
        <w:tc>
          <w:tcPr>
            <w:tcW w:w="1270" w:type="dxa"/>
          </w:tcPr>
          <w:p w:rsidR="00FC6566" w:rsidRPr="00F42FB7" w:rsidRDefault="00FC6566" w:rsidP="00F42FB7">
            <w:pPr>
              <w:spacing w:after="0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6566" w:rsidRPr="00F42FB7" w:rsidRDefault="0031018F" w:rsidP="00F42FB7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menit</w:t>
            </w:r>
          </w:p>
        </w:tc>
      </w:tr>
    </w:tbl>
    <w:p w:rsidR="00FC6566" w:rsidRPr="00F42FB7" w:rsidRDefault="0031018F" w:rsidP="00F42FB7">
      <w:pPr>
        <w:tabs>
          <w:tab w:val="left" w:pos="360"/>
        </w:tabs>
        <w:spacing w:after="0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bCs/>
          <w:sz w:val="24"/>
          <w:szCs w:val="24"/>
        </w:rPr>
        <w:lastRenderedPageBreak/>
        <w:t xml:space="preserve">H. </w:t>
      </w:r>
      <w:r w:rsidR="00FC6566" w:rsidRPr="00F42FB7">
        <w:rPr>
          <w:rFonts w:asciiTheme="majorBidi" w:hAnsiTheme="majorBidi" w:cstheme="majorBidi"/>
          <w:bCs/>
          <w:sz w:val="24"/>
          <w:szCs w:val="24"/>
          <w:lang w:val="fi-FI"/>
        </w:rPr>
        <w:t>PENILAIAN</w:t>
      </w:r>
      <w:r w:rsidRPr="00F42FB7">
        <w:rPr>
          <w:rFonts w:asciiTheme="majorBidi" w:hAnsiTheme="majorBidi" w:cstheme="majorBidi"/>
          <w:bCs/>
          <w:sz w:val="24"/>
          <w:szCs w:val="24"/>
        </w:rPr>
        <w:t xml:space="preserve"> HASIL BELAJAR</w:t>
      </w:r>
    </w:p>
    <w:p w:rsidR="00FC6566" w:rsidRPr="00F42FB7" w:rsidRDefault="00FC6566" w:rsidP="00F42FB7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>Tehnik</w:t>
      </w:r>
      <w:r w:rsidR="00EF64D6" w:rsidRPr="00F42FB7">
        <w:rPr>
          <w:rFonts w:asciiTheme="majorBidi" w:hAnsiTheme="majorBidi" w:cstheme="majorBidi"/>
          <w:sz w:val="24"/>
          <w:szCs w:val="24"/>
        </w:rPr>
        <w:t xml:space="preserve"> penilaian</w:t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  <w:t xml:space="preserve">:  </w:t>
      </w:r>
      <w:r w:rsidR="00DF076B" w:rsidRPr="00F42FB7">
        <w:rPr>
          <w:rFonts w:asciiTheme="majorBidi" w:hAnsiTheme="majorBidi" w:cstheme="majorBidi"/>
          <w:sz w:val="24"/>
          <w:szCs w:val="24"/>
        </w:rPr>
        <w:t>pen</w:t>
      </w:r>
      <w:r w:rsidR="00EF64D6" w:rsidRPr="00F42FB7">
        <w:rPr>
          <w:rFonts w:asciiTheme="majorBidi" w:hAnsiTheme="majorBidi" w:cstheme="majorBidi"/>
          <w:sz w:val="24"/>
          <w:szCs w:val="24"/>
        </w:rPr>
        <w:t>gamatan dan t</w:t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>es tertulis</w:t>
      </w:r>
    </w:p>
    <w:p w:rsidR="00EF64D6" w:rsidRPr="00F42FB7" w:rsidRDefault="00EF64D6" w:rsidP="00F42FB7">
      <w:pPr>
        <w:numPr>
          <w:ilvl w:val="0"/>
          <w:numId w:val="5"/>
        </w:num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</w:rPr>
        <w:t>Prosedur penilaian :</w:t>
      </w:r>
    </w:p>
    <w:p w:rsidR="00EF64D6" w:rsidRPr="00F42FB7" w:rsidRDefault="00EF64D6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tbl>
      <w:tblPr>
        <w:tblW w:w="864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717"/>
        <w:gridCol w:w="1984"/>
        <w:gridCol w:w="2410"/>
      </w:tblGrid>
      <w:tr w:rsidR="00EF64D6" w:rsidRPr="00F42FB7" w:rsidTr="00EF64D6">
        <w:trPr>
          <w:tblHeader/>
        </w:trPr>
        <w:tc>
          <w:tcPr>
            <w:tcW w:w="535" w:type="dxa"/>
            <w:vAlign w:val="center"/>
          </w:tcPr>
          <w:p w:rsidR="00EF64D6" w:rsidRPr="00F42FB7" w:rsidRDefault="00EF64D6" w:rsidP="00F42FB7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>No</w:t>
            </w:r>
          </w:p>
        </w:tc>
        <w:tc>
          <w:tcPr>
            <w:tcW w:w="3717" w:type="dxa"/>
            <w:vAlign w:val="center"/>
          </w:tcPr>
          <w:p w:rsidR="00EF64D6" w:rsidRPr="00F42FB7" w:rsidRDefault="00EF64D6" w:rsidP="00F42FB7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>Aspek yang dinilai</w:t>
            </w:r>
          </w:p>
        </w:tc>
        <w:tc>
          <w:tcPr>
            <w:tcW w:w="1984" w:type="dxa"/>
            <w:vAlign w:val="center"/>
          </w:tcPr>
          <w:p w:rsidR="00EF64D6" w:rsidRPr="00F42FB7" w:rsidRDefault="00EF64D6" w:rsidP="00F42FB7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>Teknik Penilaian</w:t>
            </w:r>
          </w:p>
        </w:tc>
        <w:tc>
          <w:tcPr>
            <w:tcW w:w="2410" w:type="dxa"/>
            <w:vAlign w:val="center"/>
          </w:tcPr>
          <w:p w:rsidR="00EF64D6" w:rsidRPr="00F42FB7" w:rsidRDefault="00EF64D6" w:rsidP="00F42FB7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b/>
                <w:sz w:val="24"/>
                <w:szCs w:val="24"/>
                <w:lang w:val="sv-SE"/>
              </w:rPr>
              <w:t>Waktu Penilaian</w:t>
            </w:r>
          </w:p>
        </w:tc>
      </w:tr>
      <w:tr w:rsidR="00EF64D6" w:rsidRPr="00F42FB7" w:rsidTr="00EF64D6">
        <w:tc>
          <w:tcPr>
            <w:tcW w:w="535" w:type="dxa"/>
          </w:tcPr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1.</w:t>
            </w:r>
          </w:p>
        </w:tc>
        <w:tc>
          <w:tcPr>
            <w:tcW w:w="3717" w:type="dxa"/>
          </w:tcPr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Sikap</w:t>
            </w:r>
          </w:p>
          <w:p w:rsidR="00EF64D6" w:rsidRPr="00F42FB7" w:rsidRDefault="00EF64D6" w:rsidP="00F42FB7">
            <w:pPr>
              <w:pStyle w:val="ListParagraph"/>
              <w:numPr>
                <w:ilvl w:val="0"/>
                <w:numId w:val="33"/>
              </w:numPr>
              <w:spacing w:after="0"/>
              <w:ind w:left="349" w:hanging="34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>Terlibat aktif dalam pembelajaran determinan dan invers matriks</w:t>
            </w:r>
          </w:p>
          <w:p w:rsidR="00EF64D6" w:rsidRPr="00F42FB7" w:rsidRDefault="00EF64D6" w:rsidP="00F42FB7">
            <w:pPr>
              <w:pStyle w:val="ListParagraph"/>
              <w:numPr>
                <w:ilvl w:val="0"/>
                <w:numId w:val="33"/>
              </w:numPr>
              <w:spacing w:after="0"/>
              <w:ind w:left="349" w:hanging="34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>Bekerja sama dalam kegiatan kelompok</w:t>
            </w:r>
          </w:p>
          <w:p w:rsidR="00EF64D6" w:rsidRPr="00F42FB7" w:rsidRDefault="00EF64D6" w:rsidP="00F42FB7">
            <w:pPr>
              <w:pStyle w:val="ListParagraph"/>
              <w:numPr>
                <w:ilvl w:val="0"/>
                <w:numId w:val="33"/>
              </w:numPr>
              <w:spacing w:after="0"/>
              <w:ind w:left="349" w:hanging="34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>Toleran terhadap perbedaan strategi berpikir dalam menyelesaikan masalah.</w:t>
            </w:r>
          </w:p>
          <w:p w:rsidR="00EF64D6" w:rsidRPr="00F42FB7" w:rsidRDefault="00EF64D6" w:rsidP="00F42FB7">
            <w:pPr>
              <w:pStyle w:val="ListParagraph"/>
              <w:spacing w:after="0"/>
              <w:ind w:left="35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Pengamatan</w:t>
            </w:r>
          </w:p>
        </w:tc>
        <w:tc>
          <w:tcPr>
            <w:tcW w:w="2410" w:type="dxa"/>
          </w:tcPr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Selama pembelajaran dan saat diskusi </w:t>
            </w:r>
          </w:p>
        </w:tc>
      </w:tr>
      <w:tr w:rsidR="00EF64D6" w:rsidRPr="00F42FB7" w:rsidTr="00EF64D6">
        <w:tc>
          <w:tcPr>
            <w:tcW w:w="535" w:type="dxa"/>
          </w:tcPr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2.</w:t>
            </w:r>
          </w:p>
        </w:tc>
        <w:tc>
          <w:tcPr>
            <w:tcW w:w="3717" w:type="dxa"/>
          </w:tcPr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Pengetahuan</w:t>
            </w:r>
          </w:p>
          <w:p w:rsidR="00EF64D6" w:rsidRPr="00F42FB7" w:rsidRDefault="00EF64D6" w:rsidP="00F42FB7">
            <w:pPr>
              <w:pStyle w:val="ListParagraph"/>
              <w:numPr>
                <w:ilvl w:val="0"/>
                <w:numId w:val="34"/>
              </w:numPr>
              <w:spacing w:after="0"/>
              <w:ind w:left="349" w:hanging="34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Menentukan determinan suatu matriks </w:t>
            </w:r>
          </w:p>
          <w:p w:rsidR="00EF64D6" w:rsidRPr="00F42FB7" w:rsidRDefault="00EF64D6" w:rsidP="00F42FB7">
            <w:pPr>
              <w:pStyle w:val="ListParagraph"/>
              <w:numPr>
                <w:ilvl w:val="0"/>
                <w:numId w:val="34"/>
              </w:numPr>
              <w:spacing w:after="0"/>
              <w:ind w:left="349" w:hanging="349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>Menentukan invers suatu matriks</w:t>
            </w:r>
          </w:p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Pengamatan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dan tes</w:t>
            </w:r>
          </w:p>
        </w:tc>
        <w:tc>
          <w:tcPr>
            <w:tcW w:w="2410" w:type="dxa"/>
          </w:tcPr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Penyelesaian tugas individu dan kelompok</w:t>
            </w:r>
          </w:p>
        </w:tc>
      </w:tr>
      <w:tr w:rsidR="00EF64D6" w:rsidRPr="00F42FB7" w:rsidTr="00EF64D6">
        <w:trPr>
          <w:trHeight w:val="2756"/>
        </w:trPr>
        <w:tc>
          <w:tcPr>
            <w:tcW w:w="535" w:type="dxa"/>
          </w:tcPr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sv-SE"/>
              </w:rPr>
              <w:t>3.</w:t>
            </w:r>
          </w:p>
          <w:p w:rsidR="00EF64D6" w:rsidRPr="00F42FB7" w:rsidRDefault="00EF64D6" w:rsidP="00F42FB7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val="sv-SE"/>
              </w:rPr>
            </w:pPr>
          </w:p>
        </w:tc>
        <w:tc>
          <w:tcPr>
            <w:tcW w:w="3717" w:type="dxa"/>
          </w:tcPr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Keterampilan</w:t>
            </w:r>
          </w:p>
          <w:p w:rsidR="00EF64D6" w:rsidRPr="00F42FB7" w:rsidRDefault="00EF64D6" w:rsidP="00F42FB7">
            <w:pPr>
              <w:spacing w:after="0"/>
              <w:ind w:left="66"/>
              <w:contextualSpacing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bCs/>
                <w:sz w:val="24"/>
                <w:szCs w:val="24"/>
              </w:rPr>
              <w:t>Terampil menerapkan konsep determinan dan invers matriks dalam pemecahan masalah nyata.</w:t>
            </w:r>
          </w:p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4" w:type="dxa"/>
          </w:tcPr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Pengamatan </w:t>
            </w:r>
            <w:r w:rsidR="00DA7ADF">
              <w:rPr>
                <w:rFonts w:asciiTheme="majorBidi" w:hAnsiTheme="majorBidi" w:cstheme="majorBidi"/>
                <w:sz w:val="24"/>
                <w:szCs w:val="24"/>
              </w:rPr>
              <w:t>dan tes</w:t>
            </w:r>
          </w:p>
        </w:tc>
        <w:tc>
          <w:tcPr>
            <w:tcW w:w="2410" w:type="dxa"/>
          </w:tcPr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F64D6" w:rsidRPr="00F42FB7" w:rsidRDefault="00EF64D6" w:rsidP="00F42FB7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Penyelesaian tugas (baik individu maupun kelompok) dan saat diskusi</w:t>
            </w:r>
          </w:p>
        </w:tc>
      </w:tr>
    </w:tbl>
    <w:p w:rsidR="00EF64D6" w:rsidRDefault="00EF64D6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CA7C0D" w:rsidRPr="00F42FB7" w:rsidRDefault="00CA7C0D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EF64D6" w:rsidRPr="00F42FB7" w:rsidRDefault="00EF64D6" w:rsidP="00F42FB7">
      <w:pPr>
        <w:pStyle w:val="ListParagraph"/>
        <w:numPr>
          <w:ilvl w:val="0"/>
          <w:numId w:val="5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Instrumen penilaian hasil belajar</w:t>
      </w:r>
    </w:p>
    <w:p w:rsidR="00EF64D6" w:rsidRPr="00F42FB7" w:rsidRDefault="00EF64D6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EF64D6" w:rsidRPr="00F42FB7" w:rsidRDefault="00EF64D6" w:rsidP="00F42FB7">
      <w:pPr>
        <w:spacing w:after="0"/>
        <w:ind w:left="454"/>
        <w:contextualSpacing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Tes tertulis</w:t>
      </w:r>
    </w:p>
    <w:p w:rsidR="00D743FA" w:rsidRPr="00F42FB7" w:rsidRDefault="00D743FA" w:rsidP="00F42FB7">
      <w:pPr>
        <w:spacing w:after="0"/>
        <w:ind w:left="454"/>
        <w:contextualSpacing/>
        <w:rPr>
          <w:rFonts w:asciiTheme="majorBidi" w:hAnsiTheme="majorBidi" w:cstheme="majorBidi"/>
          <w:sz w:val="24"/>
          <w:szCs w:val="24"/>
        </w:rPr>
      </w:pPr>
    </w:p>
    <w:p w:rsidR="00EF64D6" w:rsidRPr="00F42FB7" w:rsidRDefault="00D743FA" w:rsidP="00F42FB7">
      <w:pPr>
        <w:spacing w:after="0"/>
        <w:ind w:left="454"/>
        <w:contextualSpacing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Selesaikan soal berikut !</w:t>
      </w:r>
    </w:p>
    <w:p w:rsidR="00EF64D6" w:rsidRPr="00F42FB7" w:rsidRDefault="00EF64D6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FC6566" w:rsidRPr="00F42FB7" w:rsidRDefault="00FC6566" w:rsidP="00F42FB7">
      <w:pPr>
        <w:numPr>
          <w:ilvl w:val="0"/>
          <w:numId w:val="6"/>
        </w:num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 xml:space="preserve">Diketahui A = </w:t>
      </w:r>
      <w:r w:rsidRPr="00F42FB7">
        <w:rPr>
          <w:rFonts w:asciiTheme="majorBidi" w:hAnsiTheme="majorBidi" w:cstheme="majorBidi"/>
          <w:position w:val="-30"/>
          <w:sz w:val="24"/>
          <w:szCs w:val="24"/>
          <w:lang w:val="fi-FI"/>
        </w:rPr>
        <w:object w:dxaOrig="9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36pt" o:ole="">
            <v:imagedata r:id="rId6" o:title=""/>
          </v:shape>
          <o:OLEObject Type="Embed" ProgID="Equation.DSMT4" ShapeID="_x0000_i1025" DrawAspect="Content" ObjectID="_1434708391" r:id="rId7"/>
        </w:object>
      </w:r>
    </w:p>
    <w:p w:rsidR="00FC6566" w:rsidRPr="00F42FB7" w:rsidRDefault="00FC6566" w:rsidP="00F42FB7">
      <w:pPr>
        <w:numPr>
          <w:ilvl w:val="0"/>
          <w:numId w:val="7"/>
        </w:numPr>
        <w:tabs>
          <w:tab w:val="clear" w:pos="814"/>
          <w:tab w:val="num" w:pos="1260"/>
        </w:tabs>
        <w:spacing w:after="0"/>
        <w:ind w:left="126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>Tentukan determinan matriks A</w:t>
      </w:r>
    </w:p>
    <w:p w:rsidR="00FC6566" w:rsidRPr="00F42FB7" w:rsidRDefault="00FC6566" w:rsidP="00F42FB7">
      <w:pPr>
        <w:numPr>
          <w:ilvl w:val="0"/>
          <w:numId w:val="7"/>
        </w:numPr>
        <w:tabs>
          <w:tab w:val="clear" w:pos="814"/>
          <w:tab w:val="num" w:pos="1260"/>
        </w:tabs>
        <w:spacing w:after="0"/>
        <w:ind w:left="126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>Tentukan invers matriks A</w:t>
      </w: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150BD1" w:rsidRPr="00F42FB7" w:rsidRDefault="00D743FA" w:rsidP="00F42FB7">
      <w:pPr>
        <w:numPr>
          <w:ilvl w:val="0"/>
          <w:numId w:val="8"/>
        </w:numPr>
        <w:spacing w:after="0"/>
        <w:contextualSpacing/>
        <w:jc w:val="both"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</w:rPr>
        <w:lastRenderedPageBreak/>
        <w:t xml:space="preserve">Ahmad, Budi dan Catur bersama-sama pergi ke toko buku. Ahmad membeli </w:t>
      </w:r>
      <w:r w:rsidR="00150BD1" w:rsidRPr="00F42FB7">
        <w:rPr>
          <w:rFonts w:asciiTheme="majorBidi" w:hAnsiTheme="majorBidi" w:cstheme="majorBidi"/>
          <w:sz w:val="24"/>
          <w:szCs w:val="24"/>
          <w:lang w:val="fi-FI"/>
        </w:rPr>
        <w:t xml:space="preserve"> 2 buku dan 1 pensil </w:t>
      </w:r>
      <w:r w:rsidRPr="00F42FB7">
        <w:rPr>
          <w:rFonts w:asciiTheme="majorBidi" w:hAnsiTheme="majorBidi" w:cstheme="majorBidi"/>
          <w:sz w:val="24"/>
          <w:szCs w:val="24"/>
        </w:rPr>
        <w:t>dengan membayar</w:t>
      </w:r>
      <w:r w:rsidR="00150BD1" w:rsidRPr="00F42FB7">
        <w:rPr>
          <w:rFonts w:asciiTheme="majorBidi" w:hAnsiTheme="majorBidi" w:cstheme="majorBidi"/>
          <w:sz w:val="24"/>
          <w:szCs w:val="24"/>
          <w:lang w:val="fi-FI"/>
        </w:rPr>
        <w:t xml:space="preserve"> Rp</w:t>
      </w:r>
      <w:r w:rsidR="00150BD1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z w:val="24"/>
          <w:szCs w:val="24"/>
        </w:rPr>
        <w:t>8</w:t>
      </w:r>
      <w:r w:rsidR="00150BD1" w:rsidRPr="00F42FB7">
        <w:rPr>
          <w:rFonts w:asciiTheme="majorBidi" w:hAnsiTheme="majorBidi" w:cstheme="majorBidi"/>
          <w:sz w:val="24"/>
          <w:szCs w:val="24"/>
          <w:lang w:val="fi-FI"/>
        </w:rPr>
        <w:t xml:space="preserve">.000,00. </w:t>
      </w:r>
      <w:r w:rsidRPr="00F42FB7">
        <w:rPr>
          <w:rFonts w:asciiTheme="majorBidi" w:hAnsiTheme="majorBidi" w:cstheme="majorBidi"/>
          <w:sz w:val="24"/>
          <w:szCs w:val="24"/>
        </w:rPr>
        <w:t xml:space="preserve">Budi membeli </w:t>
      </w:r>
      <w:r w:rsidR="00150BD1" w:rsidRPr="00F42FB7">
        <w:rPr>
          <w:rFonts w:asciiTheme="majorBidi" w:hAnsiTheme="majorBidi" w:cstheme="majorBidi"/>
          <w:sz w:val="24"/>
          <w:szCs w:val="24"/>
          <w:lang w:val="fi-FI"/>
        </w:rPr>
        <w:t xml:space="preserve">1 buku dan 3 pensil </w:t>
      </w:r>
      <w:r w:rsidRPr="00F42FB7">
        <w:rPr>
          <w:rFonts w:asciiTheme="majorBidi" w:hAnsiTheme="majorBidi" w:cstheme="majorBidi"/>
          <w:sz w:val="24"/>
          <w:szCs w:val="24"/>
        </w:rPr>
        <w:t>dengan membayar</w:t>
      </w:r>
      <w:r w:rsidR="00150BD1" w:rsidRPr="00F42FB7">
        <w:rPr>
          <w:rFonts w:asciiTheme="majorBidi" w:hAnsiTheme="majorBidi" w:cstheme="majorBidi"/>
          <w:sz w:val="24"/>
          <w:szCs w:val="24"/>
          <w:lang w:val="fi-FI"/>
        </w:rPr>
        <w:t xml:space="preserve"> Rp</w:t>
      </w:r>
      <w:r w:rsidR="00150BD1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z w:val="24"/>
          <w:szCs w:val="24"/>
        </w:rPr>
        <w:t>90</w:t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>00,00</w:t>
      </w:r>
      <w:r w:rsidRPr="00F42FB7">
        <w:rPr>
          <w:rFonts w:asciiTheme="majorBidi" w:hAnsiTheme="majorBidi" w:cstheme="majorBidi"/>
          <w:sz w:val="24"/>
          <w:szCs w:val="24"/>
        </w:rPr>
        <w:t>.</w:t>
      </w:r>
      <w:r w:rsidR="00150BD1" w:rsidRPr="00F42FB7">
        <w:rPr>
          <w:rFonts w:asciiTheme="majorBidi" w:hAnsiTheme="majorBidi" w:cstheme="majorBidi"/>
          <w:sz w:val="24"/>
          <w:szCs w:val="24"/>
          <w:lang w:val="fi-FI"/>
        </w:rPr>
        <w:t xml:space="preserve"> Berapa </w:t>
      </w:r>
      <w:r w:rsidRPr="00F42FB7">
        <w:rPr>
          <w:rFonts w:asciiTheme="majorBidi" w:hAnsiTheme="majorBidi" w:cstheme="majorBidi"/>
          <w:sz w:val="24"/>
          <w:szCs w:val="24"/>
        </w:rPr>
        <w:t xml:space="preserve">yang harus dibayar oleh Catur bila ia membeli </w:t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>sebuah buku dan sebuah pensil</w:t>
      </w:r>
      <w:r w:rsidRPr="00F42FB7">
        <w:rPr>
          <w:rFonts w:asciiTheme="majorBidi" w:hAnsiTheme="majorBidi" w:cstheme="majorBidi"/>
          <w:sz w:val="24"/>
          <w:szCs w:val="24"/>
        </w:rPr>
        <w:t xml:space="preserve"> ? (Petunjuk: selesaikan dengan menggunakan </w:t>
      </w:r>
      <w:r w:rsidR="00CA7C0D">
        <w:rPr>
          <w:rFonts w:asciiTheme="majorBidi" w:hAnsiTheme="majorBidi" w:cstheme="majorBidi"/>
          <w:sz w:val="24"/>
          <w:szCs w:val="24"/>
        </w:rPr>
        <w:t xml:space="preserve">determinan atau </w:t>
      </w:r>
      <w:r w:rsidRPr="00F42FB7">
        <w:rPr>
          <w:rFonts w:asciiTheme="majorBidi" w:hAnsiTheme="majorBidi" w:cstheme="majorBidi"/>
          <w:sz w:val="24"/>
          <w:szCs w:val="24"/>
        </w:rPr>
        <w:t>invers matriks )</w:t>
      </w: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2D3900" w:rsidRPr="00F42FB7" w:rsidRDefault="007442FD" w:rsidP="00CA7C0D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2D3900" w:rsidRPr="00F42FB7">
        <w:rPr>
          <w:rFonts w:asciiTheme="majorBidi" w:hAnsiTheme="majorBidi" w:cstheme="majorBidi"/>
          <w:sz w:val="24"/>
          <w:szCs w:val="24"/>
        </w:rPr>
        <w:t>4. Penyelesaian dan pedoman penskoran</w:t>
      </w:r>
    </w:p>
    <w:p w:rsidR="00627ECD" w:rsidRDefault="00CA7C0D" w:rsidP="0018227C">
      <w:pPr>
        <w:spacing w:after="0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position w:val="-82"/>
          <w:sz w:val="24"/>
          <w:szCs w:val="24"/>
        </w:rPr>
        <w:t xml:space="preserve">   </w:t>
      </w:r>
    </w:p>
    <w:tbl>
      <w:tblPr>
        <w:tblStyle w:val="TableGrid"/>
        <w:tblW w:w="8552" w:type="dxa"/>
        <w:tblInd w:w="250" w:type="dxa"/>
        <w:tblLook w:val="04A0"/>
      </w:tblPr>
      <w:tblGrid>
        <w:gridCol w:w="2387"/>
        <w:gridCol w:w="5268"/>
        <w:gridCol w:w="897"/>
      </w:tblGrid>
      <w:tr w:rsidR="00DA7ADF" w:rsidTr="0018227C">
        <w:tc>
          <w:tcPr>
            <w:tcW w:w="2387" w:type="dxa"/>
          </w:tcPr>
          <w:p w:rsidR="00DA7ADF" w:rsidRPr="0018227C" w:rsidRDefault="0018227C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SOAL</w:t>
            </w:r>
          </w:p>
        </w:tc>
        <w:tc>
          <w:tcPr>
            <w:tcW w:w="5268" w:type="dxa"/>
          </w:tcPr>
          <w:p w:rsidR="00DA7ADF" w:rsidRPr="0018227C" w:rsidRDefault="0018227C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PENYELESAIAN</w:t>
            </w:r>
          </w:p>
        </w:tc>
        <w:tc>
          <w:tcPr>
            <w:tcW w:w="897" w:type="dxa"/>
          </w:tcPr>
          <w:p w:rsidR="00DA7ADF" w:rsidRPr="0018227C" w:rsidRDefault="0018227C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  <w:t>SKOR</w:t>
            </w:r>
          </w:p>
        </w:tc>
      </w:tr>
      <w:tr w:rsidR="00DA7ADF" w:rsidTr="0018227C">
        <w:tc>
          <w:tcPr>
            <w:tcW w:w="2387" w:type="dxa"/>
          </w:tcPr>
          <w:p w:rsidR="0018227C" w:rsidRPr="006861C1" w:rsidRDefault="0018227C" w:rsidP="006861C1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6861C1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</w:p>
          <w:p w:rsidR="00DA7ADF" w:rsidRPr="006861C1" w:rsidRDefault="0018227C" w:rsidP="006861C1">
            <w:pPr>
              <w:ind w:hanging="108"/>
              <w:contextualSpacing/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t xml:space="preserve">  </w:t>
            </w:r>
            <w:r w:rsidR="006861C1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t xml:space="preserve">1. Diketahui matriks  </w:t>
            </w:r>
            <w:r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t xml:space="preserve">  </w:t>
            </w:r>
            <w:r w:rsidR="006861C1"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fi-FI"/>
              </w:rPr>
              <w:object w:dxaOrig="1300" w:dyaOrig="720">
                <v:shape id="_x0000_i1026" type="#_x0000_t75" style="width:65.4pt;height:36pt" o:ole="">
                  <v:imagedata r:id="rId8" o:title=""/>
                </v:shape>
                <o:OLEObject Type="Embed" ProgID="Equation.DSMT4" ShapeID="_x0000_i1026" DrawAspect="Content" ObjectID="_1434708392" r:id="rId9"/>
              </w:object>
            </w:r>
          </w:p>
          <w:p w:rsidR="00DA7ADF" w:rsidRPr="00DA7ADF" w:rsidRDefault="00DA7ADF" w:rsidP="00DA7ADF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DA7ADF">
              <w:rPr>
                <w:rFonts w:asciiTheme="majorBidi" w:hAnsiTheme="majorBidi" w:cstheme="majorBidi"/>
                <w:sz w:val="24"/>
                <w:szCs w:val="24"/>
                <w:lang w:val="fi-FI"/>
              </w:rPr>
              <w:t>Tentukan determinan matriks A</w:t>
            </w:r>
          </w:p>
          <w:p w:rsidR="00DA7ADF" w:rsidRPr="00DA7ADF" w:rsidRDefault="00DA7ADF" w:rsidP="00DA7ADF">
            <w:pPr>
              <w:pStyle w:val="ListParagraph"/>
              <w:numPr>
                <w:ilvl w:val="0"/>
                <w:numId w:val="44"/>
              </w:numPr>
              <w:ind w:left="317" w:hanging="283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 w:rsidRPr="00DA7ADF">
              <w:rPr>
                <w:rFonts w:asciiTheme="majorBidi" w:hAnsiTheme="majorBidi" w:cstheme="majorBidi"/>
                <w:sz w:val="24"/>
                <w:szCs w:val="24"/>
                <w:lang w:val="fi-FI"/>
              </w:rPr>
              <w:t>Tentukan invers matriks A</w:t>
            </w:r>
          </w:p>
          <w:p w:rsidR="00DA7ADF" w:rsidRDefault="00DA7ADF" w:rsidP="00DA7AD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:rsidR="00DA7ADF" w:rsidRDefault="00DA7ADF" w:rsidP="00DA7ADF">
            <w:pPr>
              <w:rPr>
                <w:rFonts w:asciiTheme="majorBidi" w:hAnsiTheme="majorBidi" w:cstheme="majorBidi"/>
                <w:position w:val="-82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position w:val="-82"/>
                <w:sz w:val="24"/>
                <w:szCs w:val="24"/>
                <w:lang w:val="id-ID"/>
              </w:rPr>
              <w:object w:dxaOrig="2400" w:dyaOrig="1760">
                <v:shape id="_x0000_i1027" type="#_x0000_t75" style="width:120pt;height:88.2pt" o:ole="">
                  <v:imagedata r:id="rId10" o:title=""/>
                </v:shape>
                <o:OLEObject Type="Embed" ProgID="Equation.DSMT4" ShapeID="_x0000_i1027" DrawAspect="Content" ObjectID="_1434708393" r:id="rId11"/>
              </w:object>
            </w:r>
          </w:p>
          <w:p w:rsidR="00DA7ADF" w:rsidRDefault="00DA7ADF" w:rsidP="00DA7ADF">
            <w:pPr>
              <w:rPr>
                <w:rFonts w:asciiTheme="majorBidi" w:hAnsiTheme="majorBidi" w:cstheme="majorBidi"/>
                <w:position w:val="-108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position w:val="-108"/>
                <w:sz w:val="24"/>
                <w:szCs w:val="24"/>
                <w:lang w:val="id-ID"/>
              </w:rPr>
              <w:object w:dxaOrig="2120" w:dyaOrig="2220">
                <v:shape id="_x0000_i1028" type="#_x0000_t75" style="width:106.2pt;height:111pt" o:ole="">
                  <v:imagedata r:id="rId12" o:title=""/>
                </v:shape>
                <o:OLEObject Type="Embed" ProgID="Equation.DSMT4" ShapeID="_x0000_i1028" DrawAspect="Content" ObjectID="_1434708394" r:id="rId13"/>
              </w:object>
            </w:r>
          </w:p>
          <w:p w:rsidR="0018227C" w:rsidRPr="0018227C" w:rsidRDefault="0018227C" w:rsidP="00DA7ADF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  <w:tc>
          <w:tcPr>
            <w:tcW w:w="897" w:type="dxa"/>
          </w:tcPr>
          <w:p w:rsidR="00DA7ADF" w:rsidRPr="00A42CA9" w:rsidRDefault="00DA7ADF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</w:t>
            </w: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DA7ADF" w:rsidTr="0018227C">
        <w:tc>
          <w:tcPr>
            <w:tcW w:w="2387" w:type="dxa"/>
          </w:tcPr>
          <w:p w:rsidR="00DA7ADF" w:rsidRPr="00F42FB7" w:rsidRDefault="00DA7ADF" w:rsidP="00DA7ADF">
            <w:pPr>
              <w:ind w:left="176" w:hanging="17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  <w:lang w:val="fi-FI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2.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Ahmad, Budi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Catur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bersama-sama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pergi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toko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. Ahmad </w:t>
            </w:r>
            <w:proofErr w:type="spellStart"/>
            <w:proofErr w:type="gram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membeli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2</w:t>
            </w:r>
            <w:proofErr w:type="gramEnd"/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buku dan 1 pensil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membayar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Rp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8</w:t>
            </w:r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.000,00.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Budi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membeli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1 buku dan 3 pensil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membayar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Rp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90</w:t>
            </w:r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>00</w:t>
            </w:r>
            <w:proofErr w:type="gramStart"/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>,00</w:t>
            </w:r>
            <w:proofErr w:type="gram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 xml:space="preserve"> Berapa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yang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harus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dibayar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oleh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Catur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bila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ia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membeli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2FB7">
              <w:rPr>
                <w:rFonts w:asciiTheme="majorBidi" w:hAnsiTheme="majorBidi" w:cstheme="majorBidi"/>
                <w:sz w:val="24"/>
                <w:szCs w:val="24"/>
                <w:lang w:val="fi-FI"/>
              </w:rPr>
              <w:t>sebuah buku dan sebuah pensil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? (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Petunjuk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selesaikan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determinan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invers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matriks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)</w:t>
            </w:r>
          </w:p>
          <w:p w:rsidR="00DA7ADF" w:rsidRDefault="00DA7ADF" w:rsidP="00DA7AD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Mengidentifikasi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tbl>
            <w:tblPr>
              <w:tblStyle w:val="TableGrid"/>
              <w:tblW w:w="3905" w:type="dxa"/>
              <w:tblInd w:w="828" w:type="dxa"/>
              <w:tblLook w:val="04A0"/>
            </w:tblPr>
            <w:tblGrid>
              <w:gridCol w:w="1123"/>
              <w:gridCol w:w="798"/>
              <w:gridCol w:w="850"/>
              <w:gridCol w:w="1134"/>
            </w:tblGrid>
            <w:tr w:rsidR="00DA7ADF" w:rsidRPr="00F42FB7" w:rsidTr="002B4871">
              <w:tc>
                <w:tcPr>
                  <w:tcW w:w="1123" w:type="dxa"/>
                </w:tcPr>
                <w:p w:rsidR="00DA7ADF" w:rsidRPr="00F42FB7" w:rsidRDefault="00DA7ADF" w:rsidP="002B487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DA7ADF" w:rsidRPr="00F42FB7" w:rsidRDefault="00DA7ADF" w:rsidP="002B487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Buku</w:t>
                  </w:r>
                </w:p>
              </w:tc>
              <w:tc>
                <w:tcPr>
                  <w:tcW w:w="850" w:type="dxa"/>
                </w:tcPr>
                <w:p w:rsidR="00DA7ADF" w:rsidRPr="00F42FB7" w:rsidRDefault="00DA7ADF" w:rsidP="002B487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Pensil</w:t>
                  </w:r>
                </w:p>
              </w:tc>
              <w:tc>
                <w:tcPr>
                  <w:tcW w:w="1134" w:type="dxa"/>
                </w:tcPr>
                <w:p w:rsidR="00DA7ADF" w:rsidRPr="00F42FB7" w:rsidRDefault="00DA7ADF" w:rsidP="002B487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Harga</w:t>
                  </w:r>
                </w:p>
              </w:tc>
            </w:tr>
            <w:tr w:rsidR="00DA7ADF" w:rsidRPr="00F42FB7" w:rsidTr="002B4871">
              <w:tc>
                <w:tcPr>
                  <w:tcW w:w="1123" w:type="dxa"/>
                </w:tcPr>
                <w:p w:rsidR="00DA7ADF" w:rsidRPr="00F42FB7" w:rsidRDefault="00DA7ADF" w:rsidP="002B487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Ahmad</w:t>
                  </w:r>
                </w:p>
              </w:tc>
              <w:tc>
                <w:tcPr>
                  <w:tcW w:w="798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15000</w:t>
                  </w:r>
                </w:p>
              </w:tc>
            </w:tr>
            <w:tr w:rsidR="00DA7ADF" w:rsidRPr="00F42FB7" w:rsidTr="002B4871">
              <w:tc>
                <w:tcPr>
                  <w:tcW w:w="1123" w:type="dxa"/>
                </w:tcPr>
                <w:p w:rsidR="00DA7ADF" w:rsidRPr="00F42FB7" w:rsidRDefault="00DA7ADF" w:rsidP="002B487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Budi</w:t>
                  </w:r>
                </w:p>
              </w:tc>
              <w:tc>
                <w:tcPr>
                  <w:tcW w:w="798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7000</w:t>
                  </w:r>
                </w:p>
              </w:tc>
            </w:tr>
            <w:tr w:rsidR="00DA7ADF" w:rsidRPr="00F42FB7" w:rsidTr="002B4871">
              <w:tc>
                <w:tcPr>
                  <w:tcW w:w="1123" w:type="dxa"/>
                </w:tcPr>
                <w:p w:rsidR="00DA7ADF" w:rsidRPr="00F42FB7" w:rsidRDefault="00DA7ADF" w:rsidP="002B487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Catur</w:t>
                  </w:r>
                </w:p>
              </w:tc>
              <w:tc>
                <w:tcPr>
                  <w:tcW w:w="798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DA7ADF" w:rsidRPr="00F42FB7" w:rsidRDefault="00DA7ADF" w:rsidP="007442FD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</w:pPr>
                  <w:r w:rsidRPr="00F42FB7">
                    <w:rPr>
                      <w:rFonts w:asciiTheme="majorBidi" w:hAnsiTheme="majorBidi" w:cstheme="majorBidi"/>
                      <w:sz w:val="24"/>
                      <w:szCs w:val="24"/>
                      <w:lang w:val="id-ID"/>
                    </w:rPr>
                    <w:t>?</w:t>
                  </w:r>
                </w:p>
              </w:tc>
            </w:tr>
          </w:tbl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Membuat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model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matematika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sebagai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berikut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Misal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= x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pensil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= y</w:t>
            </w:r>
          </w:p>
          <w:p w:rsidR="00DA7ADF" w:rsidRPr="00DA7ADF" w:rsidRDefault="00DA7ADF" w:rsidP="00DA7A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Diperoleh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sistem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persamaan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linear : </w:t>
            </w:r>
            <w:r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fi-FI"/>
              </w:rPr>
              <w:object w:dxaOrig="1760" w:dyaOrig="720">
                <v:shape id="_x0000_i1029" type="#_x0000_t75" style="width:87.6pt;height:36pt" o:ole="">
                  <v:imagedata r:id="rId14" o:title=""/>
                </v:shape>
                <o:OLEObject Type="Embed" ProgID="Equation.DSMT4" ShapeID="_x0000_i1029" DrawAspect="Content" ObjectID="_1434708395" r:id="rId15"/>
              </w:object>
            </w:r>
          </w:p>
          <w:p w:rsidR="00DA7ADF" w:rsidRPr="00F42FB7" w:rsidRDefault="0018227C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A7ADF" w:rsidRPr="00F42FB7">
              <w:rPr>
                <w:rFonts w:asciiTheme="majorBidi" w:hAnsiTheme="majorBidi" w:cstheme="majorBidi"/>
                <w:sz w:val="24"/>
                <w:szCs w:val="24"/>
              </w:rPr>
              <w:t>Ditanyakan</w:t>
            </w:r>
            <w:proofErr w:type="spellEnd"/>
            <w:r w:rsidR="00DA7ADF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DA7ADF" w:rsidRPr="00F42FB7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="00DA7ADF"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x + y</w:t>
            </w:r>
          </w:p>
          <w:p w:rsidR="00DA7ADF" w:rsidRDefault="00DA7ADF" w:rsidP="00DA7ADF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Dibuat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persamaan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matriks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object w:dxaOrig="3739" w:dyaOrig="720">
                <v:shape id="_x0000_i1030" type="#_x0000_t75" style="width:187.2pt;height:36pt" o:ole="">
                  <v:imagedata r:id="rId16" o:title=""/>
                </v:shape>
                <o:OLEObject Type="Embed" ProgID="Equation.DSMT4" ShapeID="_x0000_i1030" DrawAspect="Content" ObjectID="_1434708396" r:id="rId17"/>
              </w:object>
            </w:r>
          </w:p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eterminan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object w:dxaOrig="2400" w:dyaOrig="720">
                <v:shape id="_x0000_i1031" type="#_x0000_t75" style="width:120pt;height:36pt" o:ole="">
                  <v:imagedata r:id="rId18" o:title=""/>
                </v:shape>
                <o:OLEObject Type="Embed" ProgID="Equation.DSMT4" ShapeID="_x0000_i1031" DrawAspect="Content" ObjectID="_1434708397" r:id="rId19"/>
              </w:objec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</w:t>
            </w:r>
          </w:p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</w:t>
            </w:r>
            <w:r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object w:dxaOrig="4280" w:dyaOrig="720">
                <v:shape id="_x0000_i1032" type="#_x0000_t75" style="width:213.6pt;height:36pt" o:ole="">
                  <v:imagedata r:id="rId20" o:title=""/>
                </v:shape>
                <o:OLEObject Type="Embed" ProgID="Equation.DSMT4" ShapeID="_x0000_i1032" DrawAspect="Content" ObjectID="_1434708398" r:id="rId21"/>
              </w:objec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</w:p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object w:dxaOrig="4140" w:dyaOrig="720">
                <v:shape id="_x0000_i1033" type="#_x0000_t75" style="width:207pt;height:36pt" o:ole="">
                  <v:imagedata r:id="rId22" o:title=""/>
                </v:shape>
                <o:OLEObject Type="Embed" ProgID="Equation.DSMT4" ShapeID="_x0000_i1033" DrawAspect="Content" ObjectID="_1434708399" r:id="rId23"/>
              </w:object>
            </w:r>
            <w:r>
              <w:rPr>
                <w:rFonts w:asciiTheme="majorBidi" w:hAnsiTheme="majorBidi" w:cstheme="majorBidi"/>
                <w:position w:val="-30"/>
                <w:sz w:val="24"/>
                <w:szCs w:val="24"/>
              </w:rPr>
              <w:t xml:space="preserve">     </w:t>
            </w:r>
          </w:p>
          <w:p w:rsidR="00DA7ADF" w:rsidRPr="00F42FB7" w:rsidRDefault="00DA7ADF" w:rsidP="00DA7ADF">
            <w:pPr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position w:val="-58"/>
                <w:sz w:val="24"/>
                <w:szCs w:val="24"/>
                <w:lang w:val="id-ID"/>
              </w:rPr>
              <w:object w:dxaOrig="3519" w:dyaOrig="1280">
                <v:shape id="_x0000_i1034" type="#_x0000_t75" style="width:176.4pt;height:64.2pt" o:ole="">
                  <v:imagedata r:id="rId24" o:title=""/>
                </v:shape>
                <o:OLEObject Type="Embed" ProgID="Equation.DSMT4" ShapeID="_x0000_i1034" DrawAspect="Content" ObjectID="_1434708400" r:id="rId25"/>
              </w:object>
            </w:r>
            <w:r>
              <w:rPr>
                <w:rFonts w:asciiTheme="majorBidi" w:hAnsiTheme="majorBidi" w:cstheme="majorBidi"/>
                <w:position w:val="-58"/>
                <w:sz w:val="24"/>
                <w:szCs w:val="24"/>
              </w:rPr>
              <w:t xml:space="preserve">                </w:t>
            </w:r>
          </w:p>
          <w:p w:rsidR="00DA7ADF" w:rsidRDefault="00DA7ADF" w:rsidP="00DA7ADF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Jadi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bila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Catur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membeli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pensil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,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dia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harus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membayar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5.500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DA7ADF" w:rsidRPr="00F42FB7" w:rsidRDefault="00DA7ADF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</w:t>
            </w:r>
            <w:r w:rsidR="00A42CA9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  </w:t>
            </w:r>
            <w:proofErr w:type="spellStart"/>
            <w:r w:rsidR="00A42CA9"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A42C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A42CA9">
              <w:rPr>
                <w:rFonts w:asciiTheme="majorBidi" w:hAnsiTheme="majorBidi" w:cstheme="majorBidi"/>
                <w:sz w:val="24"/>
                <w:szCs w:val="24"/>
              </w:rPr>
              <w:t>maksimum</w:t>
            </w:r>
            <w:proofErr w:type="spellEnd"/>
            <w:r w:rsidR="00A42CA9">
              <w:rPr>
                <w:rFonts w:asciiTheme="majorBidi" w:hAnsiTheme="majorBidi" w:cstheme="majorBidi"/>
                <w:sz w:val="24"/>
                <w:szCs w:val="24"/>
              </w:rPr>
              <w:t xml:space="preserve"> 70</w:t>
            </w:r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A42CA9" w:rsidRPr="00CA7C0D" w:rsidRDefault="00A42CA9" w:rsidP="00A42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invers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matriks</w:t>
            </w:r>
            <w:proofErr w:type="spellEnd"/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>atriks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koefisien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A =  </w:t>
            </w:r>
            <w:r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object w:dxaOrig="760" w:dyaOrig="720">
                <v:shape id="_x0000_i1035" type="#_x0000_t75" style="width:37.8pt;height:36pt" o:ole="">
                  <v:imagedata r:id="rId26" o:title=""/>
                </v:shape>
                <o:OLEObject Type="Embed" ProgID="Equation.DSMT4" ShapeID="_x0000_i1035" DrawAspect="Content" ObjectID="_1434708401" r:id="rId27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Determinan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matriks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adalah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42FB7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object w:dxaOrig="2480" w:dyaOrig="720">
                <v:shape id="_x0000_i1036" type="#_x0000_t75" style="width:124.2pt;height:36pt" o:ole="">
                  <v:imagedata r:id="rId28" o:title=""/>
                </v:shape>
                <o:OLEObject Type="Embed" ProgID="Equation.DSMT4" ShapeID="_x0000_i1036" DrawAspect="Content" ObjectID="_1434708402" r:id="rId29"/>
              </w:objec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A42CA9" w:rsidRPr="00F42FB7" w:rsidRDefault="00A42CA9" w:rsidP="00A42C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Invers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matriks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koefisien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</w:t>
            </w:r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F42FB7">
              <w:rPr>
                <w:rFonts w:asciiTheme="majorBidi" w:hAnsiTheme="majorBidi" w:cstheme="majorBidi"/>
                <w:position w:val="-66"/>
                <w:sz w:val="24"/>
                <w:szCs w:val="24"/>
                <w:lang w:val="id-ID"/>
              </w:rPr>
              <w:object w:dxaOrig="1520" w:dyaOrig="1440">
                <v:shape id="_x0000_i1037" type="#_x0000_t75" style="width:76.2pt;height:1in" o:ole="">
                  <v:imagedata r:id="rId30" o:title=""/>
                </v:shape>
                <o:OLEObject Type="Embed" ProgID="Equation.DSMT4" ShapeID="_x0000_i1037" DrawAspect="Content" ObjectID="_1434708403" r:id="rId31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</w:t>
            </w:r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</w:t>
            </w:r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6CD7">
              <w:rPr>
                <w:rFonts w:asciiTheme="majorBidi" w:hAnsiTheme="majorBidi" w:cstheme="majorBidi"/>
                <w:position w:val="-86"/>
                <w:sz w:val="24"/>
                <w:szCs w:val="24"/>
                <w:lang w:val="id-ID"/>
              </w:rPr>
              <w:object w:dxaOrig="2960" w:dyaOrig="1460">
                <v:shape id="_x0000_i1038" type="#_x0000_t75" style="width:148.2pt;height:73.2pt" o:ole="">
                  <v:imagedata r:id="rId32" o:title=""/>
                </v:shape>
                <o:OLEObject Type="Embed" ProgID="Equation.DSMT4" ShapeID="_x0000_i1038" DrawAspect="Content" ObjectID="_1434708404" r:id="rId33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C6CD7">
              <w:rPr>
                <w:rFonts w:asciiTheme="majorBidi" w:hAnsiTheme="majorBidi" w:cstheme="majorBidi"/>
                <w:position w:val="-30"/>
                <w:sz w:val="24"/>
                <w:szCs w:val="24"/>
                <w:lang w:val="id-ID"/>
              </w:rPr>
              <w:object w:dxaOrig="2960" w:dyaOrig="720">
                <v:shape id="_x0000_i1039" type="#_x0000_t75" style="width:148.2pt;height:36pt" o:ole="">
                  <v:imagedata r:id="rId34" o:title=""/>
                </v:shape>
                <o:OLEObject Type="Embed" ProgID="Equation.DSMT4" ShapeID="_x0000_i1039" DrawAspect="Content" ObjectID="_1434708405" r:id="rId35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  <w:p w:rsidR="00A42CA9" w:rsidRPr="00F42FB7" w:rsidRDefault="00A42CA9" w:rsidP="00A42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DC6CD7">
              <w:rPr>
                <w:rFonts w:asciiTheme="majorBidi" w:hAnsiTheme="majorBidi" w:cstheme="majorBidi"/>
                <w:position w:val="-68"/>
                <w:sz w:val="24"/>
                <w:szCs w:val="24"/>
                <w:lang w:val="id-ID"/>
              </w:rPr>
              <w:object w:dxaOrig="1980" w:dyaOrig="1480">
                <v:shape id="_x0000_i1040" type="#_x0000_t75" style="width:99pt;height:73.8pt" o:ole="">
                  <v:imagedata r:id="rId36" o:title=""/>
                </v:shape>
                <o:OLEObject Type="Embed" ProgID="Equation.DSMT4" ShapeID="_x0000_i1040" DrawAspect="Content" ObjectID="_1434708406" r:id="rId37"/>
              </w:objec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A42CA9" w:rsidRPr="00F42FB7" w:rsidRDefault="00A42CA9" w:rsidP="00A42C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Sehingga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diperoleh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x = 4000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y = 1500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                      </w:t>
            </w:r>
          </w:p>
          <w:p w:rsidR="00A42CA9" w:rsidRDefault="00A42CA9" w:rsidP="00A42CA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</w:t>
            </w:r>
          </w:p>
          <w:p w:rsidR="00A42CA9" w:rsidRPr="00F42FB7" w:rsidRDefault="00A42CA9" w:rsidP="00A42CA9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Jadi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bila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Catur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membeli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buku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1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pensil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dia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harus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membayar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Rp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5.500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DA7ADF" w:rsidRPr="0018227C" w:rsidRDefault="00A42CA9" w:rsidP="0018227C">
            <w:pPr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                       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Skor</w:t>
            </w:r>
            <w:proofErr w:type="spellEnd"/>
            <w:r w:rsidR="0018227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18227C">
              <w:rPr>
                <w:rFonts w:asciiTheme="majorBidi" w:hAnsiTheme="majorBidi" w:cstheme="majorBidi"/>
                <w:sz w:val="24"/>
                <w:szCs w:val="24"/>
              </w:rPr>
              <w:t>maksimum</w:t>
            </w:r>
            <w:proofErr w:type="spellEnd"/>
            <w:r w:rsidR="0018227C">
              <w:rPr>
                <w:rFonts w:asciiTheme="majorBidi" w:hAnsiTheme="majorBidi" w:cstheme="majorBidi"/>
                <w:sz w:val="24"/>
                <w:szCs w:val="24"/>
              </w:rPr>
              <w:t xml:space="preserve"> 7</w:t>
            </w:r>
            <w:r w:rsidR="0018227C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</w:t>
            </w:r>
          </w:p>
          <w:p w:rsidR="00DA7ADF" w:rsidRPr="00DA7ADF" w:rsidRDefault="00DA7ADF" w:rsidP="00DA7AD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A7ADF" w:rsidRDefault="00DA7ADF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18227C" w:rsidRDefault="0018227C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A42CA9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</w:t>
            </w: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Default="00A42CA9" w:rsidP="0018227C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</w:p>
          <w:p w:rsidR="00A42CA9" w:rsidRPr="00A42CA9" w:rsidRDefault="00A42CA9" w:rsidP="0018227C">
            <w:pPr>
              <w:rPr>
                <w:rFonts w:asciiTheme="majorBidi" w:hAnsiTheme="majorBidi" w:cstheme="majorBidi"/>
                <w:b/>
                <w:sz w:val="24"/>
                <w:szCs w:val="24"/>
                <w:lang w:val="id-ID"/>
              </w:rPr>
            </w:pPr>
          </w:p>
        </w:tc>
      </w:tr>
      <w:tr w:rsidR="0018227C" w:rsidTr="0018227C">
        <w:tc>
          <w:tcPr>
            <w:tcW w:w="2387" w:type="dxa"/>
          </w:tcPr>
          <w:p w:rsidR="0018227C" w:rsidRDefault="0018227C" w:rsidP="00DA7ADF">
            <w:pPr>
              <w:ind w:left="176" w:hanging="176"/>
              <w:contextualSpacing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68" w:type="dxa"/>
          </w:tcPr>
          <w:p w:rsidR="0018227C" w:rsidRPr="00F42FB7" w:rsidRDefault="0018227C" w:rsidP="00DA7ADF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C6CD7">
              <w:rPr>
                <w:rFonts w:asciiTheme="majorBidi" w:hAnsiTheme="majorBidi" w:cstheme="majorBidi"/>
                <w:bCs/>
                <w:sz w:val="24"/>
                <w:szCs w:val="24"/>
              </w:rPr>
              <w:t>Nilai</w:t>
            </w:r>
            <w:proofErr w:type="spellEnd"/>
            <w:r w:rsidRPr="00DC6CD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DC6CD7">
              <w:rPr>
                <w:rFonts w:asciiTheme="majorBidi" w:hAnsiTheme="majorBidi" w:cstheme="majorBidi"/>
                <w:bCs/>
                <w:sz w:val="24"/>
                <w:szCs w:val="24"/>
              </w:rPr>
              <w:t>siswa</w:t>
            </w:r>
            <w:proofErr w:type="spellEnd"/>
            <w:r w:rsidRPr="00DC6CD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DC6CD7">
              <w:rPr>
                <w:rFonts w:asciiTheme="majorBidi" w:hAnsiTheme="majorBidi" w:cstheme="majorBidi"/>
                <w:bCs/>
                <w:sz w:val="24"/>
                <w:szCs w:val="24"/>
              </w:rPr>
              <w:t>maksimum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 </w:t>
            </w:r>
            <w:r w:rsidRPr="00DC6CD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30 + 70 = 100</w:t>
            </w:r>
          </w:p>
        </w:tc>
        <w:tc>
          <w:tcPr>
            <w:tcW w:w="897" w:type="dxa"/>
          </w:tcPr>
          <w:p w:rsidR="0018227C" w:rsidRDefault="0018227C" w:rsidP="0018227C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D743FA" w:rsidRPr="00F42FB7" w:rsidRDefault="00D743FA" w:rsidP="00F42FB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42FB7">
        <w:rPr>
          <w:rFonts w:asciiTheme="majorBidi" w:hAnsiTheme="majorBidi" w:cstheme="majorBidi"/>
          <w:b/>
          <w:sz w:val="24"/>
          <w:szCs w:val="24"/>
          <w:lang w:val="sv-SE"/>
        </w:rPr>
        <w:lastRenderedPageBreak/>
        <w:t xml:space="preserve">LEMBAR PENGAMATAN </w:t>
      </w:r>
      <w:r w:rsidRPr="00F42FB7">
        <w:rPr>
          <w:rFonts w:asciiTheme="majorBidi" w:hAnsiTheme="majorBidi" w:cstheme="majorBidi"/>
          <w:b/>
          <w:sz w:val="24"/>
          <w:szCs w:val="24"/>
        </w:rPr>
        <w:t xml:space="preserve">PENILAIAN SIKAP </w:t>
      </w:r>
    </w:p>
    <w:p w:rsidR="00726783" w:rsidRDefault="00726783" w:rsidP="00F42F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743FA" w:rsidRPr="00F42FB7" w:rsidRDefault="00D743FA" w:rsidP="00F42FB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Mata Pelajaran 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: Matematika</w:t>
      </w:r>
    </w:p>
    <w:p w:rsidR="00D743FA" w:rsidRPr="00F42FB7" w:rsidRDefault="00D743FA" w:rsidP="00F42FB7">
      <w:pPr>
        <w:spacing w:after="0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Kelas/Semester 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="00154202"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="00154202" w:rsidRPr="00F42FB7">
        <w:rPr>
          <w:rFonts w:asciiTheme="majorBidi" w:hAnsiTheme="majorBidi" w:cstheme="majorBidi"/>
          <w:sz w:val="24"/>
          <w:szCs w:val="24"/>
        </w:rPr>
        <w:t>X/1</w:t>
      </w:r>
    </w:p>
    <w:p w:rsidR="00D743FA" w:rsidRPr="00F42FB7" w:rsidRDefault="00D743FA" w:rsidP="00F42FB7">
      <w:pPr>
        <w:spacing w:after="0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>Tahun Pelajaran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="00154202"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: 2013/2014</w:t>
      </w:r>
    </w:p>
    <w:p w:rsidR="00D743FA" w:rsidRPr="00F42FB7" w:rsidRDefault="00D743FA" w:rsidP="00F42FB7">
      <w:pPr>
        <w:spacing w:after="0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>Waktu Pengamatan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:</w:t>
      </w:r>
    </w:p>
    <w:p w:rsidR="00726783" w:rsidRDefault="00726783" w:rsidP="00F42F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743FA" w:rsidRPr="00F42FB7" w:rsidRDefault="00D743FA" w:rsidP="00F42FB7">
      <w:pPr>
        <w:spacing w:after="0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Indikator </w:t>
      </w:r>
      <w:r w:rsidRPr="00F42FB7">
        <w:rPr>
          <w:rFonts w:asciiTheme="majorBidi" w:hAnsiTheme="majorBidi" w:cstheme="majorBidi"/>
          <w:sz w:val="24"/>
          <w:szCs w:val="24"/>
        </w:rPr>
        <w:t xml:space="preserve">sikap aktif dalam pembelajaran </w:t>
      </w:r>
      <w:r w:rsidR="00154202" w:rsidRPr="00F42FB7">
        <w:rPr>
          <w:rFonts w:asciiTheme="majorBidi" w:hAnsiTheme="majorBidi" w:cstheme="majorBidi"/>
          <w:sz w:val="24"/>
          <w:szCs w:val="24"/>
        </w:rPr>
        <w:t>determinan dan invers matriks.</w:t>
      </w:r>
    </w:p>
    <w:p w:rsidR="00D743FA" w:rsidRPr="00F42FB7" w:rsidRDefault="00D743FA" w:rsidP="00F42FB7">
      <w:pPr>
        <w:numPr>
          <w:ilvl w:val="0"/>
          <w:numId w:val="36"/>
        </w:numPr>
        <w:spacing w:after="0"/>
        <w:ind w:left="360"/>
        <w:jc w:val="both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Kurang baik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menunjukkan sama sekali tidak ambil bagian dalam </w:t>
      </w:r>
      <w:r w:rsidRPr="00F42FB7">
        <w:rPr>
          <w:rFonts w:asciiTheme="majorBidi" w:hAnsiTheme="majorBidi" w:cstheme="majorBidi"/>
          <w:sz w:val="24"/>
          <w:szCs w:val="24"/>
        </w:rPr>
        <w:t>pembelajaran</w:t>
      </w:r>
    </w:p>
    <w:p w:rsidR="00D743FA" w:rsidRPr="00F42FB7" w:rsidRDefault="00D743FA" w:rsidP="00F42FB7">
      <w:pPr>
        <w:numPr>
          <w:ilvl w:val="0"/>
          <w:numId w:val="36"/>
        </w:num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Baik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menunjukkan sudah ada  usaha ambil bagian dalam </w:t>
      </w:r>
      <w:r w:rsidRPr="00F42FB7">
        <w:rPr>
          <w:rFonts w:asciiTheme="majorBidi" w:hAnsiTheme="majorBidi" w:cstheme="majorBidi"/>
          <w:sz w:val="24"/>
          <w:szCs w:val="24"/>
        </w:rPr>
        <w:t>pembelajaran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  tetapi belum ajeg/konsisten </w:t>
      </w:r>
    </w:p>
    <w:p w:rsidR="00D743FA" w:rsidRPr="00F42FB7" w:rsidRDefault="00D743FA" w:rsidP="00F42FB7">
      <w:pPr>
        <w:numPr>
          <w:ilvl w:val="0"/>
          <w:numId w:val="36"/>
        </w:num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Sangat baik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menunjukkan sudah ambil bagian  dalam menyelesaikan tugas kelompok  secara terus menerus dan ajeg/konsisten</w:t>
      </w:r>
    </w:p>
    <w:p w:rsidR="00D743FA" w:rsidRPr="00F42FB7" w:rsidRDefault="00D743FA" w:rsidP="00F42FB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D743FA" w:rsidRPr="00F42FB7" w:rsidRDefault="00D743FA" w:rsidP="00F42FB7">
      <w:pPr>
        <w:spacing w:after="0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Indikator </w:t>
      </w:r>
      <w:r w:rsidRPr="00F42FB7">
        <w:rPr>
          <w:rFonts w:asciiTheme="majorBidi" w:hAnsiTheme="majorBidi" w:cstheme="majorBidi"/>
          <w:sz w:val="24"/>
          <w:szCs w:val="24"/>
        </w:rPr>
        <w:t>sikap bekerjasama dalam kegiatan kelompok.</w:t>
      </w:r>
    </w:p>
    <w:p w:rsidR="00D743FA" w:rsidRPr="00F42FB7" w:rsidRDefault="00D743FA" w:rsidP="00F42FB7">
      <w:pPr>
        <w:numPr>
          <w:ilvl w:val="0"/>
          <w:numId w:val="35"/>
        </w:numPr>
        <w:spacing w:after="0"/>
        <w:ind w:left="360"/>
        <w:jc w:val="both"/>
        <w:rPr>
          <w:rFonts w:asciiTheme="majorBidi" w:hAnsiTheme="majorBidi" w:cstheme="majorBidi"/>
          <w:i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Kurang baik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sama sekali tidak berusaha untuk </w:t>
      </w:r>
      <w:r w:rsidRPr="00F42FB7">
        <w:rPr>
          <w:rFonts w:asciiTheme="majorBidi" w:hAnsiTheme="majorBidi" w:cstheme="majorBidi"/>
          <w:sz w:val="24"/>
          <w:szCs w:val="24"/>
        </w:rPr>
        <w:t>bekerjasama dalam kegiatan kelompok.</w:t>
      </w:r>
    </w:p>
    <w:p w:rsidR="00D743FA" w:rsidRPr="00F42FB7" w:rsidRDefault="00D743FA" w:rsidP="00F42FB7">
      <w:pPr>
        <w:numPr>
          <w:ilvl w:val="0"/>
          <w:numId w:val="35"/>
        </w:num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Baik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menunjukkan sudah ada  usaha untuk </w:t>
      </w:r>
      <w:r w:rsidRPr="00F42FB7">
        <w:rPr>
          <w:rFonts w:asciiTheme="majorBidi" w:hAnsiTheme="majorBidi" w:cstheme="majorBidi"/>
          <w:sz w:val="24"/>
          <w:szCs w:val="24"/>
        </w:rPr>
        <w:t>bekerjasama dalam kegiatan kelompok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 tetapi masih belum ajeg/konsisten</w:t>
      </w:r>
      <w:r w:rsidRPr="00F42FB7">
        <w:rPr>
          <w:rFonts w:asciiTheme="majorBidi" w:hAnsiTheme="majorBidi" w:cstheme="majorBidi"/>
          <w:sz w:val="24"/>
          <w:szCs w:val="24"/>
        </w:rPr>
        <w:t>.</w:t>
      </w:r>
    </w:p>
    <w:p w:rsidR="00D743FA" w:rsidRPr="00F42FB7" w:rsidRDefault="00D743FA" w:rsidP="00F42FB7">
      <w:pPr>
        <w:numPr>
          <w:ilvl w:val="0"/>
          <w:numId w:val="35"/>
        </w:numPr>
        <w:spacing w:after="0"/>
        <w:ind w:left="36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Sangat baik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menunjukkan adanya  usaha </w:t>
      </w:r>
      <w:r w:rsidRPr="00F42FB7">
        <w:rPr>
          <w:rFonts w:asciiTheme="majorBidi" w:hAnsiTheme="majorBidi" w:cstheme="majorBidi"/>
          <w:sz w:val="24"/>
          <w:szCs w:val="24"/>
        </w:rPr>
        <w:t>bekerjasama dalam kegiatan kelompok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 secara terus menerus dan ajeg/konsisten</w:t>
      </w:r>
      <w:r w:rsidRPr="00F42FB7">
        <w:rPr>
          <w:rFonts w:asciiTheme="majorBidi" w:hAnsiTheme="majorBidi" w:cstheme="majorBidi"/>
          <w:sz w:val="24"/>
          <w:szCs w:val="24"/>
        </w:rPr>
        <w:t>.</w:t>
      </w:r>
    </w:p>
    <w:p w:rsidR="00D743FA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154202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Indikator sikap </w:t>
      </w:r>
      <w:r w:rsidR="00154202" w:rsidRPr="00F42FB7">
        <w:rPr>
          <w:rFonts w:asciiTheme="majorBidi" w:hAnsiTheme="majorBidi" w:cstheme="majorBidi"/>
          <w:bCs/>
          <w:sz w:val="24"/>
          <w:szCs w:val="24"/>
        </w:rPr>
        <w:t>toleran terhadap perbedaan strategi berpikir dalam menyelesaikan masalah</w:t>
      </w:r>
      <w:r w:rsidR="00154202" w:rsidRPr="00F42FB7">
        <w:rPr>
          <w:rFonts w:asciiTheme="majorBidi" w:hAnsiTheme="majorBidi" w:cstheme="majorBidi"/>
          <w:sz w:val="24"/>
          <w:szCs w:val="24"/>
        </w:rPr>
        <w:t xml:space="preserve"> </w:t>
      </w:r>
    </w:p>
    <w:p w:rsidR="00D743FA" w:rsidRPr="00F42FB7" w:rsidRDefault="00D743FA" w:rsidP="00F42FB7">
      <w:pPr>
        <w:pStyle w:val="ListParagraph"/>
        <w:numPr>
          <w:ilvl w:val="0"/>
          <w:numId w:val="37"/>
        </w:num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Kurang baik </w:t>
      </w:r>
      <w:r w:rsidRPr="00F42FB7">
        <w:rPr>
          <w:rFonts w:asciiTheme="majorBidi" w:hAnsiTheme="majorBidi" w:cstheme="majorBidi"/>
          <w:i/>
          <w:sz w:val="24"/>
          <w:szCs w:val="24"/>
        </w:rPr>
        <w:t>jika</w:t>
      </w:r>
      <w:r w:rsidRPr="00F42FB7">
        <w:rPr>
          <w:rFonts w:asciiTheme="majorBidi" w:hAnsiTheme="majorBidi" w:cstheme="majorBidi"/>
          <w:sz w:val="24"/>
          <w:szCs w:val="24"/>
        </w:rPr>
        <w:t xml:space="preserve"> sama sekali tidak bersikap toleran terhadap proses pemecahan masalah yang berbeda dan kreatif.</w:t>
      </w:r>
    </w:p>
    <w:p w:rsidR="00D743FA" w:rsidRPr="00F42FB7" w:rsidRDefault="00D743FA" w:rsidP="00F42FB7">
      <w:pPr>
        <w:pStyle w:val="ListParagraph"/>
        <w:numPr>
          <w:ilvl w:val="0"/>
          <w:numId w:val="37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Baik </w:t>
      </w:r>
      <w:r w:rsidRPr="00F42FB7">
        <w:rPr>
          <w:rFonts w:asciiTheme="majorBidi" w:hAnsiTheme="majorBidi" w:cstheme="majorBidi"/>
          <w:i/>
          <w:sz w:val="24"/>
          <w:szCs w:val="24"/>
        </w:rPr>
        <w:t>jika</w:t>
      </w:r>
      <w:r w:rsidRPr="00F42FB7">
        <w:rPr>
          <w:rFonts w:asciiTheme="majorBidi" w:hAnsiTheme="majorBidi" w:cstheme="majorBidi"/>
          <w:sz w:val="24"/>
          <w:szCs w:val="24"/>
        </w:rPr>
        <w:t xml:space="preserve"> menunjukkan sudah ada usaha untuk bersikap toleran terhadap proses pemecahan masalah yang berbeda dan kreatif tetapi masuih belum ajeg/konsisten.</w:t>
      </w:r>
    </w:p>
    <w:p w:rsidR="00D743FA" w:rsidRPr="00F42FB7" w:rsidRDefault="00D743FA" w:rsidP="00F42FB7">
      <w:pPr>
        <w:pStyle w:val="ListParagraph"/>
        <w:numPr>
          <w:ilvl w:val="0"/>
          <w:numId w:val="37"/>
        </w:numPr>
        <w:spacing w:after="0"/>
        <w:ind w:left="426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Sangat baik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menunjukkan</w:t>
      </w:r>
      <w:r w:rsidRPr="00F42FB7">
        <w:rPr>
          <w:rFonts w:asciiTheme="majorBidi" w:hAnsiTheme="majorBidi" w:cstheme="majorBidi"/>
          <w:sz w:val="24"/>
          <w:szCs w:val="24"/>
        </w:rPr>
        <w:t>sudah ada usaha untuk bersikap toleran terhadap proses pemecahan masalah yang berbeda dan kreatif secara terus menerus dan ajeg/konsisten.</w:t>
      </w:r>
    </w:p>
    <w:p w:rsidR="00D743FA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>Bubuhkan tanda √</w:t>
      </w:r>
      <w:r w:rsidR="00154202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pada kolom-kolom sesuai hasil pengamatan.</w:t>
      </w:r>
    </w:p>
    <w:tbl>
      <w:tblPr>
        <w:tblStyle w:val="TableGrid"/>
        <w:tblW w:w="8991" w:type="dxa"/>
        <w:jc w:val="center"/>
        <w:tblLayout w:type="fixed"/>
        <w:tblLook w:val="04A0"/>
      </w:tblPr>
      <w:tblGrid>
        <w:gridCol w:w="675"/>
        <w:gridCol w:w="3106"/>
        <w:gridCol w:w="632"/>
        <w:gridCol w:w="558"/>
        <w:gridCol w:w="632"/>
        <w:gridCol w:w="632"/>
        <w:gridCol w:w="458"/>
        <w:gridCol w:w="595"/>
        <w:gridCol w:w="569"/>
        <w:gridCol w:w="567"/>
        <w:gridCol w:w="567"/>
      </w:tblGrid>
      <w:tr w:rsidR="00154202" w:rsidRPr="00F42FB7" w:rsidTr="00154202">
        <w:trPr>
          <w:jc w:val="center"/>
        </w:trPr>
        <w:tc>
          <w:tcPr>
            <w:tcW w:w="675" w:type="dxa"/>
            <w:vMerge w:val="restart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3106" w:type="dxa"/>
            <w:vMerge w:val="restart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210" w:type="dxa"/>
            <w:gridSpan w:val="9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Sikap</w:t>
            </w:r>
            <w:proofErr w:type="spellEnd"/>
          </w:p>
        </w:tc>
      </w:tr>
      <w:tr w:rsidR="00154202" w:rsidRPr="00F42FB7" w:rsidTr="00154202">
        <w:trPr>
          <w:jc w:val="center"/>
        </w:trPr>
        <w:tc>
          <w:tcPr>
            <w:tcW w:w="675" w:type="dxa"/>
            <w:vMerge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6" w:type="dxa"/>
            <w:vMerge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22" w:type="dxa"/>
            <w:gridSpan w:val="3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Aktif</w:t>
            </w:r>
            <w:proofErr w:type="spellEnd"/>
          </w:p>
        </w:tc>
        <w:tc>
          <w:tcPr>
            <w:tcW w:w="1685" w:type="dxa"/>
            <w:gridSpan w:val="3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Bekerjasama</w:t>
            </w:r>
            <w:proofErr w:type="spellEnd"/>
          </w:p>
        </w:tc>
        <w:tc>
          <w:tcPr>
            <w:tcW w:w="1703" w:type="dxa"/>
            <w:gridSpan w:val="3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Toleran</w:t>
            </w:r>
            <w:proofErr w:type="spellEnd"/>
          </w:p>
        </w:tc>
      </w:tr>
      <w:tr w:rsidR="00154202" w:rsidRPr="00F42FB7" w:rsidTr="00154202">
        <w:trPr>
          <w:jc w:val="center"/>
        </w:trPr>
        <w:tc>
          <w:tcPr>
            <w:tcW w:w="675" w:type="dxa"/>
            <w:vMerge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KB</w:t>
            </w:r>
          </w:p>
        </w:tc>
        <w:tc>
          <w:tcPr>
            <w:tcW w:w="558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632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SB</w:t>
            </w:r>
          </w:p>
        </w:tc>
        <w:tc>
          <w:tcPr>
            <w:tcW w:w="632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KB</w:t>
            </w:r>
          </w:p>
        </w:tc>
        <w:tc>
          <w:tcPr>
            <w:tcW w:w="458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95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SB</w:t>
            </w:r>
          </w:p>
        </w:tc>
        <w:tc>
          <w:tcPr>
            <w:tcW w:w="569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KB</w:t>
            </w:r>
          </w:p>
        </w:tc>
        <w:tc>
          <w:tcPr>
            <w:tcW w:w="567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SB</w:t>
            </w:r>
          </w:p>
        </w:tc>
      </w:tr>
      <w:tr w:rsidR="00D743FA" w:rsidRPr="00F42FB7" w:rsidTr="00154202">
        <w:trPr>
          <w:jc w:val="center"/>
        </w:trPr>
        <w:tc>
          <w:tcPr>
            <w:tcW w:w="675" w:type="dxa"/>
          </w:tcPr>
          <w:p w:rsidR="00D743FA" w:rsidRPr="00F42FB7" w:rsidRDefault="00D743FA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D743FA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43FA" w:rsidRPr="00F42FB7" w:rsidTr="00154202">
        <w:trPr>
          <w:jc w:val="center"/>
        </w:trPr>
        <w:tc>
          <w:tcPr>
            <w:tcW w:w="675" w:type="dxa"/>
          </w:tcPr>
          <w:p w:rsidR="00D743FA" w:rsidRPr="00F42FB7" w:rsidRDefault="00D743FA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:rsidR="00D743FA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</w:t>
            </w: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43FA" w:rsidRPr="00F42FB7" w:rsidTr="00154202">
        <w:trPr>
          <w:jc w:val="center"/>
        </w:trPr>
        <w:tc>
          <w:tcPr>
            <w:tcW w:w="675" w:type="dxa"/>
          </w:tcPr>
          <w:p w:rsidR="00D743FA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106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43FA" w:rsidRPr="00F42FB7" w:rsidTr="00154202">
        <w:trPr>
          <w:jc w:val="center"/>
        </w:trPr>
        <w:tc>
          <w:tcPr>
            <w:tcW w:w="675" w:type="dxa"/>
          </w:tcPr>
          <w:p w:rsidR="00D743FA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3106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743FA" w:rsidRPr="00F42FB7" w:rsidTr="00154202">
        <w:trPr>
          <w:jc w:val="center"/>
        </w:trPr>
        <w:tc>
          <w:tcPr>
            <w:tcW w:w="675" w:type="dxa"/>
          </w:tcPr>
          <w:p w:rsidR="00D743FA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32</w:t>
            </w:r>
          </w:p>
        </w:tc>
        <w:tc>
          <w:tcPr>
            <w:tcW w:w="3106" w:type="dxa"/>
          </w:tcPr>
          <w:p w:rsidR="00D743FA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Z</w:t>
            </w: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32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8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95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9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</w:tcPr>
          <w:p w:rsidR="00D743FA" w:rsidRPr="00F42FB7" w:rsidRDefault="00D743F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743FA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D743FA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Keterangan:</w:t>
      </w:r>
    </w:p>
    <w:p w:rsidR="00D743FA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KB</w:t>
      </w:r>
      <w:r w:rsidRPr="00F42FB7">
        <w:rPr>
          <w:rFonts w:asciiTheme="majorBidi" w:hAnsiTheme="majorBidi" w:cstheme="majorBidi"/>
          <w:sz w:val="24"/>
          <w:szCs w:val="24"/>
        </w:rPr>
        <w:tab/>
        <w:t>: Kurang baik</w:t>
      </w:r>
    </w:p>
    <w:p w:rsidR="00D743FA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 xml:space="preserve">B </w:t>
      </w:r>
      <w:r w:rsidRPr="00F42FB7">
        <w:rPr>
          <w:rFonts w:asciiTheme="majorBidi" w:hAnsiTheme="majorBidi" w:cstheme="majorBidi"/>
          <w:sz w:val="24"/>
          <w:szCs w:val="24"/>
        </w:rPr>
        <w:tab/>
        <w:t>: Baik</w:t>
      </w:r>
    </w:p>
    <w:p w:rsidR="00D743FA" w:rsidRPr="00F42FB7" w:rsidRDefault="00D743FA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SB</w:t>
      </w:r>
      <w:r w:rsidRPr="00F42FB7">
        <w:rPr>
          <w:rFonts w:asciiTheme="majorBidi" w:hAnsiTheme="majorBidi" w:cstheme="majorBidi"/>
          <w:sz w:val="24"/>
          <w:szCs w:val="24"/>
        </w:rPr>
        <w:tab/>
        <w:t>: Sangat baik</w:t>
      </w:r>
    </w:p>
    <w:p w:rsidR="00D743FA" w:rsidRDefault="00D743FA" w:rsidP="00F42FB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9C0A7C" w:rsidRPr="00F42FB7" w:rsidRDefault="009C0A7C" w:rsidP="00F42FB7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154202" w:rsidRPr="00F42FB7" w:rsidRDefault="00154202" w:rsidP="00F42FB7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42FB7">
        <w:rPr>
          <w:rFonts w:asciiTheme="majorBidi" w:hAnsiTheme="majorBidi" w:cstheme="majorBidi"/>
          <w:b/>
          <w:sz w:val="24"/>
          <w:szCs w:val="24"/>
        </w:rPr>
        <w:lastRenderedPageBreak/>
        <w:t>LEMBAR PENGAMATAN PENILAIAN KETERAMPILAN</w:t>
      </w:r>
    </w:p>
    <w:p w:rsidR="004D771A" w:rsidRPr="00F42FB7" w:rsidRDefault="004D771A" w:rsidP="00F42F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54202" w:rsidRPr="00F42FB7" w:rsidRDefault="00154202" w:rsidP="00F42FB7">
      <w:pPr>
        <w:spacing w:after="0"/>
        <w:ind w:left="720" w:firstLine="720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Mata Pelajaran 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: Matematika</w:t>
      </w:r>
    </w:p>
    <w:p w:rsidR="00154202" w:rsidRPr="00F42FB7" w:rsidRDefault="00154202" w:rsidP="00F42FB7">
      <w:pPr>
        <w:spacing w:after="0"/>
        <w:ind w:left="720" w:firstLine="720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Kelas/Semester 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Pr="00F42FB7">
        <w:rPr>
          <w:rFonts w:asciiTheme="majorBidi" w:hAnsiTheme="majorBidi" w:cstheme="majorBidi"/>
          <w:sz w:val="24"/>
          <w:szCs w:val="24"/>
        </w:rPr>
        <w:t>X/1</w:t>
      </w:r>
    </w:p>
    <w:p w:rsidR="00154202" w:rsidRPr="00F42FB7" w:rsidRDefault="00154202" w:rsidP="00F42FB7">
      <w:pPr>
        <w:spacing w:after="0"/>
        <w:ind w:left="720" w:firstLine="720"/>
        <w:rPr>
          <w:rFonts w:asciiTheme="majorBidi" w:hAnsiTheme="majorBidi" w:cstheme="majorBidi"/>
          <w:sz w:val="24"/>
          <w:szCs w:val="24"/>
          <w:lang w:val="sv-SE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>Tahun Pelajaran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: 2013/2014</w:t>
      </w:r>
    </w:p>
    <w:p w:rsidR="00154202" w:rsidRPr="00F42FB7" w:rsidRDefault="00154202" w:rsidP="00F42FB7">
      <w:pPr>
        <w:spacing w:after="0"/>
        <w:ind w:left="720" w:firstLine="720"/>
        <w:rPr>
          <w:rFonts w:asciiTheme="majorBidi" w:hAnsiTheme="majorBidi" w:cstheme="majorBidi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>Waktu Pengamatan</w:t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</w:rPr>
        <w:tab/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:</w:t>
      </w:r>
    </w:p>
    <w:p w:rsidR="00154202" w:rsidRPr="00F42FB7" w:rsidRDefault="00154202" w:rsidP="00F42FB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D771A" w:rsidRPr="00F42FB7" w:rsidRDefault="00154202" w:rsidP="00F42FB7">
      <w:pPr>
        <w:spacing w:after="0"/>
        <w:ind w:left="66"/>
        <w:contextualSpacing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Indikator </w:t>
      </w:r>
      <w:r w:rsidR="004D771A" w:rsidRPr="00F42FB7">
        <w:rPr>
          <w:rFonts w:asciiTheme="majorBidi" w:hAnsiTheme="majorBidi" w:cstheme="majorBidi"/>
          <w:bCs/>
          <w:sz w:val="24"/>
          <w:szCs w:val="24"/>
        </w:rPr>
        <w:t>terampil menerapkan konsep determinan dan invers matriks dalam pemecahan masalah nyata.</w:t>
      </w:r>
    </w:p>
    <w:p w:rsidR="004D771A" w:rsidRPr="00F42FB7" w:rsidRDefault="00154202" w:rsidP="00F42FB7">
      <w:pPr>
        <w:pStyle w:val="ListParagraph"/>
        <w:numPr>
          <w:ilvl w:val="0"/>
          <w:numId w:val="39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Kurang</w:t>
      </w:r>
      <w:r w:rsidR="004D771A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z w:val="24"/>
          <w:szCs w:val="24"/>
        </w:rPr>
        <w:t>terampil</w:t>
      </w:r>
      <w:r w:rsidR="004D771A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sama sekali tidak </w:t>
      </w:r>
      <w:r w:rsidRPr="00F42FB7">
        <w:rPr>
          <w:rFonts w:asciiTheme="majorBidi" w:hAnsiTheme="majorBidi" w:cstheme="majorBidi"/>
          <w:sz w:val="24"/>
          <w:szCs w:val="24"/>
        </w:rPr>
        <w:t xml:space="preserve">dapat menerapkan </w:t>
      </w:r>
      <w:r w:rsidR="004D771A" w:rsidRPr="00F42FB7">
        <w:rPr>
          <w:rFonts w:asciiTheme="majorBidi" w:hAnsiTheme="majorBidi" w:cstheme="majorBidi"/>
          <w:bCs/>
          <w:sz w:val="24"/>
          <w:szCs w:val="24"/>
        </w:rPr>
        <w:t>konsep determinan dan invers matriks dalam pemecahan masalah nyata.</w:t>
      </w:r>
    </w:p>
    <w:p w:rsidR="00154202" w:rsidRPr="00F42FB7" w:rsidRDefault="00154202" w:rsidP="00F42FB7">
      <w:pPr>
        <w:pStyle w:val="ListParagraph"/>
        <w:numPr>
          <w:ilvl w:val="0"/>
          <w:numId w:val="39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</w:rPr>
        <w:t>Terampil</w:t>
      </w:r>
      <w:r w:rsidR="004D771A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menunjukkan sudah ada  usaha untuk </w:t>
      </w:r>
      <w:r w:rsidRPr="00F42FB7">
        <w:rPr>
          <w:rFonts w:asciiTheme="majorBidi" w:hAnsiTheme="majorBidi" w:cstheme="majorBidi"/>
          <w:sz w:val="24"/>
          <w:szCs w:val="24"/>
        </w:rPr>
        <w:t xml:space="preserve">menerapkan </w:t>
      </w:r>
      <w:r w:rsidR="004D771A" w:rsidRPr="00F42FB7">
        <w:rPr>
          <w:rFonts w:asciiTheme="majorBidi" w:hAnsiTheme="majorBidi" w:cstheme="majorBidi"/>
          <w:bCs/>
          <w:sz w:val="24"/>
          <w:szCs w:val="24"/>
        </w:rPr>
        <w:t xml:space="preserve">konsep determinan dan invers matriks dalam pemecahan masalah nyata </w:t>
      </w:r>
      <w:r w:rsidRPr="00F42FB7">
        <w:rPr>
          <w:rFonts w:asciiTheme="majorBidi" w:hAnsiTheme="majorBidi" w:cstheme="majorBidi"/>
          <w:sz w:val="24"/>
          <w:szCs w:val="24"/>
        </w:rPr>
        <w:t>tetapi belum tepat.</w:t>
      </w:r>
    </w:p>
    <w:p w:rsidR="00154202" w:rsidRPr="00F42FB7" w:rsidRDefault="00154202" w:rsidP="00F42FB7">
      <w:pPr>
        <w:pStyle w:val="ListParagraph"/>
        <w:numPr>
          <w:ilvl w:val="0"/>
          <w:numId w:val="39"/>
        </w:numPr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Sangat </w:t>
      </w:r>
      <w:r w:rsidRPr="00F42FB7">
        <w:rPr>
          <w:rFonts w:asciiTheme="majorBidi" w:hAnsiTheme="majorBidi" w:cstheme="majorBidi"/>
          <w:sz w:val="24"/>
          <w:szCs w:val="24"/>
        </w:rPr>
        <w:t>terampill,</w:t>
      </w:r>
      <w:r w:rsidRPr="00F42FB7">
        <w:rPr>
          <w:rFonts w:asciiTheme="majorBidi" w:hAnsiTheme="majorBidi" w:cstheme="majorBidi"/>
          <w:i/>
          <w:sz w:val="24"/>
          <w:szCs w:val="24"/>
          <w:lang w:val="sv-SE"/>
        </w:rPr>
        <w:t xml:space="preserve">jika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 xml:space="preserve">menunjukkan adanya  usaha untuk </w:t>
      </w:r>
      <w:r w:rsidRPr="00F42FB7">
        <w:rPr>
          <w:rFonts w:asciiTheme="majorBidi" w:hAnsiTheme="majorBidi" w:cstheme="majorBidi"/>
          <w:sz w:val="24"/>
          <w:szCs w:val="24"/>
        </w:rPr>
        <w:t xml:space="preserve">menerapkan </w:t>
      </w:r>
      <w:r w:rsidR="004D771A" w:rsidRPr="00F42FB7">
        <w:rPr>
          <w:rFonts w:asciiTheme="majorBidi" w:hAnsiTheme="majorBidi" w:cstheme="majorBidi"/>
          <w:bCs/>
          <w:sz w:val="24"/>
          <w:szCs w:val="24"/>
        </w:rPr>
        <w:t xml:space="preserve">konsep determinan dan invers matriks dalam pemecahan masalah nyata </w:t>
      </w:r>
      <w:r w:rsidRPr="00F42FB7">
        <w:rPr>
          <w:rFonts w:asciiTheme="majorBidi" w:hAnsiTheme="majorBidi" w:cstheme="majorBidi"/>
          <w:sz w:val="24"/>
          <w:szCs w:val="24"/>
        </w:rPr>
        <w:t>dan sudah tepat.</w:t>
      </w:r>
    </w:p>
    <w:p w:rsidR="00154202" w:rsidRPr="00F42FB7" w:rsidRDefault="00154202" w:rsidP="00F42FB7">
      <w:pPr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</w:p>
    <w:p w:rsidR="00154202" w:rsidRPr="00F42FB7" w:rsidRDefault="00154202" w:rsidP="00F42FB7">
      <w:pPr>
        <w:spacing w:after="0"/>
        <w:jc w:val="both"/>
        <w:rPr>
          <w:rFonts w:asciiTheme="majorBidi" w:hAnsiTheme="majorBidi" w:cstheme="majorBidi"/>
          <w:color w:val="FF0000"/>
          <w:sz w:val="24"/>
          <w:szCs w:val="24"/>
        </w:rPr>
      </w:pPr>
      <w:r w:rsidRPr="00F42FB7">
        <w:rPr>
          <w:rFonts w:asciiTheme="majorBidi" w:hAnsiTheme="majorBidi" w:cstheme="majorBidi"/>
          <w:sz w:val="24"/>
          <w:szCs w:val="24"/>
          <w:lang w:val="sv-SE"/>
        </w:rPr>
        <w:t>Bubuhkan tanda √</w:t>
      </w:r>
      <w:r w:rsidR="004D771A" w:rsidRPr="00F42FB7">
        <w:rPr>
          <w:rFonts w:asciiTheme="majorBidi" w:hAnsiTheme="majorBidi" w:cstheme="majorBidi"/>
          <w:sz w:val="24"/>
          <w:szCs w:val="24"/>
        </w:rPr>
        <w:t xml:space="preserve"> </w:t>
      </w:r>
      <w:r w:rsidRPr="00F42FB7">
        <w:rPr>
          <w:rFonts w:asciiTheme="majorBidi" w:hAnsiTheme="majorBidi" w:cstheme="majorBidi"/>
          <w:sz w:val="24"/>
          <w:szCs w:val="24"/>
          <w:lang w:val="sv-SE"/>
        </w:rPr>
        <w:t>pada kolom-kolom sesuai hasil pengamatan.</w:t>
      </w:r>
    </w:p>
    <w:tbl>
      <w:tblPr>
        <w:tblStyle w:val="TableGrid"/>
        <w:tblW w:w="6646" w:type="dxa"/>
        <w:jc w:val="center"/>
        <w:tblLayout w:type="fixed"/>
        <w:tblLook w:val="04A0"/>
      </w:tblPr>
      <w:tblGrid>
        <w:gridCol w:w="675"/>
        <w:gridCol w:w="2679"/>
        <w:gridCol w:w="1015"/>
        <w:gridCol w:w="1017"/>
        <w:gridCol w:w="1260"/>
      </w:tblGrid>
      <w:tr w:rsidR="00154202" w:rsidRPr="00F42FB7" w:rsidTr="004D771A">
        <w:trPr>
          <w:jc w:val="center"/>
        </w:trPr>
        <w:tc>
          <w:tcPr>
            <w:tcW w:w="675" w:type="dxa"/>
            <w:vMerge w:val="restart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679" w:type="dxa"/>
            <w:vMerge w:val="restart"/>
            <w:vAlign w:val="center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Nama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3292" w:type="dxa"/>
            <w:gridSpan w:val="3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Keterampilan</w:t>
            </w:r>
            <w:proofErr w:type="spellEnd"/>
          </w:p>
        </w:tc>
      </w:tr>
      <w:tr w:rsidR="00154202" w:rsidRPr="00F42FB7" w:rsidTr="004D771A">
        <w:trPr>
          <w:jc w:val="center"/>
        </w:trPr>
        <w:tc>
          <w:tcPr>
            <w:tcW w:w="675" w:type="dxa"/>
            <w:vMerge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92" w:type="dxa"/>
            <w:gridSpan w:val="3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Menerapkan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konsep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prinsip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strategi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pemecahan</w:t>
            </w:r>
            <w:proofErr w:type="spellEnd"/>
            <w:r w:rsidRPr="00F42FB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F42FB7">
              <w:rPr>
                <w:rFonts w:asciiTheme="majorBidi" w:hAnsiTheme="majorBidi" w:cstheme="majorBidi"/>
                <w:sz w:val="24"/>
                <w:szCs w:val="24"/>
              </w:rPr>
              <w:t>masalah</w:t>
            </w:r>
            <w:proofErr w:type="spellEnd"/>
          </w:p>
        </w:tc>
      </w:tr>
      <w:tr w:rsidR="00154202" w:rsidRPr="00F42FB7" w:rsidTr="004D771A">
        <w:trPr>
          <w:jc w:val="center"/>
        </w:trPr>
        <w:tc>
          <w:tcPr>
            <w:tcW w:w="675" w:type="dxa"/>
            <w:vMerge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79" w:type="dxa"/>
            <w:vMerge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5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KT</w:t>
            </w:r>
          </w:p>
        </w:tc>
        <w:tc>
          <w:tcPr>
            <w:tcW w:w="1017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T</w:t>
            </w:r>
          </w:p>
        </w:tc>
        <w:tc>
          <w:tcPr>
            <w:tcW w:w="1260" w:type="dxa"/>
          </w:tcPr>
          <w:p w:rsidR="00154202" w:rsidRPr="00F42FB7" w:rsidRDefault="00154202" w:rsidP="00F42FB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ST</w:t>
            </w:r>
          </w:p>
        </w:tc>
      </w:tr>
      <w:tr w:rsidR="00154202" w:rsidRPr="00F42FB7" w:rsidTr="004D771A">
        <w:trPr>
          <w:jc w:val="center"/>
        </w:trPr>
        <w:tc>
          <w:tcPr>
            <w:tcW w:w="67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79" w:type="dxa"/>
          </w:tcPr>
          <w:p w:rsidR="00154202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</w:p>
        </w:tc>
        <w:tc>
          <w:tcPr>
            <w:tcW w:w="101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202" w:rsidRPr="00F42FB7" w:rsidTr="004D771A">
        <w:trPr>
          <w:jc w:val="center"/>
        </w:trPr>
        <w:tc>
          <w:tcPr>
            <w:tcW w:w="67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79" w:type="dxa"/>
          </w:tcPr>
          <w:p w:rsidR="00154202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B</w:t>
            </w:r>
          </w:p>
        </w:tc>
        <w:tc>
          <w:tcPr>
            <w:tcW w:w="101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202" w:rsidRPr="00F42FB7" w:rsidTr="004D771A">
        <w:trPr>
          <w:jc w:val="center"/>
        </w:trPr>
        <w:tc>
          <w:tcPr>
            <w:tcW w:w="67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79" w:type="dxa"/>
          </w:tcPr>
          <w:p w:rsidR="00154202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C</w:t>
            </w:r>
          </w:p>
        </w:tc>
        <w:tc>
          <w:tcPr>
            <w:tcW w:w="101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202" w:rsidRPr="00F42FB7" w:rsidTr="004D771A">
        <w:trPr>
          <w:jc w:val="center"/>
        </w:trPr>
        <w:tc>
          <w:tcPr>
            <w:tcW w:w="675" w:type="dxa"/>
          </w:tcPr>
          <w:p w:rsidR="00154202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.</w:t>
            </w:r>
          </w:p>
        </w:tc>
        <w:tc>
          <w:tcPr>
            <w:tcW w:w="2679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54202" w:rsidRPr="00F42FB7" w:rsidTr="004D771A">
        <w:trPr>
          <w:jc w:val="center"/>
        </w:trPr>
        <w:tc>
          <w:tcPr>
            <w:tcW w:w="675" w:type="dxa"/>
          </w:tcPr>
          <w:p w:rsidR="00154202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32</w:t>
            </w:r>
          </w:p>
        </w:tc>
        <w:tc>
          <w:tcPr>
            <w:tcW w:w="2679" w:type="dxa"/>
          </w:tcPr>
          <w:p w:rsidR="00154202" w:rsidRPr="00F42FB7" w:rsidRDefault="004D771A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F42FB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Z</w:t>
            </w:r>
          </w:p>
        </w:tc>
        <w:tc>
          <w:tcPr>
            <w:tcW w:w="1015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17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60" w:type="dxa"/>
          </w:tcPr>
          <w:p w:rsidR="00154202" w:rsidRPr="00F42FB7" w:rsidRDefault="00154202" w:rsidP="00F42FB7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743FA" w:rsidRPr="00F42FB7" w:rsidRDefault="00D743FA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D743FA" w:rsidRPr="00F42FB7" w:rsidRDefault="00D743FA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D743FA" w:rsidRPr="00F42FB7" w:rsidRDefault="00D743FA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D743FA" w:rsidRPr="00F42FB7" w:rsidRDefault="00D743FA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ind w:left="144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>Mengetahui</w:t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  <w:t>Guru Mata Pelajaran</w:t>
      </w: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  <w:t>Kepala SMA Negeri 1 Lasem</w:t>
      </w: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u w:val="single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u w:val="single"/>
          <w:lang w:val="fi-FI"/>
        </w:rPr>
        <w:t>Dr</w:t>
      </w:r>
      <w:r w:rsidR="00C96364" w:rsidRPr="00F42FB7">
        <w:rPr>
          <w:rFonts w:asciiTheme="majorBidi" w:hAnsiTheme="majorBidi" w:cstheme="majorBidi"/>
          <w:sz w:val="24"/>
          <w:szCs w:val="24"/>
          <w:u w:val="single"/>
        </w:rPr>
        <w:t>s. Tri Winardi</w:t>
      </w:r>
      <w:r w:rsidR="00C96364" w:rsidRPr="00F42FB7">
        <w:rPr>
          <w:rFonts w:asciiTheme="majorBidi" w:hAnsiTheme="majorBidi" w:cstheme="majorBidi"/>
          <w:sz w:val="24"/>
          <w:szCs w:val="24"/>
          <w:u w:val="single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="004D771A" w:rsidRPr="00F42FB7">
        <w:rPr>
          <w:rFonts w:asciiTheme="majorBidi" w:hAnsiTheme="majorBidi" w:cstheme="majorBidi"/>
          <w:sz w:val="24"/>
          <w:szCs w:val="24"/>
          <w:u w:val="single"/>
          <w:lang w:val="fi-FI"/>
        </w:rPr>
        <w:t xml:space="preserve">Muchayat, </w:t>
      </w:r>
      <w:r w:rsidR="004D771A" w:rsidRPr="00F42FB7">
        <w:rPr>
          <w:rFonts w:asciiTheme="majorBidi" w:hAnsiTheme="majorBidi" w:cstheme="majorBidi"/>
          <w:sz w:val="24"/>
          <w:szCs w:val="24"/>
          <w:u w:val="single"/>
        </w:rPr>
        <w:t>M</w:t>
      </w:r>
      <w:r w:rsidRPr="00F42FB7">
        <w:rPr>
          <w:rFonts w:asciiTheme="majorBidi" w:hAnsiTheme="majorBidi" w:cstheme="majorBidi"/>
          <w:sz w:val="24"/>
          <w:szCs w:val="24"/>
          <w:u w:val="single"/>
          <w:lang w:val="fi-FI"/>
        </w:rPr>
        <w:t>.Pd</w:t>
      </w:r>
    </w:p>
    <w:p w:rsidR="00FC6566" w:rsidRPr="00F42FB7" w:rsidRDefault="00C96364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  <w:lang w:val="fi-FI"/>
        </w:rPr>
      </w:pP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Pr="00F42FB7">
        <w:rPr>
          <w:rFonts w:asciiTheme="majorBidi" w:hAnsiTheme="majorBidi" w:cstheme="majorBidi"/>
          <w:sz w:val="24"/>
          <w:szCs w:val="24"/>
          <w:lang w:val="fi-FI"/>
        </w:rPr>
        <w:tab/>
        <w:t>NIP 19</w:t>
      </w:r>
      <w:r w:rsidR="004E3DAB" w:rsidRPr="00F42FB7">
        <w:rPr>
          <w:rFonts w:asciiTheme="majorBidi" w:hAnsiTheme="majorBidi" w:cstheme="majorBidi"/>
          <w:sz w:val="24"/>
          <w:szCs w:val="24"/>
        </w:rPr>
        <w:t>61061419</w:t>
      </w:r>
      <w:r w:rsidRPr="00F42FB7">
        <w:rPr>
          <w:rFonts w:asciiTheme="majorBidi" w:hAnsiTheme="majorBidi" w:cstheme="majorBidi"/>
          <w:sz w:val="24"/>
          <w:szCs w:val="24"/>
        </w:rPr>
        <w:t>87031010</w:t>
      </w:r>
      <w:r w:rsidR="00FC6566"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="00FC6566" w:rsidRPr="00F42FB7">
        <w:rPr>
          <w:rFonts w:asciiTheme="majorBidi" w:hAnsiTheme="majorBidi" w:cstheme="majorBidi"/>
          <w:sz w:val="24"/>
          <w:szCs w:val="24"/>
          <w:lang w:val="fi-FI"/>
        </w:rPr>
        <w:tab/>
      </w:r>
      <w:r w:rsidR="00FC6566" w:rsidRPr="00F42FB7">
        <w:rPr>
          <w:rFonts w:asciiTheme="majorBidi" w:hAnsiTheme="majorBidi" w:cstheme="majorBidi"/>
          <w:sz w:val="24"/>
          <w:szCs w:val="24"/>
          <w:lang w:val="fi-FI"/>
        </w:rPr>
        <w:tab/>
        <w:t>NIP 196906021995121003</w:t>
      </w: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bCs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  <w:lang w:val="fi-FI"/>
        </w:rPr>
      </w:pPr>
    </w:p>
    <w:p w:rsidR="00FC6566" w:rsidRPr="00F42FB7" w:rsidRDefault="00FC6566" w:rsidP="00F42FB7">
      <w:pPr>
        <w:spacing w:after="0"/>
        <w:contextualSpacing/>
        <w:rPr>
          <w:rFonts w:asciiTheme="majorBidi" w:hAnsiTheme="majorBidi" w:cstheme="majorBidi"/>
          <w:sz w:val="24"/>
          <w:szCs w:val="24"/>
        </w:rPr>
      </w:pPr>
    </w:p>
    <w:p w:rsidR="0044433E" w:rsidRPr="00F42FB7" w:rsidRDefault="0044433E" w:rsidP="00F42FB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400CC" w:rsidRPr="00F42FB7" w:rsidRDefault="001400CC" w:rsidP="00F42FB7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1400CC" w:rsidRPr="00F42FB7" w:rsidSect="009C0A7C">
      <w:pgSz w:w="11906" w:h="16838" w:code="9"/>
      <w:pgMar w:top="1361" w:right="1304" w:bottom="144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F1"/>
    <w:multiLevelType w:val="hybridMultilevel"/>
    <w:tmpl w:val="AEF21A62"/>
    <w:lvl w:ilvl="0" w:tplc="3D72C7A6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68B0"/>
    <w:multiLevelType w:val="hybridMultilevel"/>
    <w:tmpl w:val="D6B44E8E"/>
    <w:lvl w:ilvl="0" w:tplc="6F00BF1A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2">
    <w:nsid w:val="049A3B32"/>
    <w:multiLevelType w:val="hybridMultilevel"/>
    <w:tmpl w:val="0A98C16C"/>
    <w:lvl w:ilvl="0" w:tplc="960AA5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307C1"/>
    <w:multiLevelType w:val="hybridMultilevel"/>
    <w:tmpl w:val="5810E20C"/>
    <w:lvl w:ilvl="0" w:tplc="6CB8346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4">
    <w:nsid w:val="06DE1FD3"/>
    <w:multiLevelType w:val="hybridMultilevel"/>
    <w:tmpl w:val="4D646374"/>
    <w:lvl w:ilvl="0" w:tplc="7FE608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30281"/>
    <w:multiLevelType w:val="hybridMultilevel"/>
    <w:tmpl w:val="4C024E60"/>
    <w:lvl w:ilvl="0" w:tplc="39748FF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986EB2"/>
    <w:multiLevelType w:val="hybridMultilevel"/>
    <w:tmpl w:val="004235E2"/>
    <w:lvl w:ilvl="0" w:tplc="29B434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6D3A3B"/>
    <w:multiLevelType w:val="hybridMultilevel"/>
    <w:tmpl w:val="50E26FF6"/>
    <w:lvl w:ilvl="0" w:tplc="0421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883BA1"/>
    <w:multiLevelType w:val="hybridMultilevel"/>
    <w:tmpl w:val="DA1E6DE2"/>
    <w:lvl w:ilvl="0" w:tplc="E0581E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67321"/>
    <w:multiLevelType w:val="hybridMultilevel"/>
    <w:tmpl w:val="FE70A9A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975C63"/>
    <w:multiLevelType w:val="hybridMultilevel"/>
    <w:tmpl w:val="0D860E76"/>
    <w:lvl w:ilvl="0" w:tplc="4FE09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427844"/>
    <w:multiLevelType w:val="hybridMultilevel"/>
    <w:tmpl w:val="E33AC6DE"/>
    <w:lvl w:ilvl="0" w:tplc="92EA855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1CE64E">
      <w:start w:val="5"/>
      <w:numFmt w:val="upp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3931D8A"/>
    <w:multiLevelType w:val="hybridMultilevel"/>
    <w:tmpl w:val="C43E0952"/>
    <w:lvl w:ilvl="0" w:tplc="4D3C5C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583363"/>
    <w:multiLevelType w:val="hybridMultilevel"/>
    <w:tmpl w:val="29E6C5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260199"/>
    <w:multiLevelType w:val="hybridMultilevel"/>
    <w:tmpl w:val="FA788004"/>
    <w:lvl w:ilvl="0" w:tplc="3D72C7A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A80439"/>
    <w:multiLevelType w:val="hybridMultilevel"/>
    <w:tmpl w:val="A06A839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BD0C64"/>
    <w:multiLevelType w:val="hybridMultilevel"/>
    <w:tmpl w:val="0C0ED21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17FBD"/>
    <w:multiLevelType w:val="hybridMultilevel"/>
    <w:tmpl w:val="F5A0BF5A"/>
    <w:lvl w:ilvl="0" w:tplc="0E7AAC96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FD322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8C2ECE"/>
    <w:multiLevelType w:val="hybridMultilevel"/>
    <w:tmpl w:val="9F2241E2"/>
    <w:lvl w:ilvl="0" w:tplc="0862D3F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B542CA"/>
    <w:multiLevelType w:val="hybridMultilevel"/>
    <w:tmpl w:val="EB4E8CB8"/>
    <w:lvl w:ilvl="0" w:tplc="A39E8A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E14EC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B049D10">
      <w:start w:val="4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3A93B9F"/>
    <w:multiLevelType w:val="hybridMultilevel"/>
    <w:tmpl w:val="190E7A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934F64"/>
    <w:multiLevelType w:val="hybridMultilevel"/>
    <w:tmpl w:val="D196F326"/>
    <w:lvl w:ilvl="0" w:tplc="6F00BF1A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>
    <w:nsid w:val="27482D43"/>
    <w:multiLevelType w:val="hybridMultilevel"/>
    <w:tmpl w:val="5504E450"/>
    <w:lvl w:ilvl="0" w:tplc="6F00BF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64247A"/>
    <w:multiLevelType w:val="hybridMultilevel"/>
    <w:tmpl w:val="E23E1DA6"/>
    <w:lvl w:ilvl="0" w:tplc="FE14ECB0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cs="Times New Roman" w:hint="default"/>
      </w:rPr>
    </w:lvl>
    <w:lvl w:ilvl="1" w:tplc="67FED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3A3A2E"/>
    <w:multiLevelType w:val="hybridMultilevel"/>
    <w:tmpl w:val="6E9E1CD6"/>
    <w:lvl w:ilvl="0" w:tplc="67FED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EC318D6"/>
    <w:multiLevelType w:val="hybridMultilevel"/>
    <w:tmpl w:val="9BA6B3B0"/>
    <w:lvl w:ilvl="0" w:tplc="2D543726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7FEDE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D72C7A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64C35C7"/>
    <w:multiLevelType w:val="hybridMultilevel"/>
    <w:tmpl w:val="920C5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27">
    <w:nsid w:val="38972F9B"/>
    <w:multiLevelType w:val="hybridMultilevel"/>
    <w:tmpl w:val="2D5CA4EE"/>
    <w:lvl w:ilvl="0" w:tplc="7A64F42A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18160D"/>
    <w:multiLevelType w:val="hybridMultilevel"/>
    <w:tmpl w:val="8FD21642"/>
    <w:lvl w:ilvl="0" w:tplc="7E1C8A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2050D9"/>
    <w:multiLevelType w:val="hybridMultilevel"/>
    <w:tmpl w:val="A4E2E7D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972159"/>
    <w:multiLevelType w:val="hybridMultilevel"/>
    <w:tmpl w:val="9C6EC0F6"/>
    <w:lvl w:ilvl="0" w:tplc="9B6A9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BF45D0"/>
    <w:multiLevelType w:val="hybridMultilevel"/>
    <w:tmpl w:val="CFFC8B4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66D25"/>
    <w:multiLevelType w:val="hybridMultilevel"/>
    <w:tmpl w:val="C1A22040"/>
    <w:lvl w:ilvl="0" w:tplc="068C71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E68A0"/>
    <w:multiLevelType w:val="hybridMultilevel"/>
    <w:tmpl w:val="1200DFC4"/>
    <w:lvl w:ilvl="0" w:tplc="6CB8346E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34">
    <w:nsid w:val="58A92067"/>
    <w:multiLevelType w:val="hybridMultilevel"/>
    <w:tmpl w:val="930236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-2700"/>
        </w:tabs>
        <w:ind w:left="-27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-1980"/>
        </w:tabs>
        <w:ind w:left="-19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  <w:rPr>
        <w:rFonts w:cs="Times New Roman"/>
      </w:rPr>
    </w:lvl>
  </w:abstractNum>
  <w:abstractNum w:abstractNumId="35">
    <w:nsid w:val="5FA92DF7"/>
    <w:multiLevelType w:val="hybridMultilevel"/>
    <w:tmpl w:val="4C6C4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2649E0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E3A5C6E">
      <w:start w:val="1"/>
      <w:numFmt w:val="upperLetter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FD557A"/>
    <w:multiLevelType w:val="hybridMultilevel"/>
    <w:tmpl w:val="D966DED6"/>
    <w:lvl w:ilvl="0" w:tplc="3D72C7A6">
      <w:start w:val="1"/>
      <w:numFmt w:val="lowerLetter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  <w:rPr>
        <w:rFonts w:cs="Times New Roman"/>
      </w:rPr>
    </w:lvl>
  </w:abstractNum>
  <w:abstractNum w:abstractNumId="37">
    <w:nsid w:val="64FC572C"/>
    <w:multiLevelType w:val="hybridMultilevel"/>
    <w:tmpl w:val="F4760FA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6A5ECC"/>
    <w:multiLevelType w:val="hybridMultilevel"/>
    <w:tmpl w:val="F5A0BF5A"/>
    <w:lvl w:ilvl="0" w:tplc="0E7AAC96">
      <w:start w:val="2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 w:tplc="FD3229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A94F59"/>
    <w:multiLevelType w:val="hybridMultilevel"/>
    <w:tmpl w:val="E190F5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56A57"/>
    <w:multiLevelType w:val="hybridMultilevel"/>
    <w:tmpl w:val="1996075C"/>
    <w:lvl w:ilvl="0" w:tplc="D3503366">
      <w:start w:val="1"/>
      <w:numFmt w:val="lowerLetter"/>
      <w:lvlText w:val="%1."/>
      <w:lvlJc w:val="left"/>
      <w:pPr>
        <w:ind w:left="85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78" w:hanging="360"/>
      </w:pPr>
    </w:lvl>
    <w:lvl w:ilvl="2" w:tplc="0421001B" w:tentative="1">
      <w:start w:val="1"/>
      <w:numFmt w:val="lowerRoman"/>
      <w:lvlText w:val="%3."/>
      <w:lvlJc w:val="right"/>
      <w:pPr>
        <w:ind w:left="2298" w:hanging="180"/>
      </w:pPr>
    </w:lvl>
    <w:lvl w:ilvl="3" w:tplc="0421000F" w:tentative="1">
      <w:start w:val="1"/>
      <w:numFmt w:val="decimal"/>
      <w:lvlText w:val="%4."/>
      <w:lvlJc w:val="left"/>
      <w:pPr>
        <w:ind w:left="3018" w:hanging="360"/>
      </w:pPr>
    </w:lvl>
    <w:lvl w:ilvl="4" w:tplc="04210019" w:tentative="1">
      <w:start w:val="1"/>
      <w:numFmt w:val="lowerLetter"/>
      <w:lvlText w:val="%5."/>
      <w:lvlJc w:val="left"/>
      <w:pPr>
        <w:ind w:left="3738" w:hanging="360"/>
      </w:pPr>
    </w:lvl>
    <w:lvl w:ilvl="5" w:tplc="0421001B" w:tentative="1">
      <w:start w:val="1"/>
      <w:numFmt w:val="lowerRoman"/>
      <w:lvlText w:val="%6."/>
      <w:lvlJc w:val="right"/>
      <w:pPr>
        <w:ind w:left="4458" w:hanging="180"/>
      </w:pPr>
    </w:lvl>
    <w:lvl w:ilvl="6" w:tplc="0421000F" w:tentative="1">
      <w:start w:val="1"/>
      <w:numFmt w:val="decimal"/>
      <w:lvlText w:val="%7."/>
      <w:lvlJc w:val="left"/>
      <w:pPr>
        <w:ind w:left="5178" w:hanging="360"/>
      </w:pPr>
    </w:lvl>
    <w:lvl w:ilvl="7" w:tplc="04210019" w:tentative="1">
      <w:start w:val="1"/>
      <w:numFmt w:val="lowerLetter"/>
      <w:lvlText w:val="%8."/>
      <w:lvlJc w:val="left"/>
      <w:pPr>
        <w:ind w:left="5898" w:hanging="360"/>
      </w:pPr>
    </w:lvl>
    <w:lvl w:ilvl="8" w:tplc="0421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41">
    <w:nsid w:val="68C800A5"/>
    <w:multiLevelType w:val="hybridMultilevel"/>
    <w:tmpl w:val="7730F0DA"/>
    <w:lvl w:ilvl="0" w:tplc="04090019">
      <w:start w:val="1"/>
      <w:numFmt w:val="lowerLetter"/>
      <w:lvlText w:val="%1."/>
      <w:lvlJc w:val="left"/>
      <w:pPr>
        <w:tabs>
          <w:tab w:val="num" w:pos="2434"/>
        </w:tabs>
        <w:ind w:left="2434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3D72C7A6">
      <w:start w:val="1"/>
      <w:numFmt w:val="lowerLetter"/>
      <w:lvlText w:val="%3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3" w:tplc="B0BE1246">
      <w:start w:val="5"/>
      <w:numFmt w:val="upperLetter"/>
      <w:lvlText w:val="%4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4" w:tplc="2D543726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5" w:tplc="FE14ECB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6" w:tplc="080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>
    <w:nsid w:val="6C181A4E"/>
    <w:multiLevelType w:val="hybridMultilevel"/>
    <w:tmpl w:val="508691B2"/>
    <w:lvl w:ilvl="0" w:tplc="1DCEE4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4" w:hanging="360"/>
      </w:pPr>
    </w:lvl>
    <w:lvl w:ilvl="2" w:tplc="0421001B" w:tentative="1">
      <w:start w:val="1"/>
      <w:numFmt w:val="lowerRoman"/>
      <w:lvlText w:val="%3."/>
      <w:lvlJc w:val="right"/>
      <w:pPr>
        <w:ind w:left="1834" w:hanging="180"/>
      </w:pPr>
    </w:lvl>
    <w:lvl w:ilvl="3" w:tplc="0421000F" w:tentative="1">
      <w:start w:val="1"/>
      <w:numFmt w:val="decimal"/>
      <w:lvlText w:val="%4."/>
      <w:lvlJc w:val="left"/>
      <w:pPr>
        <w:ind w:left="2554" w:hanging="360"/>
      </w:p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</w:lvl>
    <w:lvl w:ilvl="6" w:tplc="0421000F" w:tentative="1">
      <w:start w:val="1"/>
      <w:numFmt w:val="decimal"/>
      <w:lvlText w:val="%7."/>
      <w:lvlJc w:val="left"/>
      <w:pPr>
        <w:ind w:left="4714" w:hanging="360"/>
      </w:p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6F333CDF"/>
    <w:multiLevelType w:val="hybridMultilevel"/>
    <w:tmpl w:val="EB8AD564"/>
    <w:lvl w:ilvl="0" w:tplc="0421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527790"/>
    <w:multiLevelType w:val="hybridMultilevel"/>
    <w:tmpl w:val="317E3A64"/>
    <w:lvl w:ilvl="0" w:tplc="909AE7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41"/>
  </w:num>
  <w:num w:numId="4">
    <w:abstractNumId w:val="26"/>
  </w:num>
  <w:num w:numId="5">
    <w:abstractNumId w:val="3"/>
  </w:num>
  <w:num w:numId="6">
    <w:abstractNumId w:val="33"/>
  </w:num>
  <w:num w:numId="7">
    <w:abstractNumId w:val="36"/>
  </w:num>
  <w:num w:numId="8">
    <w:abstractNumId w:val="38"/>
  </w:num>
  <w:num w:numId="9">
    <w:abstractNumId w:val="24"/>
  </w:num>
  <w:num w:numId="10">
    <w:abstractNumId w:val="34"/>
  </w:num>
  <w:num w:numId="11">
    <w:abstractNumId w:val="19"/>
  </w:num>
  <w:num w:numId="12">
    <w:abstractNumId w:val="23"/>
  </w:num>
  <w:num w:numId="13">
    <w:abstractNumId w:val="30"/>
  </w:num>
  <w:num w:numId="14">
    <w:abstractNumId w:val="35"/>
  </w:num>
  <w:num w:numId="15">
    <w:abstractNumId w:val="32"/>
  </w:num>
  <w:num w:numId="16">
    <w:abstractNumId w:val="2"/>
  </w:num>
  <w:num w:numId="17">
    <w:abstractNumId w:val="44"/>
  </w:num>
  <w:num w:numId="18">
    <w:abstractNumId w:val="1"/>
  </w:num>
  <w:num w:numId="19">
    <w:abstractNumId w:val="21"/>
  </w:num>
  <w:num w:numId="20">
    <w:abstractNumId w:val="27"/>
  </w:num>
  <w:num w:numId="21">
    <w:abstractNumId w:val="10"/>
  </w:num>
  <w:num w:numId="22">
    <w:abstractNumId w:val="22"/>
  </w:num>
  <w:num w:numId="23">
    <w:abstractNumId w:val="12"/>
  </w:num>
  <w:num w:numId="24">
    <w:abstractNumId w:val="28"/>
  </w:num>
  <w:num w:numId="25">
    <w:abstractNumId w:val="40"/>
  </w:num>
  <w:num w:numId="26">
    <w:abstractNumId w:val="31"/>
  </w:num>
  <w:num w:numId="27">
    <w:abstractNumId w:val="7"/>
  </w:num>
  <w:num w:numId="28">
    <w:abstractNumId w:val="42"/>
  </w:num>
  <w:num w:numId="29">
    <w:abstractNumId w:val="5"/>
  </w:num>
  <w:num w:numId="30">
    <w:abstractNumId w:val="15"/>
  </w:num>
  <w:num w:numId="31">
    <w:abstractNumId w:val="39"/>
  </w:num>
  <w:num w:numId="32">
    <w:abstractNumId w:val="9"/>
  </w:num>
  <w:num w:numId="33">
    <w:abstractNumId w:val="16"/>
  </w:num>
  <w:num w:numId="34">
    <w:abstractNumId w:val="29"/>
  </w:num>
  <w:num w:numId="35">
    <w:abstractNumId w:val="8"/>
  </w:num>
  <w:num w:numId="36">
    <w:abstractNumId w:val="4"/>
  </w:num>
  <w:num w:numId="37">
    <w:abstractNumId w:val="6"/>
  </w:num>
  <w:num w:numId="38">
    <w:abstractNumId w:val="18"/>
  </w:num>
  <w:num w:numId="39">
    <w:abstractNumId w:val="37"/>
  </w:num>
  <w:num w:numId="40">
    <w:abstractNumId w:val="13"/>
  </w:num>
  <w:num w:numId="41">
    <w:abstractNumId w:val="0"/>
  </w:num>
  <w:num w:numId="42">
    <w:abstractNumId w:val="43"/>
  </w:num>
  <w:num w:numId="43">
    <w:abstractNumId w:val="20"/>
  </w:num>
  <w:num w:numId="44">
    <w:abstractNumId w:val="14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C6566"/>
    <w:rsid w:val="000005E5"/>
    <w:rsid w:val="00000A38"/>
    <w:rsid w:val="00001D11"/>
    <w:rsid w:val="00002156"/>
    <w:rsid w:val="0000632D"/>
    <w:rsid w:val="00006F18"/>
    <w:rsid w:val="000103BC"/>
    <w:rsid w:val="00024603"/>
    <w:rsid w:val="000247D0"/>
    <w:rsid w:val="0002499C"/>
    <w:rsid w:val="00025D90"/>
    <w:rsid w:val="0002771E"/>
    <w:rsid w:val="00030AD3"/>
    <w:rsid w:val="000312BE"/>
    <w:rsid w:val="00031BFD"/>
    <w:rsid w:val="00032576"/>
    <w:rsid w:val="0004062B"/>
    <w:rsid w:val="00040718"/>
    <w:rsid w:val="000439E5"/>
    <w:rsid w:val="000440CE"/>
    <w:rsid w:val="000463BD"/>
    <w:rsid w:val="000477A8"/>
    <w:rsid w:val="00053216"/>
    <w:rsid w:val="00055081"/>
    <w:rsid w:val="00056FB8"/>
    <w:rsid w:val="00057D44"/>
    <w:rsid w:val="0006004D"/>
    <w:rsid w:val="0006061C"/>
    <w:rsid w:val="00063264"/>
    <w:rsid w:val="0006537B"/>
    <w:rsid w:val="00073EB5"/>
    <w:rsid w:val="000740D8"/>
    <w:rsid w:val="00075BD9"/>
    <w:rsid w:val="00081225"/>
    <w:rsid w:val="000817F7"/>
    <w:rsid w:val="00081CFB"/>
    <w:rsid w:val="00082259"/>
    <w:rsid w:val="00083014"/>
    <w:rsid w:val="00083264"/>
    <w:rsid w:val="00084753"/>
    <w:rsid w:val="00086962"/>
    <w:rsid w:val="000872A3"/>
    <w:rsid w:val="000876BE"/>
    <w:rsid w:val="00093792"/>
    <w:rsid w:val="000939A7"/>
    <w:rsid w:val="000957DE"/>
    <w:rsid w:val="00097C89"/>
    <w:rsid w:val="000A2C8F"/>
    <w:rsid w:val="000B4372"/>
    <w:rsid w:val="000B6142"/>
    <w:rsid w:val="000B65C6"/>
    <w:rsid w:val="000B7376"/>
    <w:rsid w:val="000C1D01"/>
    <w:rsid w:val="000C2296"/>
    <w:rsid w:val="000C3193"/>
    <w:rsid w:val="000C3EF3"/>
    <w:rsid w:val="000C78E0"/>
    <w:rsid w:val="000D3DAE"/>
    <w:rsid w:val="000D605C"/>
    <w:rsid w:val="000D6CB7"/>
    <w:rsid w:val="000D6F15"/>
    <w:rsid w:val="000D7051"/>
    <w:rsid w:val="000E02C8"/>
    <w:rsid w:val="000E0A2C"/>
    <w:rsid w:val="000E0DF1"/>
    <w:rsid w:val="000E153E"/>
    <w:rsid w:val="000E1BAB"/>
    <w:rsid w:val="000E254B"/>
    <w:rsid w:val="000E29A6"/>
    <w:rsid w:val="000E3DA2"/>
    <w:rsid w:val="000E785E"/>
    <w:rsid w:val="000F0637"/>
    <w:rsid w:val="000F1309"/>
    <w:rsid w:val="000F41B6"/>
    <w:rsid w:val="000F433A"/>
    <w:rsid w:val="000F4B11"/>
    <w:rsid w:val="000F4E94"/>
    <w:rsid w:val="001014E6"/>
    <w:rsid w:val="0010241F"/>
    <w:rsid w:val="0010269E"/>
    <w:rsid w:val="001148DB"/>
    <w:rsid w:val="00116A6B"/>
    <w:rsid w:val="00116F4A"/>
    <w:rsid w:val="001211AF"/>
    <w:rsid w:val="0012146A"/>
    <w:rsid w:val="00121803"/>
    <w:rsid w:val="00122F6A"/>
    <w:rsid w:val="00123C1B"/>
    <w:rsid w:val="00123E21"/>
    <w:rsid w:val="00124105"/>
    <w:rsid w:val="00126682"/>
    <w:rsid w:val="001268A6"/>
    <w:rsid w:val="001303FC"/>
    <w:rsid w:val="001305BB"/>
    <w:rsid w:val="0013226A"/>
    <w:rsid w:val="00133F29"/>
    <w:rsid w:val="00136B12"/>
    <w:rsid w:val="00136B8C"/>
    <w:rsid w:val="001400CC"/>
    <w:rsid w:val="00140327"/>
    <w:rsid w:val="0014205E"/>
    <w:rsid w:val="00142F17"/>
    <w:rsid w:val="001448B4"/>
    <w:rsid w:val="001452F1"/>
    <w:rsid w:val="00146F18"/>
    <w:rsid w:val="00150BD1"/>
    <w:rsid w:val="00151D17"/>
    <w:rsid w:val="00151F71"/>
    <w:rsid w:val="001523C2"/>
    <w:rsid w:val="00152505"/>
    <w:rsid w:val="001535E3"/>
    <w:rsid w:val="00153CB2"/>
    <w:rsid w:val="00154202"/>
    <w:rsid w:val="0015552B"/>
    <w:rsid w:val="00161797"/>
    <w:rsid w:val="0016196C"/>
    <w:rsid w:val="0016316B"/>
    <w:rsid w:val="00164A78"/>
    <w:rsid w:val="001672D4"/>
    <w:rsid w:val="00167D45"/>
    <w:rsid w:val="0017110E"/>
    <w:rsid w:val="00171146"/>
    <w:rsid w:val="00171A47"/>
    <w:rsid w:val="00171BC9"/>
    <w:rsid w:val="001744F2"/>
    <w:rsid w:val="00174FC9"/>
    <w:rsid w:val="00175CEC"/>
    <w:rsid w:val="0018227C"/>
    <w:rsid w:val="0018299D"/>
    <w:rsid w:val="0018314A"/>
    <w:rsid w:val="00183B6A"/>
    <w:rsid w:val="00185E21"/>
    <w:rsid w:val="00185E72"/>
    <w:rsid w:val="001874DA"/>
    <w:rsid w:val="001918DA"/>
    <w:rsid w:val="00194608"/>
    <w:rsid w:val="001954DF"/>
    <w:rsid w:val="001962F6"/>
    <w:rsid w:val="001A0FC1"/>
    <w:rsid w:val="001A20F9"/>
    <w:rsid w:val="001A2DBF"/>
    <w:rsid w:val="001A3540"/>
    <w:rsid w:val="001B04C0"/>
    <w:rsid w:val="001B150C"/>
    <w:rsid w:val="001B485C"/>
    <w:rsid w:val="001B583E"/>
    <w:rsid w:val="001B6B36"/>
    <w:rsid w:val="001B7A23"/>
    <w:rsid w:val="001C108B"/>
    <w:rsid w:val="001C1972"/>
    <w:rsid w:val="001C482C"/>
    <w:rsid w:val="001C582E"/>
    <w:rsid w:val="001C5C7E"/>
    <w:rsid w:val="001D0B9E"/>
    <w:rsid w:val="001D3227"/>
    <w:rsid w:val="001D4871"/>
    <w:rsid w:val="001D5346"/>
    <w:rsid w:val="001D610E"/>
    <w:rsid w:val="001D6B98"/>
    <w:rsid w:val="001E1CA2"/>
    <w:rsid w:val="001E4545"/>
    <w:rsid w:val="001E45C0"/>
    <w:rsid w:val="001E610D"/>
    <w:rsid w:val="001E7414"/>
    <w:rsid w:val="001F02E6"/>
    <w:rsid w:val="001F1FE9"/>
    <w:rsid w:val="001F2011"/>
    <w:rsid w:val="001F405D"/>
    <w:rsid w:val="001F5CB2"/>
    <w:rsid w:val="001F628B"/>
    <w:rsid w:val="001F6E8E"/>
    <w:rsid w:val="001F7501"/>
    <w:rsid w:val="00200831"/>
    <w:rsid w:val="00201A44"/>
    <w:rsid w:val="00201A4E"/>
    <w:rsid w:val="002024DB"/>
    <w:rsid w:val="002033F6"/>
    <w:rsid w:val="00203B89"/>
    <w:rsid w:val="00204ABE"/>
    <w:rsid w:val="00205D30"/>
    <w:rsid w:val="00206CC2"/>
    <w:rsid w:val="00211D94"/>
    <w:rsid w:val="002128D7"/>
    <w:rsid w:val="00212B91"/>
    <w:rsid w:val="002144EA"/>
    <w:rsid w:val="0021476C"/>
    <w:rsid w:val="002205E0"/>
    <w:rsid w:val="002212C3"/>
    <w:rsid w:val="00221C13"/>
    <w:rsid w:val="0022410A"/>
    <w:rsid w:val="00225A8E"/>
    <w:rsid w:val="00227F6E"/>
    <w:rsid w:val="00231DAF"/>
    <w:rsid w:val="00240316"/>
    <w:rsid w:val="00242717"/>
    <w:rsid w:val="002427A3"/>
    <w:rsid w:val="002440D6"/>
    <w:rsid w:val="002465E8"/>
    <w:rsid w:val="0025079F"/>
    <w:rsid w:val="00251170"/>
    <w:rsid w:val="00251D3B"/>
    <w:rsid w:val="0025200E"/>
    <w:rsid w:val="002523AC"/>
    <w:rsid w:val="00253254"/>
    <w:rsid w:val="002554B6"/>
    <w:rsid w:val="002555AB"/>
    <w:rsid w:val="00256101"/>
    <w:rsid w:val="00257533"/>
    <w:rsid w:val="00261DFB"/>
    <w:rsid w:val="00263288"/>
    <w:rsid w:val="00263654"/>
    <w:rsid w:val="0026436A"/>
    <w:rsid w:val="002708A7"/>
    <w:rsid w:val="00270AF8"/>
    <w:rsid w:val="00270B4F"/>
    <w:rsid w:val="002726BC"/>
    <w:rsid w:val="00274640"/>
    <w:rsid w:val="00274EE5"/>
    <w:rsid w:val="00275D70"/>
    <w:rsid w:val="00276AD3"/>
    <w:rsid w:val="00276F86"/>
    <w:rsid w:val="00280F0F"/>
    <w:rsid w:val="002813B1"/>
    <w:rsid w:val="002826A4"/>
    <w:rsid w:val="002836A7"/>
    <w:rsid w:val="002852B6"/>
    <w:rsid w:val="002864A1"/>
    <w:rsid w:val="00287A78"/>
    <w:rsid w:val="002903E8"/>
    <w:rsid w:val="002904A0"/>
    <w:rsid w:val="0029082D"/>
    <w:rsid w:val="00292215"/>
    <w:rsid w:val="00292265"/>
    <w:rsid w:val="00293C6E"/>
    <w:rsid w:val="00294226"/>
    <w:rsid w:val="0029639D"/>
    <w:rsid w:val="00297A5E"/>
    <w:rsid w:val="002A1B0B"/>
    <w:rsid w:val="002A3974"/>
    <w:rsid w:val="002A4C8D"/>
    <w:rsid w:val="002A6384"/>
    <w:rsid w:val="002B00BA"/>
    <w:rsid w:val="002B197C"/>
    <w:rsid w:val="002B1EAD"/>
    <w:rsid w:val="002C059C"/>
    <w:rsid w:val="002C116A"/>
    <w:rsid w:val="002C260A"/>
    <w:rsid w:val="002C4449"/>
    <w:rsid w:val="002C51FC"/>
    <w:rsid w:val="002C57B7"/>
    <w:rsid w:val="002C620B"/>
    <w:rsid w:val="002C6F1A"/>
    <w:rsid w:val="002C7524"/>
    <w:rsid w:val="002C7661"/>
    <w:rsid w:val="002C7D7D"/>
    <w:rsid w:val="002C7D9D"/>
    <w:rsid w:val="002D1302"/>
    <w:rsid w:val="002D1323"/>
    <w:rsid w:val="002D312B"/>
    <w:rsid w:val="002D3147"/>
    <w:rsid w:val="002D3900"/>
    <w:rsid w:val="002D56AA"/>
    <w:rsid w:val="002D7396"/>
    <w:rsid w:val="002D76A6"/>
    <w:rsid w:val="002D7700"/>
    <w:rsid w:val="002E48C0"/>
    <w:rsid w:val="002F0499"/>
    <w:rsid w:val="002F1BF5"/>
    <w:rsid w:val="002F25E1"/>
    <w:rsid w:val="002F291F"/>
    <w:rsid w:val="002F3672"/>
    <w:rsid w:val="00302059"/>
    <w:rsid w:val="0030208A"/>
    <w:rsid w:val="00302B08"/>
    <w:rsid w:val="003046B4"/>
    <w:rsid w:val="00305D83"/>
    <w:rsid w:val="00306337"/>
    <w:rsid w:val="0030765E"/>
    <w:rsid w:val="003077AD"/>
    <w:rsid w:val="0031018F"/>
    <w:rsid w:val="003103FC"/>
    <w:rsid w:val="00310DCC"/>
    <w:rsid w:val="00312812"/>
    <w:rsid w:val="003129F0"/>
    <w:rsid w:val="00312E97"/>
    <w:rsid w:val="0031617D"/>
    <w:rsid w:val="00317D3B"/>
    <w:rsid w:val="003226EB"/>
    <w:rsid w:val="00322920"/>
    <w:rsid w:val="00324CD0"/>
    <w:rsid w:val="00324EF9"/>
    <w:rsid w:val="00327075"/>
    <w:rsid w:val="00330FDD"/>
    <w:rsid w:val="00331585"/>
    <w:rsid w:val="00332021"/>
    <w:rsid w:val="00332E5D"/>
    <w:rsid w:val="00334C1A"/>
    <w:rsid w:val="00335BDA"/>
    <w:rsid w:val="003365EB"/>
    <w:rsid w:val="00337AE7"/>
    <w:rsid w:val="003410C3"/>
    <w:rsid w:val="003419FF"/>
    <w:rsid w:val="00342D45"/>
    <w:rsid w:val="00346D13"/>
    <w:rsid w:val="00351D61"/>
    <w:rsid w:val="00355E1F"/>
    <w:rsid w:val="0036210E"/>
    <w:rsid w:val="00362557"/>
    <w:rsid w:val="00362ED0"/>
    <w:rsid w:val="00363574"/>
    <w:rsid w:val="00364E96"/>
    <w:rsid w:val="00367AB5"/>
    <w:rsid w:val="003707D9"/>
    <w:rsid w:val="0037101B"/>
    <w:rsid w:val="003713CE"/>
    <w:rsid w:val="003721A6"/>
    <w:rsid w:val="00374FC9"/>
    <w:rsid w:val="0037655D"/>
    <w:rsid w:val="00377410"/>
    <w:rsid w:val="0037771C"/>
    <w:rsid w:val="00377A1C"/>
    <w:rsid w:val="00381137"/>
    <w:rsid w:val="0038595B"/>
    <w:rsid w:val="003876FC"/>
    <w:rsid w:val="00387DEA"/>
    <w:rsid w:val="00390AC6"/>
    <w:rsid w:val="00394164"/>
    <w:rsid w:val="00395A9C"/>
    <w:rsid w:val="00395E7E"/>
    <w:rsid w:val="003970D9"/>
    <w:rsid w:val="003A1112"/>
    <w:rsid w:val="003A342F"/>
    <w:rsid w:val="003A3C1C"/>
    <w:rsid w:val="003A41AD"/>
    <w:rsid w:val="003A621B"/>
    <w:rsid w:val="003B2B86"/>
    <w:rsid w:val="003B2E33"/>
    <w:rsid w:val="003B3048"/>
    <w:rsid w:val="003B5FBB"/>
    <w:rsid w:val="003B63E1"/>
    <w:rsid w:val="003C3473"/>
    <w:rsid w:val="003C5F9A"/>
    <w:rsid w:val="003C7404"/>
    <w:rsid w:val="003C7AAF"/>
    <w:rsid w:val="003C7C8D"/>
    <w:rsid w:val="003D06C2"/>
    <w:rsid w:val="003D0B40"/>
    <w:rsid w:val="003D297F"/>
    <w:rsid w:val="003D3A2D"/>
    <w:rsid w:val="003D47EC"/>
    <w:rsid w:val="003D55AA"/>
    <w:rsid w:val="003E20BF"/>
    <w:rsid w:val="003E2A0C"/>
    <w:rsid w:val="003E37ED"/>
    <w:rsid w:val="003E507E"/>
    <w:rsid w:val="003E5759"/>
    <w:rsid w:val="003E5AE2"/>
    <w:rsid w:val="003E5F2B"/>
    <w:rsid w:val="003E6817"/>
    <w:rsid w:val="003F0C79"/>
    <w:rsid w:val="003F10E6"/>
    <w:rsid w:val="003F1661"/>
    <w:rsid w:val="003F22DF"/>
    <w:rsid w:val="003F4D9F"/>
    <w:rsid w:val="003F75CB"/>
    <w:rsid w:val="00400C4A"/>
    <w:rsid w:val="00403001"/>
    <w:rsid w:val="00403B9D"/>
    <w:rsid w:val="004055AA"/>
    <w:rsid w:val="00407B64"/>
    <w:rsid w:val="00411314"/>
    <w:rsid w:val="00412E43"/>
    <w:rsid w:val="0041312E"/>
    <w:rsid w:val="0041471A"/>
    <w:rsid w:val="00416209"/>
    <w:rsid w:val="004163E0"/>
    <w:rsid w:val="00417E49"/>
    <w:rsid w:val="004233BB"/>
    <w:rsid w:val="0042396F"/>
    <w:rsid w:val="00426AC1"/>
    <w:rsid w:val="00427B45"/>
    <w:rsid w:val="00433668"/>
    <w:rsid w:val="0043387D"/>
    <w:rsid w:val="0043620B"/>
    <w:rsid w:val="00440BFB"/>
    <w:rsid w:val="004411D8"/>
    <w:rsid w:val="00441F8D"/>
    <w:rsid w:val="00441FC4"/>
    <w:rsid w:val="0044433E"/>
    <w:rsid w:val="00444811"/>
    <w:rsid w:val="00445249"/>
    <w:rsid w:val="004605DE"/>
    <w:rsid w:val="004638AF"/>
    <w:rsid w:val="0046465B"/>
    <w:rsid w:val="004659F1"/>
    <w:rsid w:val="00465B2C"/>
    <w:rsid w:val="00470354"/>
    <w:rsid w:val="00470918"/>
    <w:rsid w:val="00472D91"/>
    <w:rsid w:val="00473065"/>
    <w:rsid w:val="0047373B"/>
    <w:rsid w:val="00475158"/>
    <w:rsid w:val="004823F5"/>
    <w:rsid w:val="004845AD"/>
    <w:rsid w:val="00486351"/>
    <w:rsid w:val="00486F98"/>
    <w:rsid w:val="00487D79"/>
    <w:rsid w:val="00491D15"/>
    <w:rsid w:val="00492A8D"/>
    <w:rsid w:val="00493C28"/>
    <w:rsid w:val="00494559"/>
    <w:rsid w:val="004953CD"/>
    <w:rsid w:val="00496631"/>
    <w:rsid w:val="004A0F2E"/>
    <w:rsid w:val="004A13C5"/>
    <w:rsid w:val="004A16E8"/>
    <w:rsid w:val="004A506B"/>
    <w:rsid w:val="004A5073"/>
    <w:rsid w:val="004A7B28"/>
    <w:rsid w:val="004B0929"/>
    <w:rsid w:val="004B0E09"/>
    <w:rsid w:val="004B14FA"/>
    <w:rsid w:val="004B1767"/>
    <w:rsid w:val="004B1A5D"/>
    <w:rsid w:val="004B1C52"/>
    <w:rsid w:val="004B1E77"/>
    <w:rsid w:val="004B30B7"/>
    <w:rsid w:val="004B5B57"/>
    <w:rsid w:val="004B6E02"/>
    <w:rsid w:val="004C0EE2"/>
    <w:rsid w:val="004C1045"/>
    <w:rsid w:val="004C34DC"/>
    <w:rsid w:val="004C488B"/>
    <w:rsid w:val="004C7442"/>
    <w:rsid w:val="004D4E9D"/>
    <w:rsid w:val="004D52D2"/>
    <w:rsid w:val="004D5884"/>
    <w:rsid w:val="004D771A"/>
    <w:rsid w:val="004E3DAB"/>
    <w:rsid w:val="004F077C"/>
    <w:rsid w:val="004F09CC"/>
    <w:rsid w:val="004F18AF"/>
    <w:rsid w:val="004F206A"/>
    <w:rsid w:val="004F3CD9"/>
    <w:rsid w:val="004F7D20"/>
    <w:rsid w:val="00501857"/>
    <w:rsid w:val="0050237D"/>
    <w:rsid w:val="005025D8"/>
    <w:rsid w:val="0050393F"/>
    <w:rsid w:val="005040D5"/>
    <w:rsid w:val="0050428D"/>
    <w:rsid w:val="005070FA"/>
    <w:rsid w:val="0051454D"/>
    <w:rsid w:val="00514666"/>
    <w:rsid w:val="0051560D"/>
    <w:rsid w:val="005170D2"/>
    <w:rsid w:val="0052072B"/>
    <w:rsid w:val="005211FC"/>
    <w:rsid w:val="00522C16"/>
    <w:rsid w:val="00522F7F"/>
    <w:rsid w:val="005231E3"/>
    <w:rsid w:val="00523B1E"/>
    <w:rsid w:val="00525368"/>
    <w:rsid w:val="005268DA"/>
    <w:rsid w:val="00526FA8"/>
    <w:rsid w:val="0052742D"/>
    <w:rsid w:val="005318CB"/>
    <w:rsid w:val="0053352B"/>
    <w:rsid w:val="005340D8"/>
    <w:rsid w:val="005349A1"/>
    <w:rsid w:val="00540917"/>
    <w:rsid w:val="00541892"/>
    <w:rsid w:val="005428E5"/>
    <w:rsid w:val="00543046"/>
    <w:rsid w:val="00544437"/>
    <w:rsid w:val="00544E50"/>
    <w:rsid w:val="00545162"/>
    <w:rsid w:val="00546D10"/>
    <w:rsid w:val="00547DF4"/>
    <w:rsid w:val="0055242C"/>
    <w:rsid w:val="00552DA3"/>
    <w:rsid w:val="005535F9"/>
    <w:rsid w:val="005544A2"/>
    <w:rsid w:val="005562CC"/>
    <w:rsid w:val="005566B0"/>
    <w:rsid w:val="005603AB"/>
    <w:rsid w:val="00561195"/>
    <w:rsid w:val="005615AB"/>
    <w:rsid w:val="00561EEF"/>
    <w:rsid w:val="005634DC"/>
    <w:rsid w:val="005639AE"/>
    <w:rsid w:val="005658B9"/>
    <w:rsid w:val="00565D8A"/>
    <w:rsid w:val="00566473"/>
    <w:rsid w:val="0056741C"/>
    <w:rsid w:val="005723CA"/>
    <w:rsid w:val="00572E85"/>
    <w:rsid w:val="00573380"/>
    <w:rsid w:val="0057342D"/>
    <w:rsid w:val="00575A0A"/>
    <w:rsid w:val="0057717A"/>
    <w:rsid w:val="00582534"/>
    <w:rsid w:val="00582F9A"/>
    <w:rsid w:val="005851A1"/>
    <w:rsid w:val="00587782"/>
    <w:rsid w:val="00587CDC"/>
    <w:rsid w:val="00587EC8"/>
    <w:rsid w:val="005903DE"/>
    <w:rsid w:val="005906AF"/>
    <w:rsid w:val="00591C85"/>
    <w:rsid w:val="0059261C"/>
    <w:rsid w:val="0059270C"/>
    <w:rsid w:val="0059447D"/>
    <w:rsid w:val="00595DD0"/>
    <w:rsid w:val="005A00BF"/>
    <w:rsid w:val="005A0197"/>
    <w:rsid w:val="005A3DC6"/>
    <w:rsid w:val="005A442D"/>
    <w:rsid w:val="005A4B72"/>
    <w:rsid w:val="005A4DCD"/>
    <w:rsid w:val="005A5914"/>
    <w:rsid w:val="005A5939"/>
    <w:rsid w:val="005A68C3"/>
    <w:rsid w:val="005A6D2C"/>
    <w:rsid w:val="005A7185"/>
    <w:rsid w:val="005A71CD"/>
    <w:rsid w:val="005B0066"/>
    <w:rsid w:val="005B36DD"/>
    <w:rsid w:val="005B3999"/>
    <w:rsid w:val="005B3A9E"/>
    <w:rsid w:val="005B3D1C"/>
    <w:rsid w:val="005B3D2C"/>
    <w:rsid w:val="005B4EFE"/>
    <w:rsid w:val="005B52F9"/>
    <w:rsid w:val="005B57C5"/>
    <w:rsid w:val="005B6DD0"/>
    <w:rsid w:val="005B6E53"/>
    <w:rsid w:val="005B7958"/>
    <w:rsid w:val="005C097E"/>
    <w:rsid w:val="005C189E"/>
    <w:rsid w:val="005C44B3"/>
    <w:rsid w:val="005C63C8"/>
    <w:rsid w:val="005C7A73"/>
    <w:rsid w:val="005D03BF"/>
    <w:rsid w:val="005D0CD6"/>
    <w:rsid w:val="005D1866"/>
    <w:rsid w:val="005D2326"/>
    <w:rsid w:val="005D50EF"/>
    <w:rsid w:val="005D5B6B"/>
    <w:rsid w:val="005E5CB1"/>
    <w:rsid w:val="005F0D8C"/>
    <w:rsid w:val="005F1F88"/>
    <w:rsid w:val="005F2FB6"/>
    <w:rsid w:val="005F43A1"/>
    <w:rsid w:val="005F4656"/>
    <w:rsid w:val="005F4B24"/>
    <w:rsid w:val="005F6CFA"/>
    <w:rsid w:val="005F743A"/>
    <w:rsid w:val="006003DB"/>
    <w:rsid w:val="00601B7B"/>
    <w:rsid w:val="00601F45"/>
    <w:rsid w:val="00603B62"/>
    <w:rsid w:val="00603D9A"/>
    <w:rsid w:val="00605F22"/>
    <w:rsid w:val="00606DD6"/>
    <w:rsid w:val="006077C3"/>
    <w:rsid w:val="006115BB"/>
    <w:rsid w:val="0061378E"/>
    <w:rsid w:val="00614FA4"/>
    <w:rsid w:val="006223C4"/>
    <w:rsid w:val="00622720"/>
    <w:rsid w:val="006233FB"/>
    <w:rsid w:val="0062382C"/>
    <w:rsid w:val="00623A84"/>
    <w:rsid w:val="00623EE7"/>
    <w:rsid w:val="0062542B"/>
    <w:rsid w:val="00626EC3"/>
    <w:rsid w:val="00627ECD"/>
    <w:rsid w:val="00635059"/>
    <w:rsid w:val="00635275"/>
    <w:rsid w:val="0063656B"/>
    <w:rsid w:val="006369C9"/>
    <w:rsid w:val="00637F2B"/>
    <w:rsid w:val="006429AD"/>
    <w:rsid w:val="006442E3"/>
    <w:rsid w:val="006525EA"/>
    <w:rsid w:val="00653CBD"/>
    <w:rsid w:val="00654DCE"/>
    <w:rsid w:val="00655872"/>
    <w:rsid w:val="006559AB"/>
    <w:rsid w:val="006567AC"/>
    <w:rsid w:val="00660E14"/>
    <w:rsid w:val="0066315A"/>
    <w:rsid w:val="0066541B"/>
    <w:rsid w:val="00670B83"/>
    <w:rsid w:val="00672D7E"/>
    <w:rsid w:val="006737D7"/>
    <w:rsid w:val="0067391A"/>
    <w:rsid w:val="006769A5"/>
    <w:rsid w:val="00677786"/>
    <w:rsid w:val="00680E16"/>
    <w:rsid w:val="00683A24"/>
    <w:rsid w:val="00685388"/>
    <w:rsid w:val="00685C68"/>
    <w:rsid w:val="006861C1"/>
    <w:rsid w:val="00690A02"/>
    <w:rsid w:val="006913F1"/>
    <w:rsid w:val="00695591"/>
    <w:rsid w:val="006974A7"/>
    <w:rsid w:val="006A1774"/>
    <w:rsid w:val="006A178A"/>
    <w:rsid w:val="006A47FE"/>
    <w:rsid w:val="006A6D37"/>
    <w:rsid w:val="006B2ED3"/>
    <w:rsid w:val="006B33C4"/>
    <w:rsid w:val="006B76F9"/>
    <w:rsid w:val="006C1BA0"/>
    <w:rsid w:val="006C2419"/>
    <w:rsid w:val="006C2C89"/>
    <w:rsid w:val="006C3753"/>
    <w:rsid w:val="006C3B6E"/>
    <w:rsid w:val="006C4003"/>
    <w:rsid w:val="006C4191"/>
    <w:rsid w:val="006C47AF"/>
    <w:rsid w:val="006C5E02"/>
    <w:rsid w:val="006C620A"/>
    <w:rsid w:val="006C6368"/>
    <w:rsid w:val="006D0A29"/>
    <w:rsid w:val="006D0AC4"/>
    <w:rsid w:val="006D0F9F"/>
    <w:rsid w:val="006D3D8F"/>
    <w:rsid w:val="006D7287"/>
    <w:rsid w:val="006D7B6D"/>
    <w:rsid w:val="006D7F08"/>
    <w:rsid w:val="006E03B6"/>
    <w:rsid w:val="006E2D25"/>
    <w:rsid w:val="006E3DB8"/>
    <w:rsid w:val="006E3FF1"/>
    <w:rsid w:val="006E5936"/>
    <w:rsid w:val="006E5A25"/>
    <w:rsid w:val="006E74E8"/>
    <w:rsid w:val="006F0790"/>
    <w:rsid w:val="006F5AFD"/>
    <w:rsid w:val="006F6611"/>
    <w:rsid w:val="006F6E5D"/>
    <w:rsid w:val="006F7E19"/>
    <w:rsid w:val="00700D7C"/>
    <w:rsid w:val="00701E55"/>
    <w:rsid w:val="00702E54"/>
    <w:rsid w:val="0070375F"/>
    <w:rsid w:val="00704F30"/>
    <w:rsid w:val="00706E1D"/>
    <w:rsid w:val="00711246"/>
    <w:rsid w:val="00711E52"/>
    <w:rsid w:val="00713101"/>
    <w:rsid w:val="007136B7"/>
    <w:rsid w:val="00714C58"/>
    <w:rsid w:val="00715D91"/>
    <w:rsid w:val="00715F45"/>
    <w:rsid w:val="00716AD4"/>
    <w:rsid w:val="0071778B"/>
    <w:rsid w:val="0072095B"/>
    <w:rsid w:val="0072124F"/>
    <w:rsid w:val="0072244A"/>
    <w:rsid w:val="00723943"/>
    <w:rsid w:val="00723AC5"/>
    <w:rsid w:val="007247BA"/>
    <w:rsid w:val="007256E9"/>
    <w:rsid w:val="00726783"/>
    <w:rsid w:val="0073083D"/>
    <w:rsid w:val="007312AF"/>
    <w:rsid w:val="00731A87"/>
    <w:rsid w:val="00732AE2"/>
    <w:rsid w:val="00732B07"/>
    <w:rsid w:val="007330EF"/>
    <w:rsid w:val="00734864"/>
    <w:rsid w:val="00735C39"/>
    <w:rsid w:val="00735D2C"/>
    <w:rsid w:val="00736883"/>
    <w:rsid w:val="00736BC2"/>
    <w:rsid w:val="00736F02"/>
    <w:rsid w:val="00740AE9"/>
    <w:rsid w:val="0074127C"/>
    <w:rsid w:val="007414AC"/>
    <w:rsid w:val="00742E30"/>
    <w:rsid w:val="007442C2"/>
    <w:rsid w:val="007442FD"/>
    <w:rsid w:val="00747CC1"/>
    <w:rsid w:val="00750853"/>
    <w:rsid w:val="007510FF"/>
    <w:rsid w:val="00751876"/>
    <w:rsid w:val="00751B58"/>
    <w:rsid w:val="00752446"/>
    <w:rsid w:val="0075426F"/>
    <w:rsid w:val="007546DC"/>
    <w:rsid w:val="007566E7"/>
    <w:rsid w:val="007579F1"/>
    <w:rsid w:val="0076069C"/>
    <w:rsid w:val="00760DEA"/>
    <w:rsid w:val="00761A80"/>
    <w:rsid w:val="00761F77"/>
    <w:rsid w:val="00763189"/>
    <w:rsid w:val="00767CC2"/>
    <w:rsid w:val="00770F65"/>
    <w:rsid w:val="00771D4F"/>
    <w:rsid w:val="0077247C"/>
    <w:rsid w:val="00775562"/>
    <w:rsid w:val="007767E3"/>
    <w:rsid w:val="00780F34"/>
    <w:rsid w:val="0079009D"/>
    <w:rsid w:val="00790583"/>
    <w:rsid w:val="00792385"/>
    <w:rsid w:val="00792F3B"/>
    <w:rsid w:val="00793D08"/>
    <w:rsid w:val="0079467F"/>
    <w:rsid w:val="007948A3"/>
    <w:rsid w:val="00794975"/>
    <w:rsid w:val="00794FEB"/>
    <w:rsid w:val="0079517B"/>
    <w:rsid w:val="007951A1"/>
    <w:rsid w:val="0079686B"/>
    <w:rsid w:val="007A0DA3"/>
    <w:rsid w:val="007A47EA"/>
    <w:rsid w:val="007B0D65"/>
    <w:rsid w:val="007B6FFC"/>
    <w:rsid w:val="007C12F7"/>
    <w:rsid w:val="007C1A2C"/>
    <w:rsid w:val="007C21A0"/>
    <w:rsid w:val="007C2C11"/>
    <w:rsid w:val="007C2C54"/>
    <w:rsid w:val="007C2FEA"/>
    <w:rsid w:val="007C338A"/>
    <w:rsid w:val="007C3F15"/>
    <w:rsid w:val="007C4716"/>
    <w:rsid w:val="007C4CFF"/>
    <w:rsid w:val="007D0FE8"/>
    <w:rsid w:val="007D2898"/>
    <w:rsid w:val="007D6BEE"/>
    <w:rsid w:val="007E0AEF"/>
    <w:rsid w:val="007E2D28"/>
    <w:rsid w:val="007E3221"/>
    <w:rsid w:val="007E41F5"/>
    <w:rsid w:val="007E4EE7"/>
    <w:rsid w:val="007F1199"/>
    <w:rsid w:val="007F493C"/>
    <w:rsid w:val="007F73F2"/>
    <w:rsid w:val="007F7E0F"/>
    <w:rsid w:val="00800FE1"/>
    <w:rsid w:val="00802FA6"/>
    <w:rsid w:val="008051F9"/>
    <w:rsid w:val="00806F67"/>
    <w:rsid w:val="00807238"/>
    <w:rsid w:val="0081090D"/>
    <w:rsid w:val="008120A7"/>
    <w:rsid w:val="008123A9"/>
    <w:rsid w:val="008124C9"/>
    <w:rsid w:val="008138C0"/>
    <w:rsid w:val="0081532A"/>
    <w:rsid w:val="00815B0E"/>
    <w:rsid w:val="00820526"/>
    <w:rsid w:val="00820C3F"/>
    <w:rsid w:val="0082334C"/>
    <w:rsid w:val="00825708"/>
    <w:rsid w:val="008275CC"/>
    <w:rsid w:val="008279C0"/>
    <w:rsid w:val="00831433"/>
    <w:rsid w:val="00835CEF"/>
    <w:rsid w:val="00836D8C"/>
    <w:rsid w:val="0084151A"/>
    <w:rsid w:val="0084276E"/>
    <w:rsid w:val="0084377E"/>
    <w:rsid w:val="00846628"/>
    <w:rsid w:val="008472C9"/>
    <w:rsid w:val="00847EB6"/>
    <w:rsid w:val="00851F0D"/>
    <w:rsid w:val="00852E7B"/>
    <w:rsid w:val="00853364"/>
    <w:rsid w:val="0085387A"/>
    <w:rsid w:val="00853BC3"/>
    <w:rsid w:val="00854546"/>
    <w:rsid w:val="00855591"/>
    <w:rsid w:val="008568B1"/>
    <w:rsid w:val="008576F2"/>
    <w:rsid w:val="0086052A"/>
    <w:rsid w:val="008612D0"/>
    <w:rsid w:val="00861ABD"/>
    <w:rsid w:val="00861F6D"/>
    <w:rsid w:val="00865973"/>
    <w:rsid w:val="008674EF"/>
    <w:rsid w:val="00871364"/>
    <w:rsid w:val="00871B3B"/>
    <w:rsid w:val="008722BF"/>
    <w:rsid w:val="00872B47"/>
    <w:rsid w:val="008758C4"/>
    <w:rsid w:val="008772B5"/>
    <w:rsid w:val="0088102C"/>
    <w:rsid w:val="008842B8"/>
    <w:rsid w:val="00884D59"/>
    <w:rsid w:val="008867F8"/>
    <w:rsid w:val="008905F2"/>
    <w:rsid w:val="00890A53"/>
    <w:rsid w:val="0089239D"/>
    <w:rsid w:val="0089318C"/>
    <w:rsid w:val="008932BF"/>
    <w:rsid w:val="00893D63"/>
    <w:rsid w:val="0089410D"/>
    <w:rsid w:val="00894BB4"/>
    <w:rsid w:val="008A139E"/>
    <w:rsid w:val="008A17FE"/>
    <w:rsid w:val="008A2315"/>
    <w:rsid w:val="008A25CA"/>
    <w:rsid w:val="008A4E04"/>
    <w:rsid w:val="008A5ECF"/>
    <w:rsid w:val="008B0972"/>
    <w:rsid w:val="008B0E57"/>
    <w:rsid w:val="008B21EC"/>
    <w:rsid w:val="008B37E1"/>
    <w:rsid w:val="008B3833"/>
    <w:rsid w:val="008B47BB"/>
    <w:rsid w:val="008B62C9"/>
    <w:rsid w:val="008C200F"/>
    <w:rsid w:val="008C267A"/>
    <w:rsid w:val="008C33B8"/>
    <w:rsid w:val="008C35F9"/>
    <w:rsid w:val="008C3D6B"/>
    <w:rsid w:val="008D02F6"/>
    <w:rsid w:val="008D1A30"/>
    <w:rsid w:val="008D255F"/>
    <w:rsid w:val="008D2718"/>
    <w:rsid w:val="008D276E"/>
    <w:rsid w:val="008D5173"/>
    <w:rsid w:val="008E19D0"/>
    <w:rsid w:val="008E3895"/>
    <w:rsid w:val="008E47F7"/>
    <w:rsid w:val="008E7A35"/>
    <w:rsid w:val="008F0058"/>
    <w:rsid w:val="008F0120"/>
    <w:rsid w:val="008F6164"/>
    <w:rsid w:val="008F63C6"/>
    <w:rsid w:val="008F65F0"/>
    <w:rsid w:val="00900530"/>
    <w:rsid w:val="0090064C"/>
    <w:rsid w:val="00901BFC"/>
    <w:rsid w:val="00904AE0"/>
    <w:rsid w:val="0090774F"/>
    <w:rsid w:val="00911C14"/>
    <w:rsid w:val="009140DF"/>
    <w:rsid w:val="009162D4"/>
    <w:rsid w:val="00916D94"/>
    <w:rsid w:val="00921CF0"/>
    <w:rsid w:val="00921D6B"/>
    <w:rsid w:val="00921F6E"/>
    <w:rsid w:val="009234D9"/>
    <w:rsid w:val="0092366C"/>
    <w:rsid w:val="0092454C"/>
    <w:rsid w:val="00926B14"/>
    <w:rsid w:val="00930F78"/>
    <w:rsid w:val="00936360"/>
    <w:rsid w:val="00937843"/>
    <w:rsid w:val="00937C4C"/>
    <w:rsid w:val="009460AB"/>
    <w:rsid w:val="009504BE"/>
    <w:rsid w:val="00952ED5"/>
    <w:rsid w:val="009533E8"/>
    <w:rsid w:val="00955143"/>
    <w:rsid w:val="0095544C"/>
    <w:rsid w:val="00955FB5"/>
    <w:rsid w:val="00956976"/>
    <w:rsid w:val="009604F0"/>
    <w:rsid w:val="009605A0"/>
    <w:rsid w:val="00960E30"/>
    <w:rsid w:val="00964BD0"/>
    <w:rsid w:val="009654F5"/>
    <w:rsid w:val="00965B69"/>
    <w:rsid w:val="0097073F"/>
    <w:rsid w:val="00970EB3"/>
    <w:rsid w:val="00972AFC"/>
    <w:rsid w:val="0097318E"/>
    <w:rsid w:val="00973402"/>
    <w:rsid w:val="0097369E"/>
    <w:rsid w:val="00977196"/>
    <w:rsid w:val="009814F2"/>
    <w:rsid w:val="00981937"/>
    <w:rsid w:val="00983A5A"/>
    <w:rsid w:val="00985623"/>
    <w:rsid w:val="0098721D"/>
    <w:rsid w:val="00987462"/>
    <w:rsid w:val="009875EE"/>
    <w:rsid w:val="009876F2"/>
    <w:rsid w:val="009919B0"/>
    <w:rsid w:val="00992260"/>
    <w:rsid w:val="00993344"/>
    <w:rsid w:val="00994D32"/>
    <w:rsid w:val="0099555C"/>
    <w:rsid w:val="00995721"/>
    <w:rsid w:val="00995B47"/>
    <w:rsid w:val="009A04CB"/>
    <w:rsid w:val="009A0E7B"/>
    <w:rsid w:val="009A332D"/>
    <w:rsid w:val="009A4838"/>
    <w:rsid w:val="009A69A5"/>
    <w:rsid w:val="009A7D2F"/>
    <w:rsid w:val="009B0DD9"/>
    <w:rsid w:val="009B233A"/>
    <w:rsid w:val="009B3377"/>
    <w:rsid w:val="009B3CF9"/>
    <w:rsid w:val="009B4DB1"/>
    <w:rsid w:val="009B5987"/>
    <w:rsid w:val="009B71BD"/>
    <w:rsid w:val="009C0A7C"/>
    <w:rsid w:val="009C1D26"/>
    <w:rsid w:val="009C2CE1"/>
    <w:rsid w:val="009C7D18"/>
    <w:rsid w:val="009D190F"/>
    <w:rsid w:val="009D795C"/>
    <w:rsid w:val="009D7C3A"/>
    <w:rsid w:val="009E16EA"/>
    <w:rsid w:val="009E495F"/>
    <w:rsid w:val="009E76FE"/>
    <w:rsid w:val="009E7D3C"/>
    <w:rsid w:val="009F0293"/>
    <w:rsid w:val="009F336D"/>
    <w:rsid w:val="009F6043"/>
    <w:rsid w:val="009F6081"/>
    <w:rsid w:val="009F6AB4"/>
    <w:rsid w:val="00A03BF7"/>
    <w:rsid w:val="00A03D9C"/>
    <w:rsid w:val="00A05560"/>
    <w:rsid w:val="00A05B76"/>
    <w:rsid w:val="00A05B81"/>
    <w:rsid w:val="00A06AF2"/>
    <w:rsid w:val="00A11312"/>
    <w:rsid w:val="00A11A3A"/>
    <w:rsid w:val="00A1277D"/>
    <w:rsid w:val="00A141EB"/>
    <w:rsid w:val="00A15987"/>
    <w:rsid w:val="00A17724"/>
    <w:rsid w:val="00A21AA7"/>
    <w:rsid w:val="00A245A8"/>
    <w:rsid w:val="00A26284"/>
    <w:rsid w:val="00A3041B"/>
    <w:rsid w:val="00A3158A"/>
    <w:rsid w:val="00A31E0C"/>
    <w:rsid w:val="00A31EA8"/>
    <w:rsid w:val="00A31EFF"/>
    <w:rsid w:val="00A32452"/>
    <w:rsid w:val="00A3340D"/>
    <w:rsid w:val="00A34A4B"/>
    <w:rsid w:val="00A34B4E"/>
    <w:rsid w:val="00A35C4E"/>
    <w:rsid w:val="00A36251"/>
    <w:rsid w:val="00A4093E"/>
    <w:rsid w:val="00A42C81"/>
    <w:rsid w:val="00A42CA9"/>
    <w:rsid w:val="00A43477"/>
    <w:rsid w:val="00A43588"/>
    <w:rsid w:val="00A43838"/>
    <w:rsid w:val="00A4443E"/>
    <w:rsid w:val="00A44D52"/>
    <w:rsid w:val="00A470C9"/>
    <w:rsid w:val="00A513C4"/>
    <w:rsid w:val="00A513C7"/>
    <w:rsid w:val="00A523DB"/>
    <w:rsid w:val="00A5316C"/>
    <w:rsid w:val="00A54B15"/>
    <w:rsid w:val="00A54DC4"/>
    <w:rsid w:val="00A574E1"/>
    <w:rsid w:val="00A57D81"/>
    <w:rsid w:val="00A63842"/>
    <w:rsid w:val="00A722A6"/>
    <w:rsid w:val="00A728AD"/>
    <w:rsid w:val="00A75272"/>
    <w:rsid w:val="00A755D7"/>
    <w:rsid w:val="00A75BD5"/>
    <w:rsid w:val="00A7604E"/>
    <w:rsid w:val="00A768DB"/>
    <w:rsid w:val="00A84F03"/>
    <w:rsid w:val="00A854C1"/>
    <w:rsid w:val="00A8587A"/>
    <w:rsid w:val="00A85E1F"/>
    <w:rsid w:val="00A87662"/>
    <w:rsid w:val="00A9088F"/>
    <w:rsid w:val="00A94B61"/>
    <w:rsid w:val="00A954AC"/>
    <w:rsid w:val="00A95FB1"/>
    <w:rsid w:val="00A96160"/>
    <w:rsid w:val="00A96BA1"/>
    <w:rsid w:val="00AA0D8F"/>
    <w:rsid w:val="00AA55BD"/>
    <w:rsid w:val="00AA6FEC"/>
    <w:rsid w:val="00AA7E59"/>
    <w:rsid w:val="00AB07B6"/>
    <w:rsid w:val="00AB3D05"/>
    <w:rsid w:val="00AB55CD"/>
    <w:rsid w:val="00AB600F"/>
    <w:rsid w:val="00AB6937"/>
    <w:rsid w:val="00AB76B7"/>
    <w:rsid w:val="00AC247D"/>
    <w:rsid w:val="00AC6008"/>
    <w:rsid w:val="00AC7CC2"/>
    <w:rsid w:val="00AD1E4C"/>
    <w:rsid w:val="00AD4592"/>
    <w:rsid w:val="00AD45CC"/>
    <w:rsid w:val="00AD624A"/>
    <w:rsid w:val="00AD7339"/>
    <w:rsid w:val="00AE1498"/>
    <w:rsid w:val="00AE5651"/>
    <w:rsid w:val="00AE5D88"/>
    <w:rsid w:val="00AF032D"/>
    <w:rsid w:val="00AF1AAB"/>
    <w:rsid w:val="00AF38BC"/>
    <w:rsid w:val="00AF4A3C"/>
    <w:rsid w:val="00AF5784"/>
    <w:rsid w:val="00AF78D1"/>
    <w:rsid w:val="00AF7BF1"/>
    <w:rsid w:val="00B00365"/>
    <w:rsid w:val="00B02385"/>
    <w:rsid w:val="00B056DD"/>
    <w:rsid w:val="00B05F2E"/>
    <w:rsid w:val="00B06379"/>
    <w:rsid w:val="00B07E1E"/>
    <w:rsid w:val="00B137DA"/>
    <w:rsid w:val="00B13989"/>
    <w:rsid w:val="00B13B18"/>
    <w:rsid w:val="00B153FA"/>
    <w:rsid w:val="00B16E14"/>
    <w:rsid w:val="00B17131"/>
    <w:rsid w:val="00B20A22"/>
    <w:rsid w:val="00B20AAA"/>
    <w:rsid w:val="00B22490"/>
    <w:rsid w:val="00B22FB8"/>
    <w:rsid w:val="00B23A4F"/>
    <w:rsid w:val="00B2441B"/>
    <w:rsid w:val="00B24A74"/>
    <w:rsid w:val="00B265F7"/>
    <w:rsid w:val="00B276E3"/>
    <w:rsid w:val="00B307FC"/>
    <w:rsid w:val="00B30823"/>
    <w:rsid w:val="00B31E4F"/>
    <w:rsid w:val="00B32447"/>
    <w:rsid w:val="00B33589"/>
    <w:rsid w:val="00B357D7"/>
    <w:rsid w:val="00B40CF8"/>
    <w:rsid w:val="00B43804"/>
    <w:rsid w:val="00B44A12"/>
    <w:rsid w:val="00B450C5"/>
    <w:rsid w:val="00B45FD8"/>
    <w:rsid w:val="00B46220"/>
    <w:rsid w:val="00B4629E"/>
    <w:rsid w:val="00B5005F"/>
    <w:rsid w:val="00B5011D"/>
    <w:rsid w:val="00B5082C"/>
    <w:rsid w:val="00B50E73"/>
    <w:rsid w:val="00B5181C"/>
    <w:rsid w:val="00B5268B"/>
    <w:rsid w:val="00B5344C"/>
    <w:rsid w:val="00B53C79"/>
    <w:rsid w:val="00B54819"/>
    <w:rsid w:val="00B654CD"/>
    <w:rsid w:val="00B67138"/>
    <w:rsid w:val="00B75A14"/>
    <w:rsid w:val="00B76ECA"/>
    <w:rsid w:val="00B802DF"/>
    <w:rsid w:val="00B81A3D"/>
    <w:rsid w:val="00B83D04"/>
    <w:rsid w:val="00B8488C"/>
    <w:rsid w:val="00B85498"/>
    <w:rsid w:val="00B85959"/>
    <w:rsid w:val="00B861F0"/>
    <w:rsid w:val="00B915F9"/>
    <w:rsid w:val="00B921DB"/>
    <w:rsid w:val="00B92AF1"/>
    <w:rsid w:val="00B92E9A"/>
    <w:rsid w:val="00B939CF"/>
    <w:rsid w:val="00B93A40"/>
    <w:rsid w:val="00B94480"/>
    <w:rsid w:val="00BA060A"/>
    <w:rsid w:val="00BA2EDF"/>
    <w:rsid w:val="00BA4062"/>
    <w:rsid w:val="00BA5719"/>
    <w:rsid w:val="00BB23DD"/>
    <w:rsid w:val="00BB2F76"/>
    <w:rsid w:val="00BB4803"/>
    <w:rsid w:val="00BB4C89"/>
    <w:rsid w:val="00BB7DA3"/>
    <w:rsid w:val="00BC4267"/>
    <w:rsid w:val="00BC6245"/>
    <w:rsid w:val="00BC7E28"/>
    <w:rsid w:val="00BD1586"/>
    <w:rsid w:val="00BD1BCE"/>
    <w:rsid w:val="00BD2D41"/>
    <w:rsid w:val="00BD503B"/>
    <w:rsid w:val="00BD61D5"/>
    <w:rsid w:val="00BD70A2"/>
    <w:rsid w:val="00BE4B13"/>
    <w:rsid w:val="00BE559A"/>
    <w:rsid w:val="00BF0040"/>
    <w:rsid w:val="00BF1018"/>
    <w:rsid w:val="00BF24DF"/>
    <w:rsid w:val="00BF3CA4"/>
    <w:rsid w:val="00BF47D7"/>
    <w:rsid w:val="00BF771B"/>
    <w:rsid w:val="00C00594"/>
    <w:rsid w:val="00C02B1F"/>
    <w:rsid w:val="00C02BA0"/>
    <w:rsid w:val="00C042D7"/>
    <w:rsid w:val="00C04745"/>
    <w:rsid w:val="00C04A92"/>
    <w:rsid w:val="00C04D27"/>
    <w:rsid w:val="00C054DE"/>
    <w:rsid w:val="00C07497"/>
    <w:rsid w:val="00C077D2"/>
    <w:rsid w:val="00C102CB"/>
    <w:rsid w:val="00C11C15"/>
    <w:rsid w:val="00C12FA8"/>
    <w:rsid w:val="00C13B85"/>
    <w:rsid w:val="00C16E5C"/>
    <w:rsid w:val="00C23150"/>
    <w:rsid w:val="00C26989"/>
    <w:rsid w:val="00C26D6C"/>
    <w:rsid w:val="00C27508"/>
    <w:rsid w:val="00C31A72"/>
    <w:rsid w:val="00C3205D"/>
    <w:rsid w:val="00C33332"/>
    <w:rsid w:val="00C33752"/>
    <w:rsid w:val="00C349BE"/>
    <w:rsid w:val="00C35506"/>
    <w:rsid w:val="00C36967"/>
    <w:rsid w:val="00C40142"/>
    <w:rsid w:val="00C41D83"/>
    <w:rsid w:val="00C443C1"/>
    <w:rsid w:val="00C4509F"/>
    <w:rsid w:val="00C454D9"/>
    <w:rsid w:val="00C45F97"/>
    <w:rsid w:val="00C5025F"/>
    <w:rsid w:val="00C506C2"/>
    <w:rsid w:val="00C520B5"/>
    <w:rsid w:val="00C56511"/>
    <w:rsid w:val="00C56F1D"/>
    <w:rsid w:val="00C620A1"/>
    <w:rsid w:val="00C62204"/>
    <w:rsid w:val="00C62D74"/>
    <w:rsid w:val="00C62F42"/>
    <w:rsid w:val="00C635AA"/>
    <w:rsid w:val="00C63EE0"/>
    <w:rsid w:val="00C641C6"/>
    <w:rsid w:val="00C678C4"/>
    <w:rsid w:val="00C721F7"/>
    <w:rsid w:val="00C72629"/>
    <w:rsid w:val="00C7365D"/>
    <w:rsid w:val="00C7632F"/>
    <w:rsid w:val="00C80D52"/>
    <w:rsid w:val="00C81B6B"/>
    <w:rsid w:val="00C84B91"/>
    <w:rsid w:val="00C86FE7"/>
    <w:rsid w:val="00C87792"/>
    <w:rsid w:val="00C8793B"/>
    <w:rsid w:val="00C87A83"/>
    <w:rsid w:val="00C9175C"/>
    <w:rsid w:val="00C91A87"/>
    <w:rsid w:val="00C93CA4"/>
    <w:rsid w:val="00C944F4"/>
    <w:rsid w:val="00C95A8E"/>
    <w:rsid w:val="00C96364"/>
    <w:rsid w:val="00C96BC2"/>
    <w:rsid w:val="00CA0AF5"/>
    <w:rsid w:val="00CA2379"/>
    <w:rsid w:val="00CA2E05"/>
    <w:rsid w:val="00CA35CA"/>
    <w:rsid w:val="00CA7C0D"/>
    <w:rsid w:val="00CB0102"/>
    <w:rsid w:val="00CB070B"/>
    <w:rsid w:val="00CB0B8D"/>
    <w:rsid w:val="00CB1B91"/>
    <w:rsid w:val="00CB4250"/>
    <w:rsid w:val="00CB5469"/>
    <w:rsid w:val="00CB6582"/>
    <w:rsid w:val="00CB659D"/>
    <w:rsid w:val="00CB7592"/>
    <w:rsid w:val="00CC0CD9"/>
    <w:rsid w:val="00CC1AD7"/>
    <w:rsid w:val="00CC2FB6"/>
    <w:rsid w:val="00CC35C4"/>
    <w:rsid w:val="00CC4DF0"/>
    <w:rsid w:val="00CC76F8"/>
    <w:rsid w:val="00CD253F"/>
    <w:rsid w:val="00CD25F1"/>
    <w:rsid w:val="00CD27D5"/>
    <w:rsid w:val="00CD339F"/>
    <w:rsid w:val="00CD4CE3"/>
    <w:rsid w:val="00CD61E7"/>
    <w:rsid w:val="00CD6810"/>
    <w:rsid w:val="00CD6B63"/>
    <w:rsid w:val="00CD6BCF"/>
    <w:rsid w:val="00CD6DD0"/>
    <w:rsid w:val="00CD7CB3"/>
    <w:rsid w:val="00CE06F7"/>
    <w:rsid w:val="00CE1DE0"/>
    <w:rsid w:val="00CE2D70"/>
    <w:rsid w:val="00CE4772"/>
    <w:rsid w:val="00CE4F06"/>
    <w:rsid w:val="00CE504A"/>
    <w:rsid w:val="00CE677B"/>
    <w:rsid w:val="00CF022D"/>
    <w:rsid w:val="00CF2D3A"/>
    <w:rsid w:val="00CF5A88"/>
    <w:rsid w:val="00CF6CFC"/>
    <w:rsid w:val="00D01B22"/>
    <w:rsid w:val="00D05977"/>
    <w:rsid w:val="00D05B7B"/>
    <w:rsid w:val="00D0694B"/>
    <w:rsid w:val="00D0765C"/>
    <w:rsid w:val="00D10529"/>
    <w:rsid w:val="00D11F85"/>
    <w:rsid w:val="00D14AF7"/>
    <w:rsid w:val="00D16FD7"/>
    <w:rsid w:val="00D22F9A"/>
    <w:rsid w:val="00D30A5A"/>
    <w:rsid w:val="00D3355E"/>
    <w:rsid w:val="00D335F7"/>
    <w:rsid w:val="00D336D6"/>
    <w:rsid w:val="00D33D0E"/>
    <w:rsid w:val="00D34707"/>
    <w:rsid w:val="00D35119"/>
    <w:rsid w:val="00D377E6"/>
    <w:rsid w:val="00D37E54"/>
    <w:rsid w:val="00D40A79"/>
    <w:rsid w:val="00D4197A"/>
    <w:rsid w:val="00D4203C"/>
    <w:rsid w:val="00D4339E"/>
    <w:rsid w:val="00D43F9F"/>
    <w:rsid w:val="00D4526F"/>
    <w:rsid w:val="00D45851"/>
    <w:rsid w:val="00D45F4F"/>
    <w:rsid w:val="00D461A3"/>
    <w:rsid w:val="00D461E9"/>
    <w:rsid w:val="00D46C0F"/>
    <w:rsid w:val="00D4721E"/>
    <w:rsid w:val="00D47EF4"/>
    <w:rsid w:val="00D52606"/>
    <w:rsid w:val="00D527F8"/>
    <w:rsid w:val="00D53AF2"/>
    <w:rsid w:val="00D53C04"/>
    <w:rsid w:val="00D53F9F"/>
    <w:rsid w:val="00D554E7"/>
    <w:rsid w:val="00D61636"/>
    <w:rsid w:val="00D61AA6"/>
    <w:rsid w:val="00D6244B"/>
    <w:rsid w:val="00D62746"/>
    <w:rsid w:val="00D67237"/>
    <w:rsid w:val="00D677F4"/>
    <w:rsid w:val="00D6785A"/>
    <w:rsid w:val="00D72F83"/>
    <w:rsid w:val="00D743FA"/>
    <w:rsid w:val="00D752B5"/>
    <w:rsid w:val="00D769B5"/>
    <w:rsid w:val="00D776A4"/>
    <w:rsid w:val="00D808B0"/>
    <w:rsid w:val="00D83B3E"/>
    <w:rsid w:val="00D84E2B"/>
    <w:rsid w:val="00D8706C"/>
    <w:rsid w:val="00D909F6"/>
    <w:rsid w:val="00D944F2"/>
    <w:rsid w:val="00D95D91"/>
    <w:rsid w:val="00D96FEE"/>
    <w:rsid w:val="00D97ACB"/>
    <w:rsid w:val="00DA19A6"/>
    <w:rsid w:val="00DA3827"/>
    <w:rsid w:val="00DA3C72"/>
    <w:rsid w:val="00DA6D6D"/>
    <w:rsid w:val="00DA74E5"/>
    <w:rsid w:val="00DA7ADF"/>
    <w:rsid w:val="00DB2E5A"/>
    <w:rsid w:val="00DB367D"/>
    <w:rsid w:val="00DB592D"/>
    <w:rsid w:val="00DB6BAF"/>
    <w:rsid w:val="00DC04A2"/>
    <w:rsid w:val="00DC0548"/>
    <w:rsid w:val="00DC1B95"/>
    <w:rsid w:val="00DC3F31"/>
    <w:rsid w:val="00DC4619"/>
    <w:rsid w:val="00DC5910"/>
    <w:rsid w:val="00DC6B8F"/>
    <w:rsid w:val="00DC6CD7"/>
    <w:rsid w:val="00DD284C"/>
    <w:rsid w:val="00DD660C"/>
    <w:rsid w:val="00DD70AC"/>
    <w:rsid w:val="00DD77B3"/>
    <w:rsid w:val="00DD7AE1"/>
    <w:rsid w:val="00DE0F93"/>
    <w:rsid w:val="00DE1415"/>
    <w:rsid w:val="00DE19C3"/>
    <w:rsid w:val="00DE1BEC"/>
    <w:rsid w:val="00DE2858"/>
    <w:rsid w:val="00DE311D"/>
    <w:rsid w:val="00DE6DE8"/>
    <w:rsid w:val="00DF049D"/>
    <w:rsid w:val="00DF076B"/>
    <w:rsid w:val="00DF1D27"/>
    <w:rsid w:val="00DF51A6"/>
    <w:rsid w:val="00DF52ED"/>
    <w:rsid w:val="00DF57F9"/>
    <w:rsid w:val="00DF6BD0"/>
    <w:rsid w:val="00DF77CB"/>
    <w:rsid w:val="00E002AD"/>
    <w:rsid w:val="00E00D71"/>
    <w:rsid w:val="00E03C6A"/>
    <w:rsid w:val="00E041AC"/>
    <w:rsid w:val="00E05047"/>
    <w:rsid w:val="00E051A4"/>
    <w:rsid w:val="00E06938"/>
    <w:rsid w:val="00E06C78"/>
    <w:rsid w:val="00E07B90"/>
    <w:rsid w:val="00E11A88"/>
    <w:rsid w:val="00E14B2D"/>
    <w:rsid w:val="00E17BF2"/>
    <w:rsid w:val="00E20A01"/>
    <w:rsid w:val="00E20B32"/>
    <w:rsid w:val="00E20FB1"/>
    <w:rsid w:val="00E215EE"/>
    <w:rsid w:val="00E2592A"/>
    <w:rsid w:val="00E2640F"/>
    <w:rsid w:val="00E26C94"/>
    <w:rsid w:val="00E27692"/>
    <w:rsid w:val="00E27AD3"/>
    <w:rsid w:val="00E309F5"/>
    <w:rsid w:val="00E339FA"/>
    <w:rsid w:val="00E33A97"/>
    <w:rsid w:val="00E343B7"/>
    <w:rsid w:val="00E34D3A"/>
    <w:rsid w:val="00E35625"/>
    <w:rsid w:val="00E35BCD"/>
    <w:rsid w:val="00E35F7B"/>
    <w:rsid w:val="00E36CF1"/>
    <w:rsid w:val="00E3719D"/>
    <w:rsid w:val="00E3773F"/>
    <w:rsid w:val="00E41143"/>
    <w:rsid w:val="00E42D5A"/>
    <w:rsid w:val="00E43729"/>
    <w:rsid w:val="00E44842"/>
    <w:rsid w:val="00E4558E"/>
    <w:rsid w:val="00E4677B"/>
    <w:rsid w:val="00E470BB"/>
    <w:rsid w:val="00E504FA"/>
    <w:rsid w:val="00E5214B"/>
    <w:rsid w:val="00E5586A"/>
    <w:rsid w:val="00E621D4"/>
    <w:rsid w:val="00E62919"/>
    <w:rsid w:val="00E643FE"/>
    <w:rsid w:val="00E64D7C"/>
    <w:rsid w:val="00E66662"/>
    <w:rsid w:val="00E66E27"/>
    <w:rsid w:val="00E71DF3"/>
    <w:rsid w:val="00E74B29"/>
    <w:rsid w:val="00E750D4"/>
    <w:rsid w:val="00E818C6"/>
    <w:rsid w:val="00E81914"/>
    <w:rsid w:val="00E81ECD"/>
    <w:rsid w:val="00E82656"/>
    <w:rsid w:val="00E8408C"/>
    <w:rsid w:val="00E84CF0"/>
    <w:rsid w:val="00E8760B"/>
    <w:rsid w:val="00E87C46"/>
    <w:rsid w:val="00E9165D"/>
    <w:rsid w:val="00E91E26"/>
    <w:rsid w:val="00E938F0"/>
    <w:rsid w:val="00E943C6"/>
    <w:rsid w:val="00E951DC"/>
    <w:rsid w:val="00E956AB"/>
    <w:rsid w:val="00E96B3D"/>
    <w:rsid w:val="00EA148D"/>
    <w:rsid w:val="00EA1DEA"/>
    <w:rsid w:val="00EA392B"/>
    <w:rsid w:val="00EA4471"/>
    <w:rsid w:val="00EA4E36"/>
    <w:rsid w:val="00EA507B"/>
    <w:rsid w:val="00EA7ECF"/>
    <w:rsid w:val="00EB0F1A"/>
    <w:rsid w:val="00EB1FBC"/>
    <w:rsid w:val="00EB4B9C"/>
    <w:rsid w:val="00EB59D0"/>
    <w:rsid w:val="00EC2C46"/>
    <w:rsid w:val="00EC2C9C"/>
    <w:rsid w:val="00EC4885"/>
    <w:rsid w:val="00EC4BF7"/>
    <w:rsid w:val="00EC5425"/>
    <w:rsid w:val="00EC5538"/>
    <w:rsid w:val="00ED0A12"/>
    <w:rsid w:val="00ED0A9B"/>
    <w:rsid w:val="00ED1C6E"/>
    <w:rsid w:val="00ED4493"/>
    <w:rsid w:val="00ED68AC"/>
    <w:rsid w:val="00EE1749"/>
    <w:rsid w:val="00EE492C"/>
    <w:rsid w:val="00EE498F"/>
    <w:rsid w:val="00EE4ACC"/>
    <w:rsid w:val="00EF0013"/>
    <w:rsid w:val="00EF0080"/>
    <w:rsid w:val="00EF1E35"/>
    <w:rsid w:val="00EF28D6"/>
    <w:rsid w:val="00EF2F66"/>
    <w:rsid w:val="00EF2F75"/>
    <w:rsid w:val="00EF3B37"/>
    <w:rsid w:val="00EF5C3E"/>
    <w:rsid w:val="00EF64D6"/>
    <w:rsid w:val="00EF7A93"/>
    <w:rsid w:val="00F01903"/>
    <w:rsid w:val="00F01987"/>
    <w:rsid w:val="00F02359"/>
    <w:rsid w:val="00F043F0"/>
    <w:rsid w:val="00F04F3B"/>
    <w:rsid w:val="00F05523"/>
    <w:rsid w:val="00F068BC"/>
    <w:rsid w:val="00F06D14"/>
    <w:rsid w:val="00F112BE"/>
    <w:rsid w:val="00F132D9"/>
    <w:rsid w:val="00F149FB"/>
    <w:rsid w:val="00F167B7"/>
    <w:rsid w:val="00F20D7D"/>
    <w:rsid w:val="00F24CB1"/>
    <w:rsid w:val="00F25B98"/>
    <w:rsid w:val="00F27904"/>
    <w:rsid w:val="00F31160"/>
    <w:rsid w:val="00F31465"/>
    <w:rsid w:val="00F3390A"/>
    <w:rsid w:val="00F33AB3"/>
    <w:rsid w:val="00F35E18"/>
    <w:rsid w:val="00F367CA"/>
    <w:rsid w:val="00F373A6"/>
    <w:rsid w:val="00F424C8"/>
    <w:rsid w:val="00F42CA2"/>
    <w:rsid w:val="00F42FB7"/>
    <w:rsid w:val="00F44735"/>
    <w:rsid w:val="00F50320"/>
    <w:rsid w:val="00F507C3"/>
    <w:rsid w:val="00F55DBF"/>
    <w:rsid w:val="00F57620"/>
    <w:rsid w:val="00F57930"/>
    <w:rsid w:val="00F57D95"/>
    <w:rsid w:val="00F6263F"/>
    <w:rsid w:val="00F631A3"/>
    <w:rsid w:val="00F639FF"/>
    <w:rsid w:val="00F647B1"/>
    <w:rsid w:val="00F652FF"/>
    <w:rsid w:val="00F668D2"/>
    <w:rsid w:val="00F66B9A"/>
    <w:rsid w:val="00F671F9"/>
    <w:rsid w:val="00F67587"/>
    <w:rsid w:val="00F703EC"/>
    <w:rsid w:val="00F72472"/>
    <w:rsid w:val="00F76FD3"/>
    <w:rsid w:val="00F7737E"/>
    <w:rsid w:val="00F8318A"/>
    <w:rsid w:val="00F87575"/>
    <w:rsid w:val="00F878E3"/>
    <w:rsid w:val="00F905F6"/>
    <w:rsid w:val="00F91A05"/>
    <w:rsid w:val="00F92362"/>
    <w:rsid w:val="00F92909"/>
    <w:rsid w:val="00F9472D"/>
    <w:rsid w:val="00FA334E"/>
    <w:rsid w:val="00FA4AF6"/>
    <w:rsid w:val="00FA5E30"/>
    <w:rsid w:val="00FA616F"/>
    <w:rsid w:val="00FA6EFC"/>
    <w:rsid w:val="00FA7A3A"/>
    <w:rsid w:val="00FA7D7A"/>
    <w:rsid w:val="00FB2623"/>
    <w:rsid w:val="00FB2F74"/>
    <w:rsid w:val="00FB50D9"/>
    <w:rsid w:val="00FB5446"/>
    <w:rsid w:val="00FB676C"/>
    <w:rsid w:val="00FB7473"/>
    <w:rsid w:val="00FB7BF3"/>
    <w:rsid w:val="00FC269D"/>
    <w:rsid w:val="00FC3310"/>
    <w:rsid w:val="00FC37A2"/>
    <w:rsid w:val="00FC5ACA"/>
    <w:rsid w:val="00FC6566"/>
    <w:rsid w:val="00FD1912"/>
    <w:rsid w:val="00FD33A8"/>
    <w:rsid w:val="00FD3972"/>
    <w:rsid w:val="00FD5A4E"/>
    <w:rsid w:val="00FD60A9"/>
    <w:rsid w:val="00FD6137"/>
    <w:rsid w:val="00FD62F8"/>
    <w:rsid w:val="00FE0C62"/>
    <w:rsid w:val="00FE64FD"/>
    <w:rsid w:val="00FE6822"/>
    <w:rsid w:val="00FF0898"/>
    <w:rsid w:val="00FF0AA5"/>
    <w:rsid w:val="00FF1115"/>
    <w:rsid w:val="00FF1B09"/>
    <w:rsid w:val="00FF2B9D"/>
    <w:rsid w:val="00FF3B4B"/>
    <w:rsid w:val="00FF4344"/>
    <w:rsid w:val="00FF438E"/>
    <w:rsid w:val="00FF518F"/>
    <w:rsid w:val="00FF5E73"/>
    <w:rsid w:val="00FF693B"/>
    <w:rsid w:val="00FF6EE9"/>
    <w:rsid w:val="00FF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A9"/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C07497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EF64D6"/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D743FA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EB8F-084E-4411-B3B7-EB055946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Ayat</dc:creator>
  <cp:lastModifiedBy>Ayat</cp:lastModifiedBy>
  <cp:revision>9</cp:revision>
  <cp:lastPrinted>2013-07-07T06:14:00Z</cp:lastPrinted>
  <dcterms:created xsi:type="dcterms:W3CDTF">2013-07-07T01:20:00Z</dcterms:created>
  <dcterms:modified xsi:type="dcterms:W3CDTF">2013-07-07T06:20:00Z</dcterms:modified>
</cp:coreProperties>
</file>