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047F" w:rsidRPr="0049047F" w:rsidRDefault="0049047F" w:rsidP="00FF514B">
      <w:pPr>
        <w:spacing w:before="100" w:beforeAutospacing="1" w:after="0" w:line="240" w:lineRule="auto"/>
        <w:jc w:val="right"/>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Ивакина И.В.</w:t>
      </w:r>
    </w:p>
    <w:p w:rsidR="0049047F" w:rsidRPr="0049047F" w:rsidRDefault="0049047F" w:rsidP="00FF514B">
      <w:pPr>
        <w:spacing w:before="100" w:beforeAutospacing="1" w:after="0" w:line="240" w:lineRule="auto"/>
        <w:jc w:val="right"/>
        <w:rPr>
          <w:rFonts w:ascii="Times New Roman" w:eastAsia="Times New Roman" w:hAnsi="Times New Roman" w:cs="Times New Roman"/>
          <w:color w:val="333333"/>
          <w:sz w:val="24"/>
          <w:szCs w:val="24"/>
          <w:lang w:eastAsia="ru-RU"/>
        </w:rPr>
      </w:pPr>
      <w:r w:rsidRPr="0049047F">
        <w:rPr>
          <w:rFonts w:ascii="Times New Roman" w:eastAsia="Times New Roman" w:hAnsi="Times New Roman" w:cs="Times New Roman"/>
          <w:color w:val="333333"/>
          <w:sz w:val="24"/>
          <w:szCs w:val="24"/>
          <w:lang w:eastAsia="ru-RU"/>
        </w:rPr>
        <w:t xml:space="preserve">учитель </w:t>
      </w:r>
      <w:r>
        <w:rPr>
          <w:rFonts w:ascii="Times New Roman" w:eastAsia="Times New Roman" w:hAnsi="Times New Roman" w:cs="Times New Roman"/>
          <w:color w:val="333333"/>
          <w:sz w:val="24"/>
          <w:szCs w:val="24"/>
          <w:lang w:eastAsia="ru-RU"/>
        </w:rPr>
        <w:t>биологии МБОУО</w:t>
      </w:r>
      <w:r w:rsidRPr="0049047F">
        <w:rPr>
          <w:rFonts w:ascii="Times New Roman" w:eastAsia="Times New Roman" w:hAnsi="Times New Roman" w:cs="Times New Roman"/>
          <w:color w:val="333333"/>
          <w:sz w:val="24"/>
          <w:szCs w:val="24"/>
          <w:lang w:eastAsia="ru-RU"/>
        </w:rPr>
        <w:t xml:space="preserve"> гимназии №</w:t>
      </w:r>
      <w:r>
        <w:rPr>
          <w:rFonts w:ascii="Times New Roman" w:eastAsia="Times New Roman" w:hAnsi="Times New Roman" w:cs="Times New Roman"/>
          <w:color w:val="333333"/>
          <w:sz w:val="24"/>
          <w:szCs w:val="24"/>
          <w:lang w:eastAsia="ru-RU"/>
        </w:rPr>
        <w:t>30</w:t>
      </w:r>
      <w:r w:rsidRPr="0049047F">
        <w:rPr>
          <w:rFonts w:ascii="Times New Roman" w:eastAsia="Times New Roman" w:hAnsi="Times New Roman" w:cs="Times New Roman"/>
          <w:color w:val="333333"/>
          <w:sz w:val="24"/>
          <w:szCs w:val="24"/>
          <w:lang w:eastAsia="ru-RU"/>
        </w:rPr>
        <w:t>,</w:t>
      </w:r>
    </w:p>
    <w:p w:rsidR="0049047F" w:rsidRPr="0049047F" w:rsidRDefault="0049047F" w:rsidP="00FF514B">
      <w:pPr>
        <w:spacing w:before="100" w:beforeAutospacing="1" w:after="0" w:line="240" w:lineRule="auto"/>
        <w:jc w:val="right"/>
        <w:rPr>
          <w:rFonts w:ascii="Times New Roman" w:eastAsia="Times New Roman" w:hAnsi="Times New Roman" w:cs="Times New Roman"/>
          <w:color w:val="333333"/>
          <w:sz w:val="24"/>
          <w:szCs w:val="24"/>
          <w:lang w:eastAsia="ru-RU"/>
        </w:rPr>
      </w:pPr>
      <w:r w:rsidRPr="0049047F">
        <w:rPr>
          <w:rFonts w:ascii="Times New Roman" w:eastAsia="Times New Roman" w:hAnsi="Times New Roman" w:cs="Times New Roman"/>
          <w:color w:val="333333"/>
          <w:sz w:val="24"/>
          <w:szCs w:val="24"/>
          <w:lang w:eastAsia="ru-RU"/>
        </w:rPr>
        <w:t xml:space="preserve">г. </w:t>
      </w:r>
      <w:r>
        <w:rPr>
          <w:rFonts w:ascii="Times New Roman" w:eastAsia="Times New Roman" w:hAnsi="Times New Roman" w:cs="Times New Roman"/>
          <w:color w:val="333333"/>
          <w:sz w:val="24"/>
          <w:szCs w:val="24"/>
          <w:lang w:eastAsia="ru-RU"/>
        </w:rPr>
        <w:t>Иваново Ивановской области</w:t>
      </w:r>
    </w:p>
    <w:p w:rsidR="0049047F" w:rsidRDefault="0049047F" w:rsidP="00FF514B">
      <w:pPr>
        <w:spacing w:before="100" w:beforeAutospacing="1" w:after="0" w:line="240" w:lineRule="auto"/>
        <w:jc w:val="center"/>
        <w:rPr>
          <w:rFonts w:ascii="Times New Roman" w:eastAsia="Times New Roman" w:hAnsi="Times New Roman" w:cs="Times New Roman"/>
          <w:b/>
          <w:bCs/>
          <w:color w:val="333333"/>
          <w:sz w:val="24"/>
          <w:szCs w:val="24"/>
          <w:lang w:eastAsia="ru-RU"/>
        </w:rPr>
      </w:pPr>
      <w:r w:rsidRPr="0049047F">
        <w:rPr>
          <w:rFonts w:ascii="Times New Roman" w:eastAsia="Times New Roman" w:hAnsi="Times New Roman" w:cs="Times New Roman"/>
          <w:b/>
          <w:bCs/>
          <w:color w:val="333333"/>
          <w:sz w:val="24"/>
          <w:szCs w:val="24"/>
          <w:lang w:eastAsia="ru-RU"/>
        </w:rPr>
        <w:t xml:space="preserve">Технологическая карта урока по учебному предмету «Биология» в </w:t>
      </w:r>
      <w:r>
        <w:rPr>
          <w:rFonts w:ascii="Times New Roman" w:eastAsia="Times New Roman" w:hAnsi="Times New Roman" w:cs="Times New Roman"/>
          <w:b/>
          <w:bCs/>
          <w:color w:val="333333"/>
          <w:sz w:val="24"/>
          <w:szCs w:val="24"/>
          <w:lang w:eastAsia="ru-RU"/>
        </w:rPr>
        <w:t>6</w:t>
      </w:r>
      <w:r w:rsidRPr="0049047F">
        <w:rPr>
          <w:rFonts w:ascii="Times New Roman" w:eastAsia="Times New Roman" w:hAnsi="Times New Roman" w:cs="Times New Roman"/>
          <w:b/>
          <w:bCs/>
          <w:color w:val="333333"/>
          <w:sz w:val="24"/>
          <w:szCs w:val="24"/>
          <w:lang w:eastAsia="ru-RU"/>
        </w:rPr>
        <w:t>-ом классе на тему «</w:t>
      </w:r>
      <w:r>
        <w:rPr>
          <w:rFonts w:ascii="Times New Roman" w:eastAsia="Times New Roman" w:hAnsi="Times New Roman" w:cs="Times New Roman"/>
          <w:b/>
          <w:bCs/>
          <w:color w:val="333333"/>
          <w:sz w:val="24"/>
          <w:szCs w:val="24"/>
          <w:lang w:eastAsia="ru-RU"/>
        </w:rPr>
        <w:t>Корень: его строение и значение</w:t>
      </w:r>
      <w:r w:rsidRPr="0049047F">
        <w:rPr>
          <w:rFonts w:ascii="Times New Roman" w:eastAsia="Times New Roman" w:hAnsi="Times New Roman" w:cs="Times New Roman"/>
          <w:b/>
          <w:bCs/>
          <w:color w:val="333333"/>
          <w:sz w:val="24"/>
          <w:szCs w:val="24"/>
          <w:lang w:eastAsia="ru-RU"/>
        </w:rPr>
        <w:t>»</w:t>
      </w:r>
    </w:p>
    <w:p w:rsidR="00FF514B" w:rsidRPr="0049047F" w:rsidRDefault="00FF514B" w:rsidP="00FF514B">
      <w:pPr>
        <w:spacing w:before="100" w:beforeAutospacing="1" w:after="0" w:line="240" w:lineRule="auto"/>
        <w:jc w:val="center"/>
        <w:rPr>
          <w:rFonts w:ascii="Times New Roman" w:eastAsia="Times New Roman" w:hAnsi="Times New Roman" w:cs="Times New Roman"/>
          <w:color w:val="333333"/>
          <w:sz w:val="24"/>
          <w:szCs w:val="24"/>
          <w:lang w:eastAsia="ru-RU"/>
        </w:rPr>
      </w:pPr>
    </w:p>
    <w:tbl>
      <w:tblPr>
        <w:tblW w:w="151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0"/>
        <w:gridCol w:w="12900"/>
      </w:tblGrid>
      <w:tr w:rsidR="0049047F" w:rsidRPr="0049047F" w:rsidTr="004A4810">
        <w:tc>
          <w:tcPr>
            <w:tcW w:w="22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9047F" w:rsidRPr="0049047F" w:rsidRDefault="0049047F" w:rsidP="0049047F">
            <w:pPr>
              <w:spacing w:before="100" w:beforeAutospacing="1" w:after="100" w:afterAutospacing="1" w:line="300" w:lineRule="atLeast"/>
              <w:rPr>
                <w:rFonts w:ascii="Times New Roman" w:eastAsia="Times New Roman" w:hAnsi="Times New Roman" w:cs="Times New Roman"/>
                <w:color w:val="333333"/>
                <w:sz w:val="24"/>
                <w:szCs w:val="24"/>
                <w:lang w:eastAsia="ru-RU"/>
              </w:rPr>
            </w:pPr>
            <w:r w:rsidRPr="0049047F">
              <w:rPr>
                <w:rFonts w:ascii="Times New Roman" w:eastAsia="Times New Roman" w:hAnsi="Times New Roman" w:cs="Times New Roman"/>
                <w:color w:val="333333"/>
                <w:sz w:val="24"/>
                <w:szCs w:val="24"/>
                <w:lang w:eastAsia="ru-RU"/>
              </w:rPr>
              <w:t>Тип урока:</w:t>
            </w:r>
          </w:p>
        </w:tc>
        <w:tc>
          <w:tcPr>
            <w:tcW w:w="129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9047F" w:rsidRPr="0049047F" w:rsidRDefault="0049047F" w:rsidP="00F26321">
            <w:pPr>
              <w:spacing w:after="0" w:line="300" w:lineRule="atLeast"/>
              <w:rPr>
                <w:rFonts w:ascii="Times New Roman" w:eastAsia="Times New Roman" w:hAnsi="Times New Roman" w:cs="Times New Roman"/>
                <w:color w:val="333333"/>
                <w:sz w:val="24"/>
                <w:szCs w:val="24"/>
                <w:lang w:eastAsia="ru-RU"/>
              </w:rPr>
            </w:pPr>
            <w:r w:rsidRPr="0049047F">
              <w:rPr>
                <w:rFonts w:ascii="Times New Roman" w:eastAsia="Times New Roman" w:hAnsi="Times New Roman" w:cs="Times New Roman"/>
                <w:color w:val="333333"/>
                <w:sz w:val="24"/>
                <w:szCs w:val="24"/>
                <w:lang w:eastAsia="ru-RU"/>
              </w:rPr>
              <w:t> </w:t>
            </w:r>
            <w:r w:rsidR="00F26321" w:rsidRPr="0049047F">
              <w:rPr>
                <w:rFonts w:ascii="Times New Roman" w:hAnsi="Times New Roman" w:cs="Times New Roman"/>
                <w:sz w:val="24"/>
                <w:szCs w:val="24"/>
              </w:rPr>
              <w:t>У</w:t>
            </w:r>
            <w:r w:rsidRPr="0049047F">
              <w:rPr>
                <w:rFonts w:ascii="Times New Roman" w:hAnsi="Times New Roman" w:cs="Times New Roman"/>
                <w:sz w:val="24"/>
                <w:szCs w:val="24"/>
              </w:rPr>
              <w:t>рок</w:t>
            </w:r>
            <w:r w:rsidR="00F26321">
              <w:rPr>
                <w:rFonts w:ascii="Times New Roman" w:hAnsi="Times New Roman" w:cs="Times New Roman"/>
                <w:sz w:val="24"/>
                <w:szCs w:val="24"/>
              </w:rPr>
              <w:t xml:space="preserve"> изучения нового материала</w:t>
            </w:r>
            <w:r w:rsidRPr="0049047F">
              <w:rPr>
                <w:rFonts w:ascii="Times New Roman" w:hAnsi="Times New Roman" w:cs="Times New Roman"/>
                <w:sz w:val="24"/>
                <w:szCs w:val="24"/>
              </w:rPr>
              <w:t xml:space="preserve"> с использованием планшета </w:t>
            </w:r>
            <w:proofErr w:type="spellStart"/>
            <w:r w:rsidRPr="0049047F">
              <w:rPr>
                <w:rFonts w:ascii="Times New Roman" w:hAnsi="Times New Roman" w:cs="Times New Roman"/>
                <w:sz w:val="24"/>
                <w:szCs w:val="24"/>
              </w:rPr>
              <w:t>Surface</w:t>
            </w:r>
            <w:proofErr w:type="spellEnd"/>
            <w:r w:rsidRPr="0049047F">
              <w:rPr>
                <w:rFonts w:ascii="Times New Roman" w:hAnsi="Times New Roman" w:cs="Times New Roman"/>
                <w:sz w:val="24"/>
                <w:szCs w:val="24"/>
              </w:rPr>
              <w:t xml:space="preserve"> с </w:t>
            </w:r>
            <w:proofErr w:type="spellStart"/>
            <w:r w:rsidRPr="0049047F">
              <w:rPr>
                <w:rFonts w:ascii="Times New Roman" w:hAnsi="Times New Roman" w:cs="Times New Roman"/>
                <w:sz w:val="24"/>
                <w:szCs w:val="24"/>
              </w:rPr>
              <w:t>Windows</w:t>
            </w:r>
            <w:proofErr w:type="spellEnd"/>
            <w:r w:rsidRPr="0049047F">
              <w:rPr>
                <w:rFonts w:ascii="Times New Roman" w:hAnsi="Times New Roman" w:cs="Times New Roman"/>
                <w:sz w:val="24"/>
                <w:szCs w:val="24"/>
              </w:rPr>
              <w:t xml:space="preserve"> RT</w:t>
            </w:r>
          </w:p>
        </w:tc>
      </w:tr>
      <w:tr w:rsidR="0049047F" w:rsidRPr="0049047F" w:rsidTr="004A4810">
        <w:tc>
          <w:tcPr>
            <w:tcW w:w="22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9047F" w:rsidRPr="0049047F" w:rsidRDefault="0049047F" w:rsidP="0049047F">
            <w:pPr>
              <w:spacing w:before="100" w:beforeAutospacing="1" w:after="100" w:afterAutospacing="1" w:line="300" w:lineRule="atLeast"/>
              <w:rPr>
                <w:rFonts w:ascii="Times New Roman" w:eastAsia="Times New Roman" w:hAnsi="Times New Roman" w:cs="Times New Roman"/>
                <w:color w:val="333333"/>
                <w:sz w:val="24"/>
                <w:szCs w:val="24"/>
                <w:lang w:eastAsia="ru-RU"/>
              </w:rPr>
            </w:pPr>
            <w:r w:rsidRPr="0049047F">
              <w:rPr>
                <w:rFonts w:ascii="Times New Roman" w:eastAsia="Times New Roman" w:hAnsi="Times New Roman" w:cs="Times New Roman"/>
                <w:color w:val="333333"/>
                <w:sz w:val="24"/>
                <w:szCs w:val="24"/>
                <w:lang w:eastAsia="ru-RU"/>
              </w:rPr>
              <w:t>Авторы УМК:</w:t>
            </w:r>
          </w:p>
        </w:tc>
        <w:tc>
          <w:tcPr>
            <w:tcW w:w="129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9047F" w:rsidRPr="004A4810" w:rsidRDefault="0049047F" w:rsidP="004A4810">
            <w:pPr>
              <w:pStyle w:val="a6"/>
              <w:numPr>
                <w:ilvl w:val="0"/>
                <w:numId w:val="9"/>
              </w:numPr>
              <w:spacing w:after="0" w:line="240" w:lineRule="auto"/>
              <w:jc w:val="both"/>
              <w:rPr>
                <w:rFonts w:ascii="Times New Roman" w:eastAsia="Times New Roman" w:hAnsi="Times New Roman" w:cs="Times New Roman"/>
                <w:color w:val="333333"/>
                <w:sz w:val="24"/>
                <w:szCs w:val="24"/>
                <w:lang w:eastAsia="ru-RU"/>
              </w:rPr>
            </w:pPr>
            <w:r w:rsidRPr="004A4810">
              <w:rPr>
                <w:rFonts w:ascii="Times New Roman" w:hAnsi="Times New Roman" w:cs="Times New Roman"/>
                <w:sz w:val="24"/>
                <w:szCs w:val="24"/>
              </w:rPr>
              <w:t>И.Н. Пономарева, В.С.</w:t>
            </w:r>
            <w:r w:rsidR="00FF514B" w:rsidRPr="004A4810">
              <w:rPr>
                <w:rFonts w:ascii="Times New Roman" w:hAnsi="Times New Roman" w:cs="Times New Roman"/>
                <w:sz w:val="24"/>
                <w:szCs w:val="24"/>
              </w:rPr>
              <w:t xml:space="preserve"> </w:t>
            </w:r>
            <w:r w:rsidRPr="004A4810">
              <w:rPr>
                <w:rFonts w:ascii="Times New Roman" w:hAnsi="Times New Roman" w:cs="Times New Roman"/>
                <w:sz w:val="24"/>
                <w:szCs w:val="24"/>
              </w:rPr>
              <w:t xml:space="preserve">Кучменко, О.А. Корнилова: Биология. 6 класс. Учебник для общеобразовательных учреждений. ФГОС. - М.: </w:t>
            </w:r>
            <w:proofErr w:type="spellStart"/>
            <w:r w:rsidRPr="004A4810">
              <w:rPr>
                <w:rFonts w:ascii="Times New Roman" w:hAnsi="Times New Roman" w:cs="Times New Roman"/>
                <w:sz w:val="24"/>
                <w:szCs w:val="24"/>
              </w:rPr>
              <w:t>Вентана</w:t>
            </w:r>
            <w:proofErr w:type="spellEnd"/>
            <w:r w:rsidRPr="004A4810">
              <w:rPr>
                <w:rFonts w:ascii="Times New Roman" w:hAnsi="Times New Roman" w:cs="Times New Roman"/>
                <w:sz w:val="24"/>
                <w:szCs w:val="24"/>
              </w:rPr>
              <w:t>-Граф, 2014.</w:t>
            </w:r>
          </w:p>
          <w:p w:rsidR="004A4810" w:rsidRPr="004A4810" w:rsidRDefault="004A4810" w:rsidP="004A4810">
            <w:pPr>
              <w:pStyle w:val="a6"/>
              <w:numPr>
                <w:ilvl w:val="0"/>
                <w:numId w:val="9"/>
              </w:numPr>
              <w:shd w:val="clear" w:color="auto" w:fill="FFFFFF"/>
              <w:spacing w:before="90" w:after="90" w:line="240" w:lineRule="auto"/>
              <w:jc w:val="both"/>
              <w:rPr>
                <w:rFonts w:ascii="Times New Roman" w:eastAsia="Times New Roman" w:hAnsi="Times New Roman" w:cs="Times New Roman"/>
                <w:color w:val="333333"/>
                <w:sz w:val="24"/>
                <w:szCs w:val="24"/>
                <w:lang w:eastAsia="ru-RU"/>
              </w:rPr>
            </w:pPr>
            <w:r w:rsidRPr="004A4810">
              <w:rPr>
                <w:rFonts w:ascii="Times New Roman" w:eastAsia="Calibri" w:hAnsi="Times New Roman" w:cs="Times New Roman"/>
                <w:sz w:val="24"/>
                <w:szCs w:val="24"/>
              </w:rPr>
              <w:t xml:space="preserve">Пономарева И.Н., Кучменко В.С., Корнилова О.А.: Биология. 6 класс. </w:t>
            </w:r>
            <w:r w:rsidRPr="004A4810">
              <w:rPr>
                <w:rFonts w:ascii="Times New Roman" w:hAnsi="Times New Roman" w:cs="Times New Roman"/>
                <w:sz w:val="24"/>
                <w:szCs w:val="24"/>
              </w:rPr>
              <w:t xml:space="preserve">Рабочая тетрадь. В 2-х частях. - М.: </w:t>
            </w:r>
            <w:proofErr w:type="spellStart"/>
            <w:r w:rsidRPr="004A4810">
              <w:rPr>
                <w:rFonts w:ascii="Times New Roman" w:hAnsi="Times New Roman" w:cs="Times New Roman"/>
                <w:sz w:val="24"/>
                <w:szCs w:val="24"/>
              </w:rPr>
              <w:t>Вентана</w:t>
            </w:r>
            <w:proofErr w:type="spellEnd"/>
            <w:r w:rsidRPr="004A4810">
              <w:rPr>
                <w:rFonts w:ascii="Times New Roman" w:hAnsi="Times New Roman" w:cs="Times New Roman"/>
                <w:sz w:val="24"/>
                <w:szCs w:val="24"/>
              </w:rPr>
              <w:t>-Граф, 201</w:t>
            </w:r>
            <w:r>
              <w:rPr>
                <w:rFonts w:ascii="Times New Roman" w:hAnsi="Times New Roman" w:cs="Times New Roman"/>
                <w:sz w:val="24"/>
                <w:szCs w:val="24"/>
              </w:rPr>
              <w:t>4</w:t>
            </w:r>
            <w:r w:rsidRPr="004A4810">
              <w:rPr>
                <w:rFonts w:ascii="Times New Roman" w:hAnsi="Times New Roman" w:cs="Times New Roman"/>
                <w:sz w:val="24"/>
                <w:szCs w:val="24"/>
              </w:rPr>
              <w:t>.</w:t>
            </w:r>
          </w:p>
        </w:tc>
      </w:tr>
      <w:tr w:rsidR="0049047F" w:rsidRPr="0049047F" w:rsidTr="004A4810">
        <w:tc>
          <w:tcPr>
            <w:tcW w:w="22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9047F" w:rsidRPr="0049047F" w:rsidRDefault="0049047F" w:rsidP="0049047F">
            <w:pPr>
              <w:spacing w:before="100" w:beforeAutospacing="1" w:after="100" w:afterAutospacing="1" w:line="300" w:lineRule="atLeast"/>
              <w:rPr>
                <w:rFonts w:ascii="Times New Roman" w:eastAsia="Times New Roman" w:hAnsi="Times New Roman" w:cs="Times New Roman"/>
                <w:color w:val="333333"/>
                <w:sz w:val="24"/>
                <w:szCs w:val="24"/>
                <w:lang w:eastAsia="ru-RU"/>
              </w:rPr>
            </w:pPr>
            <w:r w:rsidRPr="0049047F">
              <w:rPr>
                <w:rFonts w:ascii="Times New Roman" w:eastAsia="Times New Roman" w:hAnsi="Times New Roman" w:cs="Times New Roman"/>
                <w:color w:val="333333"/>
                <w:sz w:val="24"/>
                <w:szCs w:val="24"/>
                <w:lang w:eastAsia="ru-RU"/>
              </w:rPr>
              <w:t>Цели урока:</w:t>
            </w:r>
          </w:p>
        </w:tc>
        <w:tc>
          <w:tcPr>
            <w:tcW w:w="129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FF514B" w:rsidRDefault="00FF514B" w:rsidP="00FF514B">
            <w:pPr>
              <w:spacing w:after="0" w:line="240" w:lineRule="auto"/>
              <w:jc w:val="both"/>
              <w:rPr>
                <w:rFonts w:ascii="Times New Roman" w:hAnsi="Times New Roman" w:cs="Times New Roman"/>
                <w:sz w:val="24"/>
                <w:szCs w:val="24"/>
              </w:rPr>
            </w:pPr>
            <w:r>
              <w:rPr>
                <w:rFonts w:ascii="Times New Roman" w:eastAsia="Times New Roman" w:hAnsi="Times New Roman" w:cs="Times New Roman"/>
                <w:color w:val="333333"/>
                <w:sz w:val="24"/>
                <w:szCs w:val="24"/>
                <w:lang w:eastAsia="ru-RU"/>
              </w:rPr>
              <w:t xml:space="preserve">1) </w:t>
            </w:r>
            <w:r w:rsidRPr="00FF514B">
              <w:rPr>
                <w:rFonts w:ascii="Times New Roman" w:hAnsi="Times New Roman" w:cs="Times New Roman"/>
                <w:sz w:val="24"/>
                <w:szCs w:val="24"/>
              </w:rPr>
              <w:t>сформировать представление о</w:t>
            </w:r>
            <w:r>
              <w:rPr>
                <w:rFonts w:ascii="Times New Roman" w:hAnsi="Times New Roman" w:cs="Times New Roman"/>
                <w:sz w:val="24"/>
                <w:szCs w:val="24"/>
              </w:rPr>
              <w:t xml:space="preserve"> внешнем и внутреннем</w:t>
            </w:r>
            <w:r w:rsidRPr="00FF514B">
              <w:rPr>
                <w:rFonts w:ascii="Times New Roman" w:hAnsi="Times New Roman" w:cs="Times New Roman"/>
                <w:sz w:val="24"/>
                <w:szCs w:val="24"/>
              </w:rPr>
              <w:t xml:space="preserve"> строении корн</w:t>
            </w:r>
            <w:r>
              <w:rPr>
                <w:rFonts w:ascii="Times New Roman" w:hAnsi="Times New Roman" w:cs="Times New Roman"/>
                <w:sz w:val="24"/>
                <w:szCs w:val="24"/>
              </w:rPr>
              <w:t>я;</w:t>
            </w:r>
          </w:p>
          <w:p w:rsidR="0049047F" w:rsidRPr="0049047F" w:rsidRDefault="00FF514B" w:rsidP="00FF514B">
            <w:pPr>
              <w:spacing w:after="0" w:line="240" w:lineRule="auto"/>
              <w:jc w:val="both"/>
              <w:rPr>
                <w:rFonts w:ascii="Times New Roman" w:eastAsia="Times New Roman" w:hAnsi="Times New Roman" w:cs="Times New Roman"/>
                <w:color w:val="333333"/>
                <w:sz w:val="24"/>
                <w:szCs w:val="24"/>
                <w:lang w:eastAsia="ru-RU"/>
              </w:rPr>
            </w:pPr>
            <w:r w:rsidRPr="00FF514B">
              <w:rPr>
                <w:rFonts w:ascii="Times New Roman" w:hAnsi="Times New Roman" w:cs="Times New Roman"/>
                <w:sz w:val="24"/>
                <w:szCs w:val="24"/>
              </w:rPr>
              <w:t xml:space="preserve">2) </w:t>
            </w:r>
            <w:r>
              <w:rPr>
                <w:rFonts w:ascii="Times New Roman" w:hAnsi="Times New Roman" w:cs="Times New Roman"/>
                <w:sz w:val="24"/>
                <w:szCs w:val="24"/>
              </w:rPr>
              <w:t xml:space="preserve">продолжить </w:t>
            </w:r>
            <w:r w:rsidRPr="00FF514B">
              <w:rPr>
                <w:rFonts w:ascii="Times New Roman" w:hAnsi="Times New Roman" w:cs="Times New Roman"/>
                <w:sz w:val="24"/>
                <w:szCs w:val="24"/>
              </w:rPr>
              <w:t>ф</w:t>
            </w:r>
            <w:r>
              <w:rPr>
                <w:rFonts w:ascii="Times New Roman" w:hAnsi="Times New Roman" w:cs="Times New Roman"/>
                <w:sz w:val="24"/>
                <w:szCs w:val="24"/>
              </w:rPr>
              <w:t>ормировать УУД личностные, коммуникативные, познавательные, регулятивные.</w:t>
            </w:r>
          </w:p>
        </w:tc>
      </w:tr>
      <w:tr w:rsidR="0049047F" w:rsidRPr="0049047F" w:rsidTr="004A4810">
        <w:tc>
          <w:tcPr>
            <w:tcW w:w="22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9047F" w:rsidRPr="0049047F" w:rsidRDefault="0049047F" w:rsidP="0049047F">
            <w:pPr>
              <w:spacing w:before="100" w:beforeAutospacing="1" w:after="100" w:afterAutospacing="1" w:line="300" w:lineRule="atLeast"/>
              <w:rPr>
                <w:rFonts w:ascii="Times New Roman" w:eastAsia="Times New Roman" w:hAnsi="Times New Roman" w:cs="Times New Roman"/>
                <w:color w:val="333333"/>
                <w:sz w:val="24"/>
                <w:szCs w:val="24"/>
                <w:lang w:eastAsia="ru-RU"/>
              </w:rPr>
            </w:pPr>
            <w:r w:rsidRPr="0049047F">
              <w:rPr>
                <w:rFonts w:ascii="Times New Roman" w:eastAsia="Times New Roman" w:hAnsi="Times New Roman" w:cs="Times New Roman"/>
                <w:color w:val="333333"/>
                <w:sz w:val="24"/>
                <w:szCs w:val="24"/>
                <w:lang w:eastAsia="ru-RU"/>
              </w:rPr>
              <w:t xml:space="preserve">Планируемые образовательные результаты (личностные, </w:t>
            </w:r>
            <w:proofErr w:type="spellStart"/>
            <w:r w:rsidRPr="0049047F">
              <w:rPr>
                <w:rFonts w:ascii="Times New Roman" w:eastAsia="Times New Roman" w:hAnsi="Times New Roman" w:cs="Times New Roman"/>
                <w:color w:val="333333"/>
                <w:sz w:val="24"/>
                <w:szCs w:val="24"/>
                <w:lang w:eastAsia="ru-RU"/>
              </w:rPr>
              <w:t>метапредметные</w:t>
            </w:r>
            <w:proofErr w:type="spellEnd"/>
            <w:r w:rsidRPr="0049047F">
              <w:rPr>
                <w:rFonts w:ascii="Times New Roman" w:eastAsia="Times New Roman" w:hAnsi="Times New Roman" w:cs="Times New Roman"/>
                <w:color w:val="333333"/>
                <w:sz w:val="24"/>
                <w:szCs w:val="24"/>
                <w:lang w:eastAsia="ru-RU"/>
              </w:rPr>
              <w:t>, предметные):</w:t>
            </w:r>
          </w:p>
        </w:tc>
        <w:tc>
          <w:tcPr>
            <w:tcW w:w="129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1D02DC" w:rsidRDefault="00F26321" w:rsidP="005D70E6">
            <w:pPr>
              <w:spacing w:after="0" w:line="300" w:lineRule="atLeast"/>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i/>
                <w:color w:val="333333"/>
                <w:sz w:val="24"/>
                <w:szCs w:val="24"/>
                <w:lang w:eastAsia="ru-RU"/>
              </w:rPr>
              <w:t>Предметные результаты:</w:t>
            </w:r>
            <w:r>
              <w:rPr>
                <w:rFonts w:ascii="Times New Roman" w:eastAsia="Times New Roman" w:hAnsi="Times New Roman" w:cs="Times New Roman"/>
                <w:color w:val="333333"/>
                <w:sz w:val="24"/>
                <w:szCs w:val="24"/>
                <w:lang w:eastAsia="ru-RU"/>
              </w:rPr>
              <w:t xml:space="preserve"> </w:t>
            </w:r>
          </w:p>
          <w:p w:rsidR="00F26321" w:rsidRDefault="00F26321" w:rsidP="005D70E6">
            <w:pPr>
              <w:spacing w:after="0" w:line="300" w:lineRule="atLeast"/>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-формировать умение определять основные органы растений (корень);</w:t>
            </w:r>
          </w:p>
          <w:p w:rsidR="00F26321" w:rsidRDefault="00F26321" w:rsidP="005D70E6">
            <w:pPr>
              <w:spacing w:after="0" w:line="300" w:lineRule="atLeast"/>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-формировать умение объяснять особенности внешнего и внутреннего строения корня и его роль в жизнедеятельности растения;</w:t>
            </w:r>
          </w:p>
          <w:p w:rsidR="00F26321" w:rsidRDefault="00F26321" w:rsidP="005D70E6">
            <w:pPr>
              <w:spacing w:after="0" w:line="300" w:lineRule="atLeast"/>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-формировать умение понимать смысл биологических терминов: корневая система, главный корень, боковые корни, придаточные корни, стержневая корневая система, мочковатая корневая система.</w:t>
            </w:r>
          </w:p>
          <w:p w:rsidR="00F26321" w:rsidRDefault="00F26321" w:rsidP="005D70E6">
            <w:pPr>
              <w:spacing w:after="0" w:line="300" w:lineRule="atLeast"/>
              <w:jc w:val="both"/>
              <w:rPr>
                <w:rFonts w:ascii="Times New Roman" w:eastAsia="Times New Roman" w:hAnsi="Times New Roman" w:cs="Times New Roman"/>
                <w:color w:val="333333"/>
                <w:sz w:val="24"/>
                <w:szCs w:val="24"/>
                <w:lang w:eastAsia="ru-RU"/>
              </w:rPr>
            </w:pPr>
            <w:proofErr w:type="spellStart"/>
            <w:r>
              <w:rPr>
                <w:rFonts w:ascii="Times New Roman" w:eastAsia="Times New Roman" w:hAnsi="Times New Roman" w:cs="Times New Roman"/>
                <w:b/>
                <w:i/>
                <w:color w:val="333333"/>
                <w:sz w:val="24"/>
                <w:szCs w:val="24"/>
                <w:lang w:eastAsia="ru-RU"/>
              </w:rPr>
              <w:t>Метапредметные</w:t>
            </w:r>
            <w:proofErr w:type="spellEnd"/>
            <w:r>
              <w:rPr>
                <w:rFonts w:ascii="Times New Roman" w:eastAsia="Times New Roman" w:hAnsi="Times New Roman" w:cs="Times New Roman"/>
                <w:b/>
                <w:i/>
                <w:color w:val="333333"/>
                <w:sz w:val="24"/>
                <w:szCs w:val="24"/>
                <w:lang w:eastAsia="ru-RU"/>
              </w:rPr>
              <w:t xml:space="preserve"> и личностные результаты:</w:t>
            </w:r>
          </w:p>
          <w:p w:rsidR="00F26321" w:rsidRDefault="00F26321" w:rsidP="005D70E6">
            <w:pPr>
              <w:spacing w:after="0" w:line="300" w:lineRule="atLeast"/>
              <w:jc w:val="both"/>
              <w:rPr>
                <w:rFonts w:ascii="Times New Roman" w:eastAsia="Times New Roman" w:hAnsi="Times New Roman" w:cs="Times New Roman"/>
                <w:i/>
                <w:color w:val="333333"/>
                <w:sz w:val="24"/>
                <w:szCs w:val="24"/>
                <w:lang w:eastAsia="ru-RU"/>
              </w:rPr>
            </w:pPr>
            <w:r>
              <w:rPr>
                <w:rFonts w:ascii="Times New Roman" w:eastAsia="Times New Roman" w:hAnsi="Times New Roman" w:cs="Times New Roman"/>
                <w:i/>
                <w:color w:val="333333"/>
                <w:sz w:val="24"/>
                <w:szCs w:val="24"/>
                <w:lang w:eastAsia="ru-RU"/>
              </w:rPr>
              <w:t>Регулятивные УУД</w:t>
            </w:r>
          </w:p>
          <w:p w:rsidR="00F26321" w:rsidRDefault="00F26321" w:rsidP="005D70E6">
            <w:pPr>
              <w:spacing w:after="0" w:line="300" w:lineRule="atLeast"/>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-сформировать умение самостоятельно обнаруживать и формулировать учебную проблему, формулировать вопрос урока;</w:t>
            </w:r>
          </w:p>
          <w:p w:rsidR="00F26321" w:rsidRDefault="00F26321" w:rsidP="005D70E6">
            <w:pPr>
              <w:spacing w:after="0" w:line="300" w:lineRule="atLeast"/>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-сформировать умение, работая по плану, сверять свои действия с целью и при необходимости исправлять ошибки самостоятельно;</w:t>
            </w:r>
          </w:p>
          <w:p w:rsidR="00F26321" w:rsidRDefault="00F26321" w:rsidP="005D70E6">
            <w:pPr>
              <w:spacing w:after="0" w:line="300" w:lineRule="atLeast"/>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-сформировать умение в диалоге с учителем совершенствовать самостоятельно выработанные критерии оценки образовательных достижений.</w:t>
            </w:r>
          </w:p>
          <w:p w:rsidR="00F26321" w:rsidRDefault="00DF4A32" w:rsidP="005D70E6">
            <w:pPr>
              <w:spacing w:after="0" w:line="300" w:lineRule="atLeast"/>
              <w:jc w:val="both"/>
              <w:rPr>
                <w:rFonts w:ascii="Times New Roman" w:eastAsia="Times New Roman" w:hAnsi="Times New Roman" w:cs="Times New Roman"/>
                <w:i/>
                <w:color w:val="333333"/>
                <w:sz w:val="24"/>
                <w:szCs w:val="24"/>
                <w:lang w:eastAsia="ru-RU"/>
              </w:rPr>
            </w:pPr>
            <w:r>
              <w:rPr>
                <w:rFonts w:ascii="Times New Roman" w:eastAsia="Times New Roman" w:hAnsi="Times New Roman" w:cs="Times New Roman"/>
                <w:i/>
                <w:color w:val="333333"/>
                <w:sz w:val="24"/>
                <w:szCs w:val="24"/>
                <w:lang w:eastAsia="ru-RU"/>
              </w:rPr>
              <w:lastRenderedPageBreak/>
              <w:t>Познавательные УУД</w:t>
            </w:r>
          </w:p>
          <w:p w:rsidR="00DF4A32" w:rsidRDefault="00DF4A32" w:rsidP="005D70E6">
            <w:pPr>
              <w:spacing w:after="0" w:line="300" w:lineRule="atLeast"/>
              <w:jc w:val="both"/>
              <w:rPr>
                <w:rFonts w:ascii="Times New Roman" w:eastAsia="Times New Roman" w:hAnsi="Times New Roman" w:cs="Times New Roman"/>
                <w:color w:val="333333"/>
                <w:sz w:val="24"/>
                <w:szCs w:val="24"/>
                <w:lang w:eastAsia="ru-RU"/>
              </w:rPr>
            </w:pPr>
            <w:r w:rsidRPr="00DF4A32">
              <w:rPr>
                <w:rFonts w:ascii="Times New Roman" w:eastAsia="Times New Roman" w:hAnsi="Times New Roman" w:cs="Times New Roman"/>
                <w:color w:val="333333"/>
                <w:sz w:val="24"/>
                <w:szCs w:val="24"/>
                <w:lang w:eastAsia="ru-RU"/>
              </w:rPr>
              <w:t>-сформировать умение</w:t>
            </w:r>
            <w:r>
              <w:rPr>
                <w:rFonts w:ascii="Times New Roman" w:eastAsia="Times New Roman" w:hAnsi="Times New Roman" w:cs="Times New Roman"/>
                <w:color w:val="333333"/>
                <w:sz w:val="24"/>
                <w:szCs w:val="24"/>
                <w:lang w:eastAsia="ru-RU"/>
              </w:rPr>
              <w:t xml:space="preserve"> анализировать, сравнивать, классифицировать, обобщать факты и явления; выявлять причины и следствия простых явлений (работа с </w:t>
            </w:r>
            <w:proofErr w:type="spellStart"/>
            <w:r>
              <w:rPr>
                <w:rFonts w:ascii="Times New Roman" w:eastAsia="Times New Roman" w:hAnsi="Times New Roman" w:cs="Times New Roman"/>
                <w:color w:val="333333"/>
                <w:sz w:val="24"/>
                <w:szCs w:val="24"/>
                <w:lang w:eastAsia="ru-RU"/>
              </w:rPr>
              <w:t>эор</w:t>
            </w:r>
            <w:proofErr w:type="spellEnd"/>
            <w:r>
              <w:rPr>
                <w:rFonts w:ascii="Times New Roman" w:eastAsia="Times New Roman" w:hAnsi="Times New Roman" w:cs="Times New Roman"/>
                <w:color w:val="333333"/>
                <w:sz w:val="24"/>
                <w:szCs w:val="24"/>
                <w:lang w:eastAsia="ru-RU"/>
              </w:rPr>
              <w:t>-анализ схем и иллюстраций, подводящий диалог с учителем, выполнение продуктивных заданий)</w:t>
            </w:r>
          </w:p>
          <w:p w:rsidR="00DF4A32" w:rsidRDefault="00DF4A32" w:rsidP="005D70E6">
            <w:pPr>
              <w:spacing w:after="0" w:line="300" w:lineRule="atLeast"/>
              <w:jc w:val="both"/>
              <w:rPr>
                <w:rFonts w:ascii="Times New Roman" w:eastAsia="Times New Roman" w:hAnsi="Times New Roman" w:cs="Times New Roman"/>
                <w:i/>
                <w:color w:val="333333"/>
                <w:sz w:val="24"/>
                <w:szCs w:val="24"/>
                <w:lang w:eastAsia="ru-RU"/>
              </w:rPr>
            </w:pPr>
            <w:r>
              <w:rPr>
                <w:rFonts w:ascii="Times New Roman" w:eastAsia="Times New Roman" w:hAnsi="Times New Roman" w:cs="Times New Roman"/>
                <w:i/>
                <w:color w:val="333333"/>
                <w:sz w:val="24"/>
                <w:szCs w:val="24"/>
                <w:lang w:eastAsia="ru-RU"/>
              </w:rPr>
              <w:t>Коммуникативные УУД</w:t>
            </w:r>
          </w:p>
          <w:p w:rsidR="00DF4A32" w:rsidRPr="00DF4A32" w:rsidRDefault="00DF4A32" w:rsidP="005D70E6">
            <w:pPr>
              <w:spacing w:after="0" w:line="300" w:lineRule="atLeast"/>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-сформировать умение самостоятельно организовывать учебное взаимодействие в группе</w:t>
            </w:r>
          </w:p>
        </w:tc>
      </w:tr>
      <w:tr w:rsidR="0049047F" w:rsidRPr="0049047F" w:rsidTr="004A4810">
        <w:tc>
          <w:tcPr>
            <w:tcW w:w="22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9047F" w:rsidRPr="0049047F" w:rsidRDefault="0049047F" w:rsidP="0049047F">
            <w:pPr>
              <w:spacing w:before="100" w:beforeAutospacing="1" w:after="100" w:afterAutospacing="1" w:line="300" w:lineRule="atLeast"/>
              <w:rPr>
                <w:rFonts w:ascii="Times New Roman" w:eastAsia="Times New Roman" w:hAnsi="Times New Roman" w:cs="Times New Roman"/>
                <w:color w:val="333333"/>
                <w:sz w:val="24"/>
                <w:szCs w:val="24"/>
                <w:lang w:eastAsia="ru-RU"/>
              </w:rPr>
            </w:pPr>
            <w:r w:rsidRPr="0049047F">
              <w:rPr>
                <w:rFonts w:ascii="Times New Roman" w:eastAsia="Times New Roman" w:hAnsi="Times New Roman" w:cs="Times New Roman"/>
                <w:color w:val="333333"/>
                <w:sz w:val="24"/>
                <w:szCs w:val="24"/>
                <w:lang w:eastAsia="ru-RU"/>
              </w:rPr>
              <w:lastRenderedPageBreak/>
              <w:t>Оборудование:</w:t>
            </w:r>
          </w:p>
        </w:tc>
        <w:tc>
          <w:tcPr>
            <w:tcW w:w="129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9047F" w:rsidRPr="0049047F" w:rsidRDefault="005D70E6" w:rsidP="00FF514B">
            <w:pPr>
              <w:shd w:val="clear" w:color="auto" w:fill="FFFFFF"/>
              <w:spacing w:before="90" w:after="90" w:line="240" w:lineRule="auto"/>
              <w:jc w:val="both"/>
              <w:rPr>
                <w:rFonts w:ascii="Times New Roman" w:eastAsia="Times New Roman" w:hAnsi="Times New Roman" w:cs="Times New Roman"/>
                <w:color w:val="333333"/>
                <w:sz w:val="24"/>
                <w:szCs w:val="24"/>
                <w:lang w:eastAsia="ru-RU"/>
              </w:rPr>
            </w:pPr>
            <w:r w:rsidRPr="00AA56CD">
              <w:rPr>
                <w:rFonts w:ascii="Times New Roman" w:eastAsia="Calibri" w:hAnsi="Times New Roman" w:cs="Times New Roman"/>
                <w:sz w:val="24"/>
                <w:szCs w:val="24"/>
              </w:rPr>
              <w:t>мобильный класс</w:t>
            </w:r>
            <w:r>
              <w:rPr>
                <w:rFonts w:ascii="Times New Roman" w:eastAsia="Calibri" w:hAnsi="Times New Roman" w:cs="Times New Roman"/>
                <w:sz w:val="24"/>
                <w:szCs w:val="24"/>
              </w:rPr>
              <w:t xml:space="preserve">, состоящий из 26 планшетов </w:t>
            </w:r>
            <w:proofErr w:type="spellStart"/>
            <w:r w:rsidRPr="00F5608D">
              <w:rPr>
                <w:rFonts w:ascii="Times New Roman" w:hAnsi="Times New Roman" w:cs="Times New Roman"/>
                <w:sz w:val="24"/>
                <w:szCs w:val="24"/>
              </w:rPr>
              <w:t>Surface</w:t>
            </w:r>
            <w:proofErr w:type="spellEnd"/>
            <w:r w:rsidRPr="00F5608D">
              <w:rPr>
                <w:rFonts w:ascii="Times New Roman" w:hAnsi="Times New Roman" w:cs="Times New Roman"/>
                <w:sz w:val="24"/>
                <w:szCs w:val="24"/>
              </w:rPr>
              <w:t xml:space="preserve"> с </w:t>
            </w:r>
            <w:proofErr w:type="spellStart"/>
            <w:r w:rsidRPr="00F5608D">
              <w:rPr>
                <w:rFonts w:ascii="Times New Roman" w:hAnsi="Times New Roman" w:cs="Times New Roman"/>
                <w:sz w:val="24"/>
                <w:szCs w:val="24"/>
              </w:rPr>
              <w:t>Windows</w:t>
            </w:r>
            <w:proofErr w:type="spellEnd"/>
            <w:r w:rsidRPr="00F5608D">
              <w:rPr>
                <w:rFonts w:ascii="Times New Roman" w:hAnsi="Times New Roman" w:cs="Times New Roman"/>
                <w:sz w:val="24"/>
                <w:szCs w:val="24"/>
              </w:rPr>
              <w:t xml:space="preserve"> RT</w:t>
            </w:r>
            <w:r>
              <w:rPr>
                <w:rFonts w:ascii="Times New Roman" w:eastAsia="Calibri" w:hAnsi="Times New Roman" w:cs="Times New Roman"/>
                <w:sz w:val="24"/>
                <w:szCs w:val="24"/>
              </w:rPr>
              <w:t>; доступ к сети Интернет; проектор, экран, компьютер</w:t>
            </w:r>
            <w:r w:rsidR="00FF514B">
              <w:rPr>
                <w:rFonts w:ascii="Times New Roman" w:eastAsia="Calibri" w:hAnsi="Times New Roman" w:cs="Times New Roman"/>
                <w:sz w:val="24"/>
                <w:szCs w:val="24"/>
              </w:rPr>
              <w:t>; учебник; тетрадь к учебнику на печатной основе (часть 1).</w:t>
            </w:r>
          </w:p>
        </w:tc>
      </w:tr>
      <w:tr w:rsidR="0049047F" w:rsidRPr="0049047F" w:rsidTr="004A4810">
        <w:tc>
          <w:tcPr>
            <w:tcW w:w="22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9047F" w:rsidRPr="0049047F" w:rsidRDefault="0049047F" w:rsidP="0049047F">
            <w:pPr>
              <w:spacing w:before="100" w:beforeAutospacing="1" w:after="100" w:afterAutospacing="1" w:line="300" w:lineRule="atLeast"/>
              <w:rPr>
                <w:rFonts w:ascii="Times New Roman" w:eastAsia="Times New Roman" w:hAnsi="Times New Roman" w:cs="Times New Roman"/>
                <w:color w:val="333333"/>
                <w:sz w:val="24"/>
                <w:szCs w:val="24"/>
                <w:lang w:eastAsia="ru-RU"/>
              </w:rPr>
            </w:pPr>
            <w:r w:rsidRPr="0049047F">
              <w:rPr>
                <w:rFonts w:ascii="Times New Roman" w:eastAsia="Times New Roman" w:hAnsi="Times New Roman" w:cs="Times New Roman"/>
                <w:color w:val="333333"/>
                <w:sz w:val="24"/>
                <w:szCs w:val="24"/>
                <w:lang w:eastAsia="ru-RU"/>
              </w:rPr>
              <w:t>Образовательные ресурсы:</w:t>
            </w:r>
          </w:p>
        </w:tc>
        <w:tc>
          <w:tcPr>
            <w:tcW w:w="129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5D70E6" w:rsidRPr="0049047F" w:rsidRDefault="0049047F" w:rsidP="005D70E6">
            <w:pPr>
              <w:spacing w:after="0" w:line="300" w:lineRule="atLeast"/>
              <w:rPr>
                <w:rFonts w:ascii="Times New Roman" w:eastAsia="Times New Roman" w:hAnsi="Times New Roman" w:cs="Times New Roman"/>
                <w:color w:val="333333"/>
                <w:sz w:val="24"/>
                <w:szCs w:val="24"/>
                <w:lang w:eastAsia="ru-RU"/>
              </w:rPr>
            </w:pPr>
            <w:r w:rsidRPr="0049047F">
              <w:rPr>
                <w:rFonts w:ascii="Times New Roman" w:eastAsia="Times New Roman" w:hAnsi="Times New Roman" w:cs="Times New Roman"/>
                <w:color w:val="333333"/>
                <w:sz w:val="24"/>
                <w:szCs w:val="24"/>
                <w:lang w:eastAsia="ru-RU"/>
              </w:rPr>
              <w:t> </w:t>
            </w:r>
            <w:hyperlink r:id="rId6" w:history="1">
              <w:r w:rsidR="005D70E6" w:rsidRPr="002D5B3A">
                <w:rPr>
                  <w:rStyle w:val="a5"/>
                  <w:rFonts w:ascii="Times New Roman" w:eastAsia="Times New Roman" w:hAnsi="Times New Roman" w:cs="Times New Roman"/>
                  <w:sz w:val="24"/>
                  <w:szCs w:val="24"/>
                  <w:lang w:eastAsia="ru-RU"/>
                </w:rPr>
                <w:t>http://school-collection.edu.ru/</w:t>
              </w:r>
            </w:hyperlink>
          </w:p>
        </w:tc>
      </w:tr>
    </w:tbl>
    <w:p w:rsidR="00680E53" w:rsidRDefault="00174E47">
      <w:pPr>
        <w:rPr>
          <w:rFonts w:ascii="Times New Roman" w:hAnsi="Times New Roman" w:cs="Times New Roman"/>
          <w:sz w:val="24"/>
          <w:szCs w:val="24"/>
        </w:rPr>
      </w:pPr>
    </w:p>
    <w:tbl>
      <w:tblPr>
        <w:tblStyle w:val="a7"/>
        <w:tblW w:w="15219" w:type="dxa"/>
        <w:tblLayout w:type="fixed"/>
        <w:tblLook w:val="01E0" w:firstRow="1" w:lastRow="1" w:firstColumn="1" w:lastColumn="1" w:noHBand="0" w:noVBand="0"/>
      </w:tblPr>
      <w:tblGrid>
        <w:gridCol w:w="3539"/>
        <w:gridCol w:w="4394"/>
        <w:gridCol w:w="4055"/>
        <w:gridCol w:w="3231"/>
      </w:tblGrid>
      <w:tr w:rsidR="00FF514B" w:rsidRPr="00FF514B" w:rsidTr="00DF4A32">
        <w:tc>
          <w:tcPr>
            <w:tcW w:w="3539" w:type="dxa"/>
          </w:tcPr>
          <w:p w:rsidR="00FF514B" w:rsidRPr="00FF514B" w:rsidRDefault="00FF514B" w:rsidP="00397236">
            <w:pPr>
              <w:pStyle w:val="a6"/>
              <w:spacing w:before="100" w:beforeAutospacing="1"/>
              <w:ind w:left="0"/>
              <w:jc w:val="center"/>
              <w:rPr>
                <w:rFonts w:ascii="Times New Roman" w:hAnsi="Times New Roman" w:cs="Times New Roman"/>
                <w:b/>
                <w:sz w:val="24"/>
                <w:szCs w:val="24"/>
              </w:rPr>
            </w:pPr>
            <w:r w:rsidRPr="00FF514B">
              <w:rPr>
                <w:rFonts w:ascii="Times New Roman" w:hAnsi="Times New Roman" w:cs="Times New Roman"/>
                <w:b/>
                <w:sz w:val="24"/>
                <w:szCs w:val="24"/>
              </w:rPr>
              <w:t>Технология проведения урока (этапы)</w:t>
            </w:r>
          </w:p>
        </w:tc>
        <w:tc>
          <w:tcPr>
            <w:tcW w:w="4394" w:type="dxa"/>
          </w:tcPr>
          <w:p w:rsidR="00FF514B" w:rsidRPr="00FF514B" w:rsidRDefault="00FF514B" w:rsidP="00397236">
            <w:pPr>
              <w:jc w:val="center"/>
              <w:rPr>
                <w:rFonts w:ascii="Times New Roman" w:hAnsi="Times New Roman" w:cs="Times New Roman"/>
                <w:b/>
                <w:sz w:val="24"/>
                <w:szCs w:val="24"/>
              </w:rPr>
            </w:pPr>
            <w:r w:rsidRPr="00FF514B">
              <w:rPr>
                <w:rFonts w:ascii="Times New Roman" w:hAnsi="Times New Roman" w:cs="Times New Roman"/>
                <w:b/>
                <w:sz w:val="24"/>
                <w:szCs w:val="24"/>
              </w:rPr>
              <w:t>Деятельность учителя</w:t>
            </w:r>
          </w:p>
        </w:tc>
        <w:tc>
          <w:tcPr>
            <w:tcW w:w="4055" w:type="dxa"/>
          </w:tcPr>
          <w:p w:rsidR="00FF514B" w:rsidRPr="00FF514B" w:rsidRDefault="00FF514B" w:rsidP="00397236">
            <w:pPr>
              <w:pStyle w:val="a6"/>
              <w:spacing w:before="100" w:beforeAutospacing="1"/>
              <w:ind w:left="0"/>
              <w:jc w:val="center"/>
              <w:rPr>
                <w:rFonts w:ascii="Times New Roman" w:hAnsi="Times New Roman" w:cs="Times New Roman"/>
                <w:b/>
                <w:sz w:val="24"/>
                <w:szCs w:val="24"/>
              </w:rPr>
            </w:pPr>
            <w:r w:rsidRPr="00FF514B">
              <w:rPr>
                <w:rFonts w:ascii="Times New Roman" w:hAnsi="Times New Roman" w:cs="Times New Roman"/>
                <w:b/>
                <w:sz w:val="24"/>
                <w:szCs w:val="24"/>
              </w:rPr>
              <w:t>Деятельность учеников</w:t>
            </w:r>
          </w:p>
        </w:tc>
        <w:tc>
          <w:tcPr>
            <w:tcW w:w="3231" w:type="dxa"/>
          </w:tcPr>
          <w:p w:rsidR="00FF514B" w:rsidRPr="00FF514B" w:rsidRDefault="00F26321" w:rsidP="00397236">
            <w:pPr>
              <w:jc w:val="center"/>
              <w:rPr>
                <w:rFonts w:ascii="Times New Roman" w:hAnsi="Times New Roman" w:cs="Times New Roman"/>
                <w:b/>
                <w:sz w:val="24"/>
                <w:szCs w:val="24"/>
              </w:rPr>
            </w:pPr>
            <w:r>
              <w:rPr>
                <w:rFonts w:ascii="Times New Roman" w:hAnsi="Times New Roman" w:cs="Times New Roman"/>
                <w:b/>
                <w:sz w:val="24"/>
                <w:szCs w:val="24"/>
              </w:rPr>
              <w:t xml:space="preserve">Формирование </w:t>
            </w:r>
            <w:proofErr w:type="gramStart"/>
            <w:r>
              <w:rPr>
                <w:rFonts w:ascii="Times New Roman" w:hAnsi="Times New Roman" w:cs="Times New Roman"/>
                <w:b/>
                <w:sz w:val="24"/>
                <w:szCs w:val="24"/>
              </w:rPr>
              <w:t>УУД  и</w:t>
            </w:r>
            <w:proofErr w:type="gramEnd"/>
            <w:r>
              <w:rPr>
                <w:rFonts w:ascii="Times New Roman" w:hAnsi="Times New Roman" w:cs="Times New Roman"/>
                <w:b/>
                <w:sz w:val="24"/>
                <w:szCs w:val="24"/>
              </w:rPr>
              <w:t xml:space="preserve"> технология оценивания учебных успехов </w:t>
            </w:r>
          </w:p>
        </w:tc>
      </w:tr>
      <w:tr w:rsidR="00FF514B" w:rsidRPr="00FF514B" w:rsidTr="00DF4A32">
        <w:tc>
          <w:tcPr>
            <w:tcW w:w="3539" w:type="dxa"/>
          </w:tcPr>
          <w:p w:rsidR="0012187C" w:rsidRPr="0012187C" w:rsidRDefault="00FF514B" w:rsidP="00B96D25">
            <w:pPr>
              <w:pStyle w:val="a6"/>
              <w:numPr>
                <w:ilvl w:val="0"/>
                <w:numId w:val="4"/>
              </w:numPr>
              <w:jc w:val="both"/>
              <w:rPr>
                <w:rFonts w:ascii="Times New Roman" w:hAnsi="Times New Roman" w:cs="Times New Roman"/>
                <w:b/>
                <w:sz w:val="24"/>
                <w:szCs w:val="24"/>
              </w:rPr>
            </w:pPr>
            <w:r w:rsidRPr="0012187C">
              <w:rPr>
                <w:rFonts w:ascii="Times New Roman" w:hAnsi="Times New Roman" w:cs="Times New Roman"/>
                <w:b/>
                <w:sz w:val="24"/>
                <w:szCs w:val="24"/>
              </w:rPr>
              <w:t xml:space="preserve">Мотивация к учебной деятельности </w:t>
            </w:r>
          </w:p>
          <w:p w:rsidR="00FF514B" w:rsidRPr="004A4810" w:rsidRDefault="00FF514B" w:rsidP="00B96D25">
            <w:pPr>
              <w:ind w:left="360"/>
              <w:jc w:val="both"/>
              <w:rPr>
                <w:rFonts w:ascii="Times New Roman" w:hAnsi="Times New Roman" w:cs="Times New Roman"/>
                <w:sz w:val="24"/>
                <w:szCs w:val="24"/>
              </w:rPr>
            </w:pPr>
            <w:r w:rsidRPr="004A4810">
              <w:rPr>
                <w:rFonts w:ascii="Times New Roman" w:hAnsi="Times New Roman" w:cs="Times New Roman"/>
                <w:sz w:val="24"/>
                <w:szCs w:val="24"/>
              </w:rPr>
              <w:t>Цел</w:t>
            </w:r>
            <w:r w:rsidR="004A4810" w:rsidRPr="004A4810">
              <w:rPr>
                <w:rFonts w:ascii="Times New Roman" w:hAnsi="Times New Roman" w:cs="Times New Roman"/>
                <w:sz w:val="24"/>
                <w:szCs w:val="24"/>
              </w:rPr>
              <w:t>ь этапа</w:t>
            </w:r>
            <w:r w:rsidRPr="004A4810">
              <w:rPr>
                <w:rFonts w:ascii="Times New Roman" w:hAnsi="Times New Roman" w:cs="Times New Roman"/>
                <w:sz w:val="24"/>
                <w:szCs w:val="24"/>
              </w:rPr>
              <w:t xml:space="preserve">: </w:t>
            </w:r>
          </w:p>
          <w:p w:rsidR="00FF514B" w:rsidRPr="00FF514B" w:rsidRDefault="00FF514B" w:rsidP="00B96D25">
            <w:pPr>
              <w:jc w:val="both"/>
              <w:rPr>
                <w:rFonts w:ascii="Times New Roman" w:hAnsi="Times New Roman" w:cs="Times New Roman"/>
                <w:sz w:val="24"/>
                <w:szCs w:val="24"/>
              </w:rPr>
            </w:pPr>
            <w:r w:rsidRPr="00FF514B">
              <w:rPr>
                <w:rFonts w:ascii="Times New Roman" w:hAnsi="Times New Roman" w:cs="Times New Roman"/>
                <w:sz w:val="24"/>
                <w:szCs w:val="24"/>
              </w:rPr>
              <w:t>-актуализировать требования к ученику со стороны</w:t>
            </w:r>
            <w:r w:rsidR="0012187C">
              <w:rPr>
                <w:rFonts w:ascii="Times New Roman" w:hAnsi="Times New Roman" w:cs="Times New Roman"/>
                <w:sz w:val="24"/>
                <w:szCs w:val="24"/>
              </w:rPr>
              <w:t xml:space="preserve"> </w:t>
            </w:r>
            <w:r w:rsidRPr="00FF514B">
              <w:rPr>
                <w:rFonts w:ascii="Times New Roman" w:hAnsi="Times New Roman" w:cs="Times New Roman"/>
                <w:sz w:val="24"/>
                <w:szCs w:val="24"/>
              </w:rPr>
              <w:t>учебной деятельности;</w:t>
            </w:r>
          </w:p>
          <w:p w:rsidR="00FF514B" w:rsidRPr="00FF514B" w:rsidRDefault="00FF514B" w:rsidP="00B96D25">
            <w:pPr>
              <w:jc w:val="both"/>
              <w:rPr>
                <w:rFonts w:ascii="Times New Roman" w:hAnsi="Times New Roman" w:cs="Times New Roman"/>
                <w:sz w:val="24"/>
                <w:szCs w:val="24"/>
              </w:rPr>
            </w:pPr>
            <w:r w:rsidRPr="00FF514B">
              <w:rPr>
                <w:rFonts w:ascii="Times New Roman" w:hAnsi="Times New Roman" w:cs="Times New Roman"/>
                <w:sz w:val="24"/>
                <w:szCs w:val="24"/>
              </w:rPr>
              <w:t xml:space="preserve">- создание условий для возникновения у учеников внутренней потребности включения в учебную деятельность; </w:t>
            </w:r>
          </w:p>
          <w:p w:rsidR="00FF514B" w:rsidRPr="00FF514B" w:rsidRDefault="00FF514B" w:rsidP="00B96D25">
            <w:pPr>
              <w:jc w:val="both"/>
              <w:rPr>
                <w:rFonts w:ascii="Times New Roman" w:hAnsi="Times New Roman" w:cs="Times New Roman"/>
                <w:sz w:val="24"/>
                <w:szCs w:val="24"/>
              </w:rPr>
            </w:pPr>
            <w:r w:rsidRPr="00FF514B">
              <w:rPr>
                <w:rFonts w:ascii="Times New Roman" w:hAnsi="Times New Roman" w:cs="Times New Roman"/>
                <w:sz w:val="24"/>
                <w:szCs w:val="24"/>
              </w:rPr>
              <w:t>- установить тематические рамки;</w:t>
            </w:r>
          </w:p>
          <w:p w:rsidR="00FF514B" w:rsidRPr="00FF514B" w:rsidRDefault="00FF514B" w:rsidP="00B96D25">
            <w:pPr>
              <w:jc w:val="both"/>
              <w:rPr>
                <w:rFonts w:ascii="Times New Roman" w:hAnsi="Times New Roman" w:cs="Times New Roman"/>
                <w:sz w:val="24"/>
                <w:szCs w:val="24"/>
              </w:rPr>
            </w:pPr>
            <w:r w:rsidRPr="00FF514B">
              <w:rPr>
                <w:rFonts w:ascii="Times New Roman" w:hAnsi="Times New Roman" w:cs="Times New Roman"/>
                <w:sz w:val="24"/>
                <w:szCs w:val="24"/>
              </w:rPr>
              <w:t>- уточнить тип урока и наметить шаги учебной деятельности.</w:t>
            </w:r>
          </w:p>
        </w:tc>
        <w:tc>
          <w:tcPr>
            <w:tcW w:w="4394" w:type="dxa"/>
          </w:tcPr>
          <w:p w:rsidR="00FF514B" w:rsidRPr="000A20B5" w:rsidRDefault="00FF514B" w:rsidP="00B96D25">
            <w:pPr>
              <w:jc w:val="both"/>
              <w:rPr>
                <w:rFonts w:ascii="Times New Roman" w:hAnsi="Times New Roman" w:cs="Times New Roman"/>
                <w:sz w:val="24"/>
                <w:szCs w:val="24"/>
              </w:rPr>
            </w:pPr>
            <w:r w:rsidRPr="000A20B5">
              <w:rPr>
                <w:rFonts w:ascii="Times New Roman" w:hAnsi="Times New Roman" w:cs="Times New Roman"/>
                <w:sz w:val="24"/>
                <w:szCs w:val="24"/>
              </w:rPr>
              <w:t>Организует актуализацию требований к ученику со стороны учебной деятельности.</w:t>
            </w:r>
          </w:p>
          <w:p w:rsidR="00FF514B" w:rsidRPr="000A20B5" w:rsidRDefault="00FF514B" w:rsidP="00B96D25">
            <w:pPr>
              <w:jc w:val="both"/>
              <w:rPr>
                <w:rFonts w:ascii="Times New Roman" w:hAnsi="Times New Roman" w:cs="Times New Roman"/>
                <w:sz w:val="24"/>
                <w:szCs w:val="24"/>
              </w:rPr>
            </w:pPr>
            <w:r w:rsidRPr="000A20B5">
              <w:rPr>
                <w:rFonts w:ascii="Times New Roman" w:hAnsi="Times New Roman" w:cs="Times New Roman"/>
                <w:sz w:val="24"/>
                <w:szCs w:val="24"/>
              </w:rPr>
              <w:t>Громко прозвенел звонок.</w:t>
            </w:r>
          </w:p>
          <w:p w:rsidR="00FF514B" w:rsidRPr="000A20B5" w:rsidRDefault="00FF514B" w:rsidP="00B96D25">
            <w:pPr>
              <w:jc w:val="both"/>
              <w:rPr>
                <w:rFonts w:ascii="Times New Roman" w:hAnsi="Times New Roman" w:cs="Times New Roman"/>
                <w:sz w:val="24"/>
                <w:szCs w:val="24"/>
              </w:rPr>
            </w:pPr>
            <w:r w:rsidRPr="000A20B5">
              <w:rPr>
                <w:rFonts w:ascii="Times New Roman" w:hAnsi="Times New Roman" w:cs="Times New Roman"/>
                <w:sz w:val="24"/>
                <w:szCs w:val="24"/>
              </w:rPr>
              <w:t>Начинается урок.</w:t>
            </w:r>
          </w:p>
          <w:p w:rsidR="00FF514B" w:rsidRPr="000A20B5" w:rsidRDefault="00FF514B" w:rsidP="00B96D25">
            <w:pPr>
              <w:jc w:val="both"/>
              <w:rPr>
                <w:rFonts w:ascii="Times New Roman" w:hAnsi="Times New Roman" w:cs="Times New Roman"/>
                <w:sz w:val="24"/>
                <w:szCs w:val="24"/>
              </w:rPr>
            </w:pPr>
            <w:r w:rsidRPr="000A20B5">
              <w:rPr>
                <w:rFonts w:ascii="Times New Roman" w:hAnsi="Times New Roman" w:cs="Times New Roman"/>
                <w:sz w:val="24"/>
                <w:szCs w:val="24"/>
              </w:rPr>
              <w:t>Наши ушки – на макушке,</w:t>
            </w:r>
          </w:p>
          <w:p w:rsidR="00FF514B" w:rsidRPr="000A20B5" w:rsidRDefault="00FF514B" w:rsidP="00B96D25">
            <w:pPr>
              <w:jc w:val="both"/>
              <w:rPr>
                <w:rFonts w:ascii="Times New Roman" w:hAnsi="Times New Roman" w:cs="Times New Roman"/>
                <w:sz w:val="24"/>
                <w:szCs w:val="24"/>
              </w:rPr>
            </w:pPr>
            <w:r w:rsidRPr="000A20B5">
              <w:rPr>
                <w:rFonts w:ascii="Times New Roman" w:hAnsi="Times New Roman" w:cs="Times New Roman"/>
                <w:sz w:val="24"/>
                <w:szCs w:val="24"/>
              </w:rPr>
              <w:t>Глазки широко открыты.</w:t>
            </w:r>
          </w:p>
          <w:p w:rsidR="00FF514B" w:rsidRPr="000A20B5" w:rsidRDefault="00FF514B" w:rsidP="00B96D25">
            <w:pPr>
              <w:jc w:val="both"/>
              <w:rPr>
                <w:rFonts w:ascii="Times New Roman" w:hAnsi="Times New Roman" w:cs="Times New Roman"/>
                <w:sz w:val="24"/>
                <w:szCs w:val="24"/>
              </w:rPr>
            </w:pPr>
            <w:r w:rsidRPr="000A20B5">
              <w:rPr>
                <w:rFonts w:ascii="Times New Roman" w:hAnsi="Times New Roman" w:cs="Times New Roman"/>
                <w:sz w:val="24"/>
                <w:szCs w:val="24"/>
              </w:rPr>
              <w:t>Слушаем, запоминаем,</w:t>
            </w:r>
          </w:p>
          <w:p w:rsidR="000A20B5" w:rsidRDefault="00FF514B" w:rsidP="00B96D25">
            <w:pPr>
              <w:jc w:val="both"/>
              <w:rPr>
                <w:rFonts w:ascii="Times New Roman" w:hAnsi="Times New Roman" w:cs="Times New Roman"/>
                <w:sz w:val="24"/>
                <w:szCs w:val="24"/>
              </w:rPr>
            </w:pPr>
            <w:r w:rsidRPr="000A20B5">
              <w:rPr>
                <w:rFonts w:ascii="Times New Roman" w:hAnsi="Times New Roman" w:cs="Times New Roman"/>
                <w:sz w:val="24"/>
                <w:szCs w:val="24"/>
              </w:rPr>
              <w:t>Ни минуты не теряем.</w:t>
            </w:r>
          </w:p>
          <w:p w:rsidR="00FF514B" w:rsidRPr="000A20B5" w:rsidRDefault="00FF514B" w:rsidP="00B96D25">
            <w:pPr>
              <w:jc w:val="both"/>
              <w:rPr>
                <w:rFonts w:ascii="Times New Roman" w:hAnsi="Times New Roman" w:cs="Times New Roman"/>
                <w:sz w:val="24"/>
                <w:szCs w:val="24"/>
              </w:rPr>
            </w:pPr>
            <w:proofErr w:type="gramStart"/>
            <w:r w:rsidRPr="000A20B5">
              <w:rPr>
                <w:rFonts w:ascii="Times New Roman" w:hAnsi="Times New Roman" w:cs="Times New Roman"/>
                <w:sz w:val="24"/>
                <w:szCs w:val="24"/>
              </w:rPr>
              <w:t>Создаёт  условия</w:t>
            </w:r>
            <w:proofErr w:type="gramEnd"/>
            <w:r w:rsidRPr="000A20B5">
              <w:rPr>
                <w:rFonts w:ascii="Times New Roman" w:hAnsi="Times New Roman" w:cs="Times New Roman"/>
                <w:sz w:val="24"/>
                <w:szCs w:val="24"/>
              </w:rPr>
              <w:t xml:space="preserve"> для возникновения у учеников внутренней потребности включения в учебную деятельность.  Устанавливает тематические рамки.</w:t>
            </w:r>
          </w:p>
          <w:p w:rsidR="00FF514B" w:rsidRPr="00FF514B" w:rsidRDefault="00FF514B" w:rsidP="00B96D25">
            <w:pPr>
              <w:jc w:val="both"/>
              <w:rPr>
                <w:rFonts w:ascii="Times New Roman" w:hAnsi="Times New Roman" w:cs="Times New Roman"/>
                <w:sz w:val="24"/>
                <w:szCs w:val="24"/>
              </w:rPr>
            </w:pPr>
            <w:r w:rsidRPr="000A20B5">
              <w:rPr>
                <w:rFonts w:ascii="Times New Roman" w:hAnsi="Times New Roman" w:cs="Times New Roman"/>
                <w:sz w:val="24"/>
                <w:szCs w:val="24"/>
              </w:rPr>
              <w:t xml:space="preserve">- Ребята, сегодня мы с вами переходим к изучению нового </w:t>
            </w:r>
            <w:proofErr w:type="gramStart"/>
            <w:r w:rsidRPr="000A20B5">
              <w:rPr>
                <w:rFonts w:ascii="Times New Roman" w:hAnsi="Times New Roman" w:cs="Times New Roman"/>
                <w:sz w:val="24"/>
                <w:szCs w:val="24"/>
              </w:rPr>
              <w:t>раздела..</w:t>
            </w:r>
            <w:proofErr w:type="gramEnd"/>
            <w:r w:rsidRPr="000A20B5">
              <w:rPr>
                <w:rFonts w:ascii="Times New Roman" w:hAnsi="Times New Roman" w:cs="Times New Roman"/>
                <w:sz w:val="24"/>
                <w:szCs w:val="24"/>
              </w:rPr>
              <w:t xml:space="preserve"> Знания, </w:t>
            </w:r>
            <w:r w:rsidRPr="000A20B5">
              <w:rPr>
                <w:rFonts w:ascii="Times New Roman" w:hAnsi="Times New Roman" w:cs="Times New Roman"/>
                <w:sz w:val="24"/>
                <w:szCs w:val="24"/>
              </w:rPr>
              <w:lastRenderedPageBreak/>
              <w:t xml:space="preserve">которые вы получите на этом уроке </w:t>
            </w:r>
            <w:proofErr w:type="spellStart"/>
            <w:r w:rsidRPr="000A20B5">
              <w:rPr>
                <w:rFonts w:ascii="Times New Roman" w:hAnsi="Times New Roman" w:cs="Times New Roman"/>
                <w:sz w:val="24"/>
                <w:szCs w:val="24"/>
              </w:rPr>
              <w:t>очнь</w:t>
            </w:r>
            <w:proofErr w:type="spellEnd"/>
            <w:r w:rsidRPr="000A20B5">
              <w:rPr>
                <w:rFonts w:ascii="Times New Roman" w:hAnsi="Times New Roman" w:cs="Times New Roman"/>
                <w:sz w:val="24"/>
                <w:szCs w:val="24"/>
              </w:rPr>
              <w:t xml:space="preserve"> важны.</w:t>
            </w:r>
          </w:p>
        </w:tc>
        <w:tc>
          <w:tcPr>
            <w:tcW w:w="4055" w:type="dxa"/>
          </w:tcPr>
          <w:p w:rsidR="00FF514B" w:rsidRPr="00FF514B" w:rsidRDefault="00FF514B" w:rsidP="00397236">
            <w:pPr>
              <w:jc w:val="both"/>
              <w:rPr>
                <w:rFonts w:ascii="Times New Roman" w:hAnsi="Times New Roman" w:cs="Times New Roman"/>
                <w:sz w:val="24"/>
                <w:szCs w:val="24"/>
              </w:rPr>
            </w:pPr>
            <w:r w:rsidRPr="00FF514B">
              <w:rPr>
                <w:rFonts w:ascii="Times New Roman" w:hAnsi="Times New Roman" w:cs="Times New Roman"/>
                <w:sz w:val="24"/>
                <w:szCs w:val="24"/>
              </w:rPr>
              <w:lastRenderedPageBreak/>
              <w:t>Проговаривают стихотворение – правила поведения на уроке, объяснять, для чего нужно выполнять эти правила.</w:t>
            </w:r>
          </w:p>
          <w:p w:rsidR="00FF514B" w:rsidRPr="00FF514B" w:rsidRDefault="00FF514B" w:rsidP="00397236">
            <w:pPr>
              <w:pStyle w:val="a6"/>
              <w:spacing w:before="100" w:beforeAutospacing="1"/>
              <w:ind w:left="0"/>
              <w:rPr>
                <w:rFonts w:ascii="Times New Roman" w:hAnsi="Times New Roman" w:cs="Times New Roman"/>
                <w:sz w:val="24"/>
                <w:szCs w:val="24"/>
              </w:rPr>
            </w:pPr>
          </w:p>
        </w:tc>
        <w:tc>
          <w:tcPr>
            <w:tcW w:w="3231" w:type="dxa"/>
          </w:tcPr>
          <w:p w:rsidR="00FF514B" w:rsidRPr="00FF514B" w:rsidRDefault="00FF514B" w:rsidP="00B96D25">
            <w:pPr>
              <w:pStyle w:val="a6"/>
              <w:spacing w:before="100" w:beforeAutospacing="1"/>
              <w:ind w:left="0"/>
              <w:jc w:val="both"/>
              <w:rPr>
                <w:rFonts w:ascii="Times New Roman" w:hAnsi="Times New Roman" w:cs="Times New Roman"/>
                <w:sz w:val="24"/>
                <w:szCs w:val="24"/>
              </w:rPr>
            </w:pPr>
            <w:r w:rsidRPr="00FF514B">
              <w:rPr>
                <w:rFonts w:ascii="Times New Roman" w:hAnsi="Times New Roman" w:cs="Times New Roman"/>
                <w:b/>
                <w:sz w:val="24"/>
                <w:szCs w:val="24"/>
              </w:rPr>
              <w:t>К</w:t>
            </w:r>
            <w:r w:rsidR="0012187C">
              <w:rPr>
                <w:rFonts w:ascii="Times New Roman" w:hAnsi="Times New Roman" w:cs="Times New Roman"/>
                <w:b/>
                <w:sz w:val="24"/>
                <w:szCs w:val="24"/>
              </w:rPr>
              <w:t>оммуникативные УУД</w:t>
            </w:r>
            <w:r w:rsidRPr="00FF514B">
              <w:rPr>
                <w:rFonts w:ascii="Times New Roman" w:hAnsi="Times New Roman" w:cs="Times New Roman"/>
                <w:sz w:val="24"/>
                <w:szCs w:val="24"/>
              </w:rPr>
              <w:t xml:space="preserve">: </w:t>
            </w:r>
            <w:r w:rsidRPr="00FF514B">
              <w:rPr>
                <w:rFonts w:ascii="Times New Roman" w:hAnsi="Times New Roman" w:cs="Times New Roman"/>
                <w:bCs/>
                <w:color w:val="170E02"/>
                <w:sz w:val="24"/>
                <w:szCs w:val="24"/>
              </w:rPr>
              <w:t xml:space="preserve">умение совместно договариваться о правилах поведения и общения в школе и следовать им; умение оформлять свои мысли в устной форме; </w:t>
            </w:r>
            <w:r w:rsidRPr="00FF514B">
              <w:rPr>
                <w:rFonts w:ascii="Times New Roman" w:hAnsi="Times New Roman" w:cs="Times New Roman"/>
                <w:sz w:val="24"/>
                <w:szCs w:val="24"/>
              </w:rPr>
              <w:t>умение слушать и понимать речь других</w:t>
            </w:r>
            <w:r w:rsidR="0012187C">
              <w:rPr>
                <w:rFonts w:ascii="Times New Roman" w:hAnsi="Times New Roman" w:cs="Times New Roman"/>
                <w:sz w:val="24"/>
                <w:szCs w:val="24"/>
              </w:rPr>
              <w:t>.</w:t>
            </w:r>
          </w:p>
        </w:tc>
      </w:tr>
      <w:tr w:rsidR="00FF514B" w:rsidRPr="00FF514B" w:rsidTr="00DF4A32">
        <w:tc>
          <w:tcPr>
            <w:tcW w:w="3539" w:type="dxa"/>
          </w:tcPr>
          <w:p w:rsidR="0012187C" w:rsidRPr="0012187C" w:rsidRDefault="0012187C" w:rsidP="0012187C">
            <w:pPr>
              <w:pStyle w:val="a6"/>
              <w:numPr>
                <w:ilvl w:val="0"/>
                <w:numId w:val="4"/>
              </w:numPr>
              <w:jc w:val="both"/>
              <w:rPr>
                <w:rFonts w:ascii="Times New Roman" w:hAnsi="Times New Roman" w:cs="Times New Roman"/>
                <w:b/>
                <w:sz w:val="24"/>
                <w:szCs w:val="24"/>
              </w:rPr>
            </w:pPr>
            <w:r>
              <w:rPr>
                <w:rFonts w:ascii="Times New Roman" w:hAnsi="Times New Roman" w:cs="Times New Roman"/>
                <w:b/>
                <w:sz w:val="24"/>
                <w:szCs w:val="24"/>
              </w:rPr>
              <w:lastRenderedPageBreak/>
              <w:t>Проблемная ситуация и а</w:t>
            </w:r>
            <w:r w:rsidR="00FF514B" w:rsidRPr="0012187C">
              <w:rPr>
                <w:rFonts w:ascii="Times New Roman" w:hAnsi="Times New Roman" w:cs="Times New Roman"/>
                <w:b/>
                <w:sz w:val="24"/>
                <w:szCs w:val="24"/>
              </w:rPr>
              <w:t>ктуализация знаний</w:t>
            </w:r>
            <w:r w:rsidRPr="0012187C">
              <w:rPr>
                <w:rFonts w:ascii="Times New Roman" w:hAnsi="Times New Roman" w:cs="Times New Roman"/>
                <w:b/>
                <w:sz w:val="24"/>
                <w:szCs w:val="24"/>
              </w:rPr>
              <w:t xml:space="preserve"> </w:t>
            </w:r>
          </w:p>
          <w:p w:rsidR="00FF514B" w:rsidRPr="004A4810" w:rsidRDefault="0012187C" w:rsidP="00B96D25">
            <w:pPr>
              <w:rPr>
                <w:rFonts w:ascii="Times New Roman" w:hAnsi="Times New Roman" w:cs="Times New Roman"/>
                <w:sz w:val="24"/>
                <w:szCs w:val="24"/>
              </w:rPr>
            </w:pPr>
            <w:r w:rsidRPr="004A4810">
              <w:rPr>
                <w:rFonts w:ascii="Times New Roman" w:hAnsi="Times New Roman" w:cs="Times New Roman"/>
                <w:sz w:val="24"/>
                <w:szCs w:val="24"/>
              </w:rPr>
              <w:t>Ц</w:t>
            </w:r>
            <w:r w:rsidR="004A4810">
              <w:rPr>
                <w:rFonts w:ascii="Times New Roman" w:hAnsi="Times New Roman" w:cs="Times New Roman"/>
                <w:sz w:val="24"/>
                <w:szCs w:val="24"/>
              </w:rPr>
              <w:t>ель этапа</w:t>
            </w:r>
            <w:r w:rsidR="00FF514B" w:rsidRPr="004A4810">
              <w:rPr>
                <w:rFonts w:ascii="Times New Roman" w:hAnsi="Times New Roman" w:cs="Times New Roman"/>
                <w:sz w:val="24"/>
                <w:szCs w:val="24"/>
              </w:rPr>
              <w:t xml:space="preserve">: </w:t>
            </w:r>
          </w:p>
          <w:p w:rsidR="00FF514B" w:rsidRPr="00FF514B" w:rsidRDefault="00FF514B" w:rsidP="00B96D25">
            <w:pPr>
              <w:rPr>
                <w:rFonts w:ascii="Times New Roman" w:hAnsi="Times New Roman" w:cs="Times New Roman"/>
                <w:sz w:val="24"/>
                <w:szCs w:val="24"/>
              </w:rPr>
            </w:pPr>
            <w:r w:rsidRPr="00FF514B">
              <w:rPr>
                <w:rFonts w:ascii="Times New Roman" w:hAnsi="Times New Roman" w:cs="Times New Roman"/>
                <w:sz w:val="24"/>
                <w:szCs w:val="24"/>
              </w:rPr>
              <w:t>-о</w:t>
            </w:r>
            <w:r w:rsidR="0012187C">
              <w:rPr>
                <w:rFonts w:ascii="Times New Roman" w:hAnsi="Times New Roman" w:cs="Times New Roman"/>
                <w:sz w:val="24"/>
                <w:szCs w:val="24"/>
              </w:rPr>
              <w:t>рганизовать актуализацию знаний;</w:t>
            </w:r>
          </w:p>
          <w:p w:rsidR="00FF514B" w:rsidRPr="00FF514B" w:rsidRDefault="00FF514B" w:rsidP="00B96D25">
            <w:pPr>
              <w:rPr>
                <w:rFonts w:ascii="Times New Roman" w:hAnsi="Times New Roman" w:cs="Times New Roman"/>
                <w:sz w:val="24"/>
                <w:szCs w:val="24"/>
              </w:rPr>
            </w:pPr>
            <w:r w:rsidRPr="00FF514B">
              <w:rPr>
                <w:rFonts w:ascii="Times New Roman" w:hAnsi="Times New Roman" w:cs="Times New Roman"/>
                <w:sz w:val="24"/>
                <w:szCs w:val="24"/>
              </w:rPr>
              <w:t>-развивать монологическую речь.</w:t>
            </w:r>
          </w:p>
        </w:tc>
        <w:tc>
          <w:tcPr>
            <w:tcW w:w="4394" w:type="dxa"/>
          </w:tcPr>
          <w:p w:rsidR="00FF514B" w:rsidRPr="000A20B5" w:rsidRDefault="000A20B5" w:rsidP="00397236">
            <w:pPr>
              <w:jc w:val="both"/>
              <w:rPr>
                <w:rFonts w:ascii="Times New Roman" w:hAnsi="Times New Roman" w:cs="Times New Roman"/>
                <w:sz w:val="24"/>
                <w:szCs w:val="24"/>
              </w:rPr>
            </w:pPr>
            <w:r>
              <w:rPr>
                <w:rFonts w:ascii="Times New Roman" w:hAnsi="Times New Roman" w:cs="Times New Roman"/>
                <w:sz w:val="24"/>
                <w:szCs w:val="24"/>
              </w:rPr>
              <w:t xml:space="preserve">- </w:t>
            </w:r>
            <w:r w:rsidR="00FF514B" w:rsidRPr="000A20B5">
              <w:rPr>
                <w:rFonts w:ascii="Times New Roman" w:hAnsi="Times New Roman" w:cs="Times New Roman"/>
                <w:sz w:val="24"/>
                <w:szCs w:val="24"/>
              </w:rPr>
              <w:t>Организует</w:t>
            </w:r>
            <w:r w:rsidR="0012187C" w:rsidRPr="000A20B5">
              <w:rPr>
                <w:rFonts w:ascii="Times New Roman" w:hAnsi="Times New Roman" w:cs="Times New Roman"/>
                <w:sz w:val="24"/>
                <w:szCs w:val="24"/>
              </w:rPr>
              <w:t xml:space="preserve"> постановку проблемы</w:t>
            </w:r>
            <w:r w:rsidR="00FF514B" w:rsidRPr="000A20B5">
              <w:rPr>
                <w:rFonts w:ascii="Times New Roman" w:hAnsi="Times New Roman" w:cs="Times New Roman"/>
                <w:sz w:val="24"/>
                <w:szCs w:val="24"/>
              </w:rPr>
              <w:t xml:space="preserve"> актуализацию знаний</w:t>
            </w:r>
            <w:r w:rsidR="0012187C" w:rsidRPr="000A20B5">
              <w:rPr>
                <w:rFonts w:ascii="Times New Roman" w:hAnsi="Times New Roman" w:cs="Times New Roman"/>
                <w:sz w:val="24"/>
                <w:szCs w:val="24"/>
              </w:rPr>
              <w:t xml:space="preserve"> по теме «Корень»: исторический факт: подсчет корней натуралистом </w:t>
            </w:r>
            <w:proofErr w:type="spellStart"/>
            <w:r w:rsidR="0012187C" w:rsidRPr="000A20B5">
              <w:rPr>
                <w:rFonts w:ascii="Times New Roman" w:hAnsi="Times New Roman" w:cs="Times New Roman"/>
                <w:sz w:val="24"/>
                <w:szCs w:val="24"/>
              </w:rPr>
              <w:t>Дитмером</w:t>
            </w:r>
            <w:proofErr w:type="spellEnd"/>
            <w:r w:rsidR="0012187C" w:rsidRPr="000A20B5">
              <w:rPr>
                <w:rFonts w:ascii="Times New Roman" w:hAnsi="Times New Roman" w:cs="Times New Roman"/>
                <w:sz w:val="24"/>
                <w:szCs w:val="24"/>
              </w:rPr>
              <w:t xml:space="preserve"> показал наличие огромного числа корней</w:t>
            </w:r>
            <w:r w:rsidRPr="000A20B5">
              <w:rPr>
                <w:rFonts w:ascii="Times New Roman" w:hAnsi="Times New Roman" w:cs="Times New Roman"/>
                <w:sz w:val="24"/>
                <w:szCs w:val="24"/>
              </w:rPr>
              <w:t>, их большую протяженность и суммарную площадь. Какой вопрос сегодня мы будем обсуждать на уроке? Зачем растению такое множество корней?</w:t>
            </w:r>
            <w:r w:rsidR="00FF514B" w:rsidRPr="000A20B5">
              <w:rPr>
                <w:rFonts w:ascii="Times New Roman" w:hAnsi="Times New Roman" w:cs="Times New Roman"/>
                <w:sz w:val="24"/>
                <w:szCs w:val="24"/>
              </w:rPr>
              <w:t xml:space="preserve"> </w:t>
            </w:r>
          </w:p>
          <w:p w:rsidR="000A20B5" w:rsidRDefault="000A20B5" w:rsidP="00397236">
            <w:pPr>
              <w:jc w:val="both"/>
              <w:rPr>
                <w:rFonts w:ascii="Times New Roman" w:hAnsi="Times New Roman" w:cs="Times New Roman"/>
                <w:sz w:val="24"/>
                <w:szCs w:val="24"/>
              </w:rPr>
            </w:pPr>
            <w:r w:rsidRPr="000A20B5">
              <w:rPr>
                <w:rFonts w:ascii="Times New Roman" w:hAnsi="Times New Roman" w:cs="Times New Roman"/>
                <w:sz w:val="24"/>
                <w:szCs w:val="24"/>
              </w:rPr>
              <w:t>Записывает формулировки учащихся на доске, совместный с учащимися выбор лучшей формулировки.</w:t>
            </w:r>
          </w:p>
          <w:p w:rsidR="000A20B5" w:rsidRPr="000A20B5" w:rsidRDefault="000A20B5" w:rsidP="000A20B5">
            <w:pPr>
              <w:jc w:val="both"/>
              <w:rPr>
                <w:rFonts w:ascii="Times New Roman" w:hAnsi="Times New Roman" w:cs="Times New Roman"/>
                <w:sz w:val="24"/>
                <w:szCs w:val="24"/>
              </w:rPr>
            </w:pPr>
            <w:r>
              <w:rPr>
                <w:rFonts w:ascii="Times New Roman" w:hAnsi="Times New Roman" w:cs="Times New Roman"/>
                <w:sz w:val="24"/>
                <w:szCs w:val="24"/>
              </w:rPr>
              <w:t xml:space="preserve">- </w:t>
            </w:r>
            <w:r w:rsidRPr="000A20B5">
              <w:rPr>
                <w:rFonts w:ascii="Times New Roman" w:hAnsi="Times New Roman" w:cs="Times New Roman"/>
                <w:sz w:val="24"/>
                <w:szCs w:val="24"/>
              </w:rPr>
              <w:t>Расскажите мне, что вы</w:t>
            </w:r>
            <w:r>
              <w:rPr>
                <w:rFonts w:ascii="Times New Roman" w:hAnsi="Times New Roman" w:cs="Times New Roman"/>
                <w:sz w:val="24"/>
                <w:szCs w:val="24"/>
              </w:rPr>
              <w:t xml:space="preserve"> уже знаете о корнях, что нам пригодится из имеющихся знаний для их изучения. Учитель фиксирует на доске сведения, названные ребятами, и комментирует их связь с данной темой. </w:t>
            </w:r>
          </w:p>
          <w:p w:rsidR="00FF514B" w:rsidRPr="00FF514B" w:rsidRDefault="00FF514B" w:rsidP="00397236">
            <w:pPr>
              <w:jc w:val="both"/>
              <w:rPr>
                <w:rFonts w:ascii="Times New Roman" w:hAnsi="Times New Roman" w:cs="Times New Roman"/>
                <w:sz w:val="24"/>
                <w:szCs w:val="24"/>
              </w:rPr>
            </w:pPr>
          </w:p>
        </w:tc>
        <w:tc>
          <w:tcPr>
            <w:tcW w:w="4055" w:type="dxa"/>
          </w:tcPr>
          <w:p w:rsidR="00FF514B" w:rsidRDefault="000A20B5" w:rsidP="000A20B5">
            <w:pPr>
              <w:jc w:val="both"/>
              <w:rPr>
                <w:rFonts w:ascii="Times New Roman" w:hAnsi="Times New Roman" w:cs="Times New Roman"/>
                <w:sz w:val="24"/>
                <w:szCs w:val="24"/>
              </w:rPr>
            </w:pPr>
            <w:r>
              <w:rPr>
                <w:rFonts w:ascii="Times New Roman" w:hAnsi="Times New Roman" w:cs="Times New Roman"/>
                <w:sz w:val="24"/>
                <w:szCs w:val="24"/>
              </w:rPr>
              <w:t>- Пытаются найти ответ</w:t>
            </w:r>
            <w:r w:rsidRPr="000A20B5">
              <w:rPr>
                <w:rFonts w:ascii="Times New Roman" w:hAnsi="Times New Roman" w:cs="Times New Roman"/>
                <w:sz w:val="24"/>
                <w:szCs w:val="24"/>
              </w:rPr>
              <w:t xml:space="preserve"> на вопрос, поставленный учителем.</w:t>
            </w:r>
          </w:p>
          <w:p w:rsidR="000A20B5" w:rsidRDefault="000A20B5" w:rsidP="000A20B5">
            <w:pPr>
              <w:jc w:val="both"/>
              <w:rPr>
                <w:rFonts w:ascii="Times New Roman" w:hAnsi="Times New Roman" w:cs="Times New Roman"/>
                <w:sz w:val="24"/>
                <w:szCs w:val="24"/>
              </w:rPr>
            </w:pPr>
            <w:r>
              <w:rPr>
                <w:rFonts w:ascii="Times New Roman" w:hAnsi="Times New Roman" w:cs="Times New Roman"/>
                <w:sz w:val="24"/>
                <w:szCs w:val="24"/>
              </w:rPr>
              <w:t>Выбирают вместе с учителем наилучшую формулировку ответа на вопрос.</w:t>
            </w:r>
          </w:p>
          <w:p w:rsidR="000A20B5" w:rsidRDefault="000A20B5" w:rsidP="000A20B5">
            <w:pPr>
              <w:jc w:val="both"/>
              <w:rPr>
                <w:rFonts w:ascii="Times New Roman" w:hAnsi="Times New Roman" w:cs="Times New Roman"/>
                <w:sz w:val="24"/>
                <w:szCs w:val="24"/>
              </w:rPr>
            </w:pPr>
            <w:r>
              <w:rPr>
                <w:rFonts w:ascii="Times New Roman" w:hAnsi="Times New Roman" w:cs="Times New Roman"/>
                <w:sz w:val="24"/>
                <w:szCs w:val="24"/>
              </w:rPr>
              <w:t>- Рассказывают то, что знают о корнях.</w:t>
            </w:r>
          </w:p>
          <w:p w:rsidR="000A20B5" w:rsidRDefault="000A20B5" w:rsidP="000A20B5">
            <w:pPr>
              <w:jc w:val="both"/>
              <w:rPr>
                <w:rFonts w:ascii="Times New Roman" w:hAnsi="Times New Roman" w:cs="Times New Roman"/>
                <w:sz w:val="24"/>
                <w:szCs w:val="24"/>
              </w:rPr>
            </w:pPr>
          </w:p>
          <w:p w:rsidR="000A20B5" w:rsidRPr="000A20B5" w:rsidRDefault="000A20B5" w:rsidP="000A20B5">
            <w:pPr>
              <w:spacing w:before="100" w:beforeAutospacing="1"/>
              <w:jc w:val="both"/>
              <w:rPr>
                <w:rFonts w:ascii="Times New Roman" w:hAnsi="Times New Roman" w:cs="Times New Roman"/>
                <w:sz w:val="24"/>
                <w:szCs w:val="24"/>
              </w:rPr>
            </w:pPr>
          </w:p>
          <w:p w:rsidR="00FF514B" w:rsidRPr="00FF514B" w:rsidRDefault="00FF514B" w:rsidP="00397236">
            <w:pPr>
              <w:pStyle w:val="a6"/>
              <w:spacing w:before="100" w:beforeAutospacing="1"/>
              <w:ind w:left="0"/>
              <w:rPr>
                <w:rFonts w:ascii="Times New Roman" w:hAnsi="Times New Roman" w:cs="Times New Roman"/>
                <w:sz w:val="24"/>
                <w:szCs w:val="24"/>
              </w:rPr>
            </w:pPr>
          </w:p>
          <w:p w:rsidR="00FF514B" w:rsidRPr="00FF514B" w:rsidRDefault="00FF514B" w:rsidP="00397236">
            <w:pPr>
              <w:pStyle w:val="a6"/>
              <w:spacing w:before="100" w:beforeAutospacing="1"/>
              <w:ind w:left="0"/>
              <w:rPr>
                <w:rFonts w:ascii="Times New Roman" w:hAnsi="Times New Roman" w:cs="Times New Roman"/>
                <w:sz w:val="24"/>
                <w:szCs w:val="24"/>
              </w:rPr>
            </w:pPr>
          </w:p>
          <w:p w:rsidR="00FF514B" w:rsidRPr="00FF514B" w:rsidRDefault="00FF514B" w:rsidP="00397236">
            <w:pPr>
              <w:pStyle w:val="a6"/>
              <w:spacing w:before="100" w:beforeAutospacing="1"/>
              <w:ind w:left="0"/>
              <w:rPr>
                <w:rFonts w:ascii="Times New Roman" w:hAnsi="Times New Roman" w:cs="Times New Roman"/>
                <w:sz w:val="24"/>
                <w:szCs w:val="24"/>
              </w:rPr>
            </w:pPr>
          </w:p>
          <w:p w:rsidR="00FF514B" w:rsidRPr="00FF514B" w:rsidRDefault="00FF514B" w:rsidP="00397236">
            <w:pPr>
              <w:pStyle w:val="a6"/>
              <w:spacing w:before="100" w:beforeAutospacing="1"/>
              <w:ind w:left="0"/>
              <w:rPr>
                <w:rFonts w:ascii="Times New Roman" w:hAnsi="Times New Roman" w:cs="Times New Roman"/>
                <w:sz w:val="24"/>
                <w:szCs w:val="24"/>
              </w:rPr>
            </w:pPr>
          </w:p>
          <w:p w:rsidR="00FF514B" w:rsidRPr="00FF514B" w:rsidRDefault="00FF514B" w:rsidP="00397236">
            <w:pPr>
              <w:jc w:val="both"/>
              <w:rPr>
                <w:rFonts w:ascii="Times New Roman" w:hAnsi="Times New Roman" w:cs="Times New Roman"/>
                <w:sz w:val="24"/>
                <w:szCs w:val="24"/>
              </w:rPr>
            </w:pPr>
          </w:p>
        </w:tc>
        <w:tc>
          <w:tcPr>
            <w:tcW w:w="3231" w:type="dxa"/>
          </w:tcPr>
          <w:p w:rsidR="00FF514B" w:rsidRDefault="000A20B5" w:rsidP="00397236">
            <w:pPr>
              <w:pStyle w:val="a6"/>
              <w:spacing w:before="100" w:beforeAutospacing="1"/>
              <w:ind w:left="0"/>
              <w:rPr>
                <w:rFonts w:ascii="Times New Roman" w:hAnsi="Times New Roman" w:cs="Times New Roman"/>
                <w:b/>
                <w:sz w:val="24"/>
                <w:szCs w:val="24"/>
              </w:rPr>
            </w:pPr>
            <w:r>
              <w:rPr>
                <w:rFonts w:ascii="Times New Roman" w:hAnsi="Times New Roman" w:cs="Times New Roman"/>
                <w:b/>
                <w:sz w:val="24"/>
                <w:szCs w:val="24"/>
              </w:rPr>
              <w:t>Регулятивные УУД:</w:t>
            </w:r>
          </w:p>
          <w:p w:rsidR="000A20B5" w:rsidRPr="000A20B5" w:rsidRDefault="000A20B5" w:rsidP="00B96D25">
            <w:pPr>
              <w:pStyle w:val="a6"/>
              <w:spacing w:before="100" w:beforeAutospacing="1"/>
              <w:ind w:left="0"/>
              <w:jc w:val="both"/>
              <w:rPr>
                <w:rFonts w:ascii="Times New Roman" w:hAnsi="Times New Roman" w:cs="Times New Roman"/>
                <w:sz w:val="24"/>
                <w:szCs w:val="24"/>
              </w:rPr>
            </w:pPr>
            <w:r>
              <w:rPr>
                <w:rFonts w:ascii="Times New Roman" w:hAnsi="Times New Roman" w:cs="Times New Roman"/>
                <w:sz w:val="24"/>
                <w:szCs w:val="24"/>
              </w:rPr>
              <w:t>Формирование умения самостоятельно обнаруживать и формулировать учебную проблему, определять цель учебной деятельности и формулировать вопрос урока.</w:t>
            </w:r>
          </w:p>
        </w:tc>
      </w:tr>
      <w:tr w:rsidR="00FF514B" w:rsidRPr="00FF514B" w:rsidTr="00DF4A32">
        <w:trPr>
          <w:trHeight w:val="5273"/>
        </w:trPr>
        <w:tc>
          <w:tcPr>
            <w:tcW w:w="3539" w:type="dxa"/>
          </w:tcPr>
          <w:p w:rsidR="00FF101D" w:rsidRDefault="00FF514B" w:rsidP="00FF101D">
            <w:pPr>
              <w:rPr>
                <w:rFonts w:ascii="Times New Roman" w:hAnsi="Times New Roman" w:cs="Times New Roman"/>
                <w:b/>
                <w:bCs/>
                <w:sz w:val="24"/>
                <w:szCs w:val="24"/>
              </w:rPr>
            </w:pPr>
            <w:r w:rsidRPr="00FF514B">
              <w:rPr>
                <w:rFonts w:ascii="Times New Roman" w:hAnsi="Times New Roman" w:cs="Times New Roman"/>
                <w:b/>
                <w:bCs/>
                <w:sz w:val="24"/>
                <w:szCs w:val="24"/>
              </w:rPr>
              <w:lastRenderedPageBreak/>
              <w:t xml:space="preserve">3. </w:t>
            </w:r>
            <w:r w:rsidR="00FF101D">
              <w:rPr>
                <w:rFonts w:ascii="Times New Roman" w:hAnsi="Times New Roman" w:cs="Times New Roman"/>
                <w:b/>
                <w:bCs/>
                <w:sz w:val="24"/>
                <w:szCs w:val="24"/>
              </w:rPr>
              <w:t>Совместное открытие знаний.</w:t>
            </w:r>
          </w:p>
          <w:p w:rsidR="004A4810" w:rsidRDefault="00FF514B" w:rsidP="00FF101D">
            <w:pPr>
              <w:rPr>
                <w:rFonts w:ascii="Times New Roman" w:hAnsi="Times New Roman" w:cs="Times New Roman"/>
                <w:sz w:val="24"/>
                <w:szCs w:val="24"/>
              </w:rPr>
            </w:pPr>
            <w:r w:rsidRPr="004A4810">
              <w:rPr>
                <w:rFonts w:ascii="Times New Roman" w:hAnsi="Times New Roman" w:cs="Times New Roman"/>
                <w:bCs/>
                <w:iCs/>
                <w:sz w:val="24"/>
                <w:szCs w:val="24"/>
              </w:rPr>
              <w:t>Цель этапа</w:t>
            </w:r>
            <w:r w:rsidRPr="00FF514B">
              <w:rPr>
                <w:rFonts w:ascii="Times New Roman" w:hAnsi="Times New Roman" w:cs="Times New Roman"/>
                <w:b/>
                <w:bCs/>
                <w:i/>
                <w:iCs/>
                <w:sz w:val="24"/>
                <w:szCs w:val="24"/>
              </w:rPr>
              <w:t>:</w:t>
            </w:r>
            <w:r w:rsidRPr="00FF514B">
              <w:rPr>
                <w:rFonts w:ascii="Times New Roman" w:hAnsi="Times New Roman" w:cs="Times New Roman"/>
                <w:sz w:val="24"/>
                <w:szCs w:val="24"/>
              </w:rPr>
              <w:t xml:space="preserve"> </w:t>
            </w:r>
          </w:p>
          <w:p w:rsidR="00FF514B" w:rsidRPr="00FF514B" w:rsidRDefault="004A4810" w:rsidP="004A4810">
            <w:pPr>
              <w:rPr>
                <w:rFonts w:ascii="Times New Roman" w:hAnsi="Times New Roman" w:cs="Times New Roman"/>
                <w:sz w:val="24"/>
                <w:szCs w:val="24"/>
              </w:rPr>
            </w:pPr>
            <w:r>
              <w:rPr>
                <w:rFonts w:ascii="Times New Roman" w:hAnsi="Times New Roman" w:cs="Times New Roman"/>
                <w:sz w:val="24"/>
                <w:szCs w:val="24"/>
              </w:rPr>
              <w:t xml:space="preserve">- </w:t>
            </w:r>
            <w:r w:rsidR="00FF514B" w:rsidRPr="00FF514B">
              <w:rPr>
                <w:rFonts w:ascii="Times New Roman" w:hAnsi="Times New Roman" w:cs="Times New Roman"/>
                <w:sz w:val="24"/>
                <w:szCs w:val="24"/>
              </w:rPr>
              <w:t>обеспеч</w:t>
            </w:r>
            <w:r>
              <w:rPr>
                <w:rFonts w:ascii="Times New Roman" w:hAnsi="Times New Roman" w:cs="Times New Roman"/>
                <w:sz w:val="24"/>
                <w:szCs w:val="24"/>
              </w:rPr>
              <w:t>ить</w:t>
            </w:r>
            <w:r w:rsidR="00FF514B" w:rsidRPr="00FF514B">
              <w:rPr>
                <w:rFonts w:ascii="Times New Roman" w:hAnsi="Times New Roman" w:cs="Times New Roman"/>
                <w:sz w:val="24"/>
                <w:szCs w:val="24"/>
              </w:rPr>
              <w:t xml:space="preserve"> восприяти</w:t>
            </w:r>
            <w:r>
              <w:rPr>
                <w:rFonts w:ascii="Times New Roman" w:hAnsi="Times New Roman" w:cs="Times New Roman"/>
                <w:sz w:val="24"/>
                <w:szCs w:val="24"/>
              </w:rPr>
              <w:t>е</w:t>
            </w:r>
            <w:r w:rsidR="00FF514B" w:rsidRPr="00FF514B">
              <w:rPr>
                <w:rFonts w:ascii="Times New Roman" w:hAnsi="Times New Roman" w:cs="Times New Roman"/>
                <w:sz w:val="24"/>
                <w:szCs w:val="24"/>
              </w:rPr>
              <w:t>, осмысления и первичн</w:t>
            </w:r>
            <w:r>
              <w:rPr>
                <w:rFonts w:ascii="Times New Roman" w:hAnsi="Times New Roman" w:cs="Times New Roman"/>
                <w:sz w:val="24"/>
                <w:szCs w:val="24"/>
              </w:rPr>
              <w:t>ое</w:t>
            </w:r>
            <w:r w:rsidR="00FF514B" w:rsidRPr="00FF514B">
              <w:rPr>
                <w:rFonts w:ascii="Times New Roman" w:hAnsi="Times New Roman" w:cs="Times New Roman"/>
                <w:sz w:val="24"/>
                <w:szCs w:val="24"/>
              </w:rPr>
              <w:t xml:space="preserve"> закрепления</w:t>
            </w:r>
            <w:r w:rsidR="00FF101D">
              <w:rPr>
                <w:rFonts w:ascii="Times New Roman" w:hAnsi="Times New Roman" w:cs="Times New Roman"/>
                <w:sz w:val="24"/>
                <w:szCs w:val="24"/>
              </w:rPr>
              <w:t xml:space="preserve"> полученных знаний</w:t>
            </w:r>
            <w:r w:rsidR="00FF514B" w:rsidRPr="00FF514B">
              <w:rPr>
                <w:rFonts w:ascii="Times New Roman" w:hAnsi="Times New Roman" w:cs="Times New Roman"/>
                <w:sz w:val="24"/>
                <w:szCs w:val="24"/>
              </w:rPr>
              <w:t xml:space="preserve"> </w:t>
            </w:r>
            <w:proofErr w:type="gramStart"/>
            <w:r w:rsidR="00FF514B" w:rsidRPr="00FF514B">
              <w:rPr>
                <w:rFonts w:ascii="Times New Roman" w:hAnsi="Times New Roman" w:cs="Times New Roman"/>
                <w:sz w:val="24"/>
                <w:szCs w:val="24"/>
              </w:rPr>
              <w:t>учащимися</w:t>
            </w:r>
            <w:r>
              <w:rPr>
                <w:rFonts w:ascii="Times New Roman" w:hAnsi="Times New Roman" w:cs="Times New Roman"/>
                <w:sz w:val="24"/>
                <w:szCs w:val="24"/>
              </w:rPr>
              <w:t>.</w:t>
            </w:r>
            <w:r w:rsidR="00FF514B" w:rsidRPr="00FF514B">
              <w:rPr>
                <w:rFonts w:ascii="Times New Roman" w:hAnsi="Times New Roman" w:cs="Times New Roman"/>
                <w:sz w:val="24"/>
                <w:szCs w:val="24"/>
              </w:rPr>
              <w:tab/>
            </w:r>
            <w:proofErr w:type="gramEnd"/>
          </w:p>
        </w:tc>
        <w:tc>
          <w:tcPr>
            <w:tcW w:w="4394" w:type="dxa"/>
          </w:tcPr>
          <w:p w:rsidR="00FF514B" w:rsidRPr="00FF101D" w:rsidRDefault="00FF101D" w:rsidP="000D0245">
            <w:pPr>
              <w:jc w:val="both"/>
              <w:rPr>
                <w:rFonts w:ascii="Times New Roman" w:hAnsi="Times New Roman" w:cs="Times New Roman"/>
                <w:sz w:val="24"/>
                <w:szCs w:val="24"/>
              </w:rPr>
            </w:pPr>
            <w:r>
              <w:rPr>
                <w:rFonts w:ascii="Times New Roman" w:hAnsi="Times New Roman" w:cs="Times New Roman"/>
                <w:sz w:val="24"/>
                <w:szCs w:val="24"/>
              </w:rPr>
              <w:t>-</w:t>
            </w:r>
            <w:r w:rsidR="00FF514B" w:rsidRPr="00FF514B">
              <w:rPr>
                <w:rFonts w:ascii="Times New Roman" w:hAnsi="Times New Roman" w:cs="Times New Roman"/>
                <w:sz w:val="24"/>
                <w:szCs w:val="24"/>
              </w:rPr>
              <w:t xml:space="preserve"> </w:t>
            </w:r>
            <w:r w:rsidR="00FF514B" w:rsidRPr="00FF101D">
              <w:rPr>
                <w:rFonts w:ascii="Times New Roman" w:hAnsi="Times New Roman" w:cs="Times New Roman"/>
                <w:sz w:val="24"/>
                <w:szCs w:val="24"/>
              </w:rPr>
              <w:t>Организует постановку цели урока.</w:t>
            </w:r>
          </w:p>
          <w:p w:rsidR="00FF514B" w:rsidRPr="00FF514B" w:rsidRDefault="00FF514B" w:rsidP="000D0245">
            <w:pPr>
              <w:jc w:val="both"/>
              <w:rPr>
                <w:rFonts w:ascii="Times New Roman" w:hAnsi="Times New Roman" w:cs="Times New Roman"/>
                <w:sz w:val="24"/>
                <w:szCs w:val="24"/>
              </w:rPr>
            </w:pPr>
            <w:r w:rsidRPr="00FF514B">
              <w:rPr>
                <w:rFonts w:ascii="Times New Roman" w:hAnsi="Times New Roman" w:cs="Times New Roman"/>
                <w:sz w:val="24"/>
                <w:szCs w:val="24"/>
              </w:rPr>
              <w:t xml:space="preserve">Ребята, мы с вами уже </w:t>
            </w:r>
            <w:proofErr w:type="gramStart"/>
            <w:r w:rsidRPr="00FF514B">
              <w:rPr>
                <w:rFonts w:ascii="Times New Roman" w:hAnsi="Times New Roman" w:cs="Times New Roman"/>
                <w:sz w:val="24"/>
                <w:szCs w:val="24"/>
              </w:rPr>
              <w:t>знаем,  насколько</w:t>
            </w:r>
            <w:proofErr w:type="gramEnd"/>
            <w:r w:rsidRPr="00FF514B">
              <w:rPr>
                <w:rFonts w:ascii="Times New Roman" w:hAnsi="Times New Roman" w:cs="Times New Roman"/>
                <w:sz w:val="24"/>
                <w:szCs w:val="24"/>
              </w:rPr>
              <w:t xml:space="preserve"> важны для растений семена. А какие еще важные части растений вы знаете? </w:t>
            </w:r>
          </w:p>
          <w:p w:rsidR="00FF514B" w:rsidRPr="00FF514B" w:rsidRDefault="00FF101D" w:rsidP="000D0245">
            <w:pPr>
              <w:jc w:val="both"/>
              <w:rPr>
                <w:color w:val="444444"/>
              </w:rPr>
            </w:pPr>
            <w:r>
              <w:rPr>
                <w:rFonts w:ascii="Times New Roman" w:hAnsi="Times New Roman" w:cs="Times New Roman"/>
                <w:sz w:val="24"/>
                <w:szCs w:val="24"/>
              </w:rPr>
              <w:t>Тема урока «Корень: его строение и значение».</w:t>
            </w:r>
            <w:r w:rsidR="00FF514B" w:rsidRPr="00FF514B">
              <w:rPr>
                <w:rStyle w:val="c8"/>
                <w:color w:val="444444"/>
              </w:rPr>
              <w:t> </w:t>
            </w:r>
          </w:p>
          <w:p w:rsidR="00FF514B" w:rsidRDefault="00FF101D" w:rsidP="000D0245">
            <w:pPr>
              <w:jc w:val="both"/>
              <w:rPr>
                <w:rFonts w:ascii="Times New Roman" w:hAnsi="Times New Roman" w:cs="Times New Roman"/>
                <w:sz w:val="24"/>
                <w:szCs w:val="24"/>
              </w:rPr>
            </w:pPr>
            <w:r>
              <w:rPr>
                <w:rFonts w:ascii="Times New Roman" w:hAnsi="Times New Roman" w:cs="Times New Roman"/>
                <w:sz w:val="24"/>
                <w:szCs w:val="24"/>
              </w:rPr>
              <w:t xml:space="preserve">- Почему корень можно считать якорем, насосом и хранилищем? Записывает версии учащихся на доске. </w:t>
            </w:r>
          </w:p>
          <w:p w:rsidR="00FF101D" w:rsidRDefault="00FF101D" w:rsidP="000D0245">
            <w:pPr>
              <w:jc w:val="both"/>
              <w:rPr>
                <w:rFonts w:ascii="Times New Roman" w:hAnsi="Times New Roman" w:cs="Times New Roman"/>
                <w:sz w:val="24"/>
                <w:szCs w:val="24"/>
              </w:rPr>
            </w:pPr>
            <w:r>
              <w:rPr>
                <w:rFonts w:ascii="Times New Roman" w:hAnsi="Times New Roman" w:cs="Times New Roman"/>
                <w:sz w:val="24"/>
                <w:szCs w:val="24"/>
              </w:rPr>
              <w:t>- Записывает функции корня на доске:</w:t>
            </w:r>
          </w:p>
          <w:p w:rsidR="00FF101D" w:rsidRDefault="00FF101D" w:rsidP="000D0245">
            <w:pPr>
              <w:jc w:val="both"/>
              <w:rPr>
                <w:rFonts w:ascii="Times New Roman" w:hAnsi="Times New Roman" w:cs="Times New Roman"/>
                <w:sz w:val="24"/>
                <w:szCs w:val="24"/>
              </w:rPr>
            </w:pPr>
            <w:r>
              <w:rPr>
                <w:rFonts w:ascii="Times New Roman" w:hAnsi="Times New Roman" w:cs="Times New Roman"/>
                <w:sz w:val="24"/>
                <w:szCs w:val="24"/>
              </w:rPr>
              <w:t>1) закрепление растения в почве;</w:t>
            </w:r>
          </w:p>
          <w:p w:rsidR="00FF101D" w:rsidRDefault="00FF101D" w:rsidP="000D0245">
            <w:pPr>
              <w:jc w:val="both"/>
              <w:rPr>
                <w:rFonts w:ascii="Times New Roman" w:hAnsi="Times New Roman" w:cs="Times New Roman"/>
                <w:sz w:val="24"/>
                <w:szCs w:val="24"/>
              </w:rPr>
            </w:pPr>
            <w:r>
              <w:rPr>
                <w:rFonts w:ascii="Times New Roman" w:hAnsi="Times New Roman" w:cs="Times New Roman"/>
                <w:sz w:val="24"/>
                <w:szCs w:val="24"/>
              </w:rPr>
              <w:t>2) проведение питательных веществ к стеблю</w:t>
            </w:r>
          </w:p>
          <w:p w:rsidR="00FF101D" w:rsidRDefault="00FF101D" w:rsidP="000D0245">
            <w:pPr>
              <w:jc w:val="both"/>
              <w:rPr>
                <w:rFonts w:ascii="Times New Roman" w:hAnsi="Times New Roman" w:cs="Times New Roman"/>
                <w:sz w:val="24"/>
                <w:szCs w:val="24"/>
              </w:rPr>
            </w:pPr>
            <w:r>
              <w:rPr>
                <w:rFonts w:ascii="Times New Roman" w:hAnsi="Times New Roman" w:cs="Times New Roman"/>
                <w:sz w:val="24"/>
                <w:szCs w:val="24"/>
              </w:rPr>
              <w:t>3) поглощение воды и минеральных солей;</w:t>
            </w:r>
          </w:p>
          <w:p w:rsidR="00FF101D" w:rsidRDefault="00FF101D" w:rsidP="000D0245">
            <w:pPr>
              <w:jc w:val="both"/>
              <w:rPr>
                <w:rFonts w:ascii="Times New Roman" w:hAnsi="Times New Roman" w:cs="Times New Roman"/>
                <w:sz w:val="24"/>
                <w:szCs w:val="24"/>
              </w:rPr>
            </w:pPr>
            <w:r>
              <w:rPr>
                <w:rFonts w:ascii="Times New Roman" w:hAnsi="Times New Roman" w:cs="Times New Roman"/>
                <w:sz w:val="24"/>
                <w:szCs w:val="24"/>
              </w:rPr>
              <w:t>4) накопление питательных веществ.</w:t>
            </w:r>
          </w:p>
          <w:p w:rsidR="00322440" w:rsidRDefault="00FF101D" w:rsidP="000D0245">
            <w:pPr>
              <w:jc w:val="both"/>
              <w:rPr>
                <w:rStyle w:val="a5"/>
                <w:rFonts w:ascii="Times New Roman" w:hAnsi="Times New Roman" w:cs="Times New Roman"/>
                <w:color w:val="00B0F0"/>
                <w:sz w:val="24"/>
                <w:szCs w:val="24"/>
              </w:rPr>
            </w:pPr>
            <w:r>
              <w:rPr>
                <w:rFonts w:ascii="Times New Roman" w:hAnsi="Times New Roman" w:cs="Times New Roman"/>
                <w:sz w:val="24"/>
                <w:szCs w:val="24"/>
              </w:rPr>
              <w:t>- Какое же строение должен иметь корень, чтобы выполнять все эти функции?</w:t>
            </w:r>
            <w:r w:rsidR="00507912">
              <w:rPr>
                <w:rFonts w:ascii="Times New Roman" w:hAnsi="Times New Roman" w:cs="Times New Roman"/>
                <w:sz w:val="24"/>
                <w:szCs w:val="24"/>
              </w:rPr>
              <w:t xml:space="preserve"> Работа с интерактивным рисунком видов корней:</w:t>
            </w:r>
            <w:r w:rsidR="00322440">
              <w:rPr>
                <w:rFonts w:ascii="Times New Roman" w:hAnsi="Times New Roman" w:cs="Times New Roman"/>
                <w:sz w:val="24"/>
                <w:szCs w:val="24"/>
              </w:rPr>
              <w:t xml:space="preserve"> </w:t>
            </w:r>
            <w:hyperlink r:id="rId7" w:history="1">
              <w:r w:rsidR="00322440" w:rsidRPr="00322440">
                <w:rPr>
                  <w:rStyle w:val="a5"/>
                  <w:rFonts w:ascii="Times New Roman" w:hAnsi="Times New Roman" w:cs="Times New Roman"/>
                  <w:color w:val="00B0F0"/>
                  <w:sz w:val="24"/>
                  <w:szCs w:val="24"/>
                </w:rPr>
                <w:t>http://school-collection.edu.ru/catalog/res/289c1468-759e-4d0d-a583-5fdd25dee732/view/</w:t>
              </w:r>
            </w:hyperlink>
          </w:p>
          <w:p w:rsidR="00507912" w:rsidRDefault="00507912" w:rsidP="000D0245">
            <w:pPr>
              <w:jc w:val="both"/>
              <w:rPr>
                <w:rFonts w:ascii="Times New Roman" w:hAnsi="Times New Roman" w:cs="Times New Roman"/>
                <w:sz w:val="24"/>
                <w:szCs w:val="24"/>
              </w:rPr>
            </w:pPr>
            <w:r>
              <w:t xml:space="preserve"> </w:t>
            </w:r>
            <w:r>
              <w:rPr>
                <w:rFonts w:ascii="Times New Roman" w:hAnsi="Times New Roman" w:cs="Times New Roman"/>
                <w:sz w:val="24"/>
                <w:szCs w:val="24"/>
              </w:rPr>
              <w:t>- Чтобы эффективнее выполнять свои функции, все виды корней растения объединяются в систему. Что такое система?  Что такое корневая система? Запись на доске определения корневой системы как совокупности всех корней одного растения.</w:t>
            </w:r>
          </w:p>
          <w:p w:rsidR="000D0245" w:rsidRDefault="00507912" w:rsidP="000D0245">
            <w:pPr>
              <w:jc w:val="both"/>
              <w:rPr>
                <w:rStyle w:val="a5"/>
                <w:rFonts w:ascii="Times New Roman" w:hAnsi="Times New Roman" w:cs="Times New Roman"/>
                <w:sz w:val="24"/>
                <w:szCs w:val="24"/>
              </w:rPr>
            </w:pPr>
            <w:r>
              <w:rPr>
                <w:rFonts w:ascii="Times New Roman" w:hAnsi="Times New Roman" w:cs="Times New Roman"/>
                <w:sz w:val="24"/>
                <w:szCs w:val="24"/>
              </w:rPr>
              <w:t>- Организует работу с интерактивным</w:t>
            </w:r>
            <w:r w:rsidRPr="00AA56CD">
              <w:rPr>
                <w:rFonts w:ascii="Times New Roman" w:hAnsi="Times New Roman" w:cs="Times New Roman"/>
                <w:sz w:val="24"/>
                <w:szCs w:val="24"/>
              </w:rPr>
              <w:t xml:space="preserve"> рисун</w:t>
            </w:r>
            <w:r>
              <w:rPr>
                <w:rFonts w:ascii="Times New Roman" w:hAnsi="Times New Roman" w:cs="Times New Roman"/>
                <w:sz w:val="24"/>
                <w:szCs w:val="24"/>
              </w:rPr>
              <w:t>ком</w:t>
            </w:r>
            <w:r w:rsidR="000D0245">
              <w:rPr>
                <w:rFonts w:ascii="Times New Roman" w:hAnsi="Times New Roman" w:cs="Times New Roman"/>
                <w:sz w:val="24"/>
                <w:szCs w:val="24"/>
              </w:rPr>
              <w:t xml:space="preserve"> «Х</w:t>
            </w:r>
            <w:r w:rsidRPr="00AA56CD">
              <w:rPr>
                <w:rFonts w:ascii="Times New Roman" w:hAnsi="Times New Roman" w:cs="Times New Roman"/>
                <w:sz w:val="24"/>
                <w:szCs w:val="24"/>
              </w:rPr>
              <w:t>арактеристик</w:t>
            </w:r>
            <w:r w:rsidR="000D0245">
              <w:rPr>
                <w:rFonts w:ascii="Times New Roman" w:hAnsi="Times New Roman" w:cs="Times New Roman"/>
                <w:sz w:val="24"/>
                <w:szCs w:val="24"/>
              </w:rPr>
              <w:t>а</w:t>
            </w:r>
            <w:r w:rsidRPr="00AA56CD">
              <w:rPr>
                <w:rFonts w:ascii="Times New Roman" w:hAnsi="Times New Roman" w:cs="Times New Roman"/>
                <w:sz w:val="24"/>
                <w:szCs w:val="24"/>
              </w:rPr>
              <w:t xml:space="preserve"> стержневой и мочковатой корневых систем</w:t>
            </w:r>
            <w:r w:rsidR="000D0245">
              <w:rPr>
                <w:rFonts w:ascii="Times New Roman" w:hAnsi="Times New Roman" w:cs="Times New Roman"/>
                <w:sz w:val="24"/>
                <w:szCs w:val="24"/>
              </w:rPr>
              <w:t xml:space="preserve">»: </w:t>
            </w:r>
            <w:hyperlink r:id="rId8" w:history="1">
              <w:r w:rsidR="000D0245" w:rsidRPr="00AA56CD">
                <w:rPr>
                  <w:rStyle w:val="a5"/>
                  <w:rFonts w:ascii="Times New Roman" w:hAnsi="Times New Roman" w:cs="Times New Roman"/>
                  <w:sz w:val="24"/>
                  <w:szCs w:val="24"/>
                </w:rPr>
                <w:t>http://school-</w:t>
              </w:r>
              <w:r w:rsidR="000D0245" w:rsidRPr="00AA56CD">
                <w:rPr>
                  <w:rStyle w:val="a5"/>
                  <w:rFonts w:ascii="Times New Roman" w:hAnsi="Times New Roman" w:cs="Times New Roman"/>
                  <w:sz w:val="24"/>
                  <w:szCs w:val="24"/>
                </w:rPr>
                <w:lastRenderedPageBreak/>
                <w:t>collection.edu.ru/catalog/res/9c9bfaa2-ccdc-4db6-acae-c6b1ad72d6d2/view/</w:t>
              </w:r>
            </w:hyperlink>
          </w:p>
          <w:p w:rsidR="000D0245" w:rsidRDefault="000D0245" w:rsidP="000D0245">
            <w:pPr>
              <w:jc w:val="both"/>
              <w:rPr>
                <w:rFonts w:ascii="Times New Roman" w:hAnsi="Times New Roman" w:cs="Times New Roman"/>
                <w:sz w:val="24"/>
                <w:szCs w:val="24"/>
              </w:rPr>
            </w:pPr>
            <w:r w:rsidRPr="000D0245">
              <w:rPr>
                <w:rFonts w:ascii="Times New Roman" w:hAnsi="Times New Roman" w:cs="Times New Roman"/>
                <w:sz w:val="24"/>
                <w:szCs w:val="24"/>
              </w:rPr>
              <w:t>- Орга</w:t>
            </w:r>
            <w:r>
              <w:rPr>
                <w:rFonts w:ascii="Times New Roman" w:hAnsi="Times New Roman" w:cs="Times New Roman"/>
                <w:sz w:val="24"/>
                <w:szCs w:val="24"/>
              </w:rPr>
              <w:t>низует взаимопроверку в парах выполнения задания в тетради на печатной основе.</w:t>
            </w:r>
          </w:p>
          <w:p w:rsidR="000D0245" w:rsidRDefault="000D0245" w:rsidP="000D0245">
            <w:pPr>
              <w:jc w:val="both"/>
              <w:rPr>
                <w:rFonts w:ascii="Times New Roman" w:hAnsi="Times New Roman" w:cs="Times New Roman"/>
                <w:sz w:val="24"/>
                <w:szCs w:val="24"/>
              </w:rPr>
            </w:pPr>
            <w:r>
              <w:rPr>
                <w:rFonts w:ascii="Times New Roman" w:hAnsi="Times New Roman" w:cs="Times New Roman"/>
                <w:sz w:val="24"/>
                <w:szCs w:val="24"/>
              </w:rPr>
              <w:t>- Сейчас мы разберем. Каким же образом будут осуществляться функции поглощения воды и минеральных веществ, проведения веществ к стеблю.</w:t>
            </w:r>
          </w:p>
          <w:p w:rsidR="000D0245" w:rsidRPr="000D0245" w:rsidRDefault="000D0245" w:rsidP="000D0245">
            <w:pPr>
              <w:jc w:val="both"/>
              <w:rPr>
                <w:rFonts w:ascii="Times New Roman" w:hAnsi="Times New Roman" w:cs="Times New Roman"/>
                <w:color w:val="0563C1" w:themeColor="hyperlink"/>
                <w:sz w:val="24"/>
                <w:szCs w:val="24"/>
              </w:rPr>
            </w:pPr>
            <w:r>
              <w:rPr>
                <w:rFonts w:ascii="Times New Roman" w:hAnsi="Times New Roman" w:cs="Times New Roman"/>
                <w:sz w:val="24"/>
                <w:szCs w:val="24"/>
              </w:rPr>
              <w:t xml:space="preserve">Организует работу с интерактивным рисунком зон корня с их краткой характеристикой </w:t>
            </w:r>
            <w:hyperlink r:id="rId9" w:history="1">
              <w:r w:rsidRPr="00AA56CD">
                <w:rPr>
                  <w:rStyle w:val="a5"/>
                  <w:rFonts w:ascii="Times New Roman" w:hAnsi="Times New Roman" w:cs="Times New Roman"/>
                  <w:sz w:val="24"/>
                  <w:szCs w:val="24"/>
                </w:rPr>
                <w:t>http://school-collection.edu.ru/catalog/res/2c12347b-730a-4f8c-9ebe-d2f752194e14/view/</w:t>
              </w:r>
            </w:hyperlink>
          </w:p>
        </w:tc>
        <w:tc>
          <w:tcPr>
            <w:tcW w:w="4055" w:type="dxa"/>
          </w:tcPr>
          <w:p w:rsidR="00FF514B" w:rsidRDefault="00507912" w:rsidP="000D0245">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F514B" w:rsidRPr="00FF514B">
              <w:rPr>
                <w:rFonts w:ascii="Times New Roman" w:hAnsi="Times New Roman" w:cs="Times New Roman"/>
                <w:sz w:val="24"/>
                <w:szCs w:val="24"/>
              </w:rPr>
              <w:t>С помощью учителя ставят цель урока</w:t>
            </w:r>
            <w:r w:rsidR="00FF101D">
              <w:rPr>
                <w:rFonts w:ascii="Times New Roman" w:hAnsi="Times New Roman" w:cs="Times New Roman"/>
                <w:sz w:val="24"/>
                <w:szCs w:val="24"/>
              </w:rPr>
              <w:t xml:space="preserve">, </w:t>
            </w:r>
            <w:r w:rsidR="00FF514B" w:rsidRPr="00FF514B">
              <w:rPr>
                <w:rFonts w:ascii="Times New Roman" w:hAnsi="Times New Roman" w:cs="Times New Roman"/>
                <w:sz w:val="24"/>
                <w:szCs w:val="24"/>
              </w:rPr>
              <w:t>проговаривают ее</w:t>
            </w:r>
            <w:r w:rsidR="00FF101D">
              <w:rPr>
                <w:rFonts w:ascii="Times New Roman" w:hAnsi="Times New Roman" w:cs="Times New Roman"/>
                <w:sz w:val="24"/>
                <w:szCs w:val="24"/>
              </w:rPr>
              <w:t>, записывают в тетрадях.</w:t>
            </w:r>
          </w:p>
          <w:p w:rsidR="00FF101D" w:rsidRDefault="00507912" w:rsidP="000D0245">
            <w:pPr>
              <w:jc w:val="both"/>
              <w:rPr>
                <w:rFonts w:ascii="Times New Roman" w:hAnsi="Times New Roman" w:cs="Times New Roman"/>
                <w:sz w:val="24"/>
                <w:szCs w:val="24"/>
              </w:rPr>
            </w:pPr>
            <w:r>
              <w:rPr>
                <w:rFonts w:ascii="Times New Roman" w:hAnsi="Times New Roman" w:cs="Times New Roman"/>
                <w:sz w:val="24"/>
                <w:szCs w:val="24"/>
              </w:rPr>
              <w:t xml:space="preserve">- </w:t>
            </w:r>
            <w:r w:rsidR="00FF101D">
              <w:rPr>
                <w:rFonts w:ascii="Times New Roman" w:hAnsi="Times New Roman" w:cs="Times New Roman"/>
                <w:sz w:val="24"/>
                <w:szCs w:val="24"/>
              </w:rPr>
              <w:t xml:space="preserve">Пытаются найти ответ на вопрос, поставленный учителем. </w:t>
            </w:r>
          </w:p>
          <w:p w:rsidR="00FF101D" w:rsidRDefault="00507912" w:rsidP="000D0245">
            <w:pPr>
              <w:jc w:val="both"/>
              <w:rPr>
                <w:rFonts w:ascii="Times New Roman" w:hAnsi="Times New Roman" w:cs="Times New Roman"/>
                <w:sz w:val="24"/>
                <w:szCs w:val="24"/>
              </w:rPr>
            </w:pPr>
            <w:r>
              <w:rPr>
                <w:rFonts w:ascii="Times New Roman" w:hAnsi="Times New Roman" w:cs="Times New Roman"/>
                <w:sz w:val="24"/>
                <w:szCs w:val="24"/>
              </w:rPr>
              <w:t xml:space="preserve">- </w:t>
            </w:r>
            <w:r w:rsidR="00FF101D">
              <w:rPr>
                <w:rFonts w:ascii="Times New Roman" w:hAnsi="Times New Roman" w:cs="Times New Roman"/>
                <w:sz w:val="24"/>
                <w:szCs w:val="24"/>
              </w:rPr>
              <w:t>Записывают в тетрадях функции корня.</w:t>
            </w:r>
          </w:p>
          <w:p w:rsidR="00507912" w:rsidRDefault="00507912" w:rsidP="000D0245">
            <w:pPr>
              <w:jc w:val="both"/>
              <w:rPr>
                <w:rFonts w:ascii="Times New Roman" w:hAnsi="Times New Roman" w:cs="Times New Roman"/>
                <w:sz w:val="24"/>
                <w:szCs w:val="24"/>
              </w:rPr>
            </w:pPr>
            <w:r>
              <w:rPr>
                <w:rFonts w:ascii="Times New Roman" w:hAnsi="Times New Roman" w:cs="Times New Roman"/>
                <w:sz w:val="24"/>
                <w:szCs w:val="24"/>
              </w:rPr>
              <w:t xml:space="preserve">- </w:t>
            </w:r>
            <w:r w:rsidRPr="00AA56CD">
              <w:rPr>
                <w:rFonts w:ascii="Times New Roman" w:hAnsi="Times New Roman" w:cs="Times New Roman"/>
                <w:sz w:val="24"/>
                <w:szCs w:val="24"/>
              </w:rPr>
              <w:t xml:space="preserve">Самостоятельно рассматривают интерактивный рисунок, работают с </w:t>
            </w:r>
            <w:r>
              <w:rPr>
                <w:rFonts w:ascii="Times New Roman" w:hAnsi="Times New Roman" w:cs="Times New Roman"/>
                <w:sz w:val="24"/>
                <w:szCs w:val="24"/>
              </w:rPr>
              <w:t>тетрадью на печатной основе</w:t>
            </w:r>
            <w:r w:rsidRPr="00AA56CD">
              <w:rPr>
                <w:rFonts w:ascii="Times New Roman" w:hAnsi="Times New Roman" w:cs="Times New Roman"/>
                <w:sz w:val="24"/>
                <w:szCs w:val="24"/>
              </w:rPr>
              <w:t>, выполняют задание 1 (подписать на рисунке виды корней)</w:t>
            </w:r>
            <w:r>
              <w:rPr>
                <w:rFonts w:ascii="Times New Roman" w:hAnsi="Times New Roman" w:cs="Times New Roman"/>
                <w:sz w:val="24"/>
                <w:szCs w:val="24"/>
              </w:rPr>
              <w:t>.</w:t>
            </w:r>
          </w:p>
          <w:p w:rsidR="00507912" w:rsidRDefault="00507912" w:rsidP="000D0245">
            <w:pPr>
              <w:jc w:val="both"/>
              <w:rPr>
                <w:rFonts w:ascii="Times New Roman" w:hAnsi="Times New Roman" w:cs="Times New Roman"/>
                <w:sz w:val="24"/>
                <w:szCs w:val="24"/>
              </w:rPr>
            </w:pPr>
            <w:r>
              <w:rPr>
                <w:rFonts w:ascii="Times New Roman" w:hAnsi="Times New Roman" w:cs="Times New Roman"/>
                <w:sz w:val="24"/>
                <w:szCs w:val="24"/>
              </w:rPr>
              <w:t>- Формулируют определение системы.</w:t>
            </w:r>
          </w:p>
          <w:p w:rsidR="00507912" w:rsidRDefault="00507912" w:rsidP="000D0245">
            <w:pPr>
              <w:jc w:val="both"/>
              <w:rPr>
                <w:rFonts w:ascii="Times New Roman" w:hAnsi="Times New Roman" w:cs="Times New Roman"/>
                <w:sz w:val="24"/>
                <w:szCs w:val="24"/>
              </w:rPr>
            </w:pPr>
            <w:r>
              <w:rPr>
                <w:rFonts w:ascii="Times New Roman" w:hAnsi="Times New Roman" w:cs="Times New Roman"/>
                <w:sz w:val="24"/>
                <w:szCs w:val="24"/>
              </w:rPr>
              <w:t>- Записывают в тетради определение корневой системы.</w:t>
            </w:r>
          </w:p>
          <w:p w:rsidR="000D0245" w:rsidRPr="00AA56CD" w:rsidRDefault="000D0245" w:rsidP="000D0245">
            <w:pPr>
              <w:jc w:val="both"/>
              <w:rPr>
                <w:rFonts w:ascii="Times New Roman" w:hAnsi="Times New Roman" w:cs="Times New Roman"/>
                <w:sz w:val="24"/>
                <w:szCs w:val="24"/>
              </w:rPr>
            </w:pPr>
            <w:r>
              <w:rPr>
                <w:rFonts w:ascii="Times New Roman" w:hAnsi="Times New Roman" w:cs="Times New Roman"/>
                <w:sz w:val="24"/>
                <w:szCs w:val="24"/>
              </w:rPr>
              <w:t xml:space="preserve">- </w:t>
            </w:r>
            <w:r w:rsidRPr="00AA56CD">
              <w:rPr>
                <w:rFonts w:ascii="Times New Roman" w:hAnsi="Times New Roman" w:cs="Times New Roman"/>
                <w:sz w:val="24"/>
                <w:szCs w:val="24"/>
              </w:rPr>
              <w:t xml:space="preserve">Самостоятельно рассматривают интерактивный рисунок, работают с </w:t>
            </w:r>
            <w:r>
              <w:rPr>
                <w:rFonts w:ascii="Times New Roman" w:hAnsi="Times New Roman" w:cs="Times New Roman"/>
                <w:sz w:val="24"/>
                <w:szCs w:val="24"/>
              </w:rPr>
              <w:t>тетрадью на печатной основе</w:t>
            </w:r>
            <w:r w:rsidRPr="00AA56CD">
              <w:rPr>
                <w:rFonts w:ascii="Times New Roman" w:hAnsi="Times New Roman" w:cs="Times New Roman"/>
                <w:sz w:val="24"/>
                <w:szCs w:val="24"/>
              </w:rPr>
              <w:t>, выполняют задание 2 (заполнение таблицы).</w:t>
            </w:r>
          </w:p>
          <w:p w:rsidR="000D0245" w:rsidRDefault="000D0245" w:rsidP="000D0245">
            <w:pPr>
              <w:jc w:val="both"/>
              <w:rPr>
                <w:rFonts w:ascii="Times New Roman" w:hAnsi="Times New Roman" w:cs="Times New Roman"/>
                <w:sz w:val="24"/>
                <w:szCs w:val="24"/>
              </w:rPr>
            </w:pPr>
            <w:r>
              <w:rPr>
                <w:rFonts w:ascii="Times New Roman" w:hAnsi="Times New Roman" w:cs="Times New Roman"/>
                <w:sz w:val="24"/>
                <w:szCs w:val="24"/>
              </w:rPr>
              <w:t xml:space="preserve">- </w:t>
            </w:r>
            <w:r w:rsidRPr="00AA56CD">
              <w:rPr>
                <w:rFonts w:ascii="Times New Roman" w:hAnsi="Times New Roman" w:cs="Times New Roman"/>
                <w:sz w:val="24"/>
                <w:szCs w:val="24"/>
              </w:rPr>
              <w:t>Работа</w:t>
            </w:r>
            <w:r>
              <w:rPr>
                <w:rFonts w:ascii="Times New Roman" w:hAnsi="Times New Roman" w:cs="Times New Roman"/>
                <w:sz w:val="24"/>
                <w:szCs w:val="24"/>
              </w:rPr>
              <w:t>ют</w:t>
            </w:r>
            <w:r w:rsidRPr="00AA56CD">
              <w:rPr>
                <w:rFonts w:ascii="Times New Roman" w:hAnsi="Times New Roman" w:cs="Times New Roman"/>
                <w:sz w:val="24"/>
                <w:szCs w:val="24"/>
              </w:rPr>
              <w:t xml:space="preserve"> в парах по взаимопроверке заполнения таблицы.</w:t>
            </w:r>
            <w:r>
              <w:rPr>
                <w:rFonts w:ascii="Times New Roman" w:hAnsi="Times New Roman" w:cs="Times New Roman"/>
                <w:sz w:val="24"/>
                <w:szCs w:val="24"/>
              </w:rPr>
              <w:t xml:space="preserve"> Исправляют ошибки.</w:t>
            </w:r>
          </w:p>
          <w:p w:rsidR="000D0245" w:rsidRPr="00FF514B" w:rsidRDefault="000D0245" w:rsidP="000D0245">
            <w:pPr>
              <w:jc w:val="both"/>
              <w:rPr>
                <w:rFonts w:ascii="Times New Roman" w:hAnsi="Times New Roman" w:cs="Times New Roman"/>
                <w:sz w:val="24"/>
                <w:szCs w:val="24"/>
              </w:rPr>
            </w:pPr>
            <w:r>
              <w:rPr>
                <w:rFonts w:ascii="Times New Roman" w:hAnsi="Times New Roman" w:cs="Times New Roman"/>
                <w:sz w:val="24"/>
                <w:szCs w:val="24"/>
              </w:rPr>
              <w:t xml:space="preserve">- </w:t>
            </w:r>
            <w:r w:rsidRPr="00AA56CD">
              <w:rPr>
                <w:rFonts w:ascii="Times New Roman" w:hAnsi="Times New Roman" w:cs="Times New Roman"/>
                <w:sz w:val="24"/>
                <w:szCs w:val="24"/>
              </w:rPr>
              <w:t xml:space="preserve">Самостоятельно рассматривают интерактивный рисунок, работают с </w:t>
            </w:r>
            <w:r>
              <w:rPr>
                <w:rFonts w:ascii="Times New Roman" w:hAnsi="Times New Roman" w:cs="Times New Roman"/>
                <w:sz w:val="24"/>
                <w:szCs w:val="24"/>
              </w:rPr>
              <w:t>тетрадью на печатной основе</w:t>
            </w:r>
            <w:r w:rsidRPr="00AA56CD">
              <w:rPr>
                <w:rFonts w:ascii="Times New Roman" w:hAnsi="Times New Roman" w:cs="Times New Roman"/>
                <w:sz w:val="24"/>
                <w:szCs w:val="24"/>
              </w:rPr>
              <w:t>, выполняют задание 3 (заполнение таблицы).</w:t>
            </w:r>
          </w:p>
          <w:p w:rsidR="00FF514B" w:rsidRPr="00FF514B" w:rsidRDefault="00FF514B" w:rsidP="000D0245">
            <w:pPr>
              <w:pStyle w:val="c0"/>
              <w:shd w:val="clear" w:color="auto" w:fill="FFFFFF"/>
              <w:spacing w:line="360" w:lineRule="auto"/>
              <w:jc w:val="both"/>
              <w:rPr>
                <w:rStyle w:val="c8"/>
                <w:color w:val="444444"/>
              </w:rPr>
            </w:pPr>
            <w:r w:rsidRPr="00FF514B">
              <w:rPr>
                <w:rStyle w:val="c8"/>
                <w:color w:val="444444"/>
              </w:rPr>
              <w:t>   </w:t>
            </w:r>
          </w:p>
          <w:p w:rsidR="00FF514B" w:rsidRPr="00FF514B" w:rsidRDefault="00FF514B" w:rsidP="000D0245">
            <w:pPr>
              <w:pStyle w:val="c0"/>
              <w:shd w:val="clear" w:color="auto" w:fill="FFFFFF"/>
              <w:spacing w:line="360" w:lineRule="auto"/>
              <w:jc w:val="both"/>
              <w:rPr>
                <w:rStyle w:val="c8"/>
                <w:color w:val="444444"/>
              </w:rPr>
            </w:pPr>
          </w:p>
          <w:p w:rsidR="00FF514B" w:rsidRPr="00FF514B" w:rsidRDefault="00FF514B" w:rsidP="000D0245">
            <w:pPr>
              <w:pStyle w:val="c0"/>
              <w:shd w:val="clear" w:color="auto" w:fill="FFFFFF"/>
              <w:spacing w:line="360" w:lineRule="auto"/>
              <w:jc w:val="both"/>
              <w:rPr>
                <w:rStyle w:val="c8"/>
                <w:color w:val="444444"/>
              </w:rPr>
            </w:pPr>
          </w:p>
          <w:p w:rsidR="00FF514B" w:rsidRPr="00FF514B" w:rsidRDefault="00FF514B" w:rsidP="000D0245">
            <w:pPr>
              <w:pStyle w:val="c0"/>
              <w:shd w:val="clear" w:color="auto" w:fill="FFFFFF"/>
              <w:spacing w:line="360" w:lineRule="auto"/>
              <w:jc w:val="both"/>
              <w:rPr>
                <w:rStyle w:val="c8"/>
                <w:color w:val="444444"/>
              </w:rPr>
            </w:pPr>
          </w:p>
          <w:p w:rsidR="00FF514B" w:rsidRPr="00FF514B" w:rsidRDefault="00FF514B" w:rsidP="000D0245">
            <w:pPr>
              <w:pStyle w:val="c0"/>
              <w:shd w:val="clear" w:color="auto" w:fill="FFFFFF"/>
              <w:spacing w:line="360" w:lineRule="auto"/>
              <w:jc w:val="both"/>
              <w:rPr>
                <w:rStyle w:val="c8"/>
                <w:color w:val="444444"/>
              </w:rPr>
            </w:pPr>
          </w:p>
          <w:p w:rsidR="00FF514B" w:rsidRPr="00FF514B" w:rsidRDefault="00FF514B" w:rsidP="000D0245">
            <w:pPr>
              <w:pStyle w:val="c0"/>
              <w:shd w:val="clear" w:color="auto" w:fill="FFFFFF"/>
              <w:spacing w:line="360" w:lineRule="auto"/>
              <w:jc w:val="both"/>
              <w:rPr>
                <w:rStyle w:val="c8"/>
                <w:color w:val="444444"/>
              </w:rPr>
            </w:pPr>
          </w:p>
          <w:p w:rsidR="00FF514B" w:rsidRPr="00FF514B" w:rsidRDefault="00FF514B" w:rsidP="000D0245">
            <w:pPr>
              <w:pStyle w:val="c0"/>
              <w:shd w:val="clear" w:color="auto" w:fill="FFFFFF"/>
              <w:spacing w:line="360" w:lineRule="auto"/>
              <w:jc w:val="both"/>
              <w:rPr>
                <w:rStyle w:val="c8"/>
                <w:color w:val="444444"/>
              </w:rPr>
            </w:pPr>
          </w:p>
          <w:p w:rsidR="00FF514B" w:rsidRPr="00FF514B" w:rsidRDefault="00FF514B" w:rsidP="000D0245">
            <w:pPr>
              <w:pStyle w:val="c0"/>
              <w:shd w:val="clear" w:color="auto" w:fill="FFFFFF"/>
              <w:spacing w:line="360" w:lineRule="auto"/>
              <w:jc w:val="both"/>
              <w:rPr>
                <w:rStyle w:val="c8"/>
                <w:color w:val="444444"/>
              </w:rPr>
            </w:pPr>
          </w:p>
          <w:p w:rsidR="00FF514B" w:rsidRPr="00FF514B" w:rsidRDefault="00FF514B" w:rsidP="000D0245">
            <w:pPr>
              <w:pStyle w:val="c0"/>
              <w:shd w:val="clear" w:color="auto" w:fill="FFFFFF"/>
              <w:spacing w:line="360" w:lineRule="auto"/>
              <w:jc w:val="both"/>
              <w:rPr>
                <w:rStyle w:val="c8"/>
                <w:color w:val="444444"/>
              </w:rPr>
            </w:pPr>
          </w:p>
          <w:p w:rsidR="00FF514B" w:rsidRPr="00FF514B" w:rsidRDefault="00FF514B" w:rsidP="000D0245">
            <w:pPr>
              <w:pStyle w:val="c0"/>
              <w:shd w:val="clear" w:color="auto" w:fill="FFFFFF"/>
              <w:spacing w:line="360" w:lineRule="auto"/>
              <w:jc w:val="both"/>
              <w:rPr>
                <w:rStyle w:val="c8"/>
                <w:color w:val="444444"/>
              </w:rPr>
            </w:pPr>
          </w:p>
          <w:p w:rsidR="00FF514B" w:rsidRPr="00FF514B" w:rsidRDefault="00FF514B" w:rsidP="000D0245">
            <w:pPr>
              <w:pStyle w:val="c0"/>
              <w:shd w:val="clear" w:color="auto" w:fill="FFFFFF"/>
              <w:spacing w:line="360" w:lineRule="auto"/>
              <w:jc w:val="both"/>
              <w:rPr>
                <w:rStyle w:val="c8"/>
                <w:color w:val="444444"/>
              </w:rPr>
            </w:pPr>
          </w:p>
          <w:p w:rsidR="00FF514B" w:rsidRPr="00FF514B" w:rsidRDefault="00FF514B" w:rsidP="000D0245">
            <w:pPr>
              <w:pStyle w:val="c0"/>
              <w:shd w:val="clear" w:color="auto" w:fill="FFFFFF"/>
              <w:spacing w:line="360" w:lineRule="auto"/>
              <w:jc w:val="both"/>
              <w:rPr>
                <w:rStyle w:val="c8"/>
                <w:color w:val="444444"/>
              </w:rPr>
            </w:pPr>
          </w:p>
          <w:p w:rsidR="00FF514B" w:rsidRPr="00FF514B" w:rsidRDefault="00FF514B" w:rsidP="000D0245">
            <w:pPr>
              <w:pStyle w:val="c0"/>
              <w:shd w:val="clear" w:color="auto" w:fill="FFFFFF"/>
              <w:spacing w:line="360" w:lineRule="auto"/>
              <w:jc w:val="both"/>
              <w:rPr>
                <w:rStyle w:val="c8"/>
                <w:color w:val="444444"/>
              </w:rPr>
            </w:pPr>
          </w:p>
          <w:p w:rsidR="00FF514B" w:rsidRPr="00FF514B" w:rsidRDefault="00FF514B" w:rsidP="000D0245">
            <w:pPr>
              <w:pStyle w:val="c0"/>
              <w:shd w:val="clear" w:color="auto" w:fill="FFFFFF"/>
              <w:spacing w:line="360" w:lineRule="auto"/>
              <w:jc w:val="both"/>
              <w:rPr>
                <w:rStyle w:val="c8"/>
                <w:color w:val="444444"/>
              </w:rPr>
            </w:pPr>
          </w:p>
          <w:p w:rsidR="00FF514B" w:rsidRPr="00FF514B" w:rsidRDefault="00FF514B" w:rsidP="000D0245">
            <w:pPr>
              <w:pStyle w:val="c0"/>
              <w:shd w:val="clear" w:color="auto" w:fill="FFFFFF"/>
              <w:spacing w:line="360" w:lineRule="auto"/>
              <w:jc w:val="both"/>
              <w:rPr>
                <w:rStyle w:val="c8"/>
                <w:color w:val="444444"/>
              </w:rPr>
            </w:pPr>
          </w:p>
          <w:p w:rsidR="00FF514B" w:rsidRPr="00FF514B" w:rsidRDefault="00FF514B" w:rsidP="000D0245">
            <w:pPr>
              <w:pStyle w:val="c0"/>
              <w:shd w:val="clear" w:color="auto" w:fill="FFFFFF"/>
              <w:spacing w:line="360" w:lineRule="auto"/>
              <w:jc w:val="both"/>
              <w:rPr>
                <w:rStyle w:val="c8"/>
                <w:color w:val="444444"/>
              </w:rPr>
            </w:pPr>
          </w:p>
          <w:p w:rsidR="00FF514B" w:rsidRPr="00FF514B" w:rsidRDefault="00FF514B" w:rsidP="000D0245">
            <w:pPr>
              <w:pStyle w:val="a6"/>
              <w:spacing w:before="100" w:beforeAutospacing="1"/>
              <w:ind w:left="0"/>
              <w:jc w:val="both"/>
              <w:rPr>
                <w:rFonts w:ascii="Times New Roman" w:hAnsi="Times New Roman" w:cs="Times New Roman"/>
                <w:sz w:val="24"/>
                <w:szCs w:val="24"/>
              </w:rPr>
            </w:pPr>
          </w:p>
        </w:tc>
        <w:tc>
          <w:tcPr>
            <w:tcW w:w="3231" w:type="dxa"/>
          </w:tcPr>
          <w:p w:rsidR="00FF514B" w:rsidRDefault="00322440" w:rsidP="00322440">
            <w:pPr>
              <w:pStyle w:val="a6"/>
              <w:spacing w:before="100" w:beforeAutospacing="1"/>
              <w:ind w:left="0"/>
              <w:jc w:val="both"/>
              <w:rPr>
                <w:rFonts w:ascii="Times New Roman" w:hAnsi="Times New Roman" w:cs="Times New Roman"/>
                <w:b/>
                <w:bCs/>
                <w:color w:val="170E02"/>
                <w:sz w:val="24"/>
                <w:szCs w:val="24"/>
              </w:rPr>
            </w:pPr>
            <w:r>
              <w:rPr>
                <w:rFonts w:ascii="Times New Roman" w:hAnsi="Times New Roman" w:cs="Times New Roman"/>
                <w:b/>
                <w:bCs/>
                <w:color w:val="170E02"/>
                <w:sz w:val="24"/>
                <w:szCs w:val="24"/>
              </w:rPr>
              <w:lastRenderedPageBreak/>
              <w:t>Коммуникативные УУД:</w:t>
            </w:r>
          </w:p>
          <w:p w:rsidR="00322440" w:rsidRDefault="00322440" w:rsidP="00322440">
            <w:pPr>
              <w:pStyle w:val="a6"/>
              <w:spacing w:before="100" w:beforeAutospacing="1"/>
              <w:ind w:left="0"/>
              <w:jc w:val="both"/>
              <w:rPr>
                <w:rFonts w:ascii="Times New Roman" w:hAnsi="Times New Roman" w:cs="Times New Roman"/>
                <w:bCs/>
                <w:color w:val="170E02"/>
                <w:sz w:val="24"/>
                <w:szCs w:val="24"/>
              </w:rPr>
            </w:pPr>
            <w:r>
              <w:rPr>
                <w:rFonts w:ascii="Times New Roman" w:hAnsi="Times New Roman" w:cs="Times New Roman"/>
                <w:bCs/>
                <w:color w:val="170E02"/>
                <w:sz w:val="24"/>
                <w:szCs w:val="24"/>
              </w:rPr>
              <w:t>Сформировать умение самостоятельно организовывать учебное взаимодействие в паре.</w:t>
            </w:r>
          </w:p>
          <w:p w:rsidR="00322440" w:rsidRDefault="00322440" w:rsidP="00322440">
            <w:pPr>
              <w:pStyle w:val="a6"/>
              <w:spacing w:before="100" w:beforeAutospacing="1"/>
              <w:ind w:left="0"/>
              <w:jc w:val="both"/>
              <w:rPr>
                <w:rFonts w:ascii="Times New Roman" w:hAnsi="Times New Roman" w:cs="Times New Roman"/>
                <w:b/>
                <w:bCs/>
                <w:color w:val="170E02"/>
                <w:sz w:val="24"/>
                <w:szCs w:val="24"/>
              </w:rPr>
            </w:pPr>
            <w:r>
              <w:rPr>
                <w:rFonts w:ascii="Times New Roman" w:hAnsi="Times New Roman" w:cs="Times New Roman"/>
                <w:b/>
                <w:bCs/>
                <w:color w:val="170E02"/>
                <w:sz w:val="24"/>
                <w:szCs w:val="24"/>
              </w:rPr>
              <w:t>Познавательные УУД:</w:t>
            </w:r>
          </w:p>
          <w:p w:rsidR="00322440" w:rsidRDefault="00322440" w:rsidP="00322440">
            <w:pPr>
              <w:pStyle w:val="a6"/>
              <w:spacing w:before="100" w:beforeAutospacing="1"/>
              <w:ind w:left="0"/>
              <w:jc w:val="both"/>
              <w:rPr>
                <w:rFonts w:ascii="Times New Roman" w:hAnsi="Times New Roman" w:cs="Times New Roman"/>
                <w:bCs/>
                <w:color w:val="170E02"/>
                <w:sz w:val="24"/>
                <w:szCs w:val="24"/>
              </w:rPr>
            </w:pPr>
            <w:r>
              <w:rPr>
                <w:rFonts w:ascii="Times New Roman" w:hAnsi="Times New Roman" w:cs="Times New Roman"/>
                <w:bCs/>
                <w:color w:val="170E02"/>
                <w:sz w:val="24"/>
                <w:szCs w:val="24"/>
              </w:rPr>
              <w:t>Сформировать умение анализировать, сравнивать, классифицировать и обобщать факты и явления; выявлять причины и следствия простых явлений: работа с интерактивными заданиями – анализ схем и иллюстраций, подводящий диалог с учителем, выполнение продуктивных заданий.</w:t>
            </w:r>
          </w:p>
          <w:p w:rsidR="00322440" w:rsidRDefault="00322440" w:rsidP="00322440">
            <w:pPr>
              <w:pStyle w:val="a6"/>
              <w:spacing w:before="100" w:beforeAutospacing="1"/>
              <w:ind w:left="0"/>
              <w:jc w:val="both"/>
              <w:rPr>
                <w:rFonts w:ascii="Times New Roman" w:hAnsi="Times New Roman" w:cs="Times New Roman"/>
                <w:b/>
                <w:bCs/>
                <w:color w:val="170E02"/>
                <w:sz w:val="24"/>
                <w:szCs w:val="24"/>
              </w:rPr>
            </w:pPr>
            <w:r>
              <w:rPr>
                <w:rFonts w:ascii="Times New Roman" w:hAnsi="Times New Roman" w:cs="Times New Roman"/>
                <w:b/>
                <w:bCs/>
                <w:color w:val="170E02"/>
                <w:sz w:val="24"/>
                <w:szCs w:val="24"/>
              </w:rPr>
              <w:t>Регулятивные УУД:</w:t>
            </w:r>
          </w:p>
          <w:p w:rsidR="00322440" w:rsidRPr="00322440" w:rsidRDefault="00322440" w:rsidP="00322440">
            <w:pPr>
              <w:pStyle w:val="a6"/>
              <w:spacing w:before="100" w:beforeAutospacing="1"/>
              <w:ind w:left="0"/>
              <w:jc w:val="both"/>
              <w:rPr>
                <w:rFonts w:ascii="Times New Roman" w:hAnsi="Times New Roman" w:cs="Times New Roman"/>
                <w:bCs/>
                <w:color w:val="170E02"/>
                <w:sz w:val="24"/>
                <w:szCs w:val="24"/>
              </w:rPr>
            </w:pPr>
            <w:r>
              <w:rPr>
                <w:rFonts w:ascii="Times New Roman" w:hAnsi="Times New Roman" w:cs="Times New Roman"/>
                <w:bCs/>
                <w:color w:val="170E02"/>
                <w:sz w:val="24"/>
                <w:szCs w:val="24"/>
              </w:rPr>
              <w:t>Сформировать умение, работая по плану, сверять свои действия с целью и при необходимости исправлять ошибки самостоятельно.</w:t>
            </w:r>
          </w:p>
        </w:tc>
      </w:tr>
      <w:tr w:rsidR="00FF514B" w:rsidRPr="00FF514B" w:rsidTr="00DF4A32">
        <w:tc>
          <w:tcPr>
            <w:tcW w:w="3539" w:type="dxa"/>
          </w:tcPr>
          <w:p w:rsidR="00FF514B" w:rsidRPr="004A4810" w:rsidRDefault="004A4810" w:rsidP="00397236">
            <w:pPr>
              <w:rPr>
                <w:rFonts w:ascii="Times New Roman" w:hAnsi="Times New Roman" w:cs="Times New Roman"/>
                <w:sz w:val="24"/>
                <w:szCs w:val="24"/>
              </w:rPr>
            </w:pPr>
            <w:r>
              <w:rPr>
                <w:rFonts w:ascii="Times New Roman" w:hAnsi="Times New Roman" w:cs="Times New Roman"/>
                <w:b/>
                <w:sz w:val="24"/>
                <w:szCs w:val="24"/>
              </w:rPr>
              <w:lastRenderedPageBreak/>
              <w:t>4</w:t>
            </w:r>
            <w:r w:rsidR="00FF514B" w:rsidRPr="00FF514B">
              <w:rPr>
                <w:rFonts w:ascii="Times New Roman" w:hAnsi="Times New Roman" w:cs="Times New Roman"/>
                <w:b/>
                <w:sz w:val="24"/>
                <w:szCs w:val="24"/>
              </w:rPr>
              <w:t xml:space="preserve">. Самостоятельная работа с самопроверкой по эталону </w:t>
            </w:r>
            <w:r>
              <w:rPr>
                <w:rFonts w:ascii="Times New Roman" w:hAnsi="Times New Roman" w:cs="Times New Roman"/>
                <w:sz w:val="24"/>
                <w:szCs w:val="24"/>
              </w:rPr>
              <w:t>Цель этапа</w:t>
            </w:r>
            <w:r w:rsidR="00FF514B" w:rsidRPr="004A4810">
              <w:rPr>
                <w:rFonts w:ascii="Times New Roman" w:hAnsi="Times New Roman" w:cs="Times New Roman"/>
                <w:sz w:val="24"/>
                <w:szCs w:val="24"/>
              </w:rPr>
              <w:t>:</w:t>
            </w:r>
          </w:p>
          <w:p w:rsidR="00FF514B" w:rsidRPr="00FF514B" w:rsidRDefault="00FF514B" w:rsidP="00397236">
            <w:pPr>
              <w:rPr>
                <w:rFonts w:ascii="Times New Roman" w:hAnsi="Times New Roman" w:cs="Times New Roman"/>
                <w:sz w:val="24"/>
                <w:szCs w:val="24"/>
              </w:rPr>
            </w:pPr>
            <w:r w:rsidRPr="00FF514B">
              <w:rPr>
                <w:rFonts w:ascii="Times New Roman" w:hAnsi="Times New Roman" w:cs="Times New Roman"/>
                <w:sz w:val="24"/>
                <w:szCs w:val="24"/>
              </w:rPr>
              <w:t>-</w:t>
            </w:r>
            <w:r w:rsidRPr="00FF514B">
              <w:rPr>
                <w:rFonts w:ascii="Times New Roman" w:hAnsi="Times New Roman" w:cs="Times New Roman"/>
                <w:b/>
                <w:sz w:val="24"/>
                <w:szCs w:val="24"/>
              </w:rPr>
              <w:t xml:space="preserve"> </w:t>
            </w:r>
            <w:r w:rsidRPr="00FF514B">
              <w:rPr>
                <w:rFonts w:ascii="Times New Roman" w:hAnsi="Times New Roman" w:cs="Times New Roman"/>
                <w:sz w:val="24"/>
                <w:szCs w:val="24"/>
              </w:rPr>
              <w:t>организовать выполнение учащимися самостоятельной работы на новое знание;</w:t>
            </w:r>
          </w:p>
          <w:p w:rsidR="00E65551" w:rsidRDefault="00FF514B" w:rsidP="004A4810">
            <w:pPr>
              <w:rPr>
                <w:rFonts w:ascii="Times New Roman" w:hAnsi="Times New Roman" w:cs="Times New Roman"/>
                <w:sz w:val="24"/>
                <w:szCs w:val="24"/>
              </w:rPr>
            </w:pPr>
            <w:r w:rsidRPr="00FF514B">
              <w:rPr>
                <w:rFonts w:ascii="Times New Roman" w:hAnsi="Times New Roman" w:cs="Times New Roman"/>
                <w:sz w:val="24"/>
                <w:szCs w:val="24"/>
              </w:rPr>
              <w:lastRenderedPageBreak/>
              <w:t>- органи</w:t>
            </w:r>
            <w:r w:rsidR="00E65551">
              <w:rPr>
                <w:rFonts w:ascii="Times New Roman" w:hAnsi="Times New Roman" w:cs="Times New Roman"/>
                <w:sz w:val="24"/>
                <w:szCs w:val="24"/>
              </w:rPr>
              <w:t xml:space="preserve">зовать самопроверку по эталону и </w:t>
            </w:r>
            <w:r w:rsidRPr="00FF514B">
              <w:rPr>
                <w:rFonts w:ascii="Times New Roman" w:hAnsi="Times New Roman" w:cs="Times New Roman"/>
                <w:sz w:val="24"/>
                <w:szCs w:val="24"/>
              </w:rPr>
              <w:t>самооценку;</w:t>
            </w:r>
          </w:p>
          <w:p w:rsidR="00FF514B" w:rsidRPr="00FF514B" w:rsidRDefault="00FF514B" w:rsidP="004A4810">
            <w:pPr>
              <w:rPr>
                <w:rFonts w:ascii="Times New Roman" w:hAnsi="Times New Roman" w:cs="Times New Roman"/>
                <w:sz w:val="24"/>
                <w:szCs w:val="24"/>
              </w:rPr>
            </w:pPr>
            <w:r w:rsidRPr="00FF514B">
              <w:rPr>
                <w:rFonts w:ascii="Times New Roman" w:hAnsi="Times New Roman" w:cs="Times New Roman"/>
                <w:sz w:val="24"/>
                <w:szCs w:val="24"/>
              </w:rPr>
              <w:t>- организовать выявление места и причины затруднений, работу над ошибками.</w:t>
            </w:r>
          </w:p>
        </w:tc>
        <w:tc>
          <w:tcPr>
            <w:tcW w:w="4394" w:type="dxa"/>
          </w:tcPr>
          <w:p w:rsidR="00FF514B" w:rsidRDefault="00B96D25" w:rsidP="00B96D2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Организует самостоятельную работу по выполнению тестовых заданий на новую тему.</w:t>
            </w:r>
          </w:p>
          <w:p w:rsidR="00B96D25" w:rsidRPr="00FF514B" w:rsidRDefault="00B96D25" w:rsidP="00B96D25">
            <w:pPr>
              <w:autoSpaceDE w:val="0"/>
              <w:autoSpaceDN w:val="0"/>
              <w:adjustRightInd w:val="0"/>
              <w:rPr>
                <w:rFonts w:ascii="Times New Roman" w:hAnsi="Times New Roman" w:cs="Times New Roman"/>
                <w:color w:val="231F20"/>
                <w:sz w:val="24"/>
                <w:szCs w:val="24"/>
              </w:rPr>
            </w:pPr>
            <w:r>
              <w:rPr>
                <w:rFonts w:ascii="Times New Roman" w:hAnsi="Times New Roman" w:cs="Times New Roman"/>
                <w:sz w:val="24"/>
                <w:szCs w:val="24"/>
              </w:rPr>
              <w:t xml:space="preserve">Организует работу по самопроверке учащимися выполненных заданий по эталону. </w:t>
            </w:r>
          </w:p>
        </w:tc>
        <w:tc>
          <w:tcPr>
            <w:tcW w:w="4055" w:type="dxa"/>
          </w:tcPr>
          <w:p w:rsidR="00FF514B" w:rsidRPr="00FF514B" w:rsidRDefault="00FF514B" w:rsidP="00397236">
            <w:pPr>
              <w:pStyle w:val="a6"/>
              <w:spacing w:before="100" w:beforeAutospacing="1"/>
              <w:ind w:left="0"/>
              <w:rPr>
                <w:rFonts w:ascii="Times New Roman" w:hAnsi="Times New Roman" w:cs="Times New Roman"/>
                <w:sz w:val="24"/>
                <w:szCs w:val="24"/>
              </w:rPr>
            </w:pPr>
            <w:r w:rsidRPr="00FF514B">
              <w:rPr>
                <w:rFonts w:ascii="Times New Roman" w:hAnsi="Times New Roman" w:cs="Times New Roman"/>
                <w:sz w:val="24"/>
                <w:szCs w:val="24"/>
              </w:rPr>
              <w:t>Выполняют задания на карточке.</w:t>
            </w:r>
          </w:p>
          <w:p w:rsidR="00FF514B" w:rsidRPr="00FF514B" w:rsidRDefault="00FF514B" w:rsidP="00397236">
            <w:pPr>
              <w:jc w:val="both"/>
              <w:rPr>
                <w:rFonts w:ascii="Times New Roman" w:hAnsi="Times New Roman" w:cs="Times New Roman"/>
                <w:sz w:val="24"/>
                <w:szCs w:val="24"/>
              </w:rPr>
            </w:pPr>
            <w:r w:rsidRPr="00FF514B">
              <w:rPr>
                <w:rFonts w:ascii="Times New Roman" w:hAnsi="Times New Roman" w:cs="Times New Roman"/>
                <w:sz w:val="24"/>
                <w:szCs w:val="24"/>
              </w:rPr>
              <w:t>Выполняют взаимопроверку</w:t>
            </w:r>
            <w:r w:rsidR="00B96D25">
              <w:rPr>
                <w:rFonts w:ascii="Times New Roman" w:hAnsi="Times New Roman" w:cs="Times New Roman"/>
                <w:sz w:val="24"/>
                <w:szCs w:val="24"/>
              </w:rPr>
              <w:t xml:space="preserve"> по</w:t>
            </w:r>
            <w:r w:rsidRPr="00FF514B">
              <w:rPr>
                <w:rFonts w:ascii="Times New Roman" w:hAnsi="Times New Roman" w:cs="Times New Roman"/>
                <w:sz w:val="24"/>
                <w:szCs w:val="24"/>
              </w:rPr>
              <w:t xml:space="preserve"> эталону.</w:t>
            </w:r>
          </w:p>
          <w:p w:rsidR="00FF514B" w:rsidRPr="00FF514B" w:rsidRDefault="00FF514B" w:rsidP="00397236">
            <w:pPr>
              <w:jc w:val="both"/>
              <w:rPr>
                <w:rFonts w:ascii="Times New Roman" w:hAnsi="Times New Roman" w:cs="Times New Roman"/>
                <w:sz w:val="24"/>
                <w:szCs w:val="24"/>
              </w:rPr>
            </w:pPr>
          </w:p>
          <w:p w:rsidR="00FF514B" w:rsidRPr="00FF514B" w:rsidRDefault="00FF514B" w:rsidP="00397236">
            <w:pPr>
              <w:jc w:val="both"/>
              <w:rPr>
                <w:rFonts w:ascii="Times New Roman" w:hAnsi="Times New Roman" w:cs="Times New Roman"/>
                <w:sz w:val="24"/>
                <w:szCs w:val="24"/>
              </w:rPr>
            </w:pPr>
            <w:r w:rsidRPr="00FF514B">
              <w:rPr>
                <w:rFonts w:ascii="Times New Roman" w:hAnsi="Times New Roman" w:cs="Times New Roman"/>
                <w:sz w:val="24"/>
                <w:szCs w:val="24"/>
              </w:rPr>
              <w:lastRenderedPageBreak/>
              <w:t xml:space="preserve">Называют с помощью учителя место своего затруднения, </w:t>
            </w:r>
            <w:proofErr w:type="gramStart"/>
            <w:r w:rsidRPr="00FF514B">
              <w:rPr>
                <w:rFonts w:ascii="Times New Roman" w:hAnsi="Times New Roman" w:cs="Times New Roman"/>
                <w:sz w:val="24"/>
                <w:szCs w:val="24"/>
              </w:rPr>
              <w:t>причину</w:t>
            </w:r>
            <w:r w:rsidR="004A4810">
              <w:rPr>
                <w:rFonts w:ascii="Times New Roman" w:hAnsi="Times New Roman" w:cs="Times New Roman"/>
                <w:sz w:val="24"/>
                <w:szCs w:val="24"/>
              </w:rPr>
              <w:t>,</w:t>
            </w:r>
            <w:r w:rsidRPr="00FF514B">
              <w:rPr>
                <w:rFonts w:ascii="Times New Roman" w:hAnsi="Times New Roman" w:cs="Times New Roman"/>
                <w:sz w:val="24"/>
                <w:szCs w:val="24"/>
              </w:rPr>
              <w:t xml:space="preserve">  исправляют</w:t>
            </w:r>
            <w:proofErr w:type="gramEnd"/>
            <w:r w:rsidRPr="00FF514B">
              <w:rPr>
                <w:rFonts w:ascii="Times New Roman" w:hAnsi="Times New Roman" w:cs="Times New Roman"/>
                <w:sz w:val="24"/>
                <w:szCs w:val="24"/>
              </w:rPr>
              <w:t xml:space="preserve"> ошибки.</w:t>
            </w:r>
          </w:p>
          <w:p w:rsidR="00FF514B" w:rsidRPr="00FF514B" w:rsidRDefault="00FF514B" w:rsidP="00397236">
            <w:pPr>
              <w:jc w:val="both"/>
              <w:rPr>
                <w:rFonts w:ascii="Times New Roman" w:hAnsi="Times New Roman" w:cs="Times New Roman"/>
                <w:sz w:val="24"/>
                <w:szCs w:val="24"/>
              </w:rPr>
            </w:pPr>
          </w:p>
          <w:p w:rsidR="00FF514B" w:rsidRPr="00FF514B" w:rsidRDefault="00FF514B" w:rsidP="00397236">
            <w:pPr>
              <w:pStyle w:val="a6"/>
              <w:spacing w:before="100" w:beforeAutospacing="1"/>
              <w:ind w:left="0"/>
              <w:rPr>
                <w:rFonts w:ascii="Times New Roman" w:hAnsi="Times New Roman" w:cs="Times New Roman"/>
                <w:sz w:val="24"/>
                <w:szCs w:val="24"/>
              </w:rPr>
            </w:pPr>
          </w:p>
        </w:tc>
        <w:tc>
          <w:tcPr>
            <w:tcW w:w="3231" w:type="dxa"/>
          </w:tcPr>
          <w:p w:rsidR="00FF514B" w:rsidRDefault="00FF514B" w:rsidP="00D92CC1">
            <w:pPr>
              <w:tabs>
                <w:tab w:val="left" w:pos="2268"/>
                <w:tab w:val="left" w:pos="6396"/>
              </w:tabs>
              <w:jc w:val="both"/>
              <w:rPr>
                <w:rFonts w:ascii="Times New Roman" w:hAnsi="Times New Roman" w:cs="Times New Roman"/>
                <w:sz w:val="24"/>
                <w:szCs w:val="24"/>
              </w:rPr>
            </w:pPr>
            <w:r w:rsidRPr="00FF514B">
              <w:rPr>
                <w:rFonts w:ascii="Times New Roman" w:hAnsi="Times New Roman" w:cs="Times New Roman"/>
                <w:b/>
                <w:sz w:val="24"/>
                <w:szCs w:val="24"/>
              </w:rPr>
              <w:lastRenderedPageBreak/>
              <w:t>Р</w:t>
            </w:r>
            <w:r w:rsidR="00D92CC1">
              <w:rPr>
                <w:rFonts w:ascii="Times New Roman" w:hAnsi="Times New Roman" w:cs="Times New Roman"/>
                <w:b/>
                <w:sz w:val="24"/>
                <w:szCs w:val="24"/>
              </w:rPr>
              <w:t>егулятивные УУД</w:t>
            </w:r>
            <w:r w:rsidRPr="00FF514B">
              <w:rPr>
                <w:rFonts w:ascii="Times New Roman" w:hAnsi="Times New Roman" w:cs="Times New Roman"/>
                <w:sz w:val="24"/>
                <w:szCs w:val="24"/>
              </w:rPr>
              <w:t xml:space="preserve">: </w:t>
            </w:r>
          </w:p>
          <w:p w:rsidR="00D92CC1" w:rsidRDefault="00D92CC1" w:rsidP="00B96D25">
            <w:pPr>
              <w:tabs>
                <w:tab w:val="left" w:pos="2268"/>
                <w:tab w:val="left" w:pos="6396"/>
              </w:tabs>
              <w:jc w:val="both"/>
              <w:rPr>
                <w:rFonts w:ascii="Times New Roman" w:hAnsi="Times New Roman" w:cs="Times New Roman"/>
                <w:sz w:val="24"/>
                <w:szCs w:val="24"/>
              </w:rPr>
            </w:pPr>
            <w:r>
              <w:rPr>
                <w:rFonts w:ascii="Times New Roman" w:hAnsi="Times New Roman" w:cs="Times New Roman"/>
                <w:sz w:val="24"/>
                <w:szCs w:val="24"/>
              </w:rPr>
              <w:t>Сформировать умение, работая по плану, сверять свои действия с целью и при необходимости и</w:t>
            </w:r>
            <w:r w:rsidR="00B96D25">
              <w:rPr>
                <w:rFonts w:ascii="Times New Roman" w:hAnsi="Times New Roman" w:cs="Times New Roman"/>
                <w:sz w:val="24"/>
                <w:szCs w:val="24"/>
              </w:rPr>
              <w:t xml:space="preserve">справлять ошибки самостоятельно; </w:t>
            </w:r>
            <w:r w:rsidR="00B96D25">
              <w:rPr>
                <w:rFonts w:ascii="Times New Roman" w:hAnsi="Times New Roman" w:cs="Times New Roman"/>
                <w:sz w:val="24"/>
                <w:szCs w:val="24"/>
              </w:rPr>
              <w:lastRenderedPageBreak/>
              <w:t>сформировать умение в диалоге с учителем совершенствовать самостоятельно выработанные критерии оценки образовательных достижений.</w:t>
            </w:r>
          </w:p>
          <w:p w:rsidR="00D92CC1" w:rsidRDefault="00B96D25" w:rsidP="00B96D25">
            <w:pPr>
              <w:tabs>
                <w:tab w:val="left" w:pos="2268"/>
                <w:tab w:val="left" w:pos="6396"/>
              </w:tabs>
              <w:jc w:val="both"/>
              <w:rPr>
                <w:rFonts w:ascii="Times New Roman" w:hAnsi="Times New Roman" w:cs="Times New Roman"/>
                <w:b/>
                <w:sz w:val="24"/>
                <w:szCs w:val="24"/>
              </w:rPr>
            </w:pPr>
            <w:r>
              <w:rPr>
                <w:rFonts w:ascii="Times New Roman" w:hAnsi="Times New Roman" w:cs="Times New Roman"/>
                <w:b/>
                <w:sz w:val="24"/>
                <w:szCs w:val="24"/>
              </w:rPr>
              <w:t>Коммуникативные УУД:</w:t>
            </w:r>
          </w:p>
          <w:p w:rsidR="00B96D25" w:rsidRDefault="00B96D25" w:rsidP="00B96D25">
            <w:pPr>
              <w:tabs>
                <w:tab w:val="left" w:pos="2268"/>
                <w:tab w:val="left" w:pos="6396"/>
              </w:tabs>
              <w:jc w:val="both"/>
              <w:rPr>
                <w:rFonts w:ascii="Times New Roman" w:hAnsi="Times New Roman" w:cs="Times New Roman"/>
                <w:sz w:val="24"/>
                <w:szCs w:val="24"/>
              </w:rPr>
            </w:pPr>
            <w:r>
              <w:rPr>
                <w:rFonts w:ascii="Times New Roman" w:hAnsi="Times New Roman" w:cs="Times New Roman"/>
                <w:sz w:val="24"/>
                <w:szCs w:val="24"/>
              </w:rPr>
              <w:t>Сформировать умение самостоятельно организовывать учебное взаимодействие в паре.</w:t>
            </w:r>
          </w:p>
          <w:p w:rsidR="00B96D25" w:rsidRPr="00B96D25" w:rsidRDefault="00B96D25" w:rsidP="00D92CC1">
            <w:pPr>
              <w:tabs>
                <w:tab w:val="left" w:pos="2268"/>
                <w:tab w:val="left" w:pos="6396"/>
              </w:tabs>
              <w:jc w:val="both"/>
              <w:rPr>
                <w:rFonts w:ascii="Times New Roman" w:hAnsi="Times New Roman" w:cs="Times New Roman"/>
                <w:sz w:val="24"/>
                <w:szCs w:val="24"/>
              </w:rPr>
            </w:pPr>
          </w:p>
        </w:tc>
      </w:tr>
      <w:tr w:rsidR="00FF514B" w:rsidRPr="00FF514B" w:rsidTr="00DF4A32">
        <w:tc>
          <w:tcPr>
            <w:tcW w:w="3539" w:type="dxa"/>
          </w:tcPr>
          <w:p w:rsidR="00FF514B" w:rsidRPr="00FF514B" w:rsidRDefault="004A4810" w:rsidP="00397236">
            <w:pPr>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5. </w:t>
            </w:r>
            <w:r w:rsidR="00FF514B" w:rsidRPr="00FF514B">
              <w:rPr>
                <w:rFonts w:ascii="Times New Roman" w:hAnsi="Times New Roman" w:cs="Times New Roman"/>
                <w:b/>
                <w:sz w:val="24"/>
                <w:szCs w:val="24"/>
              </w:rPr>
              <w:t xml:space="preserve">Рефлексия учебной деятельности на уроке </w:t>
            </w:r>
          </w:p>
          <w:p w:rsidR="00FF514B" w:rsidRPr="00FF514B" w:rsidRDefault="00FF514B" w:rsidP="00397236">
            <w:pPr>
              <w:jc w:val="both"/>
              <w:rPr>
                <w:rFonts w:ascii="Times New Roman" w:hAnsi="Times New Roman" w:cs="Times New Roman"/>
                <w:b/>
                <w:sz w:val="24"/>
                <w:szCs w:val="24"/>
              </w:rPr>
            </w:pPr>
          </w:p>
          <w:p w:rsidR="00FF514B" w:rsidRPr="00B96D25" w:rsidRDefault="00FF514B" w:rsidP="00397236">
            <w:pPr>
              <w:jc w:val="both"/>
              <w:rPr>
                <w:rFonts w:ascii="Times New Roman" w:hAnsi="Times New Roman" w:cs="Times New Roman"/>
                <w:sz w:val="24"/>
                <w:szCs w:val="24"/>
              </w:rPr>
            </w:pPr>
            <w:r w:rsidRPr="00B96D25">
              <w:rPr>
                <w:rFonts w:ascii="Times New Roman" w:hAnsi="Times New Roman" w:cs="Times New Roman"/>
                <w:sz w:val="24"/>
                <w:szCs w:val="24"/>
              </w:rPr>
              <w:t>Цели:</w:t>
            </w:r>
          </w:p>
          <w:p w:rsidR="00FF514B" w:rsidRPr="00FF514B" w:rsidRDefault="00FF514B" w:rsidP="00397236">
            <w:pPr>
              <w:jc w:val="both"/>
              <w:rPr>
                <w:rFonts w:ascii="Times New Roman" w:hAnsi="Times New Roman" w:cs="Times New Roman"/>
                <w:sz w:val="24"/>
                <w:szCs w:val="24"/>
              </w:rPr>
            </w:pPr>
            <w:r w:rsidRPr="00FF514B">
              <w:rPr>
                <w:rFonts w:ascii="Times New Roman" w:hAnsi="Times New Roman" w:cs="Times New Roman"/>
                <w:sz w:val="24"/>
                <w:szCs w:val="24"/>
              </w:rPr>
              <w:t>- зафиксировать новое содержание урока; -</w:t>
            </w:r>
            <w:r w:rsidRPr="00FF514B">
              <w:rPr>
                <w:rFonts w:ascii="Times New Roman" w:hAnsi="Times New Roman" w:cs="Times New Roman"/>
                <w:b/>
                <w:sz w:val="24"/>
                <w:szCs w:val="24"/>
              </w:rPr>
              <w:t xml:space="preserve"> </w:t>
            </w:r>
            <w:r w:rsidRPr="00FF514B">
              <w:rPr>
                <w:rFonts w:ascii="Times New Roman" w:hAnsi="Times New Roman" w:cs="Times New Roman"/>
                <w:sz w:val="24"/>
                <w:szCs w:val="24"/>
              </w:rPr>
              <w:t>организовать рефлексию и самооценку учениками собственной учебной деятельности.</w:t>
            </w:r>
          </w:p>
        </w:tc>
        <w:tc>
          <w:tcPr>
            <w:tcW w:w="4394" w:type="dxa"/>
          </w:tcPr>
          <w:p w:rsidR="00FF514B" w:rsidRPr="00FF514B" w:rsidRDefault="00FF514B" w:rsidP="00397236">
            <w:pPr>
              <w:pStyle w:val="a6"/>
              <w:spacing w:before="100" w:beforeAutospacing="1"/>
              <w:ind w:left="0"/>
              <w:rPr>
                <w:rFonts w:ascii="Times New Roman" w:hAnsi="Times New Roman" w:cs="Times New Roman"/>
                <w:sz w:val="24"/>
                <w:szCs w:val="24"/>
              </w:rPr>
            </w:pPr>
            <w:r w:rsidRPr="00FF514B">
              <w:rPr>
                <w:rFonts w:ascii="Times New Roman" w:hAnsi="Times New Roman" w:cs="Times New Roman"/>
                <w:sz w:val="24"/>
                <w:szCs w:val="24"/>
              </w:rPr>
              <w:t>- О чем мы сегодня говорили на уроке?                                            Что нового узнали?                                                                  Какими знаниями, полученными на уроке, вы хотели бы поделиться?                                                                                  Оцените свои достижения на уроке                                                    Кто доволен своей работой, все ли было понятно?</w:t>
            </w:r>
          </w:p>
        </w:tc>
        <w:tc>
          <w:tcPr>
            <w:tcW w:w="4055" w:type="dxa"/>
          </w:tcPr>
          <w:p w:rsidR="00FF514B" w:rsidRPr="00FF514B" w:rsidRDefault="00FF514B" w:rsidP="00397236">
            <w:pPr>
              <w:jc w:val="both"/>
              <w:rPr>
                <w:rFonts w:ascii="Times New Roman" w:hAnsi="Times New Roman" w:cs="Times New Roman"/>
                <w:sz w:val="24"/>
                <w:szCs w:val="24"/>
              </w:rPr>
            </w:pPr>
            <w:r w:rsidRPr="00FF514B">
              <w:rPr>
                <w:rFonts w:ascii="Times New Roman" w:hAnsi="Times New Roman" w:cs="Times New Roman"/>
                <w:sz w:val="24"/>
                <w:szCs w:val="24"/>
              </w:rPr>
              <w:t>Отвечают на вопросы учителя.</w:t>
            </w:r>
          </w:p>
          <w:p w:rsidR="00FF514B" w:rsidRPr="00FF514B" w:rsidRDefault="00FF514B" w:rsidP="00397236">
            <w:pPr>
              <w:jc w:val="both"/>
              <w:rPr>
                <w:rFonts w:ascii="Times New Roman" w:hAnsi="Times New Roman" w:cs="Times New Roman"/>
                <w:sz w:val="24"/>
                <w:szCs w:val="24"/>
              </w:rPr>
            </w:pPr>
          </w:p>
          <w:p w:rsidR="00FF514B" w:rsidRPr="00FF514B" w:rsidRDefault="00FF514B" w:rsidP="00397236">
            <w:pPr>
              <w:jc w:val="both"/>
              <w:rPr>
                <w:rFonts w:ascii="Times New Roman" w:hAnsi="Times New Roman" w:cs="Times New Roman"/>
                <w:sz w:val="24"/>
                <w:szCs w:val="24"/>
              </w:rPr>
            </w:pPr>
            <w:r w:rsidRPr="00FF514B">
              <w:rPr>
                <w:rFonts w:ascii="Times New Roman" w:hAnsi="Times New Roman" w:cs="Times New Roman"/>
                <w:sz w:val="24"/>
                <w:szCs w:val="24"/>
              </w:rPr>
              <w:t>По схеме рассказывают, что узнали, знают, смогли.</w:t>
            </w:r>
          </w:p>
          <w:p w:rsidR="00FF514B" w:rsidRPr="00FF514B" w:rsidRDefault="00FF514B" w:rsidP="00397236">
            <w:pPr>
              <w:pStyle w:val="a6"/>
              <w:spacing w:before="100" w:beforeAutospacing="1"/>
              <w:ind w:left="0"/>
              <w:rPr>
                <w:rFonts w:ascii="Times New Roman" w:hAnsi="Times New Roman" w:cs="Times New Roman"/>
                <w:sz w:val="24"/>
                <w:szCs w:val="24"/>
              </w:rPr>
            </w:pPr>
            <w:r w:rsidRPr="00FF514B">
              <w:rPr>
                <w:rFonts w:ascii="Times New Roman" w:hAnsi="Times New Roman" w:cs="Times New Roman"/>
                <w:sz w:val="24"/>
                <w:szCs w:val="24"/>
              </w:rPr>
              <w:t>Делают самооценку в еженедельнике.</w:t>
            </w:r>
          </w:p>
        </w:tc>
        <w:tc>
          <w:tcPr>
            <w:tcW w:w="3231" w:type="dxa"/>
          </w:tcPr>
          <w:p w:rsidR="00FF514B" w:rsidRPr="00FF514B" w:rsidRDefault="00FF514B" w:rsidP="00B96D25">
            <w:pPr>
              <w:pStyle w:val="a6"/>
              <w:spacing w:before="100" w:beforeAutospacing="1"/>
              <w:ind w:left="0"/>
              <w:jc w:val="both"/>
              <w:rPr>
                <w:rFonts w:ascii="Times New Roman" w:hAnsi="Times New Roman" w:cs="Times New Roman"/>
                <w:bCs/>
                <w:color w:val="170E02"/>
                <w:sz w:val="24"/>
                <w:szCs w:val="24"/>
              </w:rPr>
            </w:pPr>
            <w:r w:rsidRPr="00FF514B">
              <w:rPr>
                <w:rFonts w:ascii="Times New Roman" w:hAnsi="Times New Roman" w:cs="Times New Roman"/>
                <w:b/>
                <w:sz w:val="24"/>
                <w:szCs w:val="24"/>
              </w:rPr>
              <w:t>Р</w:t>
            </w:r>
            <w:r w:rsidR="00B96D25">
              <w:rPr>
                <w:rFonts w:ascii="Times New Roman" w:hAnsi="Times New Roman" w:cs="Times New Roman"/>
                <w:b/>
                <w:sz w:val="24"/>
                <w:szCs w:val="24"/>
              </w:rPr>
              <w:t>егулятивные УУД</w:t>
            </w:r>
            <w:r w:rsidRPr="00FF514B">
              <w:rPr>
                <w:rFonts w:ascii="Times New Roman" w:hAnsi="Times New Roman" w:cs="Times New Roman"/>
                <w:b/>
                <w:sz w:val="24"/>
                <w:szCs w:val="24"/>
              </w:rPr>
              <w:t>:</w:t>
            </w:r>
            <w:r w:rsidRPr="00FF514B">
              <w:rPr>
                <w:rFonts w:ascii="Times New Roman" w:hAnsi="Times New Roman" w:cs="Times New Roman"/>
                <w:sz w:val="24"/>
                <w:szCs w:val="24"/>
              </w:rPr>
              <w:t xml:space="preserve"> </w:t>
            </w:r>
            <w:r w:rsidRPr="00FF514B">
              <w:rPr>
                <w:rFonts w:ascii="Times New Roman" w:hAnsi="Times New Roman" w:cs="Times New Roman"/>
                <w:bCs/>
                <w:color w:val="170E02"/>
                <w:sz w:val="24"/>
                <w:szCs w:val="24"/>
              </w:rPr>
              <w:t>умение оценивать правильность выполнения действия на уровне адекватной ретроспективной оценки</w:t>
            </w:r>
          </w:p>
          <w:p w:rsidR="00FF514B" w:rsidRPr="00FF514B" w:rsidRDefault="00FF514B" w:rsidP="00B96D25">
            <w:pPr>
              <w:tabs>
                <w:tab w:val="left" w:pos="2268"/>
                <w:tab w:val="left" w:pos="6396"/>
              </w:tabs>
              <w:jc w:val="both"/>
              <w:rPr>
                <w:rFonts w:ascii="Times New Roman" w:hAnsi="Times New Roman" w:cs="Times New Roman"/>
                <w:sz w:val="24"/>
                <w:szCs w:val="24"/>
              </w:rPr>
            </w:pPr>
            <w:r w:rsidRPr="00FF514B">
              <w:rPr>
                <w:rFonts w:ascii="Times New Roman" w:hAnsi="Times New Roman" w:cs="Times New Roman"/>
                <w:b/>
                <w:bCs/>
                <w:color w:val="170E02"/>
                <w:sz w:val="24"/>
                <w:szCs w:val="24"/>
              </w:rPr>
              <w:t>Л</w:t>
            </w:r>
            <w:r w:rsidR="00B96D25">
              <w:rPr>
                <w:rFonts w:ascii="Times New Roman" w:hAnsi="Times New Roman" w:cs="Times New Roman"/>
                <w:b/>
                <w:bCs/>
                <w:color w:val="170E02"/>
                <w:sz w:val="24"/>
                <w:szCs w:val="24"/>
              </w:rPr>
              <w:t>ичностные УУД</w:t>
            </w:r>
            <w:r w:rsidRPr="00FF514B">
              <w:rPr>
                <w:rFonts w:ascii="Times New Roman" w:hAnsi="Times New Roman" w:cs="Times New Roman"/>
                <w:bCs/>
                <w:color w:val="170E02"/>
                <w:sz w:val="24"/>
                <w:szCs w:val="24"/>
              </w:rPr>
              <w:t xml:space="preserve">: </w:t>
            </w:r>
            <w:r w:rsidRPr="00FF514B">
              <w:rPr>
                <w:rFonts w:ascii="Times New Roman" w:hAnsi="Times New Roman" w:cs="Times New Roman"/>
                <w:sz w:val="24"/>
                <w:szCs w:val="24"/>
              </w:rPr>
              <w:t>- 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tc>
      </w:tr>
      <w:tr w:rsidR="00B96D25" w:rsidRPr="00FF514B" w:rsidTr="00DF4A32">
        <w:tc>
          <w:tcPr>
            <w:tcW w:w="3539" w:type="dxa"/>
          </w:tcPr>
          <w:p w:rsidR="00B96D25" w:rsidRDefault="00B96D25" w:rsidP="00397236">
            <w:pPr>
              <w:jc w:val="both"/>
              <w:rPr>
                <w:rFonts w:ascii="Times New Roman" w:hAnsi="Times New Roman" w:cs="Times New Roman"/>
                <w:b/>
                <w:sz w:val="24"/>
                <w:szCs w:val="24"/>
              </w:rPr>
            </w:pPr>
            <w:r>
              <w:rPr>
                <w:rFonts w:ascii="Times New Roman" w:hAnsi="Times New Roman" w:cs="Times New Roman"/>
                <w:b/>
                <w:sz w:val="24"/>
                <w:szCs w:val="24"/>
              </w:rPr>
              <w:t>6. Домашнее задание</w:t>
            </w:r>
          </w:p>
        </w:tc>
        <w:tc>
          <w:tcPr>
            <w:tcW w:w="4394" w:type="dxa"/>
          </w:tcPr>
          <w:p w:rsidR="00B96D25" w:rsidRPr="00FF514B" w:rsidRDefault="009A01E5" w:rsidP="00397236">
            <w:pPr>
              <w:pStyle w:val="a6"/>
              <w:spacing w:before="100" w:beforeAutospacing="1"/>
              <w:ind w:left="0"/>
              <w:rPr>
                <w:rFonts w:ascii="Times New Roman" w:hAnsi="Times New Roman" w:cs="Times New Roman"/>
                <w:sz w:val="24"/>
                <w:szCs w:val="24"/>
              </w:rPr>
            </w:pPr>
            <w:r>
              <w:rPr>
                <w:rFonts w:ascii="Times New Roman" w:hAnsi="Times New Roman" w:cs="Times New Roman"/>
                <w:sz w:val="24"/>
                <w:szCs w:val="24"/>
              </w:rPr>
              <w:t>Параграф «Корень», придумать кроссворд на тему «Корень»</w:t>
            </w:r>
          </w:p>
        </w:tc>
        <w:tc>
          <w:tcPr>
            <w:tcW w:w="4055" w:type="dxa"/>
          </w:tcPr>
          <w:p w:rsidR="00B96D25" w:rsidRPr="00FF514B" w:rsidRDefault="00B96D25" w:rsidP="00397236">
            <w:pPr>
              <w:jc w:val="both"/>
              <w:rPr>
                <w:rFonts w:ascii="Times New Roman" w:hAnsi="Times New Roman" w:cs="Times New Roman"/>
                <w:sz w:val="24"/>
                <w:szCs w:val="24"/>
              </w:rPr>
            </w:pPr>
          </w:p>
        </w:tc>
        <w:tc>
          <w:tcPr>
            <w:tcW w:w="3231" w:type="dxa"/>
          </w:tcPr>
          <w:p w:rsidR="00B96D25" w:rsidRPr="00FF514B" w:rsidRDefault="00B96D25" w:rsidP="00B96D25">
            <w:pPr>
              <w:pStyle w:val="a6"/>
              <w:spacing w:before="100" w:beforeAutospacing="1"/>
              <w:ind w:left="0"/>
              <w:jc w:val="both"/>
              <w:rPr>
                <w:rFonts w:ascii="Times New Roman" w:hAnsi="Times New Roman" w:cs="Times New Roman"/>
                <w:b/>
                <w:sz w:val="24"/>
                <w:szCs w:val="24"/>
              </w:rPr>
            </w:pPr>
          </w:p>
        </w:tc>
      </w:tr>
    </w:tbl>
    <w:p w:rsidR="00DF4A32" w:rsidRPr="00AA56CD" w:rsidRDefault="0030520B" w:rsidP="00DF4A32">
      <w:pPr>
        <w:tabs>
          <w:tab w:val="num" w:pos="1429"/>
        </w:tabs>
        <w:spacing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                                                                                   </w:t>
      </w:r>
    </w:p>
    <w:p w:rsidR="00B96D25" w:rsidRDefault="00B96D25" w:rsidP="0030520B">
      <w:pPr>
        <w:tabs>
          <w:tab w:val="num" w:pos="1429"/>
        </w:tabs>
        <w:spacing w:line="240" w:lineRule="auto"/>
        <w:jc w:val="center"/>
        <w:rPr>
          <w:rFonts w:ascii="Times New Roman" w:hAnsi="Times New Roman" w:cs="Times New Roman"/>
          <w:b/>
          <w:sz w:val="24"/>
          <w:szCs w:val="24"/>
        </w:rPr>
      </w:pPr>
    </w:p>
    <w:p w:rsidR="00B96D25" w:rsidRDefault="00B96D25" w:rsidP="0030520B">
      <w:pPr>
        <w:tabs>
          <w:tab w:val="num" w:pos="1429"/>
        </w:tabs>
        <w:spacing w:line="240" w:lineRule="auto"/>
        <w:jc w:val="center"/>
        <w:rPr>
          <w:rFonts w:ascii="Times New Roman" w:hAnsi="Times New Roman" w:cs="Times New Roman"/>
          <w:b/>
          <w:sz w:val="24"/>
          <w:szCs w:val="24"/>
        </w:rPr>
      </w:pPr>
    </w:p>
    <w:p w:rsidR="00B96D25" w:rsidRDefault="00B96D25" w:rsidP="00B96D25">
      <w:pPr>
        <w:tabs>
          <w:tab w:val="num" w:pos="1429"/>
        </w:tabs>
        <w:spacing w:line="240" w:lineRule="auto"/>
        <w:jc w:val="right"/>
        <w:rPr>
          <w:rFonts w:ascii="Times New Roman" w:hAnsi="Times New Roman" w:cs="Times New Roman"/>
          <w:b/>
          <w:sz w:val="24"/>
          <w:szCs w:val="24"/>
        </w:rPr>
      </w:pPr>
      <w:r>
        <w:rPr>
          <w:rFonts w:ascii="Times New Roman" w:hAnsi="Times New Roman" w:cs="Times New Roman"/>
          <w:b/>
          <w:sz w:val="24"/>
          <w:szCs w:val="24"/>
        </w:rPr>
        <w:lastRenderedPageBreak/>
        <w:t>Приложение 1</w:t>
      </w:r>
    </w:p>
    <w:p w:rsidR="0030520B" w:rsidRPr="00891A1E" w:rsidRDefault="00891A1E" w:rsidP="0030520B">
      <w:pPr>
        <w:tabs>
          <w:tab w:val="num" w:pos="1429"/>
        </w:tabs>
        <w:spacing w:line="240" w:lineRule="auto"/>
        <w:jc w:val="center"/>
        <w:rPr>
          <w:rFonts w:ascii="Times New Roman" w:hAnsi="Times New Roman" w:cs="Times New Roman"/>
          <w:b/>
          <w:sz w:val="24"/>
          <w:szCs w:val="24"/>
        </w:rPr>
      </w:pPr>
      <w:r>
        <w:rPr>
          <w:rFonts w:ascii="Times New Roman" w:hAnsi="Times New Roman" w:cs="Times New Roman"/>
          <w:b/>
          <w:sz w:val="24"/>
          <w:szCs w:val="24"/>
        </w:rPr>
        <w:t>Перечень используемых ЭОР</w:t>
      </w:r>
    </w:p>
    <w:tbl>
      <w:tblPr>
        <w:tblW w:w="15141" w:type="dxa"/>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5"/>
        <w:gridCol w:w="2362"/>
        <w:gridCol w:w="4117"/>
        <w:gridCol w:w="7967"/>
      </w:tblGrid>
      <w:tr w:rsidR="0030520B" w:rsidRPr="00AA56CD" w:rsidTr="004A4810">
        <w:trPr>
          <w:trHeight w:val="554"/>
        </w:trPr>
        <w:tc>
          <w:tcPr>
            <w:tcW w:w="695" w:type="dxa"/>
            <w:tcBorders>
              <w:top w:val="single" w:sz="4" w:space="0" w:color="auto"/>
              <w:left w:val="single" w:sz="4" w:space="0" w:color="auto"/>
              <w:bottom w:val="single" w:sz="4" w:space="0" w:color="auto"/>
              <w:right w:val="single" w:sz="4" w:space="0" w:color="auto"/>
            </w:tcBorders>
            <w:vAlign w:val="center"/>
          </w:tcPr>
          <w:p w:rsidR="0030520B" w:rsidRPr="00AA56CD" w:rsidRDefault="0030520B" w:rsidP="00397236">
            <w:pPr>
              <w:spacing w:line="240" w:lineRule="auto"/>
              <w:jc w:val="both"/>
              <w:rPr>
                <w:rFonts w:ascii="Times New Roman" w:hAnsi="Times New Roman" w:cs="Times New Roman"/>
                <w:b/>
                <w:sz w:val="24"/>
                <w:szCs w:val="24"/>
              </w:rPr>
            </w:pPr>
            <w:r w:rsidRPr="00AA56CD">
              <w:rPr>
                <w:rFonts w:ascii="Times New Roman" w:hAnsi="Times New Roman" w:cs="Times New Roman"/>
                <w:b/>
                <w:sz w:val="24"/>
                <w:szCs w:val="24"/>
              </w:rPr>
              <w:t>№</w:t>
            </w:r>
          </w:p>
        </w:tc>
        <w:tc>
          <w:tcPr>
            <w:tcW w:w="2362" w:type="dxa"/>
            <w:tcBorders>
              <w:top w:val="single" w:sz="4" w:space="0" w:color="auto"/>
              <w:left w:val="single" w:sz="4" w:space="0" w:color="auto"/>
              <w:bottom w:val="single" w:sz="4" w:space="0" w:color="auto"/>
              <w:right w:val="single" w:sz="4" w:space="0" w:color="auto"/>
            </w:tcBorders>
            <w:vAlign w:val="center"/>
          </w:tcPr>
          <w:p w:rsidR="0030520B" w:rsidRPr="00AA56CD" w:rsidRDefault="0030520B" w:rsidP="00397236">
            <w:pPr>
              <w:spacing w:line="240" w:lineRule="auto"/>
              <w:jc w:val="both"/>
              <w:rPr>
                <w:rFonts w:ascii="Times New Roman" w:hAnsi="Times New Roman" w:cs="Times New Roman"/>
                <w:b/>
                <w:sz w:val="24"/>
                <w:szCs w:val="24"/>
              </w:rPr>
            </w:pPr>
            <w:r w:rsidRPr="00AA56CD">
              <w:rPr>
                <w:rFonts w:ascii="Times New Roman" w:hAnsi="Times New Roman" w:cs="Times New Roman"/>
                <w:b/>
                <w:sz w:val="24"/>
                <w:szCs w:val="24"/>
              </w:rPr>
              <w:t>Название ресурса</w:t>
            </w:r>
          </w:p>
        </w:tc>
        <w:tc>
          <w:tcPr>
            <w:tcW w:w="4117" w:type="dxa"/>
            <w:tcBorders>
              <w:top w:val="single" w:sz="4" w:space="0" w:color="auto"/>
              <w:left w:val="single" w:sz="4" w:space="0" w:color="auto"/>
              <w:bottom w:val="single" w:sz="4" w:space="0" w:color="auto"/>
              <w:right w:val="single" w:sz="4" w:space="0" w:color="auto"/>
            </w:tcBorders>
          </w:tcPr>
          <w:p w:rsidR="0030520B" w:rsidRPr="00AA56CD" w:rsidRDefault="0030520B" w:rsidP="00DF4A32">
            <w:pPr>
              <w:spacing w:line="240" w:lineRule="auto"/>
              <w:jc w:val="both"/>
              <w:rPr>
                <w:rFonts w:ascii="Times New Roman" w:hAnsi="Times New Roman" w:cs="Times New Roman"/>
                <w:b/>
                <w:sz w:val="24"/>
                <w:szCs w:val="24"/>
              </w:rPr>
            </w:pPr>
            <w:r w:rsidRPr="00AA56CD">
              <w:rPr>
                <w:rFonts w:ascii="Times New Roman" w:hAnsi="Times New Roman" w:cs="Times New Roman"/>
                <w:b/>
                <w:sz w:val="24"/>
                <w:szCs w:val="24"/>
              </w:rPr>
              <w:t xml:space="preserve">Форма предъявления информации </w:t>
            </w:r>
          </w:p>
        </w:tc>
        <w:tc>
          <w:tcPr>
            <w:tcW w:w="7967" w:type="dxa"/>
            <w:tcBorders>
              <w:top w:val="single" w:sz="4" w:space="0" w:color="auto"/>
              <w:left w:val="single" w:sz="4" w:space="0" w:color="auto"/>
              <w:bottom w:val="single" w:sz="4" w:space="0" w:color="auto"/>
              <w:right w:val="single" w:sz="4" w:space="0" w:color="auto"/>
            </w:tcBorders>
            <w:vAlign w:val="center"/>
          </w:tcPr>
          <w:p w:rsidR="0030520B" w:rsidRPr="00AA56CD" w:rsidRDefault="0030520B" w:rsidP="00397236">
            <w:pPr>
              <w:spacing w:line="240" w:lineRule="auto"/>
              <w:jc w:val="both"/>
              <w:rPr>
                <w:rFonts w:ascii="Times New Roman" w:hAnsi="Times New Roman" w:cs="Times New Roman"/>
                <w:b/>
                <w:sz w:val="24"/>
                <w:szCs w:val="24"/>
              </w:rPr>
            </w:pPr>
            <w:r w:rsidRPr="00AA56CD">
              <w:rPr>
                <w:rFonts w:ascii="Times New Roman" w:hAnsi="Times New Roman" w:cs="Times New Roman"/>
                <w:b/>
                <w:sz w:val="24"/>
                <w:szCs w:val="24"/>
              </w:rPr>
              <w:t>Гиперссылка на ресурс, обеспечивающий доступ к ЭОР</w:t>
            </w:r>
          </w:p>
        </w:tc>
      </w:tr>
      <w:tr w:rsidR="0030520B" w:rsidRPr="00AA56CD" w:rsidTr="004A4810">
        <w:trPr>
          <w:trHeight w:val="554"/>
        </w:trPr>
        <w:tc>
          <w:tcPr>
            <w:tcW w:w="695" w:type="dxa"/>
            <w:tcBorders>
              <w:top w:val="single" w:sz="4" w:space="0" w:color="auto"/>
              <w:left w:val="single" w:sz="4" w:space="0" w:color="auto"/>
              <w:bottom w:val="single" w:sz="4" w:space="0" w:color="auto"/>
              <w:right w:val="single" w:sz="4" w:space="0" w:color="auto"/>
            </w:tcBorders>
          </w:tcPr>
          <w:p w:rsidR="0030520B" w:rsidRPr="00AA56CD" w:rsidRDefault="0030520B" w:rsidP="00397236">
            <w:pPr>
              <w:spacing w:line="240" w:lineRule="auto"/>
              <w:jc w:val="both"/>
              <w:rPr>
                <w:rFonts w:ascii="Times New Roman" w:hAnsi="Times New Roman" w:cs="Times New Roman"/>
                <w:sz w:val="24"/>
                <w:szCs w:val="24"/>
              </w:rPr>
            </w:pPr>
            <w:r w:rsidRPr="00AA56CD">
              <w:rPr>
                <w:rFonts w:ascii="Times New Roman" w:hAnsi="Times New Roman" w:cs="Times New Roman"/>
                <w:sz w:val="24"/>
                <w:szCs w:val="24"/>
              </w:rPr>
              <w:t>1</w:t>
            </w:r>
          </w:p>
        </w:tc>
        <w:tc>
          <w:tcPr>
            <w:tcW w:w="2362" w:type="dxa"/>
            <w:tcBorders>
              <w:top w:val="single" w:sz="4" w:space="0" w:color="auto"/>
              <w:left w:val="single" w:sz="4" w:space="0" w:color="auto"/>
              <w:bottom w:val="single" w:sz="4" w:space="0" w:color="auto"/>
              <w:right w:val="single" w:sz="4" w:space="0" w:color="auto"/>
            </w:tcBorders>
          </w:tcPr>
          <w:p w:rsidR="0030520B" w:rsidRPr="00AA56CD" w:rsidRDefault="0030520B" w:rsidP="00397236">
            <w:pPr>
              <w:spacing w:line="240" w:lineRule="auto"/>
              <w:jc w:val="both"/>
              <w:rPr>
                <w:rFonts w:ascii="Times New Roman" w:hAnsi="Times New Roman" w:cs="Times New Roman"/>
                <w:sz w:val="24"/>
                <w:szCs w:val="24"/>
              </w:rPr>
            </w:pPr>
            <w:r w:rsidRPr="00AA56CD">
              <w:rPr>
                <w:rFonts w:ascii="Times New Roman" w:hAnsi="Times New Roman" w:cs="Times New Roman"/>
                <w:sz w:val="24"/>
                <w:szCs w:val="24"/>
              </w:rPr>
              <w:t>Виды корней</w:t>
            </w:r>
          </w:p>
        </w:tc>
        <w:tc>
          <w:tcPr>
            <w:tcW w:w="4117" w:type="dxa"/>
            <w:tcBorders>
              <w:top w:val="single" w:sz="4" w:space="0" w:color="auto"/>
              <w:left w:val="single" w:sz="4" w:space="0" w:color="auto"/>
              <w:bottom w:val="single" w:sz="4" w:space="0" w:color="auto"/>
              <w:right w:val="single" w:sz="4" w:space="0" w:color="auto"/>
            </w:tcBorders>
          </w:tcPr>
          <w:p w:rsidR="0030520B" w:rsidRPr="00AA56CD" w:rsidRDefault="0030520B" w:rsidP="00397236">
            <w:pPr>
              <w:spacing w:line="240" w:lineRule="auto"/>
              <w:jc w:val="both"/>
              <w:rPr>
                <w:rFonts w:ascii="Times New Roman" w:hAnsi="Times New Roman" w:cs="Times New Roman"/>
                <w:sz w:val="24"/>
                <w:szCs w:val="24"/>
              </w:rPr>
            </w:pPr>
            <w:r w:rsidRPr="00AA56CD">
              <w:rPr>
                <w:rFonts w:ascii="Times New Roman" w:hAnsi="Times New Roman" w:cs="Times New Roman"/>
                <w:sz w:val="24"/>
                <w:szCs w:val="24"/>
              </w:rPr>
              <w:t>Интерактивный рисунок видов корней с краткой характеристикой.</w:t>
            </w:r>
          </w:p>
        </w:tc>
        <w:tc>
          <w:tcPr>
            <w:tcW w:w="7967" w:type="dxa"/>
            <w:tcBorders>
              <w:top w:val="single" w:sz="4" w:space="0" w:color="auto"/>
              <w:left w:val="single" w:sz="4" w:space="0" w:color="auto"/>
              <w:bottom w:val="single" w:sz="4" w:space="0" w:color="auto"/>
              <w:right w:val="single" w:sz="4" w:space="0" w:color="auto"/>
            </w:tcBorders>
          </w:tcPr>
          <w:p w:rsidR="0030520B" w:rsidRPr="00AA56CD" w:rsidRDefault="00174E47" w:rsidP="00397236">
            <w:pPr>
              <w:spacing w:line="240" w:lineRule="auto"/>
              <w:jc w:val="both"/>
              <w:rPr>
                <w:rFonts w:ascii="Times New Roman" w:hAnsi="Times New Roman" w:cs="Times New Roman"/>
                <w:sz w:val="24"/>
                <w:szCs w:val="24"/>
              </w:rPr>
            </w:pPr>
            <w:hyperlink r:id="rId10" w:history="1">
              <w:r w:rsidR="0030520B" w:rsidRPr="00322440">
                <w:rPr>
                  <w:rStyle w:val="a5"/>
                  <w:rFonts w:ascii="Times New Roman" w:hAnsi="Times New Roman" w:cs="Times New Roman"/>
                  <w:color w:val="00B0F0"/>
                  <w:sz w:val="24"/>
                  <w:szCs w:val="24"/>
                </w:rPr>
                <w:t>http://school-collection.edu.ru/catalog/res/289c1468-759e-4d0d-a583-5fdd25dee732/view/</w:t>
              </w:r>
            </w:hyperlink>
          </w:p>
        </w:tc>
      </w:tr>
      <w:tr w:rsidR="0030520B" w:rsidRPr="00AA56CD" w:rsidTr="004A4810">
        <w:trPr>
          <w:trHeight w:val="878"/>
        </w:trPr>
        <w:tc>
          <w:tcPr>
            <w:tcW w:w="695" w:type="dxa"/>
            <w:tcBorders>
              <w:top w:val="single" w:sz="4" w:space="0" w:color="auto"/>
              <w:left w:val="single" w:sz="4" w:space="0" w:color="auto"/>
              <w:bottom w:val="single" w:sz="4" w:space="0" w:color="auto"/>
              <w:right w:val="single" w:sz="4" w:space="0" w:color="auto"/>
            </w:tcBorders>
          </w:tcPr>
          <w:p w:rsidR="0030520B" w:rsidRPr="00AA56CD" w:rsidRDefault="0030520B" w:rsidP="00397236">
            <w:pPr>
              <w:spacing w:line="240" w:lineRule="auto"/>
              <w:jc w:val="both"/>
              <w:rPr>
                <w:rFonts w:ascii="Times New Roman" w:hAnsi="Times New Roman" w:cs="Times New Roman"/>
                <w:sz w:val="24"/>
                <w:szCs w:val="24"/>
              </w:rPr>
            </w:pPr>
            <w:r w:rsidRPr="00AA56CD">
              <w:rPr>
                <w:rFonts w:ascii="Times New Roman" w:hAnsi="Times New Roman" w:cs="Times New Roman"/>
                <w:sz w:val="24"/>
                <w:szCs w:val="24"/>
              </w:rPr>
              <w:t>2</w:t>
            </w:r>
          </w:p>
        </w:tc>
        <w:tc>
          <w:tcPr>
            <w:tcW w:w="2362" w:type="dxa"/>
            <w:tcBorders>
              <w:top w:val="single" w:sz="4" w:space="0" w:color="auto"/>
              <w:left w:val="single" w:sz="4" w:space="0" w:color="auto"/>
              <w:bottom w:val="single" w:sz="4" w:space="0" w:color="auto"/>
              <w:right w:val="single" w:sz="4" w:space="0" w:color="auto"/>
            </w:tcBorders>
          </w:tcPr>
          <w:p w:rsidR="0030520B" w:rsidRPr="00AA56CD" w:rsidRDefault="0030520B" w:rsidP="00397236">
            <w:pPr>
              <w:spacing w:line="240" w:lineRule="auto"/>
              <w:jc w:val="both"/>
              <w:rPr>
                <w:rFonts w:ascii="Times New Roman" w:hAnsi="Times New Roman" w:cs="Times New Roman"/>
                <w:sz w:val="24"/>
                <w:szCs w:val="24"/>
              </w:rPr>
            </w:pPr>
            <w:r w:rsidRPr="00AA56CD">
              <w:rPr>
                <w:rFonts w:ascii="Times New Roman" w:hAnsi="Times New Roman" w:cs="Times New Roman"/>
                <w:sz w:val="24"/>
                <w:szCs w:val="24"/>
              </w:rPr>
              <w:t>Типы корневых систем</w:t>
            </w:r>
          </w:p>
        </w:tc>
        <w:tc>
          <w:tcPr>
            <w:tcW w:w="4117" w:type="dxa"/>
            <w:tcBorders>
              <w:top w:val="single" w:sz="4" w:space="0" w:color="auto"/>
              <w:left w:val="single" w:sz="4" w:space="0" w:color="auto"/>
              <w:bottom w:val="single" w:sz="4" w:space="0" w:color="auto"/>
              <w:right w:val="single" w:sz="4" w:space="0" w:color="auto"/>
            </w:tcBorders>
          </w:tcPr>
          <w:p w:rsidR="0030520B" w:rsidRPr="00AA56CD" w:rsidRDefault="0030520B" w:rsidP="00397236">
            <w:pPr>
              <w:spacing w:line="240" w:lineRule="auto"/>
              <w:jc w:val="both"/>
              <w:rPr>
                <w:rFonts w:ascii="Times New Roman" w:hAnsi="Times New Roman" w:cs="Times New Roman"/>
                <w:sz w:val="24"/>
                <w:szCs w:val="24"/>
              </w:rPr>
            </w:pPr>
            <w:r w:rsidRPr="00AA56CD">
              <w:rPr>
                <w:rFonts w:ascii="Times New Roman" w:hAnsi="Times New Roman" w:cs="Times New Roman"/>
                <w:sz w:val="24"/>
                <w:szCs w:val="24"/>
              </w:rPr>
              <w:t>Интерактивный рисунок с характеристикой стержневой и мочковатой корневых систем.</w:t>
            </w:r>
          </w:p>
        </w:tc>
        <w:tc>
          <w:tcPr>
            <w:tcW w:w="7967" w:type="dxa"/>
            <w:tcBorders>
              <w:top w:val="single" w:sz="4" w:space="0" w:color="auto"/>
              <w:left w:val="single" w:sz="4" w:space="0" w:color="auto"/>
              <w:bottom w:val="single" w:sz="4" w:space="0" w:color="auto"/>
              <w:right w:val="single" w:sz="4" w:space="0" w:color="auto"/>
            </w:tcBorders>
          </w:tcPr>
          <w:p w:rsidR="0030520B" w:rsidRPr="00AA56CD" w:rsidRDefault="00174E47" w:rsidP="00397236">
            <w:pPr>
              <w:spacing w:line="240" w:lineRule="auto"/>
              <w:jc w:val="both"/>
              <w:rPr>
                <w:rFonts w:ascii="Times New Roman" w:hAnsi="Times New Roman" w:cs="Times New Roman"/>
                <w:sz w:val="24"/>
                <w:szCs w:val="24"/>
              </w:rPr>
            </w:pPr>
            <w:hyperlink r:id="rId11" w:history="1">
              <w:r w:rsidR="0030520B" w:rsidRPr="00AA56CD">
                <w:rPr>
                  <w:rStyle w:val="a5"/>
                  <w:rFonts w:ascii="Times New Roman" w:hAnsi="Times New Roman" w:cs="Times New Roman"/>
                  <w:sz w:val="24"/>
                  <w:szCs w:val="24"/>
                </w:rPr>
                <w:t>http://school-collection.edu.ru/catalog/res/9c9bfaa2-ccdc-4db6-acae-c6b1ad72d6d2/view/</w:t>
              </w:r>
            </w:hyperlink>
          </w:p>
        </w:tc>
      </w:tr>
      <w:tr w:rsidR="0030520B" w:rsidRPr="00AA56CD" w:rsidTr="004A4810">
        <w:trPr>
          <w:trHeight w:val="554"/>
        </w:trPr>
        <w:tc>
          <w:tcPr>
            <w:tcW w:w="695" w:type="dxa"/>
            <w:tcBorders>
              <w:top w:val="single" w:sz="4" w:space="0" w:color="auto"/>
              <w:left w:val="single" w:sz="4" w:space="0" w:color="auto"/>
              <w:bottom w:val="single" w:sz="4" w:space="0" w:color="auto"/>
              <w:right w:val="single" w:sz="4" w:space="0" w:color="auto"/>
            </w:tcBorders>
          </w:tcPr>
          <w:p w:rsidR="0030520B" w:rsidRPr="00AA56CD" w:rsidRDefault="004A4810" w:rsidP="00397236">
            <w:pPr>
              <w:spacing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2362" w:type="dxa"/>
            <w:tcBorders>
              <w:top w:val="single" w:sz="4" w:space="0" w:color="auto"/>
              <w:left w:val="single" w:sz="4" w:space="0" w:color="auto"/>
              <w:bottom w:val="single" w:sz="4" w:space="0" w:color="auto"/>
              <w:right w:val="single" w:sz="4" w:space="0" w:color="auto"/>
            </w:tcBorders>
          </w:tcPr>
          <w:p w:rsidR="0030520B" w:rsidRPr="00AA56CD" w:rsidRDefault="0030520B" w:rsidP="00397236">
            <w:pPr>
              <w:spacing w:line="240" w:lineRule="auto"/>
              <w:jc w:val="both"/>
              <w:rPr>
                <w:rFonts w:ascii="Times New Roman" w:hAnsi="Times New Roman" w:cs="Times New Roman"/>
                <w:sz w:val="24"/>
                <w:szCs w:val="24"/>
              </w:rPr>
            </w:pPr>
            <w:r w:rsidRPr="00AA56CD">
              <w:rPr>
                <w:rFonts w:ascii="Times New Roman" w:hAnsi="Times New Roman" w:cs="Times New Roman"/>
                <w:sz w:val="24"/>
                <w:szCs w:val="24"/>
              </w:rPr>
              <w:t>Зоны корня</w:t>
            </w:r>
          </w:p>
        </w:tc>
        <w:tc>
          <w:tcPr>
            <w:tcW w:w="4117" w:type="dxa"/>
            <w:tcBorders>
              <w:top w:val="single" w:sz="4" w:space="0" w:color="auto"/>
              <w:left w:val="single" w:sz="4" w:space="0" w:color="auto"/>
              <w:bottom w:val="single" w:sz="4" w:space="0" w:color="auto"/>
              <w:right w:val="single" w:sz="4" w:space="0" w:color="auto"/>
            </w:tcBorders>
          </w:tcPr>
          <w:p w:rsidR="0030520B" w:rsidRPr="00AA56CD" w:rsidRDefault="0030520B" w:rsidP="00397236">
            <w:pPr>
              <w:spacing w:line="240" w:lineRule="auto"/>
              <w:jc w:val="both"/>
              <w:rPr>
                <w:rFonts w:ascii="Times New Roman" w:hAnsi="Times New Roman" w:cs="Times New Roman"/>
                <w:sz w:val="24"/>
                <w:szCs w:val="24"/>
              </w:rPr>
            </w:pPr>
            <w:r w:rsidRPr="00AA56CD">
              <w:rPr>
                <w:rFonts w:ascii="Times New Roman" w:hAnsi="Times New Roman" w:cs="Times New Roman"/>
                <w:sz w:val="24"/>
                <w:szCs w:val="24"/>
              </w:rPr>
              <w:t>Интерактивный рисунок зон корня с краткой характеристикой.</w:t>
            </w:r>
          </w:p>
        </w:tc>
        <w:tc>
          <w:tcPr>
            <w:tcW w:w="7967" w:type="dxa"/>
            <w:tcBorders>
              <w:top w:val="single" w:sz="4" w:space="0" w:color="auto"/>
              <w:left w:val="single" w:sz="4" w:space="0" w:color="auto"/>
              <w:bottom w:val="single" w:sz="4" w:space="0" w:color="auto"/>
              <w:right w:val="single" w:sz="4" w:space="0" w:color="auto"/>
            </w:tcBorders>
          </w:tcPr>
          <w:p w:rsidR="0030520B" w:rsidRPr="00AA56CD" w:rsidRDefault="00174E47" w:rsidP="00397236">
            <w:pPr>
              <w:spacing w:line="240" w:lineRule="auto"/>
              <w:jc w:val="both"/>
              <w:rPr>
                <w:rFonts w:ascii="Times New Roman" w:hAnsi="Times New Roman" w:cs="Times New Roman"/>
                <w:sz w:val="24"/>
                <w:szCs w:val="24"/>
              </w:rPr>
            </w:pPr>
            <w:hyperlink r:id="rId12" w:history="1">
              <w:r w:rsidR="0030520B" w:rsidRPr="00AA56CD">
                <w:rPr>
                  <w:rStyle w:val="a5"/>
                  <w:rFonts w:ascii="Times New Roman" w:hAnsi="Times New Roman" w:cs="Times New Roman"/>
                  <w:sz w:val="24"/>
                  <w:szCs w:val="24"/>
                </w:rPr>
                <w:t>http://school-collection.edu.ru/catalog/res/2c12347b-730a-4f8c-9ebe-d2f752194e14/view/</w:t>
              </w:r>
            </w:hyperlink>
          </w:p>
        </w:tc>
      </w:tr>
    </w:tbl>
    <w:p w:rsidR="003D4C82" w:rsidRDefault="003D4C82">
      <w:pPr>
        <w:rPr>
          <w:rFonts w:ascii="Times New Roman" w:hAnsi="Times New Roman" w:cs="Times New Roman"/>
          <w:sz w:val="24"/>
          <w:szCs w:val="24"/>
        </w:rPr>
      </w:pPr>
    </w:p>
    <w:p w:rsidR="009A01E5" w:rsidRDefault="009A01E5" w:rsidP="009A01E5">
      <w:pPr>
        <w:jc w:val="right"/>
        <w:rPr>
          <w:rFonts w:ascii="Times New Roman" w:hAnsi="Times New Roman" w:cs="Times New Roman"/>
          <w:b/>
          <w:sz w:val="24"/>
          <w:szCs w:val="24"/>
        </w:rPr>
      </w:pPr>
      <w:r>
        <w:rPr>
          <w:rFonts w:ascii="Times New Roman" w:hAnsi="Times New Roman" w:cs="Times New Roman"/>
          <w:b/>
          <w:sz w:val="24"/>
          <w:szCs w:val="24"/>
        </w:rPr>
        <w:t>Приложение 2</w:t>
      </w:r>
    </w:p>
    <w:p w:rsidR="009A01E5" w:rsidRDefault="009A01E5" w:rsidP="009A01E5">
      <w:pPr>
        <w:jc w:val="center"/>
        <w:rPr>
          <w:rFonts w:ascii="Times New Roman" w:hAnsi="Times New Roman" w:cs="Times New Roman"/>
          <w:b/>
          <w:sz w:val="24"/>
          <w:szCs w:val="24"/>
        </w:rPr>
      </w:pPr>
      <w:r>
        <w:rPr>
          <w:rFonts w:ascii="Times New Roman" w:hAnsi="Times New Roman" w:cs="Times New Roman"/>
          <w:b/>
          <w:sz w:val="24"/>
          <w:szCs w:val="24"/>
        </w:rPr>
        <w:t>Карточка для выполнения тестового задания на самостоятельное применение знаний.</w:t>
      </w:r>
    </w:p>
    <w:p w:rsidR="009A01E5" w:rsidRDefault="009A01E5" w:rsidP="009A01E5">
      <w:pPr>
        <w:pStyle w:val="a6"/>
        <w:numPr>
          <w:ilvl w:val="0"/>
          <w:numId w:val="10"/>
        </w:numPr>
        <w:jc w:val="both"/>
        <w:rPr>
          <w:rFonts w:ascii="Times New Roman" w:hAnsi="Times New Roman" w:cs="Times New Roman"/>
          <w:sz w:val="24"/>
          <w:szCs w:val="24"/>
        </w:rPr>
      </w:pPr>
      <w:r>
        <w:rPr>
          <w:rFonts w:ascii="Times New Roman" w:hAnsi="Times New Roman" w:cs="Times New Roman"/>
          <w:sz w:val="24"/>
          <w:szCs w:val="24"/>
        </w:rPr>
        <w:t>Поступление воды и минеральных веществ в корень происходит:</w:t>
      </w:r>
    </w:p>
    <w:p w:rsidR="009A01E5" w:rsidRDefault="009A01E5" w:rsidP="009A01E5">
      <w:pPr>
        <w:pStyle w:val="a6"/>
        <w:jc w:val="both"/>
        <w:rPr>
          <w:rFonts w:ascii="Times New Roman" w:hAnsi="Times New Roman" w:cs="Times New Roman"/>
          <w:sz w:val="24"/>
          <w:szCs w:val="24"/>
        </w:rPr>
      </w:pPr>
      <w:r>
        <w:rPr>
          <w:rFonts w:ascii="Times New Roman" w:hAnsi="Times New Roman" w:cs="Times New Roman"/>
          <w:sz w:val="24"/>
          <w:szCs w:val="24"/>
        </w:rPr>
        <w:t>1 – в зоне проведения</w:t>
      </w:r>
    </w:p>
    <w:p w:rsidR="009A01E5" w:rsidRDefault="009A01E5" w:rsidP="009A01E5">
      <w:pPr>
        <w:pStyle w:val="a6"/>
        <w:jc w:val="both"/>
        <w:rPr>
          <w:rFonts w:ascii="Times New Roman" w:hAnsi="Times New Roman" w:cs="Times New Roman"/>
          <w:sz w:val="24"/>
          <w:szCs w:val="24"/>
        </w:rPr>
      </w:pPr>
      <w:r>
        <w:rPr>
          <w:rFonts w:ascii="Times New Roman" w:hAnsi="Times New Roman" w:cs="Times New Roman"/>
          <w:sz w:val="24"/>
          <w:szCs w:val="24"/>
        </w:rPr>
        <w:t>2 – в зоне роста</w:t>
      </w:r>
    </w:p>
    <w:p w:rsidR="009A01E5" w:rsidRDefault="009A01E5" w:rsidP="009A01E5">
      <w:pPr>
        <w:pStyle w:val="a6"/>
        <w:jc w:val="both"/>
        <w:rPr>
          <w:rFonts w:ascii="Times New Roman" w:hAnsi="Times New Roman" w:cs="Times New Roman"/>
          <w:sz w:val="24"/>
          <w:szCs w:val="24"/>
        </w:rPr>
      </w:pPr>
      <w:r>
        <w:rPr>
          <w:rFonts w:ascii="Times New Roman" w:hAnsi="Times New Roman" w:cs="Times New Roman"/>
          <w:sz w:val="24"/>
          <w:szCs w:val="24"/>
        </w:rPr>
        <w:t>3 – в зоне всасывания</w:t>
      </w:r>
    </w:p>
    <w:p w:rsidR="009A01E5" w:rsidRDefault="009A01E5" w:rsidP="009A01E5">
      <w:pPr>
        <w:pStyle w:val="a6"/>
        <w:jc w:val="both"/>
        <w:rPr>
          <w:rFonts w:ascii="Times New Roman" w:hAnsi="Times New Roman" w:cs="Times New Roman"/>
          <w:sz w:val="24"/>
          <w:szCs w:val="24"/>
        </w:rPr>
      </w:pPr>
      <w:r>
        <w:rPr>
          <w:rFonts w:ascii="Times New Roman" w:hAnsi="Times New Roman" w:cs="Times New Roman"/>
          <w:sz w:val="24"/>
          <w:szCs w:val="24"/>
        </w:rPr>
        <w:t>4 – в корневом чехлике</w:t>
      </w:r>
    </w:p>
    <w:p w:rsidR="009A01E5" w:rsidRDefault="009A01E5" w:rsidP="009A01E5">
      <w:pPr>
        <w:pStyle w:val="a6"/>
        <w:numPr>
          <w:ilvl w:val="0"/>
          <w:numId w:val="10"/>
        </w:numPr>
        <w:jc w:val="both"/>
        <w:rPr>
          <w:rFonts w:ascii="Times New Roman" w:hAnsi="Times New Roman" w:cs="Times New Roman"/>
          <w:sz w:val="24"/>
          <w:szCs w:val="24"/>
        </w:rPr>
      </w:pPr>
      <w:r>
        <w:rPr>
          <w:rFonts w:ascii="Times New Roman" w:hAnsi="Times New Roman" w:cs="Times New Roman"/>
          <w:sz w:val="24"/>
          <w:szCs w:val="24"/>
        </w:rPr>
        <w:t>Образование новых клеток корня происходит в:</w:t>
      </w:r>
    </w:p>
    <w:p w:rsidR="009A01E5" w:rsidRDefault="009A01E5" w:rsidP="009A01E5">
      <w:pPr>
        <w:pStyle w:val="a6"/>
        <w:jc w:val="both"/>
        <w:rPr>
          <w:rFonts w:ascii="Times New Roman" w:hAnsi="Times New Roman" w:cs="Times New Roman"/>
          <w:sz w:val="24"/>
          <w:szCs w:val="24"/>
        </w:rPr>
      </w:pPr>
      <w:r>
        <w:rPr>
          <w:rFonts w:ascii="Times New Roman" w:hAnsi="Times New Roman" w:cs="Times New Roman"/>
          <w:sz w:val="24"/>
          <w:szCs w:val="24"/>
        </w:rPr>
        <w:t>1 – в зоне всасывания</w:t>
      </w:r>
    </w:p>
    <w:p w:rsidR="009A01E5" w:rsidRDefault="009A01E5" w:rsidP="009A01E5">
      <w:pPr>
        <w:pStyle w:val="a6"/>
        <w:jc w:val="both"/>
        <w:rPr>
          <w:rFonts w:ascii="Times New Roman" w:hAnsi="Times New Roman" w:cs="Times New Roman"/>
          <w:sz w:val="24"/>
          <w:szCs w:val="24"/>
        </w:rPr>
      </w:pPr>
      <w:r>
        <w:rPr>
          <w:rFonts w:ascii="Times New Roman" w:hAnsi="Times New Roman" w:cs="Times New Roman"/>
          <w:sz w:val="24"/>
          <w:szCs w:val="24"/>
        </w:rPr>
        <w:t>2 – в зоне проведения</w:t>
      </w:r>
    </w:p>
    <w:p w:rsidR="009A01E5" w:rsidRDefault="009A01E5" w:rsidP="009A01E5">
      <w:pPr>
        <w:pStyle w:val="a6"/>
        <w:jc w:val="both"/>
        <w:rPr>
          <w:rFonts w:ascii="Times New Roman" w:hAnsi="Times New Roman" w:cs="Times New Roman"/>
          <w:sz w:val="24"/>
          <w:szCs w:val="24"/>
        </w:rPr>
      </w:pPr>
      <w:r>
        <w:rPr>
          <w:rFonts w:ascii="Times New Roman" w:hAnsi="Times New Roman" w:cs="Times New Roman"/>
          <w:sz w:val="24"/>
          <w:szCs w:val="24"/>
        </w:rPr>
        <w:t>3 – в зоне деления</w:t>
      </w:r>
    </w:p>
    <w:p w:rsidR="009A01E5" w:rsidRDefault="009A01E5" w:rsidP="009A01E5">
      <w:pPr>
        <w:pStyle w:val="a6"/>
        <w:numPr>
          <w:ilvl w:val="0"/>
          <w:numId w:val="10"/>
        </w:numPr>
        <w:jc w:val="both"/>
        <w:rPr>
          <w:rFonts w:ascii="Times New Roman" w:hAnsi="Times New Roman" w:cs="Times New Roman"/>
          <w:sz w:val="24"/>
          <w:szCs w:val="24"/>
        </w:rPr>
      </w:pPr>
      <w:r>
        <w:rPr>
          <w:rFonts w:ascii="Times New Roman" w:hAnsi="Times New Roman" w:cs="Times New Roman"/>
          <w:sz w:val="24"/>
          <w:szCs w:val="24"/>
        </w:rPr>
        <w:t>Передвижение воды и минеральных веществ по корню в стебель происходит в:</w:t>
      </w:r>
    </w:p>
    <w:p w:rsidR="009A01E5" w:rsidRDefault="009A01E5" w:rsidP="009A01E5">
      <w:pPr>
        <w:pStyle w:val="a6"/>
        <w:jc w:val="both"/>
        <w:rPr>
          <w:rFonts w:ascii="Times New Roman" w:hAnsi="Times New Roman" w:cs="Times New Roman"/>
          <w:sz w:val="24"/>
          <w:szCs w:val="24"/>
        </w:rPr>
      </w:pPr>
      <w:r>
        <w:rPr>
          <w:rFonts w:ascii="Times New Roman" w:hAnsi="Times New Roman" w:cs="Times New Roman"/>
          <w:sz w:val="24"/>
          <w:szCs w:val="24"/>
        </w:rPr>
        <w:t>1 – зоне проведения</w:t>
      </w:r>
    </w:p>
    <w:p w:rsidR="009A01E5" w:rsidRDefault="009A01E5" w:rsidP="009A01E5">
      <w:pPr>
        <w:pStyle w:val="a6"/>
        <w:jc w:val="both"/>
        <w:rPr>
          <w:rFonts w:ascii="Times New Roman" w:hAnsi="Times New Roman" w:cs="Times New Roman"/>
          <w:sz w:val="24"/>
          <w:szCs w:val="24"/>
        </w:rPr>
      </w:pPr>
      <w:r>
        <w:rPr>
          <w:rFonts w:ascii="Times New Roman" w:hAnsi="Times New Roman" w:cs="Times New Roman"/>
          <w:sz w:val="24"/>
          <w:szCs w:val="24"/>
        </w:rPr>
        <w:t>2 – зоне роста</w:t>
      </w:r>
    </w:p>
    <w:p w:rsidR="009A01E5" w:rsidRDefault="009A01E5" w:rsidP="00891A1E">
      <w:pPr>
        <w:pStyle w:val="a6"/>
        <w:numPr>
          <w:ilvl w:val="0"/>
          <w:numId w:val="11"/>
        </w:numPr>
        <w:jc w:val="both"/>
        <w:rPr>
          <w:rFonts w:ascii="Times New Roman" w:hAnsi="Times New Roman" w:cs="Times New Roman"/>
          <w:sz w:val="24"/>
          <w:szCs w:val="24"/>
        </w:rPr>
      </w:pPr>
      <w:r>
        <w:rPr>
          <w:rFonts w:ascii="Times New Roman" w:hAnsi="Times New Roman" w:cs="Times New Roman"/>
          <w:sz w:val="24"/>
          <w:szCs w:val="24"/>
        </w:rPr>
        <w:t>– зоне всасывания</w:t>
      </w:r>
    </w:p>
    <w:p w:rsidR="00891A1E" w:rsidRDefault="00891A1E" w:rsidP="00891A1E">
      <w:pPr>
        <w:pStyle w:val="a6"/>
        <w:numPr>
          <w:ilvl w:val="0"/>
          <w:numId w:val="11"/>
        </w:numPr>
        <w:jc w:val="both"/>
        <w:rPr>
          <w:rFonts w:ascii="Times New Roman" w:hAnsi="Times New Roman" w:cs="Times New Roman"/>
          <w:sz w:val="24"/>
          <w:szCs w:val="24"/>
        </w:rPr>
      </w:pPr>
      <w:r>
        <w:rPr>
          <w:rFonts w:ascii="Times New Roman" w:hAnsi="Times New Roman" w:cs="Times New Roman"/>
          <w:sz w:val="24"/>
          <w:szCs w:val="24"/>
        </w:rPr>
        <w:lastRenderedPageBreak/>
        <w:t>Придаточные корни образуются:</w:t>
      </w:r>
    </w:p>
    <w:p w:rsidR="00891A1E" w:rsidRDefault="00891A1E" w:rsidP="00891A1E">
      <w:pPr>
        <w:pStyle w:val="a6"/>
        <w:ind w:left="1080"/>
        <w:jc w:val="both"/>
        <w:rPr>
          <w:rFonts w:ascii="Times New Roman" w:hAnsi="Times New Roman" w:cs="Times New Roman"/>
          <w:sz w:val="24"/>
          <w:szCs w:val="24"/>
        </w:rPr>
      </w:pPr>
      <w:r>
        <w:rPr>
          <w:rFonts w:ascii="Times New Roman" w:hAnsi="Times New Roman" w:cs="Times New Roman"/>
          <w:sz w:val="24"/>
          <w:szCs w:val="24"/>
        </w:rPr>
        <w:t>1 – только на главном корне</w:t>
      </w:r>
    </w:p>
    <w:p w:rsidR="00891A1E" w:rsidRDefault="00891A1E" w:rsidP="00891A1E">
      <w:pPr>
        <w:pStyle w:val="a6"/>
        <w:ind w:left="1080"/>
        <w:jc w:val="both"/>
        <w:rPr>
          <w:rFonts w:ascii="Times New Roman" w:hAnsi="Times New Roman" w:cs="Times New Roman"/>
          <w:sz w:val="24"/>
          <w:szCs w:val="24"/>
        </w:rPr>
      </w:pPr>
      <w:r>
        <w:rPr>
          <w:rFonts w:ascii="Times New Roman" w:hAnsi="Times New Roman" w:cs="Times New Roman"/>
          <w:sz w:val="24"/>
          <w:szCs w:val="24"/>
        </w:rPr>
        <w:t>2 – только на нижней части стебля</w:t>
      </w:r>
    </w:p>
    <w:p w:rsidR="00891A1E" w:rsidRDefault="00891A1E" w:rsidP="00891A1E">
      <w:pPr>
        <w:pStyle w:val="a6"/>
        <w:ind w:left="1080"/>
        <w:jc w:val="both"/>
        <w:rPr>
          <w:rFonts w:ascii="Times New Roman" w:hAnsi="Times New Roman" w:cs="Times New Roman"/>
          <w:sz w:val="24"/>
          <w:szCs w:val="24"/>
        </w:rPr>
      </w:pPr>
      <w:r>
        <w:rPr>
          <w:rFonts w:ascii="Times New Roman" w:hAnsi="Times New Roman" w:cs="Times New Roman"/>
          <w:sz w:val="24"/>
          <w:szCs w:val="24"/>
        </w:rPr>
        <w:t xml:space="preserve">3 </w:t>
      </w:r>
      <w:r w:rsidRPr="00891A1E">
        <w:rPr>
          <w:rFonts w:ascii="Times New Roman" w:hAnsi="Times New Roman" w:cs="Times New Roman"/>
          <w:sz w:val="24"/>
          <w:szCs w:val="24"/>
        </w:rPr>
        <w:t>– как на стебле, так и на листьях</w:t>
      </w:r>
    </w:p>
    <w:p w:rsidR="00891A1E" w:rsidRPr="00891A1E" w:rsidRDefault="00891A1E" w:rsidP="00891A1E">
      <w:pPr>
        <w:pStyle w:val="a6"/>
        <w:ind w:left="1080"/>
        <w:jc w:val="both"/>
        <w:rPr>
          <w:rFonts w:ascii="Times New Roman" w:hAnsi="Times New Roman" w:cs="Times New Roman"/>
          <w:sz w:val="24"/>
          <w:szCs w:val="24"/>
        </w:rPr>
      </w:pPr>
      <w:r>
        <w:rPr>
          <w:rFonts w:ascii="Times New Roman" w:hAnsi="Times New Roman" w:cs="Times New Roman"/>
          <w:sz w:val="24"/>
          <w:szCs w:val="24"/>
        </w:rPr>
        <w:t xml:space="preserve">4 </w:t>
      </w:r>
      <w:r w:rsidRPr="00891A1E">
        <w:rPr>
          <w:rFonts w:ascii="Times New Roman" w:hAnsi="Times New Roman" w:cs="Times New Roman"/>
          <w:sz w:val="24"/>
          <w:szCs w:val="24"/>
        </w:rPr>
        <w:t>– на всех перечисленных органах</w:t>
      </w:r>
    </w:p>
    <w:p w:rsidR="00891A1E" w:rsidRPr="00891A1E" w:rsidRDefault="00891A1E" w:rsidP="00891A1E">
      <w:pPr>
        <w:pStyle w:val="a6"/>
        <w:ind w:left="1080"/>
        <w:jc w:val="both"/>
        <w:rPr>
          <w:rFonts w:ascii="Times New Roman" w:hAnsi="Times New Roman" w:cs="Times New Roman"/>
          <w:sz w:val="24"/>
          <w:szCs w:val="24"/>
        </w:rPr>
      </w:pPr>
    </w:p>
    <w:p w:rsidR="009A01E5" w:rsidRPr="00891A1E" w:rsidRDefault="00891A1E" w:rsidP="00891A1E">
      <w:pPr>
        <w:pStyle w:val="a6"/>
        <w:numPr>
          <w:ilvl w:val="0"/>
          <w:numId w:val="13"/>
        </w:numPr>
        <w:jc w:val="both"/>
        <w:rPr>
          <w:rFonts w:ascii="Times New Roman" w:hAnsi="Times New Roman" w:cs="Times New Roman"/>
          <w:sz w:val="24"/>
          <w:szCs w:val="24"/>
        </w:rPr>
      </w:pPr>
      <w:r w:rsidRPr="00891A1E">
        <w:rPr>
          <w:rFonts w:ascii="Times New Roman" w:hAnsi="Times New Roman" w:cs="Times New Roman"/>
          <w:sz w:val="24"/>
          <w:szCs w:val="24"/>
        </w:rPr>
        <w:t>Установите соответствие между типом ткани и зоной корня, которую она формирует. Для этого к каждому элементу первого столбца подберите позицию из второго столбца. Впишите в таблицу цифры выбранных ответов.</w:t>
      </w:r>
    </w:p>
    <w:p w:rsidR="00891A1E" w:rsidRDefault="00891A1E" w:rsidP="00891A1E">
      <w:pPr>
        <w:pStyle w:val="a6"/>
        <w:jc w:val="both"/>
        <w:rPr>
          <w:rFonts w:ascii="Times New Roman" w:hAnsi="Times New Roman" w:cs="Times New Roman"/>
          <w:sz w:val="24"/>
          <w:szCs w:val="24"/>
        </w:rPr>
      </w:pPr>
      <w:r>
        <w:rPr>
          <w:rFonts w:ascii="Times New Roman" w:hAnsi="Times New Roman" w:cs="Times New Roman"/>
          <w:sz w:val="24"/>
          <w:szCs w:val="24"/>
        </w:rPr>
        <w:t>ЗОНА КОРНЯ                                                                                                                                  ТИП ТКАНИ</w:t>
      </w:r>
    </w:p>
    <w:p w:rsidR="00891A1E" w:rsidRDefault="00891A1E" w:rsidP="00891A1E">
      <w:pPr>
        <w:pStyle w:val="a6"/>
        <w:jc w:val="both"/>
        <w:rPr>
          <w:rFonts w:ascii="Times New Roman" w:hAnsi="Times New Roman" w:cs="Times New Roman"/>
          <w:sz w:val="24"/>
          <w:szCs w:val="24"/>
        </w:rPr>
      </w:pPr>
      <w:r>
        <w:rPr>
          <w:rFonts w:ascii="Times New Roman" w:hAnsi="Times New Roman" w:cs="Times New Roman"/>
          <w:sz w:val="24"/>
          <w:szCs w:val="24"/>
        </w:rPr>
        <w:t>А) корневой чехлик                                                                                                                          1) покровная</w:t>
      </w:r>
    </w:p>
    <w:p w:rsidR="00891A1E" w:rsidRDefault="00891A1E" w:rsidP="00891A1E">
      <w:pPr>
        <w:pStyle w:val="a6"/>
        <w:jc w:val="both"/>
        <w:rPr>
          <w:rFonts w:ascii="Times New Roman" w:hAnsi="Times New Roman" w:cs="Times New Roman"/>
          <w:sz w:val="24"/>
          <w:szCs w:val="24"/>
        </w:rPr>
      </w:pPr>
      <w:r>
        <w:rPr>
          <w:rFonts w:ascii="Times New Roman" w:hAnsi="Times New Roman" w:cs="Times New Roman"/>
          <w:sz w:val="24"/>
          <w:szCs w:val="24"/>
        </w:rPr>
        <w:t>Б) зона деления                                                                                                                                 2) образовательная</w:t>
      </w:r>
    </w:p>
    <w:p w:rsidR="00891A1E" w:rsidRDefault="00891A1E" w:rsidP="00891A1E">
      <w:pPr>
        <w:pStyle w:val="a6"/>
        <w:jc w:val="both"/>
        <w:rPr>
          <w:rFonts w:ascii="Times New Roman" w:hAnsi="Times New Roman" w:cs="Times New Roman"/>
          <w:sz w:val="24"/>
          <w:szCs w:val="24"/>
        </w:rPr>
      </w:pPr>
      <w:r>
        <w:rPr>
          <w:rFonts w:ascii="Times New Roman" w:hAnsi="Times New Roman" w:cs="Times New Roman"/>
          <w:sz w:val="24"/>
          <w:szCs w:val="24"/>
        </w:rPr>
        <w:t>В) зона всасывания</w:t>
      </w:r>
    </w:p>
    <w:p w:rsidR="00891A1E" w:rsidRDefault="00891A1E" w:rsidP="00891A1E">
      <w:pPr>
        <w:pStyle w:val="a6"/>
        <w:jc w:val="both"/>
        <w:rPr>
          <w:rFonts w:ascii="Times New Roman" w:hAnsi="Times New Roman" w:cs="Times New Roman"/>
          <w:sz w:val="24"/>
          <w:szCs w:val="24"/>
        </w:rPr>
      </w:pPr>
      <w:r>
        <w:rPr>
          <w:rFonts w:ascii="Times New Roman" w:hAnsi="Times New Roman" w:cs="Times New Roman"/>
          <w:sz w:val="24"/>
          <w:szCs w:val="24"/>
        </w:rPr>
        <w:t>Г) зона роста</w:t>
      </w:r>
    </w:p>
    <w:p w:rsidR="00891A1E" w:rsidRDefault="00891A1E" w:rsidP="00891A1E">
      <w:pPr>
        <w:pStyle w:val="a6"/>
        <w:jc w:val="both"/>
        <w:rPr>
          <w:rFonts w:ascii="Times New Roman" w:hAnsi="Times New Roman" w:cs="Times New Roman"/>
          <w:sz w:val="24"/>
          <w:szCs w:val="24"/>
        </w:rPr>
      </w:pPr>
    </w:p>
    <w:tbl>
      <w:tblPr>
        <w:tblStyle w:val="a7"/>
        <w:tblW w:w="0" w:type="auto"/>
        <w:tblInd w:w="720" w:type="dxa"/>
        <w:tblLook w:val="04A0" w:firstRow="1" w:lastRow="0" w:firstColumn="1" w:lastColumn="0" w:noHBand="0" w:noVBand="1"/>
      </w:tblPr>
      <w:tblGrid>
        <w:gridCol w:w="3462"/>
        <w:gridCol w:w="3459"/>
        <w:gridCol w:w="3460"/>
        <w:gridCol w:w="3459"/>
      </w:tblGrid>
      <w:tr w:rsidR="00891A1E" w:rsidTr="00891A1E">
        <w:tc>
          <w:tcPr>
            <w:tcW w:w="3640" w:type="dxa"/>
          </w:tcPr>
          <w:p w:rsidR="00891A1E" w:rsidRDefault="00891A1E" w:rsidP="00891A1E">
            <w:pPr>
              <w:pStyle w:val="a6"/>
              <w:ind w:left="0"/>
              <w:jc w:val="center"/>
              <w:rPr>
                <w:rFonts w:ascii="Times New Roman" w:hAnsi="Times New Roman" w:cs="Times New Roman"/>
                <w:sz w:val="24"/>
                <w:szCs w:val="24"/>
              </w:rPr>
            </w:pPr>
            <w:r>
              <w:rPr>
                <w:rFonts w:ascii="Times New Roman" w:hAnsi="Times New Roman" w:cs="Times New Roman"/>
                <w:sz w:val="24"/>
                <w:szCs w:val="24"/>
              </w:rPr>
              <w:t>А</w:t>
            </w:r>
          </w:p>
        </w:tc>
        <w:tc>
          <w:tcPr>
            <w:tcW w:w="3640" w:type="dxa"/>
          </w:tcPr>
          <w:p w:rsidR="00891A1E" w:rsidRDefault="00891A1E" w:rsidP="00891A1E">
            <w:pPr>
              <w:pStyle w:val="a6"/>
              <w:ind w:left="0"/>
              <w:jc w:val="center"/>
              <w:rPr>
                <w:rFonts w:ascii="Times New Roman" w:hAnsi="Times New Roman" w:cs="Times New Roman"/>
                <w:sz w:val="24"/>
                <w:szCs w:val="24"/>
              </w:rPr>
            </w:pPr>
            <w:r>
              <w:rPr>
                <w:rFonts w:ascii="Times New Roman" w:hAnsi="Times New Roman" w:cs="Times New Roman"/>
                <w:sz w:val="24"/>
                <w:szCs w:val="24"/>
              </w:rPr>
              <w:t>Б</w:t>
            </w:r>
          </w:p>
        </w:tc>
        <w:tc>
          <w:tcPr>
            <w:tcW w:w="3640" w:type="dxa"/>
          </w:tcPr>
          <w:p w:rsidR="00891A1E" w:rsidRDefault="00891A1E" w:rsidP="00891A1E">
            <w:pPr>
              <w:pStyle w:val="a6"/>
              <w:ind w:left="0"/>
              <w:jc w:val="center"/>
              <w:rPr>
                <w:rFonts w:ascii="Times New Roman" w:hAnsi="Times New Roman" w:cs="Times New Roman"/>
                <w:sz w:val="24"/>
                <w:szCs w:val="24"/>
              </w:rPr>
            </w:pPr>
            <w:r>
              <w:rPr>
                <w:rFonts w:ascii="Times New Roman" w:hAnsi="Times New Roman" w:cs="Times New Roman"/>
                <w:sz w:val="24"/>
                <w:szCs w:val="24"/>
              </w:rPr>
              <w:t>В</w:t>
            </w:r>
          </w:p>
        </w:tc>
        <w:tc>
          <w:tcPr>
            <w:tcW w:w="3640" w:type="dxa"/>
          </w:tcPr>
          <w:p w:rsidR="00891A1E" w:rsidRDefault="00891A1E" w:rsidP="00891A1E">
            <w:pPr>
              <w:pStyle w:val="a6"/>
              <w:ind w:left="0"/>
              <w:jc w:val="center"/>
              <w:rPr>
                <w:rFonts w:ascii="Times New Roman" w:hAnsi="Times New Roman" w:cs="Times New Roman"/>
                <w:sz w:val="24"/>
                <w:szCs w:val="24"/>
              </w:rPr>
            </w:pPr>
            <w:r>
              <w:rPr>
                <w:rFonts w:ascii="Times New Roman" w:hAnsi="Times New Roman" w:cs="Times New Roman"/>
                <w:sz w:val="24"/>
                <w:szCs w:val="24"/>
              </w:rPr>
              <w:t>Г</w:t>
            </w:r>
          </w:p>
        </w:tc>
      </w:tr>
      <w:tr w:rsidR="00891A1E" w:rsidTr="00891A1E">
        <w:tc>
          <w:tcPr>
            <w:tcW w:w="3640" w:type="dxa"/>
          </w:tcPr>
          <w:p w:rsidR="00891A1E" w:rsidRDefault="00891A1E" w:rsidP="00891A1E">
            <w:pPr>
              <w:pStyle w:val="a6"/>
              <w:ind w:left="0"/>
              <w:jc w:val="center"/>
              <w:rPr>
                <w:rFonts w:ascii="Times New Roman" w:hAnsi="Times New Roman" w:cs="Times New Roman"/>
                <w:sz w:val="24"/>
                <w:szCs w:val="24"/>
              </w:rPr>
            </w:pPr>
          </w:p>
        </w:tc>
        <w:tc>
          <w:tcPr>
            <w:tcW w:w="3640" w:type="dxa"/>
          </w:tcPr>
          <w:p w:rsidR="00891A1E" w:rsidRDefault="00891A1E" w:rsidP="00891A1E">
            <w:pPr>
              <w:pStyle w:val="a6"/>
              <w:ind w:left="0"/>
              <w:jc w:val="center"/>
              <w:rPr>
                <w:rFonts w:ascii="Times New Roman" w:hAnsi="Times New Roman" w:cs="Times New Roman"/>
                <w:sz w:val="24"/>
                <w:szCs w:val="24"/>
              </w:rPr>
            </w:pPr>
          </w:p>
        </w:tc>
        <w:tc>
          <w:tcPr>
            <w:tcW w:w="3640" w:type="dxa"/>
          </w:tcPr>
          <w:p w:rsidR="00891A1E" w:rsidRDefault="00891A1E" w:rsidP="00891A1E">
            <w:pPr>
              <w:pStyle w:val="a6"/>
              <w:ind w:left="0"/>
              <w:jc w:val="center"/>
              <w:rPr>
                <w:rFonts w:ascii="Times New Roman" w:hAnsi="Times New Roman" w:cs="Times New Roman"/>
                <w:sz w:val="24"/>
                <w:szCs w:val="24"/>
              </w:rPr>
            </w:pPr>
          </w:p>
        </w:tc>
        <w:tc>
          <w:tcPr>
            <w:tcW w:w="3640" w:type="dxa"/>
          </w:tcPr>
          <w:p w:rsidR="00891A1E" w:rsidRDefault="00891A1E" w:rsidP="00891A1E">
            <w:pPr>
              <w:pStyle w:val="a6"/>
              <w:ind w:left="0"/>
              <w:jc w:val="center"/>
              <w:rPr>
                <w:rFonts w:ascii="Times New Roman" w:hAnsi="Times New Roman" w:cs="Times New Roman"/>
                <w:sz w:val="24"/>
                <w:szCs w:val="24"/>
              </w:rPr>
            </w:pPr>
          </w:p>
        </w:tc>
      </w:tr>
    </w:tbl>
    <w:p w:rsidR="00891A1E" w:rsidRDefault="00891A1E" w:rsidP="00891A1E">
      <w:pPr>
        <w:pStyle w:val="a6"/>
        <w:jc w:val="both"/>
        <w:rPr>
          <w:rFonts w:ascii="Times New Roman" w:hAnsi="Times New Roman" w:cs="Times New Roman"/>
          <w:sz w:val="24"/>
          <w:szCs w:val="24"/>
        </w:rPr>
      </w:pPr>
    </w:p>
    <w:p w:rsidR="00891A1E" w:rsidRDefault="00891A1E" w:rsidP="00891A1E">
      <w:pPr>
        <w:pStyle w:val="a6"/>
        <w:jc w:val="both"/>
        <w:rPr>
          <w:rFonts w:ascii="Times New Roman" w:hAnsi="Times New Roman" w:cs="Times New Roman"/>
          <w:sz w:val="24"/>
          <w:szCs w:val="24"/>
        </w:rPr>
      </w:pPr>
    </w:p>
    <w:p w:rsidR="00891A1E" w:rsidRDefault="00891A1E" w:rsidP="00891A1E">
      <w:pPr>
        <w:pStyle w:val="a6"/>
        <w:jc w:val="right"/>
        <w:rPr>
          <w:rFonts w:ascii="Times New Roman" w:hAnsi="Times New Roman" w:cs="Times New Roman"/>
          <w:b/>
          <w:sz w:val="24"/>
          <w:szCs w:val="24"/>
        </w:rPr>
      </w:pPr>
      <w:r>
        <w:rPr>
          <w:rFonts w:ascii="Times New Roman" w:hAnsi="Times New Roman" w:cs="Times New Roman"/>
          <w:b/>
          <w:sz w:val="24"/>
          <w:szCs w:val="24"/>
        </w:rPr>
        <w:t>Приложение 3</w:t>
      </w:r>
    </w:p>
    <w:p w:rsidR="00891A1E" w:rsidRDefault="00891A1E" w:rsidP="00891A1E">
      <w:pPr>
        <w:pStyle w:val="a6"/>
        <w:jc w:val="center"/>
        <w:rPr>
          <w:rFonts w:ascii="Times New Roman" w:hAnsi="Times New Roman" w:cs="Times New Roman"/>
          <w:b/>
          <w:sz w:val="24"/>
          <w:szCs w:val="24"/>
        </w:rPr>
      </w:pPr>
      <w:r>
        <w:rPr>
          <w:rFonts w:ascii="Times New Roman" w:hAnsi="Times New Roman" w:cs="Times New Roman"/>
          <w:b/>
          <w:sz w:val="24"/>
          <w:szCs w:val="24"/>
        </w:rPr>
        <w:t>Эталон ответов</w:t>
      </w:r>
    </w:p>
    <w:p w:rsidR="00891A1E" w:rsidRDefault="00891A1E" w:rsidP="00891A1E">
      <w:pPr>
        <w:pStyle w:val="a6"/>
        <w:jc w:val="both"/>
        <w:rPr>
          <w:rFonts w:ascii="Times New Roman" w:hAnsi="Times New Roman" w:cs="Times New Roman"/>
          <w:sz w:val="24"/>
          <w:szCs w:val="24"/>
        </w:rPr>
      </w:pPr>
      <w:r>
        <w:rPr>
          <w:rFonts w:ascii="Times New Roman" w:hAnsi="Times New Roman" w:cs="Times New Roman"/>
          <w:sz w:val="24"/>
          <w:szCs w:val="24"/>
        </w:rPr>
        <w:t>1 – 3</w:t>
      </w:r>
    </w:p>
    <w:p w:rsidR="00891A1E" w:rsidRDefault="00891A1E" w:rsidP="00891A1E">
      <w:pPr>
        <w:pStyle w:val="a6"/>
        <w:jc w:val="both"/>
        <w:rPr>
          <w:rFonts w:ascii="Times New Roman" w:hAnsi="Times New Roman" w:cs="Times New Roman"/>
          <w:sz w:val="24"/>
          <w:szCs w:val="24"/>
        </w:rPr>
      </w:pPr>
      <w:r>
        <w:rPr>
          <w:rFonts w:ascii="Times New Roman" w:hAnsi="Times New Roman" w:cs="Times New Roman"/>
          <w:sz w:val="24"/>
          <w:szCs w:val="24"/>
        </w:rPr>
        <w:t>2 – 3</w:t>
      </w:r>
    </w:p>
    <w:p w:rsidR="000E4E74" w:rsidRDefault="00891A1E" w:rsidP="00891A1E">
      <w:pPr>
        <w:pStyle w:val="a6"/>
        <w:jc w:val="both"/>
        <w:rPr>
          <w:rFonts w:ascii="Times New Roman" w:hAnsi="Times New Roman" w:cs="Times New Roman"/>
          <w:sz w:val="24"/>
          <w:szCs w:val="24"/>
        </w:rPr>
      </w:pPr>
      <w:r>
        <w:rPr>
          <w:rFonts w:ascii="Times New Roman" w:hAnsi="Times New Roman" w:cs="Times New Roman"/>
          <w:sz w:val="24"/>
          <w:szCs w:val="24"/>
        </w:rPr>
        <w:t>3 – 1</w:t>
      </w:r>
    </w:p>
    <w:p w:rsidR="00891A1E" w:rsidRDefault="00891A1E" w:rsidP="00891A1E">
      <w:pPr>
        <w:pStyle w:val="a6"/>
        <w:jc w:val="both"/>
        <w:rPr>
          <w:rFonts w:ascii="Times New Roman" w:hAnsi="Times New Roman" w:cs="Times New Roman"/>
          <w:sz w:val="24"/>
          <w:szCs w:val="24"/>
        </w:rPr>
      </w:pPr>
      <w:r>
        <w:rPr>
          <w:rFonts w:ascii="Times New Roman" w:hAnsi="Times New Roman" w:cs="Times New Roman"/>
          <w:sz w:val="24"/>
          <w:szCs w:val="24"/>
        </w:rPr>
        <w:t>4 - 4</w:t>
      </w:r>
    </w:p>
    <w:p w:rsidR="00891A1E" w:rsidRPr="003D4C82" w:rsidRDefault="00891A1E" w:rsidP="00891A1E">
      <w:pPr>
        <w:pStyle w:val="a6"/>
        <w:jc w:val="both"/>
        <w:rPr>
          <w:rFonts w:ascii="Times New Roman" w:hAnsi="Times New Roman" w:cs="Times New Roman"/>
          <w:sz w:val="24"/>
          <w:szCs w:val="24"/>
        </w:rPr>
      </w:pPr>
      <w:r>
        <w:rPr>
          <w:rFonts w:ascii="Times New Roman" w:hAnsi="Times New Roman" w:cs="Times New Roman"/>
          <w:sz w:val="24"/>
          <w:szCs w:val="24"/>
        </w:rPr>
        <w:t xml:space="preserve">5 - </w:t>
      </w:r>
    </w:p>
    <w:tbl>
      <w:tblPr>
        <w:tblStyle w:val="a7"/>
        <w:tblW w:w="0" w:type="auto"/>
        <w:tblInd w:w="720" w:type="dxa"/>
        <w:tblLook w:val="04A0" w:firstRow="1" w:lastRow="0" w:firstColumn="1" w:lastColumn="0" w:noHBand="0" w:noVBand="1"/>
      </w:tblPr>
      <w:tblGrid>
        <w:gridCol w:w="3462"/>
        <w:gridCol w:w="3459"/>
        <w:gridCol w:w="3460"/>
        <w:gridCol w:w="3459"/>
      </w:tblGrid>
      <w:tr w:rsidR="00891A1E" w:rsidTr="00891A1E">
        <w:tc>
          <w:tcPr>
            <w:tcW w:w="3640" w:type="dxa"/>
          </w:tcPr>
          <w:p w:rsidR="00891A1E" w:rsidRDefault="00891A1E" w:rsidP="00891A1E">
            <w:pPr>
              <w:pStyle w:val="a6"/>
              <w:ind w:left="0"/>
              <w:jc w:val="center"/>
              <w:rPr>
                <w:rFonts w:ascii="Times New Roman" w:hAnsi="Times New Roman" w:cs="Times New Roman"/>
                <w:sz w:val="24"/>
                <w:szCs w:val="24"/>
              </w:rPr>
            </w:pPr>
            <w:r>
              <w:rPr>
                <w:rFonts w:ascii="Times New Roman" w:hAnsi="Times New Roman" w:cs="Times New Roman"/>
                <w:sz w:val="24"/>
                <w:szCs w:val="24"/>
              </w:rPr>
              <w:t>А</w:t>
            </w:r>
          </w:p>
        </w:tc>
        <w:tc>
          <w:tcPr>
            <w:tcW w:w="3640" w:type="dxa"/>
          </w:tcPr>
          <w:p w:rsidR="00891A1E" w:rsidRDefault="00891A1E" w:rsidP="00891A1E">
            <w:pPr>
              <w:pStyle w:val="a6"/>
              <w:ind w:left="0"/>
              <w:jc w:val="center"/>
              <w:rPr>
                <w:rFonts w:ascii="Times New Roman" w:hAnsi="Times New Roman" w:cs="Times New Roman"/>
                <w:sz w:val="24"/>
                <w:szCs w:val="24"/>
              </w:rPr>
            </w:pPr>
            <w:r>
              <w:rPr>
                <w:rFonts w:ascii="Times New Roman" w:hAnsi="Times New Roman" w:cs="Times New Roman"/>
                <w:sz w:val="24"/>
                <w:szCs w:val="24"/>
              </w:rPr>
              <w:t>Б</w:t>
            </w:r>
          </w:p>
        </w:tc>
        <w:tc>
          <w:tcPr>
            <w:tcW w:w="3640" w:type="dxa"/>
          </w:tcPr>
          <w:p w:rsidR="00891A1E" w:rsidRDefault="00891A1E" w:rsidP="00891A1E">
            <w:pPr>
              <w:pStyle w:val="a6"/>
              <w:ind w:left="0"/>
              <w:jc w:val="center"/>
              <w:rPr>
                <w:rFonts w:ascii="Times New Roman" w:hAnsi="Times New Roman" w:cs="Times New Roman"/>
                <w:sz w:val="24"/>
                <w:szCs w:val="24"/>
              </w:rPr>
            </w:pPr>
            <w:r>
              <w:rPr>
                <w:rFonts w:ascii="Times New Roman" w:hAnsi="Times New Roman" w:cs="Times New Roman"/>
                <w:sz w:val="24"/>
                <w:szCs w:val="24"/>
              </w:rPr>
              <w:t>В</w:t>
            </w:r>
          </w:p>
        </w:tc>
        <w:tc>
          <w:tcPr>
            <w:tcW w:w="3640" w:type="dxa"/>
          </w:tcPr>
          <w:p w:rsidR="00891A1E" w:rsidRDefault="00891A1E" w:rsidP="00891A1E">
            <w:pPr>
              <w:pStyle w:val="a6"/>
              <w:ind w:left="0"/>
              <w:jc w:val="center"/>
              <w:rPr>
                <w:rFonts w:ascii="Times New Roman" w:hAnsi="Times New Roman" w:cs="Times New Roman"/>
                <w:sz w:val="24"/>
                <w:szCs w:val="24"/>
              </w:rPr>
            </w:pPr>
            <w:r>
              <w:rPr>
                <w:rFonts w:ascii="Times New Roman" w:hAnsi="Times New Roman" w:cs="Times New Roman"/>
                <w:sz w:val="24"/>
                <w:szCs w:val="24"/>
              </w:rPr>
              <w:t>Г</w:t>
            </w:r>
          </w:p>
        </w:tc>
      </w:tr>
      <w:tr w:rsidR="00891A1E" w:rsidTr="00891A1E">
        <w:tc>
          <w:tcPr>
            <w:tcW w:w="3640" w:type="dxa"/>
          </w:tcPr>
          <w:p w:rsidR="00891A1E" w:rsidRDefault="00174E47" w:rsidP="00891A1E">
            <w:pPr>
              <w:pStyle w:val="a6"/>
              <w:ind w:left="0"/>
              <w:jc w:val="center"/>
              <w:rPr>
                <w:rFonts w:ascii="Times New Roman" w:hAnsi="Times New Roman" w:cs="Times New Roman"/>
                <w:sz w:val="24"/>
                <w:szCs w:val="24"/>
              </w:rPr>
            </w:pPr>
            <w:r>
              <w:rPr>
                <w:rFonts w:ascii="Times New Roman" w:hAnsi="Times New Roman" w:cs="Times New Roman"/>
                <w:sz w:val="24"/>
                <w:szCs w:val="24"/>
              </w:rPr>
              <w:t>1</w:t>
            </w:r>
          </w:p>
        </w:tc>
        <w:tc>
          <w:tcPr>
            <w:tcW w:w="3640" w:type="dxa"/>
          </w:tcPr>
          <w:p w:rsidR="00891A1E" w:rsidRDefault="00174E47" w:rsidP="00891A1E">
            <w:pPr>
              <w:pStyle w:val="a6"/>
              <w:ind w:left="0"/>
              <w:jc w:val="center"/>
              <w:rPr>
                <w:rFonts w:ascii="Times New Roman" w:hAnsi="Times New Roman" w:cs="Times New Roman"/>
                <w:sz w:val="24"/>
                <w:szCs w:val="24"/>
              </w:rPr>
            </w:pPr>
            <w:r>
              <w:rPr>
                <w:rFonts w:ascii="Times New Roman" w:hAnsi="Times New Roman" w:cs="Times New Roman"/>
                <w:sz w:val="24"/>
                <w:szCs w:val="24"/>
              </w:rPr>
              <w:t>2</w:t>
            </w:r>
          </w:p>
        </w:tc>
        <w:tc>
          <w:tcPr>
            <w:tcW w:w="3640" w:type="dxa"/>
          </w:tcPr>
          <w:p w:rsidR="00891A1E" w:rsidRDefault="00174E47" w:rsidP="00891A1E">
            <w:pPr>
              <w:pStyle w:val="a6"/>
              <w:ind w:left="0"/>
              <w:jc w:val="center"/>
              <w:rPr>
                <w:rFonts w:ascii="Times New Roman" w:hAnsi="Times New Roman" w:cs="Times New Roman"/>
                <w:sz w:val="24"/>
                <w:szCs w:val="24"/>
              </w:rPr>
            </w:pPr>
            <w:r>
              <w:rPr>
                <w:rFonts w:ascii="Times New Roman" w:hAnsi="Times New Roman" w:cs="Times New Roman"/>
                <w:sz w:val="24"/>
                <w:szCs w:val="24"/>
              </w:rPr>
              <w:t>1</w:t>
            </w:r>
          </w:p>
        </w:tc>
        <w:tc>
          <w:tcPr>
            <w:tcW w:w="3640" w:type="dxa"/>
          </w:tcPr>
          <w:p w:rsidR="00891A1E" w:rsidRDefault="00174E47" w:rsidP="00891A1E">
            <w:pPr>
              <w:pStyle w:val="a6"/>
              <w:ind w:left="0"/>
              <w:jc w:val="center"/>
              <w:rPr>
                <w:rFonts w:ascii="Times New Roman" w:hAnsi="Times New Roman" w:cs="Times New Roman"/>
                <w:sz w:val="24"/>
                <w:szCs w:val="24"/>
              </w:rPr>
            </w:pPr>
            <w:r>
              <w:rPr>
                <w:rFonts w:ascii="Times New Roman" w:hAnsi="Times New Roman" w:cs="Times New Roman"/>
                <w:sz w:val="24"/>
                <w:szCs w:val="24"/>
              </w:rPr>
              <w:t>2</w:t>
            </w:r>
            <w:bookmarkStart w:id="0" w:name="_GoBack"/>
            <w:bookmarkEnd w:id="0"/>
          </w:p>
        </w:tc>
      </w:tr>
    </w:tbl>
    <w:p w:rsidR="00891A1E" w:rsidRPr="003D4C82" w:rsidRDefault="00891A1E" w:rsidP="00891A1E">
      <w:pPr>
        <w:pStyle w:val="a6"/>
        <w:jc w:val="center"/>
        <w:rPr>
          <w:rFonts w:ascii="Times New Roman" w:hAnsi="Times New Roman" w:cs="Times New Roman"/>
          <w:sz w:val="24"/>
          <w:szCs w:val="24"/>
        </w:rPr>
      </w:pPr>
    </w:p>
    <w:sectPr w:rsidR="00891A1E" w:rsidRPr="003D4C82" w:rsidSect="00FF514B">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70A9C"/>
    <w:multiLevelType w:val="hybridMultilevel"/>
    <w:tmpl w:val="B8E49B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2B26E0"/>
    <w:multiLevelType w:val="multilevel"/>
    <w:tmpl w:val="0E32D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3270D5"/>
    <w:multiLevelType w:val="hybridMultilevel"/>
    <w:tmpl w:val="AC84BC7A"/>
    <w:lvl w:ilvl="0" w:tplc="B3425DA2">
      <w:start w:val="1"/>
      <w:numFmt w:val="decimal"/>
      <w:lvlText w:val="%1."/>
      <w:lvlJc w:val="left"/>
      <w:pPr>
        <w:ind w:left="975" w:hanging="61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2A60C5"/>
    <w:multiLevelType w:val="hybridMultilevel"/>
    <w:tmpl w:val="C5D291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EC5E5C"/>
    <w:multiLevelType w:val="hybridMultilevel"/>
    <w:tmpl w:val="C26A02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8460E3D"/>
    <w:multiLevelType w:val="hybridMultilevel"/>
    <w:tmpl w:val="24901528"/>
    <w:lvl w:ilvl="0" w:tplc="FFE6C9E0">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3D1B03F3"/>
    <w:multiLevelType w:val="hybridMultilevel"/>
    <w:tmpl w:val="C0BA3B98"/>
    <w:lvl w:ilvl="0" w:tplc="AFE806EA">
      <w:start w:val="3"/>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3D594814"/>
    <w:multiLevelType w:val="hybridMultilevel"/>
    <w:tmpl w:val="C6E6ECAA"/>
    <w:lvl w:ilvl="0" w:tplc="1F78BF6A">
      <w:start w:val="1"/>
      <w:numFmt w:val="decimal"/>
      <w:lvlText w:val="%1."/>
      <w:lvlJc w:val="left"/>
      <w:pPr>
        <w:ind w:left="720" w:hanging="360"/>
      </w:pPr>
      <w:rPr>
        <w:rFonts w:eastAsiaTheme="minorHAns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34501CC"/>
    <w:multiLevelType w:val="hybridMultilevel"/>
    <w:tmpl w:val="5D12EC86"/>
    <w:lvl w:ilvl="0" w:tplc="8CFC455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9">
    <w:nsid w:val="4E6B2F15"/>
    <w:multiLevelType w:val="hybridMultilevel"/>
    <w:tmpl w:val="907C49C6"/>
    <w:lvl w:ilvl="0" w:tplc="25E8A0B4">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70C34409"/>
    <w:multiLevelType w:val="hybridMultilevel"/>
    <w:tmpl w:val="39DE6E52"/>
    <w:lvl w:ilvl="0" w:tplc="0C462A6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739F7A9F"/>
    <w:multiLevelType w:val="hybridMultilevel"/>
    <w:tmpl w:val="ABFC5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9A2055B"/>
    <w:multiLevelType w:val="hybridMultilevel"/>
    <w:tmpl w:val="CB2625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
  </w:num>
  <w:num w:numId="3">
    <w:abstractNumId w:val="2"/>
  </w:num>
  <w:num w:numId="4">
    <w:abstractNumId w:val="11"/>
  </w:num>
  <w:num w:numId="5">
    <w:abstractNumId w:val="0"/>
  </w:num>
  <w:num w:numId="6">
    <w:abstractNumId w:val="3"/>
  </w:num>
  <w:num w:numId="7">
    <w:abstractNumId w:val="4"/>
  </w:num>
  <w:num w:numId="8">
    <w:abstractNumId w:val="10"/>
  </w:num>
  <w:num w:numId="9">
    <w:abstractNumId w:val="7"/>
  </w:num>
  <w:num w:numId="10">
    <w:abstractNumId w:val="12"/>
  </w:num>
  <w:num w:numId="11">
    <w:abstractNumId w:val="9"/>
  </w:num>
  <w:num w:numId="12">
    <w:abstractNumId w:val="6"/>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740"/>
    <w:rsid w:val="000A20B5"/>
    <w:rsid w:val="000D0245"/>
    <w:rsid w:val="000E4E74"/>
    <w:rsid w:val="0012187C"/>
    <w:rsid w:val="00174E47"/>
    <w:rsid w:val="001D02DC"/>
    <w:rsid w:val="002B39E6"/>
    <w:rsid w:val="002C4183"/>
    <w:rsid w:val="0030520B"/>
    <w:rsid w:val="00322440"/>
    <w:rsid w:val="003D4C82"/>
    <w:rsid w:val="0049047F"/>
    <w:rsid w:val="004A4810"/>
    <w:rsid w:val="00507912"/>
    <w:rsid w:val="00522740"/>
    <w:rsid w:val="00523AF1"/>
    <w:rsid w:val="005D70E6"/>
    <w:rsid w:val="00891A1E"/>
    <w:rsid w:val="009A01E5"/>
    <w:rsid w:val="00B96D25"/>
    <w:rsid w:val="00D92CC1"/>
    <w:rsid w:val="00DF4A32"/>
    <w:rsid w:val="00E65551"/>
    <w:rsid w:val="00F26321"/>
    <w:rsid w:val="00F90E02"/>
    <w:rsid w:val="00FF101D"/>
    <w:rsid w:val="00FF51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D250D1-ECEB-4C3A-AE65-E9F4F40B0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904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9047F"/>
    <w:rPr>
      <w:b/>
      <w:bCs/>
    </w:rPr>
  </w:style>
  <w:style w:type="character" w:styleId="a5">
    <w:name w:val="Hyperlink"/>
    <w:basedOn w:val="a0"/>
    <w:uiPriority w:val="99"/>
    <w:unhideWhenUsed/>
    <w:rsid w:val="005D70E6"/>
    <w:rPr>
      <w:color w:val="0563C1" w:themeColor="hyperlink"/>
      <w:u w:val="single"/>
    </w:rPr>
  </w:style>
  <w:style w:type="paragraph" w:styleId="a6">
    <w:name w:val="List Paragraph"/>
    <w:basedOn w:val="a"/>
    <w:qFormat/>
    <w:rsid w:val="005D70E6"/>
    <w:pPr>
      <w:ind w:left="720"/>
      <w:contextualSpacing/>
    </w:pPr>
  </w:style>
  <w:style w:type="table" w:styleId="a7">
    <w:name w:val="Table Grid"/>
    <w:basedOn w:val="a1"/>
    <w:rsid w:val="00FF51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9">
    <w:name w:val="c9"/>
    <w:basedOn w:val="a"/>
    <w:rsid w:val="00FF514B"/>
    <w:pPr>
      <w:spacing w:before="90" w:after="90" w:line="240" w:lineRule="auto"/>
    </w:pPr>
    <w:rPr>
      <w:rFonts w:ascii="Times New Roman" w:eastAsia="Times New Roman" w:hAnsi="Times New Roman" w:cs="Times New Roman"/>
      <w:sz w:val="24"/>
      <w:szCs w:val="24"/>
      <w:lang w:eastAsia="ru-RU"/>
    </w:rPr>
  </w:style>
  <w:style w:type="character" w:customStyle="1" w:styleId="c4">
    <w:name w:val="c4"/>
    <w:basedOn w:val="a0"/>
    <w:rsid w:val="00FF514B"/>
  </w:style>
  <w:style w:type="paragraph" w:customStyle="1" w:styleId="c0">
    <w:name w:val="c0"/>
    <w:basedOn w:val="a"/>
    <w:rsid w:val="00FF514B"/>
    <w:pPr>
      <w:spacing w:before="90" w:after="90" w:line="240" w:lineRule="auto"/>
    </w:pPr>
    <w:rPr>
      <w:rFonts w:ascii="Times New Roman" w:eastAsia="Times New Roman" w:hAnsi="Times New Roman" w:cs="Times New Roman"/>
      <w:sz w:val="24"/>
      <w:szCs w:val="24"/>
      <w:lang w:eastAsia="ru-RU"/>
    </w:rPr>
  </w:style>
  <w:style w:type="character" w:customStyle="1" w:styleId="c8">
    <w:name w:val="c8"/>
    <w:basedOn w:val="a0"/>
    <w:rsid w:val="00FF514B"/>
  </w:style>
  <w:style w:type="character" w:styleId="a8">
    <w:name w:val="FollowedHyperlink"/>
    <w:basedOn w:val="a0"/>
    <w:uiPriority w:val="99"/>
    <w:semiHidden/>
    <w:unhideWhenUsed/>
    <w:rsid w:val="0030520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1022646">
      <w:bodyDiv w:val="1"/>
      <w:marLeft w:val="0"/>
      <w:marRight w:val="0"/>
      <w:marTop w:val="0"/>
      <w:marBottom w:val="0"/>
      <w:divBdr>
        <w:top w:val="none" w:sz="0" w:space="0" w:color="auto"/>
        <w:left w:val="none" w:sz="0" w:space="0" w:color="auto"/>
        <w:bottom w:val="none" w:sz="0" w:space="0" w:color="auto"/>
        <w:right w:val="none" w:sz="0" w:space="0" w:color="auto"/>
      </w:divBdr>
    </w:div>
    <w:div w:id="1901209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ool-collection.edu.ru/catalog/res/9c9bfaa2-ccdc-4db6-acae-c6b1ad72d6d2/vie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chool-collection.edu.ru/catalog/res/289c1468-759e-4d0d-a583-5fdd25dee732/view/" TargetMode="External"/><Relationship Id="rId12" Type="http://schemas.openxmlformats.org/officeDocument/2006/relationships/hyperlink" Target="http://school-collection.edu.ru/catalog/res/2c12347b-730a-4f8c-9ebe-d2f752194e14/view/"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chool-collection.edu.ru/" TargetMode="External"/><Relationship Id="rId11" Type="http://schemas.openxmlformats.org/officeDocument/2006/relationships/hyperlink" Target="http://school-collection.edu.ru/catalog/res/9c9bfaa2-ccdc-4db6-acae-c6b1ad72d6d2/view/" TargetMode="External"/><Relationship Id="rId5" Type="http://schemas.openxmlformats.org/officeDocument/2006/relationships/webSettings" Target="webSettings.xml"/><Relationship Id="rId10" Type="http://schemas.openxmlformats.org/officeDocument/2006/relationships/hyperlink" Target="http://school-collection.edu.ru/catalog/res/289c1468-759e-4d0d-a583-5fdd25dee732/view/" TargetMode="External"/><Relationship Id="rId4" Type="http://schemas.openxmlformats.org/officeDocument/2006/relationships/settings" Target="settings.xml"/><Relationship Id="rId9" Type="http://schemas.openxmlformats.org/officeDocument/2006/relationships/hyperlink" Target="http://school-collection.edu.ru/catalog/res/2c12347b-730a-4f8c-9ebe-d2f752194e14/view/"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DAD3D6-7983-4A2A-8E39-03AA85260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8</Pages>
  <Words>1849</Words>
  <Characters>10545</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2015-03-12T06:06:00Z</dcterms:created>
  <dcterms:modified xsi:type="dcterms:W3CDTF">2015-03-19T05:30:00Z</dcterms:modified>
</cp:coreProperties>
</file>