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9D874" w14:textId="33097ED3" w:rsidR="00CB5254" w:rsidRPr="00EF1089" w:rsidRDefault="005023AC" w:rsidP="00CB5254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cs="Arial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48F6837B" wp14:editId="71BBE7FC">
            <wp:simplePos x="0" y="0"/>
            <wp:positionH relativeFrom="column">
              <wp:posOffset>4933315</wp:posOffset>
            </wp:positionH>
            <wp:positionV relativeFrom="paragraph">
              <wp:posOffset>19050</wp:posOffset>
            </wp:positionV>
            <wp:extent cx="4331335" cy="103314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his or That part 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133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254" w:rsidRPr="00EF1089">
        <w:rPr>
          <w:rFonts w:cs="Arial"/>
          <w:color w:val="000000" w:themeColor="text1"/>
          <w:sz w:val="24"/>
          <w:szCs w:val="24"/>
        </w:rPr>
        <w:t>CONDUCT A LIFE AUDIT</w:t>
      </w:r>
    </w:p>
    <w:p w14:paraId="5261A884" w14:textId="644AADE2" w:rsidR="00CB5254" w:rsidRPr="00316721" w:rsidRDefault="00CB5254" w:rsidP="00CB5254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078AA9A5" w14:textId="7E5C9A1B" w:rsidR="00CB5254" w:rsidRPr="00EF1089" w:rsidRDefault="00CB5254" w:rsidP="00CB5254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cs="Arial"/>
          <w:color w:val="000000" w:themeColor="text1"/>
        </w:rPr>
      </w:pPr>
      <w:r w:rsidRPr="00EF1089">
        <w:rPr>
          <w:rFonts w:cs="Arial"/>
          <w:color w:val="000000" w:themeColor="text1"/>
        </w:rPr>
        <w:t>Make a list of your assets:  Good habits &amp; positive characteristics.</w:t>
      </w:r>
    </w:p>
    <w:p w14:paraId="6D9AE2AD" w14:textId="57A2AB0B" w:rsidR="00CB5254" w:rsidRPr="00316721" w:rsidRDefault="00CB5254" w:rsidP="00CB5254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316721">
        <w:rPr>
          <w:rFonts w:cs="Arial"/>
          <w:color w:val="000000" w:themeColor="text1"/>
          <w:sz w:val="18"/>
          <w:szCs w:val="18"/>
        </w:rPr>
        <w:t>Honesty</w:t>
      </w:r>
    </w:p>
    <w:p w14:paraId="69F6E87A" w14:textId="77777777" w:rsidR="00CB5254" w:rsidRPr="00316721" w:rsidRDefault="00CB5254" w:rsidP="00CB5254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316721">
        <w:rPr>
          <w:rFonts w:cs="Arial"/>
          <w:color w:val="000000" w:themeColor="text1"/>
          <w:sz w:val="18"/>
          <w:szCs w:val="18"/>
        </w:rPr>
        <w:t>Humor</w:t>
      </w:r>
    </w:p>
    <w:p w14:paraId="4041843C" w14:textId="77777777" w:rsidR="00CB5254" w:rsidRPr="00316721" w:rsidRDefault="00CB5254" w:rsidP="00CB5254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316721">
        <w:rPr>
          <w:rFonts w:cs="Arial"/>
          <w:color w:val="000000" w:themeColor="text1"/>
          <w:sz w:val="18"/>
          <w:szCs w:val="18"/>
        </w:rPr>
        <w:t>Optimism</w:t>
      </w:r>
    </w:p>
    <w:p w14:paraId="7DE01E03" w14:textId="77777777" w:rsidR="00CB5254" w:rsidRPr="00EF1089" w:rsidRDefault="00CB5254" w:rsidP="00CB5254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19EC5CF7" w14:textId="77777777" w:rsidR="00CB5254" w:rsidRPr="00EF1089" w:rsidRDefault="00CB5254" w:rsidP="00CB5254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cs="Arial"/>
          <w:color w:val="000000" w:themeColor="text1"/>
        </w:rPr>
      </w:pPr>
      <w:r w:rsidRPr="00EF1089">
        <w:rPr>
          <w:rFonts w:cs="Arial"/>
          <w:color w:val="000000" w:themeColor="text1"/>
        </w:rPr>
        <w:t>Make a list of your liabilities:  Bad habits and negative characteristics.</w:t>
      </w:r>
    </w:p>
    <w:p w14:paraId="1BB73D95" w14:textId="77777777" w:rsidR="00CB5254" w:rsidRPr="00EF1089" w:rsidRDefault="00CB5254" w:rsidP="00CB5254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Impatience</w:t>
      </w:r>
    </w:p>
    <w:p w14:paraId="5FC24C67" w14:textId="77777777" w:rsidR="00CB5254" w:rsidRPr="00EF1089" w:rsidRDefault="00CB5254" w:rsidP="00CB5254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Indecisiveness</w:t>
      </w:r>
    </w:p>
    <w:p w14:paraId="3BF9EC00" w14:textId="77777777" w:rsidR="00CB5254" w:rsidRPr="00EF1089" w:rsidRDefault="00CB5254" w:rsidP="00CB5254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Being Overemotional</w:t>
      </w:r>
    </w:p>
    <w:p w14:paraId="7DDF9B01" w14:textId="296BE14C" w:rsidR="00CB5254" w:rsidRPr="00EF1089" w:rsidRDefault="00CB5254" w:rsidP="00CB5254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</w:p>
    <w:p w14:paraId="064A81DC" w14:textId="77777777" w:rsidR="00CB5254" w:rsidRPr="00EF1089" w:rsidRDefault="00CB5254" w:rsidP="00CB5254">
      <w:pPr>
        <w:pStyle w:val="ListParagraph"/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20"/>
          <w:szCs w:val="20"/>
        </w:rPr>
      </w:pPr>
      <w:r w:rsidRPr="00EF1089">
        <w:rPr>
          <w:rFonts w:cs="Arial"/>
          <w:color w:val="000000" w:themeColor="text1"/>
          <w:sz w:val="20"/>
          <w:szCs w:val="20"/>
        </w:rPr>
        <w:t>Possible life areas to audit:</w:t>
      </w:r>
    </w:p>
    <w:p w14:paraId="73647836" w14:textId="77777777" w:rsidR="00CB5254" w:rsidRPr="00EF1089" w:rsidRDefault="00CB5254" w:rsidP="00CB5254">
      <w:pPr>
        <w:pStyle w:val="ListParagraph"/>
        <w:widowControl w:val="0"/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</w:p>
    <w:p w14:paraId="70649EA9" w14:textId="77777777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how you spend your time</w:t>
      </w:r>
    </w:p>
    <w:p w14:paraId="5F279ABA" w14:textId="77777777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spiritual life</w:t>
      </w:r>
    </w:p>
    <w:p w14:paraId="5CE2AFEB" w14:textId="77777777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habits</w:t>
      </w:r>
    </w:p>
    <w:p w14:paraId="7F83B9F0" w14:textId="77777777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character</w:t>
      </w:r>
    </w:p>
    <w:p w14:paraId="7B8117C8" w14:textId="77777777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effectiveness</w:t>
      </w:r>
    </w:p>
    <w:p w14:paraId="227A4D91" w14:textId="5887C408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skills</w:t>
      </w:r>
      <w:r w:rsidR="00EF1089">
        <w:rPr>
          <w:rFonts w:cs="Arial"/>
          <w:color w:val="000000" w:themeColor="text1"/>
          <w:sz w:val="18"/>
          <w:szCs w:val="18"/>
        </w:rPr>
        <w:t>, education</w:t>
      </w:r>
    </w:p>
    <w:p w14:paraId="65D5F1A9" w14:textId="6B7847F0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health</w:t>
      </w:r>
      <w:r w:rsidR="00EF1089">
        <w:rPr>
          <w:rFonts w:cs="Arial"/>
          <w:color w:val="000000" w:themeColor="text1"/>
          <w:sz w:val="18"/>
          <w:szCs w:val="18"/>
        </w:rPr>
        <w:t>, fitness level</w:t>
      </w:r>
    </w:p>
    <w:p w14:paraId="5BA4D7C1" w14:textId="77777777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finances</w:t>
      </w:r>
    </w:p>
    <w:p w14:paraId="3ECC0AE8" w14:textId="77777777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relationships (marriage, family, and friends)</w:t>
      </w:r>
    </w:p>
    <w:p w14:paraId="71C9F510" w14:textId="77777777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creativity</w:t>
      </w:r>
    </w:p>
    <w:p w14:paraId="6BCB67B0" w14:textId="2A2C4B02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how happy you are</w:t>
      </w:r>
      <w:r w:rsidR="00EF1089">
        <w:rPr>
          <w:rFonts w:cs="Arial"/>
          <w:color w:val="000000" w:themeColor="text1"/>
          <w:sz w:val="18"/>
          <w:szCs w:val="18"/>
        </w:rPr>
        <w:t>, how much fun you’re having</w:t>
      </w:r>
    </w:p>
    <w:p w14:paraId="7555B4F5" w14:textId="77777777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energy level</w:t>
      </w:r>
    </w:p>
    <w:p w14:paraId="740C1C1A" w14:textId="006CA4A6" w:rsidR="00CB5254" w:rsidRPr="00EF1089" w:rsidRDefault="00CB5254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Audit your career</w:t>
      </w:r>
      <w:r w:rsidR="00EF1089">
        <w:rPr>
          <w:rFonts w:cs="Arial"/>
          <w:color w:val="000000" w:themeColor="text1"/>
          <w:sz w:val="18"/>
          <w:szCs w:val="18"/>
        </w:rPr>
        <w:t xml:space="preserve"> &amp; leisure time</w:t>
      </w:r>
    </w:p>
    <w:p w14:paraId="6446E11E" w14:textId="1B9BD26A" w:rsidR="00CB5254" w:rsidRPr="00EF1089" w:rsidRDefault="00EF1089" w:rsidP="00CB525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 xml:space="preserve">Audit </w:t>
      </w:r>
      <w:r w:rsidR="00CB5254" w:rsidRPr="00EF1089">
        <w:rPr>
          <w:rFonts w:cs="Arial"/>
          <w:color w:val="000000" w:themeColor="text1"/>
          <w:sz w:val="18"/>
          <w:szCs w:val="18"/>
        </w:rPr>
        <w:t>your</w:t>
      </w:r>
      <w:hyperlink r:id="rId8" w:history="1">
        <w:r w:rsidR="00CB5254" w:rsidRPr="00EF1089">
          <w:rPr>
            <w:rFonts w:cs="Arial"/>
            <w:color w:val="000000" w:themeColor="text1"/>
            <w:sz w:val="18"/>
            <w:szCs w:val="18"/>
          </w:rPr>
          <w:t xml:space="preserve"> major life goals</w:t>
        </w:r>
      </w:hyperlink>
    </w:p>
    <w:p w14:paraId="7765AA7C" w14:textId="77777777" w:rsidR="00CB5254" w:rsidRPr="00EF1089" w:rsidRDefault="00CB5254" w:rsidP="00CB525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</w:rPr>
      </w:pPr>
    </w:p>
    <w:p w14:paraId="073B5BD7" w14:textId="0BE5C53F" w:rsidR="000A6B6E" w:rsidRPr="00EF1089" w:rsidRDefault="000A6B6E" w:rsidP="000A6B6E">
      <w:pPr>
        <w:pStyle w:val="ListParagraph"/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</w:rPr>
      </w:pPr>
      <w:r w:rsidRPr="00EF1089">
        <w:rPr>
          <w:rFonts w:cs="Arial"/>
          <w:color w:val="000000" w:themeColor="text1"/>
        </w:rPr>
        <w:t>Rate yourself on a scale of 1-10 where you currently are.  Then decide where you want to be and the daily decisions that will get you there.  Only start “action steps” with THREE areas initially</w:t>
      </w:r>
      <w:r w:rsidR="00EF1089" w:rsidRPr="00EF1089">
        <w:rPr>
          <w:rFonts w:cs="Arial"/>
          <w:color w:val="000000" w:themeColor="text1"/>
        </w:rPr>
        <w:t>.</w:t>
      </w:r>
    </w:p>
    <w:p w14:paraId="0B3EF26B" w14:textId="77777777" w:rsidR="000A6B6E" w:rsidRPr="00316721" w:rsidRDefault="000A6B6E" w:rsidP="000A6B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27883AA5" w14:textId="7E585DD9" w:rsidR="00F05AF4" w:rsidRPr="00316721" w:rsidRDefault="00F05AF4" w:rsidP="00F05A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cs="Arial"/>
          <w:color w:val="000000" w:themeColor="text1"/>
          <w:sz w:val="20"/>
          <w:szCs w:val="20"/>
        </w:rPr>
      </w:pPr>
      <w:r w:rsidRPr="00EF1089">
        <w:rPr>
          <w:rFonts w:cs="Arial"/>
          <w:color w:val="000000" w:themeColor="text1"/>
          <w:sz w:val="18"/>
          <w:szCs w:val="18"/>
        </w:rPr>
        <w:t>Example</w:t>
      </w:r>
      <w:r w:rsidRPr="00316721">
        <w:rPr>
          <w:rFonts w:cs="Arial"/>
          <w:color w:val="000000" w:themeColor="text1"/>
          <w:sz w:val="20"/>
          <w:szCs w:val="20"/>
        </w:rPr>
        <w:t>:</w:t>
      </w:r>
    </w:p>
    <w:p w14:paraId="1B4920F0" w14:textId="4A07C7C9" w:rsidR="00F05AF4" w:rsidRPr="00EF1089" w:rsidRDefault="000A6B6E" w:rsidP="00F05AF4">
      <w:pPr>
        <w:pStyle w:val="ListParagraph"/>
        <w:widowControl w:val="0"/>
        <w:numPr>
          <w:ilvl w:val="0"/>
          <w:numId w:val="3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497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Time Management: 4</w:t>
      </w:r>
      <w:r w:rsidR="00F05AF4" w:rsidRPr="00EF1089">
        <w:rPr>
          <w:rFonts w:cs="Arial"/>
          <w:color w:val="000000" w:themeColor="text1"/>
          <w:sz w:val="18"/>
          <w:szCs w:val="18"/>
        </w:rPr>
        <w:tab/>
      </w:r>
      <w:r w:rsidRPr="00EF1089">
        <w:rPr>
          <w:rFonts w:cs="Arial"/>
          <w:color w:val="000000" w:themeColor="text1"/>
          <w:sz w:val="18"/>
          <w:szCs w:val="18"/>
        </w:rPr>
        <w:t>Goal:  8</w:t>
      </w:r>
    </w:p>
    <w:p w14:paraId="32908229" w14:textId="435EF0FB" w:rsidR="000A6B6E" w:rsidRPr="00EF1089" w:rsidRDefault="000A6B6E" w:rsidP="00EF1089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947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Time Fra</w:t>
      </w:r>
      <w:r w:rsidR="00F05AF4" w:rsidRPr="00EF1089">
        <w:rPr>
          <w:rFonts w:cs="Arial"/>
          <w:color w:val="000000" w:themeColor="text1"/>
          <w:sz w:val="18"/>
          <w:szCs w:val="18"/>
        </w:rPr>
        <w:t>me:</w:t>
      </w:r>
      <w:r w:rsidRPr="00EF1089">
        <w:rPr>
          <w:rFonts w:cs="Arial"/>
          <w:color w:val="000000" w:themeColor="text1"/>
          <w:sz w:val="18"/>
          <w:szCs w:val="18"/>
        </w:rPr>
        <w:t xml:space="preserve"> 40 Days</w:t>
      </w:r>
    </w:p>
    <w:p w14:paraId="6CDE29D2" w14:textId="77777777" w:rsidR="000A6B6E" w:rsidRPr="00EF1089" w:rsidRDefault="000A6B6E" w:rsidP="00EF1089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947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Action Steps:</w:t>
      </w:r>
    </w:p>
    <w:p w14:paraId="21F74FB5" w14:textId="77777777" w:rsidR="000A6B6E" w:rsidRPr="00EF1089" w:rsidRDefault="000A6B6E" w:rsidP="000A6B6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Get up when the alarm goes off</w:t>
      </w:r>
    </w:p>
    <w:p w14:paraId="27B99451" w14:textId="77777777" w:rsidR="000A6B6E" w:rsidRPr="00EF1089" w:rsidRDefault="000A6B6E" w:rsidP="000A6B6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>Leave 10 minutes earlier for work each day</w:t>
      </w:r>
    </w:p>
    <w:p w14:paraId="157BBECC" w14:textId="23FD1509" w:rsidR="000A6B6E" w:rsidRPr="00EF1089" w:rsidRDefault="000A6B6E" w:rsidP="000A6B6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 xml:space="preserve">Set reminders on </w:t>
      </w:r>
      <w:r w:rsidR="00F05AF4" w:rsidRPr="00EF1089">
        <w:rPr>
          <w:rFonts w:cs="Arial"/>
          <w:color w:val="000000" w:themeColor="text1"/>
          <w:sz w:val="18"/>
          <w:szCs w:val="18"/>
        </w:rPr>
        <w:t>the</w:t>
      </w:r>
      <w:r w:rsidRPr="00EF1089">
        <w:rPr>
          <w:rFonts w:cs="Arial"/>
          <w:color w:val="000000" w:themeColor="text1"/>
          <w:sz w:val="18"/>
          <w:szCs w:val="18"/>
        </w:rPr>
        <w:t xml:space="preserve"> phone</w:t>
      </w:r>
    </w:p>
    <w:p w14:paraId="475343A5" w14:textId="64CB14CE" w:rsidR="000A6B6E" w:rsidRPr="00EF1089" w:rsidRDefault="000A6B6E" w:rsidP="000A6B6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EF1089">
        <w:rPr>
          <w:rFonts w:cs="Arial"/>
          <w:color w:val="000000" w:themeColor="text1"/>
          <w:sz w:val="18"/>
          <w:szCs w:val="18"/>
        </w:rPr>
        <w:t xml:space="preserve">Daily make and review </w:t>
      </w:r>
      <w:r w:rsidR="00F05AF4" w:rsidRPr="00EF1089">
        <w:rPr>
          <w:rFonts w:cs="Arial"/>
          <w:color w:val="000000" w:themeColor="text1"/>
          <w:sz w:val="18"/>
          <w:szCs w:val="18"/>
        </w:rPr>
        <w:t>a</w:t>
      </w:r>
      <w:r w:rsidRPr="00EF1089">
        <w:rPr>
          <w:rFonts w:cs="Arial"/>
          <w:color w:val="000000" w:themeColor="text1"/>
          <w:sz w:val="18"/>
          <w:szCs w:val="18"/>
        </w:rPr>
        <w:t xml:space="preserve"> task list for the day</w:t>
      </w:r>
    </w:p>
    <w:p w14:paraId="6056D8DF" w14:textId="77777777" w:rsidR="000A6B6E" w:rsidRPr="00316721" w:rsidRDefault="000A6B6E" w:rsidP="000A6B6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EF1089">
        <w:rPr>
          <w:rFonts w:cs="Arial"/>
          <w:color w:val="000000" w:themeColor="text1"/>
          <w:sz w:val="18"/>
          <w:szCs w:val="18"/>
        </w:rPr>
        <w:t>Be at least 5 minutes early to every appointment</w:t>
      </w:r>
    </w:p>
    <w:p w14:paraId="7ECACB3C" w14:textId="77777777" w:rsidR="000A6B6E" w:rsidRPr="00316721" w:rsidRDefault="000A6B6E" w:rsidP="000A6B6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7D627675" w14:textId="77777777" w:rsidR="00EF1089" w:rsidRDefault="00EF1089" w:rsidP="00316721">
      <w:pPr>
        <w:widowControl w:val="0"/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rPr>
          <w:rFonts w:cs="Arial"/>
          <w:snapToGrid w:val="0"/>
          <w:color w:val="000000" w:themeColor="text1"/>
          <w:sz w:val="28"/>
          <w:szCs w:val="28"/>
        </w:rPr>
      </w:pPr>
    </w:p>
    <w:p w14:paraId="1DCC387E" w14:textId="28DCA097" w:rsidR="00361806" w:rsidRDefault="00361806" w:rsidP="00316721">
      <w:pPr>
        <w:widowControl w:val="0"/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rPr>
          <w:rFonts w:cs="Arial"/>
          <w:snapToGrid w:val="0"/>
          <w:color w:val="000000" w:themeColor="text1"/>
          <w:sz w:val="26"/>
          <w:szCs w:val="26"/>
        </w:rPr>
      </w:pPr>
    </w:p>
    <w:p w14:paraId="7F836D7A" w14:textId="3FB1EB3F" w:rsidR="00576B05" w:rsidRDefault="00576B05" w:rsidP="00316721">
      <w:pPr>
        <w:widowControl w:val="0"/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rPr>
          <w:rFonts w:cs="Arial"/>
          <w:snapToGrid w:val="0"/>
          <w:color w:val="000000" w:themeColor="text1"/>
          <w:sz w:val="26"/>
          <w:szCs w:val="26"/>
        </w:rPr>
      </w:pPr>
    </w:p>
    <w:p w14:paraId="1E109ADE" w14:textId="77777777" w:rsidR="00316721" w:rsidRPr="00361806" w:rsidRDefault="00316721" w:rsidP="00316721">
      <w:pPr>
        <w:widowControl w:val="0"/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rPr>
          <w:rFonts w:cs="Arial"/>
          <w:snapToGrid w:val="0"/>
          <w:color w:val="000000" w:themeColor="text1"/>
          <w:sz w:val="26"/>
          <w:szCs w:val="26"/>
          <w:u w:val="single"/>
        </w:rPr>
      </w:pPr>
      <w:r w:rsidRPr="00361806">
        <w:rPr>
          <w:rFonts w:cs="Arial"/>
          <w:snapToGrid w:val="0"/>
          <w:color w:val="000000" w:themeColor="text1"/>
          <w:sz w:val="26"/>
          <w:szCs w:val="26"/>
        </w:rPr>
        <w:t xml:space="preserve">Bad decisions are usually the result of </w:t>
      </w:r>
      <w:r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  <w:t xml:space="preserve">  </w:t>
      </w:r>
      <w:r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  <w:t xml:space="preserve">  </w:t>
      </w:r>
    </w:p>
    <w:p w14:paraId="441E6A4D" w14:textId="089AA1C9" w:rsidR="002625D9" w:rsidRPr="00361806" w:rsidRDefault="00316721" w:rsidP="00316721">
      <w:pPr>
        <w:widowControl w:val="0"/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rPr>
          <w:rFonts w:cs="Arial"/>
          <w:snapToGrid w:val="0"/>
          <w:color w:val="000000" w:themeColor="text1"/>
          <w:sz w:val="26"/>
          <w:szCs w:val="26"/>
        </w:rPr>
      </w:pPr>
      <w:r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Pr="00361806">
        <w:rPr>
          <w:rFonts w:cs="Arial"/>
          <w:snapToGrid w:val="0"/>
          <w:color w:val="000000" w:themeColor="text1"/>
          <w:sz w:val="26"/>
          <w:szCs w:val="26"/>
        </w:rPr>
        <w:t>.</w:t>
      </w:r>
    </w:p>
    <w:p w14:paraId="0B1B227B" w14:textId="77777777" w:rsidR="00316721" w:rsidRPr="00576B05" w:rsidRDefault="00316721" w:rsidP="00316721">
      <w:pPr>
        <w:pStyle w:val="ListParagraph"/>
        <w:widowControl w:val="0"/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/>
        <w:rPr>
          <w:rFonts w:cs="Arial"/>
          <w:snapToGrid w:val="0"/>
          <w:color w:val="000000" w:themeColor="text1"/>
          <w:sz w:val="30"/>
          <w:szCs w:val="30"/>
        </w:rPr>
      </w:pPr>
    </w:p>
    <w:p w14:paraId="079113BA" w14:textId="1E7E3B7C" w:rsidR="008D5744" w:rsidRPr="00361806" w:rsidRDefault="00316721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0"/>
          <w:szCs w:val="30"/>
        </w:rPr>
      </w:pPr>
      <w:r w:rsidRPr="00361806">
        <w:rPr>
          <w:rFonts w:cs="Arial"/>
          <w:snapToGrid w:val="0"/>
          <w:color w:val="000000" w:themeColor="text1"/>
          <w:sz w:val="30"/>
          <w:szCs w:val="30"/>
        </w:rPr>
        <w:t>THE BEST QUESTION</w:t>
      </w:r>
    </w:p>
    <w:p w14:paraId="63AE6E21" w14:textId="2240E21E" w:rsidR="00003028" w:rsidRPr="00B451FC" w:rsidRDefault="00003028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0"/>
          <w:szCs w:val="30"/>
        </w:rPr>
      </w:pPr>
    </w:p>
    <w:p w14:paraId="35C3E498" w14:textId="29EB104C" w:rsidR="008D5744" w:rsidRPr="00361806" w:rsidRDefault="00316721" w:rsidP="00B96D02">
      <w:pPr>
        <w:widowControl w:val="0"/>
        <w:numPr>
          <w:ilvl w:val="0"/>
          <w:numId w:val="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60" w:line="276" w:lineRule="auto"/>
        <w:rPr>
          <w:rFonts w:cs="Arial"/>
          <w:snapToGrid w:val="0"/>
          <w:color w:val="000000" w:themeColor="text1"/>
          <w:sz w:val="26"/>
          <w:szCs w:val="26"/>
        </w:rPr>
      </w:pPr>
      <w:r w:rsidRPr="00361806">
        <w:rPr>
          <w:rFonts w:cs="Arial"/>
          <w:snapToGrid w:val="0"/>
          <w:color w:val="000000" w:themeColor="text1"/>
          <w:sz w:val="26"/>
          <w:szCs w:val="26"/>
        </w:rPr>
        <w:t xml:space="preserve">Will provide answers to keep you out of situations and circumstances that rob you of your </w:t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8D5744" w:rsidRPr="00361806">
        <w:rPr>
          <w:rFonts w:cs="Arial"/>
          <w:snapToGrid w:val="0"/>
          <w:color w:val="000000" w:themeColor="text1"/>
          <w:sz w:val="26"/>
          <w:szCs w:val="26"/>
        </w:rPr>
        <w:t>.</w:t>
      </w:r>
    </w:p>
    <w:p w14:paraId="735346ED" w14:textId="3C6BCC54" w:rsidR="00316721" w:rsidRPr="00361806" w:rsidRDefault="00316721" w:rsidP="00B96D02">
      <w:pPr>
        <w:numPr>
          <w:ilvl w:val="0"/>
          <w:numId w:val="7"/>
        </w:numPr>
        <w:spacing w:after="160" w:line="276" w:lineRule="auto"/>
        <w:rPr>
          <w:rFonts w:cs="Arial"/>
          <w:sz w:val="26"/>
          <w:szCs w:val="26"/>
        </w:rPr>
      </w:pPr>
      <w:r w:rsidRPr="00361806">
        <w:rPr>
          <w:rFonts w:cs="Arial"/>
          <w:sz w:val="26"/>
          <w:szCs w:val="26"/>
        </w:rPr>
        <w:t xml:space="preserve">Is a new </w:t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A6478D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</w:rPr>
        <w:t xml:space="preserve"> </w:t>
      </w:r>
      <w:r w:rsidRPr="00361806">
        <w:rPr>
          <w:rFonts w:cs="Arial"/>
          <w:sz w:val="26"/>
          <w:szCs w:val="26"/>
        </w:rPr>
        <w:t>to evaluate every opportunity, invitation, and relationship.</w:t>
      </w:r>
    </w:p>
    <w:p w14:paraId="6D8EC61A" w14:textId="6C99F952" w:rsidR="00316721" w:rsidRPr="00361806" w:rsidRDefault="00316721" w:rsidP="00B96D02">
      <w:pPr>
        <w:numPr>
          <w:ilvl w:val="0"/>
          <w:numId w:val="7"/>
        </w:numPr>
        <w:spacing w:after="160" w:line="276" w:lineRule="auto"/>
        <w:rPr>
          <w:rFonts w:cs="Arial"/>
          <w:sz w:val="26"/>
          <w:szCs w:val="26"/>
        </w:rPr>
      </w:pPr>
      <w:r w:rsidRPr="00361806">
        <w:rPr>
          <w:rFonts w:cs="Arial"/>
          <w:sz w:val="26"/>
          <w:szCs w:val="26"/>
        </w:rPr>
        <w:t xml:space="preserve">Will give you a new </w:t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</w:rPr>
        <w:t xml:space="preserve"> </w:t>
      </w:r>
      <w:r w:rsidRPr="00361806">
        <w:rPr>
          <w:rFonts w:cs="Arial"/>
          <w:sz w:val="26"/>
          <w:szCs w:val="26"/>
        </w:rPr>
        <w:t xml:space="preserve">on:  love, life, career, finances, family, and schedule. </w:t>
      </w:r>
    </w:p>
    <w:p w14:paraId="19467C5D" w14:textId="1EA84D90" w:rsidR="00316721" w:rsidRPr="00361806" w:rsidRDefault="00316721" w:rsidP="00B96D02">
      <w:pPr>
        <w:numPr>
          <w:ilvl w:val="0"/>
          <w:numId w:val="7"/>
        </w:numPr>
        <w:spacing w:after="160" w:line="276" w:lineRule="auto"/>
        <w:rPr>
          <w:rFonts w:cs="Arial"/>
          <w:sz w:val="26"/>
          <w:szCs w:val="26"/>
        </w:rPr>
      </w:pPr>
      <w:r w:rsidRPr="00361806">
        <w:rPr>
          <w:rFonts w:cs="Arial"/>
          <w:sz w:val="26"/>
          <w:szCs w:val="26"/>
        </w:rPr>
        <w:t xml:space="preserve">Will give </w:t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A6478D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</w:rPr>
        <w:t xml:space="preserve">  </w:t>
      </w:r>
      <w:r w:rsidRPr="00361806">
        <w:rPr>
          <w:rFonts w:cs="Arial"/>
          <w:sz w:val="26"/>
          <w:szCs w:val="26"/>
        </w:rPr>
        <w:t>on issues the Bible doesn’t specifically cover.</w:t>
      </w:r>
    </w:p>
    <w:p w14:paraId="4E100C8E" w14:textId="27E9479C" w:rsidR="00316721" w:rsidRPr="00361806" w:rsidRDefault="00316721" w:rsidP="00B96D02">
      <w:pPr>
        <w:numPr>
          <w:ilvl w:val="0"/>
          <w:numId w:val="7"/>
        </w:numPr>
        <w:spacing w:after="160" w:line="276" w:lineRule="auto"/>
        <w:rPr>
          <w:rFonts w:cs="Arial"/>
          <w:sz w:val="26"/>
          <w:szCs w:val="26"/>
        </w:rPr>
      </w:pPr>
      <w:r w:rsidRPr="00361806">
        <w:rPr>
          <w:rFonts w:cs="Arial"/>
          <w:sz w:val="26"/>
          <w:szCs w:val="26"/>
        </w:rPr>
        <w:t xml:space="preserve">Will help you draw the line </w:t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A6478D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Pr="00361806">
        <w:rPr>
          <w:rFonts w:cs="Arial"/>
          <w:sz w:val="26"/>
          <w:szCs w:val="26"/>
        </w:rPr>
        <w:t>, relationally, and ethically.</w:t>
      </w:r>
    </w:p>
    <w:p w14:paraId="1AF2E6FB" w14:textId="0C008D4E" w:rsidR="00316721" w:rsidRPr="00361806" w:rsidRDefault="00316721" w:rsidP="00361806">
      <w:pPr>
        <w:widowControl w:val="0"/>
        <w:numPr>
          <w:ilvl w:val="0"/>
          <w:numId w:val="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rPr>
          <w:rFonts w:cs="Arial"/>
          <w:snapToGrid w:val="0"/>
          <w:color w:val="000000" w:themeColor="text1"/>
          <w:sz w:val="26"/>
          <w:szCs w:val="26"/>
        </w:rPr>
      </w:pPr>
      <w:r w:rsidRPr="00361806">
        <w:rPr>
          <w:rFonts w:cs="Arial"/>
          <w:sz w:val="26"/>
          <w:szCs w:val="26"/>
        </w:rPr>
        <w:t xml:space="preserve">Has the potential to irritate as well as </w:t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B51C9B" w:rsidRPr="00361806">
        <w:rPr>
          <w:rFonts w:cs="Arial"/>
          <w:snapToGrid w:val="0"/>
          <w:color w:val="000000" w:themeColor="text1"/>
          <w:sz w:val="26"/>
          <w:szCs w:val="26"/>
          <w:u w:val="single"/>
        </w:rPr>
        <w:tab/>
      </w:r>
      <w:r w:rsidR="00A6478D" w:rsidRPr="00A6478D">
        <w:rPr>
          <w:rFonts w:cs="Arial"/>
          <w:snapToGrid w:val="0"/>
          <w:color w:val="000000" w:themeColor="text1"/>
          <w:sz w:val="26"/>
          <w:szCs w:val="26"/>
        </w:rPr>
        <w:t>.</w:t>
      </w:r>
    </w:p>
    <w:p w14:paraId="79477468" w14:textId="3DAE4662" w:rsidR="00A41272" w:rsidRPr="00B96D02" w:rsidRDefault="00A41272" w:rsidP="002625D9">
      <w:pPr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18"/>
          <w:szCs w:val="18"/>
        </w:rPr>
      </w:pPr>
    </w:p>
    <w:p w14:paraId="43B048A3" w14:textId="24067934" w:rsidR="000A6B6E" w:rsidRPr="00361806" w:rsidRDefault="000A6B6E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30"/>
          <w:szCs w:val="30"/>
        </w:rPr>
      </w:pPr>
    </w:p>
    <w:p w14:paraId="5CDF67B6" w14:textId="7A5FB33C" w:rsidR="000A6B6E" w:rsidRPr="00316721" w:rsidRDefault="00316721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32"/>
          <w:szCs w:val="32"/>
        </w:rPr>
      </w:pPr>
      <w:r w:rsidRPr="00361806">
        <w:rPr>
          <w:rFonts w:cs="Arial"/>
          <w:color w:val="000000" w:themeColor="text1"/>
          <w:sz w:val="30"/>
          <w:szCs w:val="30"/>
        </w:rPr>
        <w:t>INSIGHTS FROM EPHESIANS</w:t>
      </w:r>
    </w:p>
    <w:p w14:paraId="2C04D010" w14:textId="28A18591" w:rsidR="00316721" w:rsidRPr="00B451FC" w:rsidRDefault="00316721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30"/>
          <w:szCs w:val="30"/>
        </w:rPr>
      </w:pPr>
    </w:p>
    <w:p w14:paraId="0EE219C0" w14:textId="36BCBE1B" w:rsidR="00316721" w:rsidRPr="003E7C8D" w:rsidRDefault="00316721" w:rsidP="00EF1089">
      <w:pPr>
        <w:ind w:left="450"/>
        <w:rPr>
          <w:rFonts w:cs="Arial"/>
          <w:sz w:val="18"/>
          <w:szCs w:val="18"/>
        </w:rPr>
      </w:pPr>
      <w:r w:rsidRPr="003E7C8D">
        <w:rPr>
          <w:rFonts w:cs="Arial"/>
          <w:sz w:val="18"/>
          <w:szCs w:val="18"/>
        </w:rPr>
        <w:t xml:space="preserve">Ephesians 4:1 </w:t>
      </w:r>
      <w:r w:rsidR="003E7C8D">
        <w:rPr>
          <w:rFonts w:cs="Arial"/>
          <w:sz w:val="18"/>
          <w:szCs w:val="18"/>
        </w:rPr>
        <w:t>(</w:t>
      </w:r>
      <w:r w:rsidR="003E7C8D" w:rsidRPr="003E7C8D">
        <w:rPr>
          <w:rFonts w:cs="Arial"/>
          <w:sz w:val="18"/>
          <w:szCs w:val="18"/>
        </w:rPr>
        <w:t>NIV</w:t>
      </w:r>
      <w:r w:rsidR="003E7C8D">
        <w:rPr>
          <w:rFonts w:cs="Arial"/>
          <w:sz w:val="18"/>
          <w:szCs w:val="18"/>
        </w:rPr>
        <w:t xml:space="preserve">)  </w:t>
      </w:r>
      <w:r w:rsidR="003E7C8D" w:rsidRPr="003E7C8D">
        <w:rPr>
          <w:rFonts w:cs="Arial"/>
          <w:sz w:val="18"/>
          <w:szCs w:val="18"/>
        </w:rPr>
        <w:t>…</w:t>
      </w:r>
      <w:r w:rsidRPr="003E7C8D">
        <w:rPr>
          <w:rFonts w:cs="Arial"/>
          <w:sz w:val="18"/>
          <w:szCs w:val="18"/>
        </w:rPr>
        <w:t>I urge you to live a life worthy of the calling you have received.</w:t>
      </w:r>
      <w:r w:rsidR="003E7C8D" w:rsidRPr="003E7C8D">
        <w:rPr>
          <w:rFonts w:cs="Arial"/>
          <w:sz w:val="18"/>
          <w:szCs w:val="18"/>
        </w:rPr>
        <w:t xml:space="preserve"> </w:t>
      </w:r>
    </w:p>
    <w:p w14:paraId="130282B1" w14:textId="77777777" w:rsidR="00316721" w:rsidRPr="00316721" w:rsidRDefault="00316721" w:rsidP="00EF1089">
      <w:pPr>
        <w:ind w:left="450"/>
        <w:rPr>
          <w:rFonts w:cs="Arial"/>
          <w:sz w:val="18"/>
          <w:szCs w:val="18"/>
        </w:rPr>
      </w:pPr>
    </w:p>
    <w:p w14:paraId="625C6CA8" w14:textId="0776D761" w:rsidR="00316721" w:rsidRPr="00316721" w:rsidRDefault="003E7C8D" w:rsidP="00EF1089">
      <w:pPr>
        <w:ind w:left="45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(</w:t>
      </w:r>
      <w:r w:rsidR="00316721" w:rsidRPr="00316721">
        <w:rPr>
          <w:rFonts w:cs="Arial"/>
          <w:sz w:val="18"/>
          <w:szCs w:val="18"/>
        </w:rPr>
        <w:t>AMP</w:t>
      </w:r>
      <w:r>
        <w:rPr>
          <w:rFonts w:cs="Arial"/>
          <w:sz w:val="18"/>
          <w:szCs w:val="18"/>
        </w:rPr>
        <w:t>)</w:t>
      </w:r>
      <w:r w:rsidR="00316721" w:rsidRPr="00316721">
        <w:rPr>
          <w:rFonts w:cs="Arial"/>
          <w:sz w:val="18"/>
          <w:szCs w:val="18"/>
        </w:rPr>
        <w:t xml:space="preserve">  So I, the prisoner for the Lord, appeal to you to live a life worthy of the calling to which you have been called [</w:t>
      </w:r>
      <w:r w:rsidR="00316721" w:rsidRPr="003E7C8D">
        <w:rPr>
          <w:rFonts w:cs="Arial"/>
          <w:sz w:val="18"/>
          <w:szCs w:val="18"/>
        </w:rPr>
        <w:t>that is, to live a life that exhibits godly character, moral courage, personal integrity, and mature behavior—a life that expresses gratitude to God for your salvation</w:t>
      </w:r>
      <w:r w:rsidRPr="003E7C8D">
        <w:rPr>
          <w:rFonts w:cs="Arial"/>
          <w:sz w:val="18"/>
          <w:szCs w:val="18"/>
        </w:rPr>
        <w:t>]…</w:t>
      </w:r>
    </w:p>
    <w:p w14:paraId="2A3D1382" w14:textId="77777777" w:rsidR="00316721" w:rsidRPr="00B51C9B" w:rsidRDefault="00316721" w:rsidP="00316721">
      <w:pPr>
        <w:rPr>
          <w:rFonts w:cs="Arial"/>
          <w:sz w:val="18"/>
          <w:szCs w:val="18"/>
        </w:rPr>
      </w:pPr>
    </w:p>
    <w:p w14:paraId="0422333A" w14:textId="06424D5A" w:rsidR="00316721" w:rsidRPr="00316721" w:rsidRDefault="00316721" w:rsidP="00361806">
      <w:pPr>
        <w:ind w:left="450"/>
        <w:rPr>
          <w:rFonts w:cs="Arial"/>
          <w:sz w:val="18"/>
          <w:szCs w:val="18"/>
        </w:rPr>
      </w:pPr>
      <w:r w:rsidRPr="00B51C9B">
        <w:rPr>
          <w:rFonts w:cs="Arial"/>
          <w:sz w:val="18"/>
          <w:szCs w:val="18"/>
        </w:rPr>
        <w:t>Ephesians 5:1 (</w:t>
      </w:r>
      <w:r w:rsidR="004D144B" w:rsidRPr="00B51C9B">
        <w:rPr>
          <w:rFonts w:cs="Arial"/>
          <w:sz w:val="18"/>
          <w:szCs w:val="18"/>
        </w:rPr>
        <w:t xml:space="preserve">AMP) </w:t>
      </w:r>
      <w:r w:rsidR="004D144B">
        <w:rPr>
          <w:rFonts w:cs="Arial"/>
          <w:sz w:val="18"/>
          <w:szCs w:val="18"/>
        </w:rPr>
        <w:t>Therefore</w:t>
      </w:r>
      <w:r w:rsidRPr="00B51C9B">
        <w:rPr>
          <w:rFonts w:cs="Arial"/>
          <w:sz w:val="18"/>
          <w:szCs w:val="18"/>
        </w:rPr>
        <w:t xml:space="preserve"> become imitators of God [copy Him and follow His example], as well-beloved children</w:t>
      </w:r>
      <w:r w:rsidR="00546DDC">
        <w:rPr>
          <w:rFonts w:cs="Arial"/>
          <w:sz w:val="18"/>
          <w:szCs w:val="18"/>
        </w:rPr>
        <w:t xml:space="preserve"> [imitate their father]</w:t>
      </w:r>
      <w:r w:rsidR="003E7C8D">
        <w:rPr>
          <w:rFonts w:cs="Arial"/>
          <w:sz w:val="18"/>
          <w:szCs w:val="18"/>
        </w:rPr>
        <w:t>…</w:t>
      </w:r>
    </w:p>
    <w:p w14:paraId="2C487420" w14:textId="77777777" w:rsidR="00316721" w:rsidRPr="00316721" w:rsidRDefault="00316721" w:rsidP="00361806">
      <w:pPr>
        <w:ind w:left="450"/>
        <w:rPr>
          <w:rFonts w:cs="Arial"/>
          <w:sz w:val="18"/>
          <w:szCs w:val="18"/>
        </w:rPr>
      </w:pPr>
    </w:p>
    <w:p w14:paraId="729BB801" w14:textId="161C390C" w:rsidR="00316721" w:rsidRPr="00316721" w:rsidRDefault="00316721" w:rsidP="00361806">
      <w:pPr>
        <w:ind w:left="450"/>
        <w:rPr>
          <w:rFonts w:cs="Arial"/>
          <w:b/>
          <w:sz w:val="18"/>
          <w:szCs w:val="18"/>
        </w:rPr>
      </w:pPr>
      <w:r w:rsidRPr="00B51C9B">
        <w:rPr>
          <w:rFonts w:cs="Arial"/>
          <w:sz w:val="18"/>
          <w:szCs w:val="18"/>
        </w:rPr>
        <w:t>Ephesians 5:15-17</w:t>
      </w:r>
      <w:r w:rsidR="00C25A37">
        <w:rPr>
          <w:rFonts w:cs="Arial"/>
          <w:sz w:val="18"/>
          <w:szCs w:val="18"/>
        </w:rPr>
        <w:t xml:space="preserve"> </w:t>
      </w:r>
      <w:r w:rsidR="003E7C8D" w:rsidRPr="00B51C9B">
        <w:rPr>
          <w:rFonts w:cs="Arial"/>
          <w:sz w:val="18"/>
          <w:szCs w:val="18"/>
        </w:rPr>
        <w:t>(</w:t>
      </w:r>
      <w:r w:rsidR="004D144B" w:rsidRPr="00B51C9B">
        <w:rPr>
          <w:rFonts w:cs="Arial"/>
          <w:sz w:val="18"/>
          <w:szCs w:val="18"/>
        </w:rPr>
        <w:t>NIV) Be</w:t>
      </w:r>
      <w:r w:rsidRPr="00B51C9B">
        <w:rPr>
          <w:rFonts w:cs="Arial"/>
          <w:sz w:val="18"/>
          <w:szCs w:val="18"/>
        </w:rPr>
        <w:t xml:space="preserve"> very careful, then, how you live—not as unwise but as wise, </w:t>
      </w:r>
      <w:r w:rsidRPr="00B51C9B">
        <w:rPr>
          <w:rFonts w:cs="Arial"/>
          <w:bCs/>
          <w:sz w:val="18"/>
          <w:szCs w:val="18"/>
        </w:rPr>
        <w:t>16</w:t>
      </w:r>
      <w:r w:rsidRPr="00316721">
        <w:rPr>
          <w:rFonts w:cs="Arial"/>
          <w:bCs/>
          <w:sz w:val="18"/>
          <w:szCs w:val="18"/>
        </w:rPr>
        <w:t> </w:t>
      </w:r>
      <w:r w:rsidRPr="00316721">
        <w:rPr>
          <w:rFonts w:cs="Arial"/>
          <w:sz w:val="18"/>
          <w:szCs w:val="18"/>
        </w:rPr>
        <w:t xml:space="preserve">making the most of every opportunity, because the days are evil. </w:t>
      </w:r>
      <w:r w:rsidRPr="00316721">
        <w:rPr>
          <w:rFonts w:cs="Arial"/>
          <w:bCs/>
          <w:sz w:val="18"/>
          <w:szCs w:val="18"/>
        </w:rPr>
        <w:t>17 </w:t>
      </w:r>
      <w:r w:rsidRPr="00316721">
        <w:rPr>
          <w:rFonts w:cs="Arial"/>
          <w:sz w:val="18"/>
          <w:szCs w:val="18"/>
        </w:rPr>
        <w:t xml:space="preserve">Therefore do not be foolish, but understand what the Lord’s will is. </w:t>
      </w:r>
    </w:p>
    <w:p w14:paraId="5AEEEA09" w14:textId="77777777" w:rsidR="00316721" w:rsidRPr="00316721" w:rsidRDefault="00316721" w:rsidP="00316721">
      <w:pPr>
        <w:rPr>
          <w:rFonts w:cs="Arial"/>
          <w:sz w:val="18"/>
          <w:szCs w:val="18"/>
        </w:rPr>
      </w:pPr>
    </w:p>
    <w:p w14:paraId="18545748" w14:textId="77777777" w:rsidR="00B51C9B" w:rsidRPr="00361806" w:rsidRDefault="00B51C9B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30"/>
          <w:szCs w:val="30"/>
        </w:rPr>
      </w:pPr>
    </w:p>
    <w:p w14:paraId="49911649" w14:textId="2BAF8CE0" w:rsidR="00316721" w:rsidRPr="00361806" w:rsidRDefault="00316721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30"/>
          <w:szCs w:val="30"/>
        </w:rPr>
      </w:pPr>
      <w:r w:rsidRPr="00361806">
        <w:rPr>
          <w:rFonts w:cs="Arial"/>
          <w:color w:val="000000" w:themeColor="text1"/>
          <w:sz w:val="30"/>
          <w:szCs w:val="30"/>
        </w:rPr>
        <w:t>WHAT IS THE BEST QUESTION?</w:t>
      </w:r>
    </w:p>
    <w:p w14:paraId="6E4A4B68" w14:textId="77777777" w:rsidR="001E08D8" w:rsidRPr="00B451FC" w:rsidRDefault="001E08D8" w:rsidP="0036180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30"/>
          <w:szCs w:val="30"/>
        </w:rPr>
      </w:pPr>
    </w:p>
    <w:p w14:paraId="381F4955" w14:textId="104A6641" w:rsidR="00316721" w:rsidRPr="00361806" w:rsidRDefault="001E08D8" w:rsidP="0036180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6"/>
          <w:szCs w:val="26"/>
        </w:rPr>
      </w:pPr>
      <w:r>
        <w:rPr>
          <w:rFonts w:cs="Arial"/>
          <w:color w:val="000000" w:themeColor="text1"/>
          <w:sz w:val="26"/>
          <w:szCs w:val="26"/>
        </w:rPr>
        <w:t xml:space="preserve">__________ </w:t>
      </w:r>
      <w:r w:rsidR="00316721" w:rsidRPr="00361806">
        <w:rPr>
          <w:rFonts w:cs="Arial"/>
          <w:color w:val="000000" w:themeColor="text1"/>
          <w:sz w:val="26"/>
          <w:szCs w:val="26"/>
        </w:rPr>
        <w:t xml:space="preserve">is the </w:t>
      </w:r>
      <w:r>
        <w:rPr>
          <w:rFonts w:cs="Arial"/>
          <w:color w:val="000000" w:themeColor="text1"/>
          <w:sz w:val="26"/>
          <w:szCs w:val="26"/>
        </w:rPr>
        <w:t>_________</w:t>
      </w:r>
      <w:r w:rsidR="00316721" w:rsidRPr="00361806">
        <w:rPr>
          <w:rFonts w:cs="Arial"/>
          <w:color w:val="000000" w:themeColor="text1"/>
          <w:sz w:val="26"/>
          <w:szCs w:val="26"/>
        </w:rPr>
        <w:t xml:space="preserve"> thing </w:t>
      </w:r>
      <w:r>
        <w:rPr>
          <w:rFonts w:cs="Arial"/>
          <w:color w:val="000000" w:themeColor="text1"/>
          <w:sz w:val="26"/>
          <w:szCs w:val="26"/>
        </w:rPr>
        <w:t>____</w:t>
      </w:r>
      <w:r w:rsidR="00316721" w:rsidRPr="00361806">
        <w:rPr>
          <w:rFonts w:cs="Arial"/>
          <w:color w:val="000000" w:themeColor="text1"/>
          <w:sz w:val="26"/>
          <w:szCs w:val="26"/>
        </w:rPr>
        <w:t xml:space="preserve"> </w:t>
      </w:r>
      <w:r>
        <w:rPr>
          <w:rFonts w:cs="Arial"/>
          <w:color w:val="000000" w:themeColor="text1"/>
          <w:sz w:val="26"/>
          <w:szCs w:val="26"/>
        </w:rPr>
        <w:t>____</w:t>
      </w:r>
      <w:r w:rsidR="00316721" w:rsidRPr="00361806">
        <w:rPr>
          <w:rFonts w:cs="Arial"/>
          <w:color w:val="000000" w:themeColor="text1"/>
          <w:sz w:val="26"/>
          <w:szCs w:val="26"/>
        </w:rPr>
        <w:t>?</w:t>
      </w:r>
    </w:p>
    <w:p w14:paraId="1CACB99E" w14:textId="77777777" w:rsidR="00316721" w:rsidRPr="00CF7E48" w:rsidRDefault="00316721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</w:p>
    <w:p w14:paraId="49D04743" w14:textId="2F9886DF" w:rsidR="00316721" w:rsidRPr="00CF7E48" w:rsidRDefault="00316721" w:rsidP="00361806">
      <w:pPr>
        <w:ind w:left="540"/>
        <w:rPr>
          <w:rFonts w:cs="Arial"/>
          <w:sz w:val="18"/>
          <w:szCs w:val="18"/>
        </w:rPr>
      </w:pPr>
      <w:r w:rsidRPr="00361806">
        <w:rPr>
          <w:rFonts w:cs="Arial"/>
          <w:sz w:val="18"/>
          <w:szCs w:val="18"/>
        </w:rPr>
        <w:t>Proverbs 4:7 (</w:t>
      </w:r>
      <w:r w:rsidR="004D144B">
        <w:rPr>
          <w:rFonts w:cs="Arial"/>
          <w:sz w:val="18"/>
          <w:szCs w:val="18"/>
        </w:rPr>
        <w:t>NLT) Getting</w:t>
      </w:r>
      <w:r w:rsidRPr="00CF7E48">
        <w:rPr>
          <w:rFonts w:cs="Arial"/>
          <w:sz w:val="18"/>
          <w:szCs w:val="18"/>
        </w:rPr>
        <w:t xml:space="preserve"> wisdom </w:t>
      </w:r>
      <w:r w:rsidR="00361806">
        <w:rPr>
          <w:rFonts w:cs="Arial"/>
          <w:sz w:val="18"/>
          <w:szCs w:val="18"/>
        </w:rPr>
        <w:t>is the wisest thing you can do!</w:t>
      </w:r>
    </w:p>
    <w:p w14:paraId="0C1233A9" w14:textId="77777777" w:rsidR="00316721" w:rsidRPr="00CF7E48" w:rsidRDefault="00316721" w:rsidP="00361806">
      <w:pPr>
        <w:ind w:left="540"/>
        <w:rPr>
          <w:rFonts w:cs="Arial"/>
          <w:b/>
          <w:sz w:val="18"/>
          <w:szCs w:val="18"/>
        </w:rPr>
      </w:pPr>
    </w:p>
    <w:p w14:paraId="31548BA0" w14:textId="394F4B30" w:rsidR="00316721" w:rsidRPr="00CF7E48" w:rsidRDefault="00316721" w:rsidP="00361806">
      <w:pPr>
        <w:ind w:left="540"/>
        <w:rPr>
          <w:rFonts w:cs="Arial"/>
          <w:sz w:val="18"/>
          <w:szCs w:val="18"/>
        </w:rPr>
      </w:pPr>
      <w:r w:rsidRPr="00CF7E48">
        <w:rPr>
          <w:rFonts w:cs="Arial"/>
          <w:sz w:val="18"/>
          <w:szCs w:val="18"/>
        </w:rPr>
        <w:t>Proverbs 2:1-22</w:t>
      </w:r>
    </w:p>
    <w:p w14:paraId="137D3991" w14:textId="77777777" w:rsidR="00316721" w:rsidRPr="00316721" w:rsidRDefault="00316721" w:rsidP="00316721">
      <w:pPr>
        <w:rPr>
          <w:rFonts w:cs="Arial"/>
          <w:b/>
          <w:sz w:val="24"/>
          <w:szCs w:val="24"/>
        </w:rPr>
      </w:pPr>
    </w:p>
    <w:p w14:paraId="5B85D2DF" w14:textId="77777777" w:rsidR="00316721" w:rsidRPr="00316721" w:rsidRDefault="00316721" w:rsidP="00316721">
      <w:pPr>
        <w:rPr>
          <w:rFonts w:cs="Arial"/>
          <w:b/>
          <w:sz w:val="24"/>
          <w:szCs w:val="24"/>
        </w:rPr>
      </w:pPr>
    </w:p>
    <w:p w14:paraId="37F79DB0" w14:textId="77777777" w:rsidR="00316721" w:rsidRDefault="00316721" w:rsidP="00316721">
      <w:pPr>
        <w:spacing w:line="360" w:lineRule="auto"/>
        <w:rPr>
          <w:rFonts w:cs="Arial"/>
          <w:sz w:val="30"/>
          <w:szCs w:val="30"/>
        </w:rPr>
      </w:pPr>
      <w:r w:rsidRPr="00361806">
        <w:rPr>
          <w:rFonts w:cs="Arial"/>
          <w:sz w:val="30"/>
          <w:szCs w:val="30"/>
        </w:rPr>
        <w:t>WE USUALLY ASK THE WRONG QUESTIONS</w:t>
      </w:r>
    </w:p>
    <w:p w14:paraId="74406A76" w14:textId="77777777" w:rsidR="00B451FC" w:rsidRPr="00361806" w:rsidRDefault="00B451FC" w:rsidP="00B451FC">
      <w:pPr>
        <w:rPr>
          <w:rFonts w:cs="Arial"/>
          <w:sz w:val="30"/>
          <w:szCs w:val="30"/>
        </w:rPr>
      </w:pPr>
    </w:p>
    <w:p w14:paraId="31693943" w14:textId="63EC5480" w:rsidR="00316721" w:rsidRPr="00361806" w:rsidRDefault="001E08D8" w:rsidP="00316721">
      <w:pPr>
        <w:numPr>
          <w:ilvl w:val="0"/>
          <w:numId w:val="36"/>
        </w:numPr>
        <w:spacing w:line="360" w:lineRule="auto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“Is there anything </w:t>
      </w:r>
      <w:r>
        <w:rPr>
          <w:rFonts w:cs="Arial"/>
          <w:color w:val="000000" w:themeColor="text1"/>
          <w:sz w:val="26"/>
          <w:szCs w:val="26"/>
        </w:rPr>
        <w:t>_________</w:t>
      </w:r>
      <w:r w:rsidRPr="00361806">
        <w:rPr>
          <w:rFonts w:cs="Arial"/>
          <w:color w:val="000000" w:themeColor="text1"/>
          <w:sz w:val="26"/>
          <w:szCs w:val="26"/>
        </w:rPr>
        <w:t xml:space="preserve"> </w:t>
      </w:r>
      <w:r w:rsidR="00316721" w:rsidRPr="00361806">
        <w:rPr>
          <w:rFonts w:cs="Arial"/>
          <w:sz w:val="26"/>
          <w:szCs w:val="26"/>
        </w:rPr>
        <w:t xml:space="preserve">with it?”  </w:t>
      </w:r>
    </w:p>
    <w:p w14:paraId="2CC68E64" w14:textId="77777777" w:rsidR="00316721" w:rsidRPr="00361806" w:rsidRDefault="00316721" w:rsidP="00316721">
      <w:pPr>
        <w:rPr>
          <w:rFonts w:cs="Arial"/>
          <w:sz w:val="26"/>
          <w:szCs w:val="26"/>
        </w:rPr>
      </w:pPr>
    </w:p>
    <w:p w14:paraId="58515E01" w14:textId="2D6190B3" w:rsidR="00316721" w:rsidRPr="00361806" w:rsidRDefault="00316721" w:rsidP="00316721">
      <w:pPr>
        <w:numPr>
          <w:ilvl w:val="0"/>
          <w:numId w:val="36"/>
        </w:numPr>
        <w:rPr>
          <w:rFonts w:cs="Arial"/>
          <w:sz w:val="26"/>
          <w:szCs w:val="26"/>
        </w:rPr>
      </w:pPr>
      <w:r w:rsidRPr="00361806">
        <w:rPr>
          <w:rFonts w:cs="Arial"/>
          <w:sz w:val="26"/>
          <w:szCs w:val="26"/>
        </w:rPr>
        <w:t xml:space="preserve">Leads to:  “How </w:t>
      </w:r>
      <w:r w:rsidR="001E08D8">
        <w:rPr>
          <w:rFonts w:cs="Arial"/>
          <w:color w:val="000000" w:themeColor="text1"/>
          <w:sz w:val="26"/>
          <w:szCs w:val="26"/>
        </w:rPr>
        <w:t>_________</w:t>
      </w:r>
      <w:r w:rsidR="001E08D8" w:rsidRPr="00361806">
        <w:rPr>
          <w:rFonts w:cs="Arial"/>
          <w:color w:val="000000" w:themeColor="text1"/>
          <w:sz w:val="26"/>
          <w:szCs w:val="26"/>
        </w:rPr>
        <w:t xml:space="preserve"> </w:t>
      </w:r>
      <w:r w:rsidRPr="00361806">
        <w:rPr>
          <w:rFonts w:cs="Arial"/>
          <w:sz w:val="26"/>
          <w:szCs w:val="26"/>
        </w:rPr>
        <w:t>can I get to the line without actually doing something wrong?”</w:t>
      </w:r>
    </w:p>
    <w:p w14:paraId="449037BC" w14:textId="77777777" w:rsidR="00316721" w:rsidRPr="00361806" w:rsidRDefault="00316721" w:rsidP="00316721">
      <w:pPr>
        <w:ind w:left="1080"/>
        <w:rPr>
          <w:rFonts w:cs="Arial"/>
          <w:sz w:val="26"/>
          <w:szCs w:val="26"/>
        </w:rPr>
      </w:pPr>
    </w:p>
    <w:p w14:paraId="6BB70C4C" w14:textId="0C113ADA" w:rsidR="00316721" w:rsidRPr="00361806" w:rsidRDefault="00316721" w:rsidP="00316721">
      <w:pPr>
        <w:numPr>
          <w:ilvl w:val="0"/>
          <w:numId w:val="36"/>
        </w:numPr>
        <w:rPr>
          <w:rFonts w:cs="Arial"/>
          <w:sz w:val="26"/>
          <w:szCs w:val="26"/>
        </w:rPr>
      </w:pPr>
      <w:r w:rsidRPr="00361806">
        <w:rPr>
          <w:rFonts w:cs="Arial"/>
          <w:sz w:val="26"/>
          <w:szCs w:val="26"/>
        </w:rPr>
        <w:t>Leads to:  “How far over the line between right and wrong can I go without experiencing</w:t>
      </w:r>
      <w:r w:rsidR="00361806" w:rsidRPr="00361806">
        <w:rPr>
          <w:rFonts w:cs="Arial"/>
          <w:sz w:val="26"/>
          <w:szCs w:val="26"/>
        </w:rPr>
        <w:t xml:space="preserve"> </w:t>
      </w:r>
      <w:r w:rsidR="001E08D8">
        <w:rPr>
          <w:rFonts w:cs="Arial"/>
          <w:sz w:val="26"/>
          <w:szCs w:val="26"/>
        </w:rPr>
        <w:t>_____</w:t>
      </w:r>
      <w:r w:rsidR="001E08D8">
        <w:rPr>
          <w:rFonts w:cs="Arial"/>
          <w:color w:val="000000" w:themeColor="text1"/>
          <w:sz w:val="26"/>
          <w:szCs w:val="26"/>
        </w:rPr>
        <w:t>____________.</w:t>
      </w:r>
      <w:r w:rsidRPr="00361806">
        <w:rPr>
          <w:rFonts w:cs="Arial"/>
          <w:sz w:val="26"/>
          <w:szCs w:val="26"/>
        </w:rPr>
        <w:t>”</w:t>
      </w:r>
    </w:p>
    <w:p w14:paraId="685FBA1D" w14:textId="77777777" w:rsidR="00316721" w:rsidRPr="00316721" w:rsidRDefault="00316721" w:rsidP="00316721">
      <w:pPr>
        <w:ind w:left="360"/>
        <w:rPr>
          <w:rFonts w:cs="Arial"/>
          <w:sz w:val="24"/>
          <w:szCs w:val="24"/>
        </w:rPr>
      </w:pPr>
    </w:p>
    <w:p w14:paraId="68EA275D" w14:textId="77777777" w:rsidR="00316721" w:rsidRPr="00361806" w:rsidRDefault="00316721" w:rsidP="00316721">
      <w:pPr>
        <w:rPr>
          <w:rFonts w:cs="Arial"/>
          <w:sz w:val="30"/>
          <w:szCs w:val="30"/>
        </w:rPr>
      </w:pPr>
    </w:p>
    <w:p w14:paraId="79F51524" w14:textId="77777777" w:rsidR="00316721" w:rsidRPr="00361806" w:rsidRDefault="00316721" w:rsidP="00316721">
      <w:pPr>
        <w:rPr>
          <w:rFonts w:cs="Arial"/>
          <w:sz w:val="30"/>
          <w:szCs w:val="30"/>
        </w:rPr>
      </w:pPr>
      <w:r w:rsidRPr="00361806">
        <w:rPr>
          <w:rFonts w:cs="Arial"/>
          <w:sz w:val="30"/>
          <w:szCs w:val="30"/>
        </w:rPr>
        <w:t>WALKING IN VICTORY</w:t>
      </w:r>
    </w:p>
    <w:p w14:paraId="4A38F7AB" w14:textId="77777777" w:rsidR="00316721" w:rsidRPr="00B451FC" w:rsidRDefault="00316721" w:rsidP="00316721">
      <w:pPr>
        <w:rPr>
          <w:rFonts w:cs="Arial"/>
          <w:sz w:val="30"/>
          <w:szCs w:val="30"/>
        </w:rPr>
      </w:pPr>
    </w:p>
    <w:p w14:paraId="0682430D" w14:textId="634E1964" w:rsidR="00316721" w:rsidRPr="00361806" w:rsidRDefault="00316721" w:rsidP="00316721">
      <w:pPr>
        <w:numPr>
          <w:ilvl w:val="0"/>
          <w:numId w:val="38"/>
        </w:numPr>
        <w:rPr>
          <w:rFonts w:cs="Arial"/>
          <w:sz w:val="26"/>
          <w:szCs w:val="26"/>
        </w:rPr>
      </w:pPr>
      <w:r w:rsidRPr="00361806">
        <w:rPr>
          <w:rFonts w:cs="Arial"/>
          <w:sz w:val="26"/>
          <w:szCs w:val="26"/>
        </w:rPr>
        <w:t xml:space="preserve">The purpose of GRACE is to empower us not </w:t>
      </w:r>
      <w:r w:rsidR="00361806" w:rsidRPr="00361806">
        <w:rPr>
          <w:rFonts w:cs="Arial"/>
          <w:sz w:val="26"/>
          <w:szCs w:val="26"/>
          <w:u w:val="single"/>
        </w:rPr>
        <w:tab/>
      </w:r>
      <w:r w:rsidR="001E08D8">
        <w:rPr>
          <w:rFonts w:cs="Arial"/>
          <w:color w:val="000000" w:themeColor="text1"/>
          <w:sz w:val="26"/>
          <w:szCs w:val="26"/>
        </w:rPr>
        <w:t>____________</w:t>
      </w:r>
      <w:r w:rsidRPr="00361806">
        <w:rPr>
          <w:rFonts w:cs="Arial"/>
          <w:sz w:val="26"/>
          <w:szCs w:val="26"/>
        </w:rPr>
        <w:t xml:space="preserve"> us!</w:t>
      </w:r>
    </w:p>
    <w:p w14:paraId="4E52FABA" w14:textId="77777777" w:rsidR="00316721" w:rsidRPr="00316721" w:rsidRDefault="00316721" w:rsidP="00316721">
      <w:pPr>
        <w:rPr>
          <w:rFonts w:cs="Arial"/>
          <w:sz w:val="24"/>
          <w:szCs w:val="24"/>
        </w:rPr>
      </w:pPr>
    </w:p>
    <w:p w14:paraId="60698377" w14:textId="731BA222" w:rsidR="00316721" w:rsidRPr="00361806" w:rsidRDefault="00316721" w:rsidP="00361806">
      <w:pPr>
        <w:ind w:left="540"/>
        <w:rPr>
          <w:rFonts w:cs="Arial"/>
          <w:sz w:val="26"/>
          <w:szCs w:val="26"/>
        </w:rPr>
      </w:pPr>
      <w:r w:rsidRPr="00361806">
        <w:rPr>
          <w:rFonts w:cs="Arial"/>
          <w:sz w:val="18"/>
          <w:szCs w:val="18"/>
        </w:rPr>
        <w:t>Titus 2:</w:t>
      </w:r>
      <w:r w:rsidRPr="00361806">
        <w:rPr>
          <w:rFonts w:cs="Arial"/>
          <w:bCs/>
          <w:sz w:val="18"/>
          <w:szCs w:val="18"/>
        </w:rPr>
        <w:t>11-12</w:t>
      </w:r>
      <w:r w:rsidR="003E7C8D" w:rsidRPr="00361806">
        <w:rPr>
          <w:rFonts w:cs="Arial"/>
          <w:bCs/>
          <w:sz w:val="18"/>
          <w:szCs w:val="18"/>
        </w:rPr>
        <w:t xml:space="preserve"> (</w:t>
      </w:r>
      <w:r w:rsidR="004D144B" w:rsidRPr="00361806">
        <w:rPr>
          <w:rFonts w:cs="Arial"/>
          <w:bCs/>
          <w:sz w:val="18"/>
          <w:szCs w:val="18"/>
        </w:rPr>
        <w:t>NIV) For</w:t>
      </w:r>
      <w:r w:rsidRPr="00361806">
        <w:rPr>
          <w:rFonts w:cs="Arial"/>
          <w:sz w:val="18"/>
          <w:szCs w:val="18"/>
        </w:rPr>
        <w:t xml:space="preserve"> the grace of God has appeared that offers salvation to all people. </w:t>
      </w:r>
      <w:r w:rsidRPr="00361806">
        <w:rPr>
          <w:rFonts w:cs="Arial"/>
          <w:bCs/>
          <w:sz w:val="18"/>
          <w:szCs w:val="18"/>
        </w:rPr>
        <w:t>12 </w:t>
      </w:r>
      <w:r w:rsidRPr="00361806">
        <w:rPr>
          <w:rFonts w:cs="Arial"/>
          <w:sz w:val="18"/>
          <w:szCs w:val="18"/>
        </w:rPr>
        <w:t>It teaches us to say “No” to ungodliness and worldly passions, and to live self-controlled, upright and godly</w:t>
      </w:r>
      <w:r w:rsidR="003E7C8D" w:rsidRPr="00361806">
        <w:rPr>
          <w:rFonts w:cs="Arial"/>
          <w:sz w:val="18"/>
          <w:szCs w:val="18"/>
        </w:rPr>
        <w:t xml:space="preserve"> lives in this present age</w:t>
      </w:r>
      <w:r w:rsidR="003E7C8D" w:rsidRPr="00361806">
        <w:rPr>
          <w:rFonts w:cs="Arial"/>
          <w:sz w:val="26"/>
          <w:szCs w:val="26"/>
        </w:rPr>
        <w:t>…</w:t>
      </w:r>
    </w:p>
    <w:p w14:paraId="5BCEAEE7" w14:textId="77777777" w:rsidR="00316721" w:rsidRPr="00361806" w:rsidRDefault="00316721" w:rsidP="00316721">
      <w:pPr>
        <w:ind w:left="720"/>
        <w:rPr>
          <w:rFonts w:cs="Arial"/>
          <w:sz w:val="26"/>
          <w:szCs w:val="26"/>
        </w:rPr>
      </w:pPr>
    </w:p>
    <w:p w14:paraId="2318C729" w14:textId="0AD1CF62" w:rsidR="00316721" w:rsidRPr="00361806" w:rsidRDefault="00316721" w:rsidP="00316721">
      <w:pPr>
        <w:numPr>
          <w:ilvl w:val="0"/>
          <w:numId w:val="38"/>
        </w:numPr>
        <w:rPr>
          <w:rFonts w:cs="Arial"/>
          <w:sz w:val="26"/>
          <w:szCs w:val="26"/>
        </w:rPr>
      </w:pPr>
      <w:r w:rsidRPr="00361806">
        <w:rPr>
          <w:rFonts w:cs="Arial"/>
          <w:sz w:val="26"/>
          <w:szCs w:val="26"/>
        </w:rPr>
        <w:t>Every</w:t>
      </w:r>
      <w:r w:rsidR="001E08D8">
        <w:rPr>
          <w:rFonts w:cs="Arial"/>
          <w:sz w:val="26"/>
          <w:szCs w:val="26"/>
        </w:rPr>
        <w:t xml:space="preserve"> </w:t>
      </w:r>
      <w:r w:rsidR="001E08D8" w:rsidRPr="00B96D02">
        <w:rPr>
          <w:rFonts w:cs="Arial"/>
          <w:color w:val="000000" w:themeColor="text1"/>
          <w:sz w:val="26"/>
          <w:szCs w:val="26"/>
        </w:rPr>
        <w:t>_________</w:t>
      </w:r>
      <w:r w:rsidR="001E08D8" w:rsidRPr="00361806">
        <w:rPr>
          <w:rFonts w:cs="Arial"/>
          <w:color w:val="000000" w:themeColor="text1"/>
          <w:sz w:val="26"/>
          <w:szCs w:val="26"/>
        </w:rPr>
        <w:t xml:space="preserve"> </w:t>
      </w:r>
      <w:r w:rsidR="001E08D8">
        <w:rPr>
          <w:rFonts w:cs="Arial"/>
          <w:color w:val="000000" w:themeColor="text1"/>
          <w:sz w:val="26"/>
          <w:szCs w:val="26"/>
        </w:rPr>
        <w:t xml:space="preserve">  _______________</w:t>
      </w:r>
      <w:r w:rsidRPr="00361806">
        <w:rPr>
          <w:rFonts w:cs="Arial"/>
          <w:sz w:val="26"/>
          <w:szCs w:val="26"/>
        </w:rPr>
        <w:t xml:space="preserve"> could have been avoided if we asked the best question ever, “What is the wise thing to do?”</w:t>
      </w:r>
    </w:p>
    <w:p w14:paraId="089D3150" w14:textId="77777777" w:rsidR="00316721" w:rsidRPr="00B451FC" w:rsidRDefault="00316721" w:rsidP="00316721">
      <w:pPr>
        <w:rPr>
          <w:rFonts w:cs="Arial"/>
          <w:b/>
          <w:sz w:val="26"/>
          <w:szCs w:val="26"/>
        </w:rPr>
      </w:pPr>
    </w:p>
    <w:p w14:paraId="7A5C6520" w14:textId="4B291430" w:rsidR="00316721" w:rsidRPr="00361806" w:rsidRDefault="00316721" w:rsidP="00361806">
      <w:pPr>
        <w:ind w:left="540"/>
        <w:rPr>
          <w:rFonts w:cs="Arial"/>
          <w:sz w:val="18"/>
          <w:szCs w:val="18"/>
        </w:rPr>
      </w:pPr>
      <w:r w:rsidRPr="00361806">
        <w:rPr>
          <w:rFonts w:cs="Arial"/>
          <w:sz w:val="18"/>
          <w:szCs w:val="18"/>
        </w:rPr>
        <w:t>Ephesians 5:16</w:t>
      </w:r>
      <w:r w:rsidR="003E7C8D" w:rsidRPr="00361806">
        <w:rPr>
          <w:rFonts w:cs="Arial"/>
          <w:sz w:val="18"/>
          <w:szCs w:val="18"/>
        </w:rPr>
        <w:t xml:space="preserve"> (NIV) </w:t>
      </w:r>
      <w:r w:rsidRPr="00361806">
        <w:rPr>
          <w:rFonts w:cs="Arial"/>
          <w:sz w:val="18"/>
          <w:szCs w:val="18"/>
        </w:rPr>
        <w:t xml:space="preserve"> </w:t>
      </w:r>
      <w:r w:rsidR="003E7C8D" w:rsidRPr="00361806">
        <w:rPr>
          <w:rFonts w:cs="Arial"/>
          <w:sz w:val="18"/>
          <w:szCs w:val="18"/>
        </w:rPr>
        <w:t>…</w:t>
      </w:r>
      <w:r w:rsidRPr="00361806">
        <w:rPr>
          <w:rFonts w:cs="Arial"/>
          <w:sz w:val="18"/>
          <w:szCs w:val="18"/>
        </w:rPr>
        <w:t>making the most of every opportunity, because the days are evil.</w:t>
      </w:r>
    </w:p>
    <w:p w14:paraId="45A06A2C" w14:textId="77777777" w:rsidR="00316721" w:rsidRPr="00361806" w:rsidRDefault="00316721" w:rsidP="00361806">
      <w:pPr>
        <w:ind w:left="540"/>
        <w:rPr>
          <w:rFonts w:cs="Arial"/>
          <w:sz w:val="18"/>
          <w:szCs w:val="18"/>
        </w:rPr>
      </w:pPr>
    </w:p>
    <w:p w14:paraId="3615E30A" w14:textId="1C10CA2E" w:rsidR="00316721" w:rsidRPr="00361806" w:rsidRDefault="003E7C8D" w:rsidP="00361806">
      <w:pPr>
        <w:ind w:left="540"/>
        <w:rPr>
          <w:rFonts w:cs="Arial"/>
          <w:sz w:val="18"/>
          <w:szCs w:val="18"/>
        </w:rPr>
      </w:pPr>
      <w:r w:rsidRPr="00361806">
        <w:rPr>
          <w:rFonts w:cs="Arial"/>
          <w:sz w:val="18"/>
          <w:szCs w:val="18"/>
        </w:rPr>
        <w:t>(</w:t>
      </w:r>
      <w:r w:rsidR="00316721" w:rsidRPr="00361806">
        <w:rPr>
          <w:rFonts w:cs="Arial"/>
          <w:sz w:val="18"/>
          <w:szCs w:val="18"/>
        </w:rPr>
        <w:t>NLV</w:t>
      </w:r>
      <w:r w:rsidRPr="00361806">
        <w:rPr>
          <w:rFonts w:cs="Arial"/>
          <w:sz w:val="18"/>
          <w:szCs w:val="18"/>
        </w:rPr>
        <w:t>)</w:t>
      </w:r>
      <w:r w:rsidR="00316721" w:rsidRPr="00361806">
        <w:rPr>
          <w:rFonts w:cs="Arial"/>
          <w:sz w:val="18"/>
          <w:szCs w:val="18"/>
        </w:rPr>
        <w:t xml:space="preserve">  Make the best use of your time</w:t>
      </w:r>
      <w:r w:rsidRPr="00361806">
        <w:rPr>
          <w:rFonts w:cs="Arial"/>
          <w:sz w:val="18"/>
          <w:szCs w:val="18"/>
        </w:rPr>
        <w:t>.</w:t>
      </w:r>
    </w:p>
    <w:p w14:paraId="0DE41D09" w14:textId="77777777" w:rsidR="00316721" w:rsidRPr="00361806" w:rsidRDefault="00316721" w:rsidP="00361806">
      <w:pPr>
        <w:ind w:left="540"/>
        <w:rPr>
          <w:rFonts w:cs="Arial"/>
          <w:sz w:val="18"/>
          <w:szCs w:val="18"/>
          <w:highlight w:val="yellow"/>
        </w:rPr>
      </w:pPr>
    </w:p>
    <w:p w14:paraId="033AA94F" w14:textId="20F1CD35" w:rsidR="00316721" w:rsidRPr="00361806" w:rsidRDefault="00316721" w:rsidP="00361806">
      <w:pPr>
        <w:ind w:left="540"/>
        <w:rPr>
          <w:rFonts w:cs="Arial"/>
          <w:sz w:val="18"/>
          <w:szCs w:val="18"/>
          <w:u w:val="single"/>
        </w:rPr>
      </w:pPr>
      <w:r w:rsidRPr="00361806">
        <w:rPr>
          <w:rFonts w:cs="Arial"/>
          <w:sz w:val="18"/>
          <w:szCs w:val="18"/>
        </w:rPr>
        <w:t xml:space="preserve">Proverbs 14:8 </w:t>
      </w:r>
      <w:r w:rsidR="003E7C8D" w:rsidRPr="00361806">
        <w:rPr>
          <w:rFonts w:cs="Arial"/>
          <w:sz w:val="18"/>
          <w:szCs w:val="18"/>
        </w:rPr>
        <w:t>(</w:t>
      </w:r>
      <w:r w:rsidR="004D144B" w:rsidRPr="00361806">
        <w:rPr>
          <w:rFonts w:cs="Arial"/>
          <w:sz w:val="18"/>
          <w:szCs w:val="18"/>
        </w:rPr>
        <w:t>NIV) The</w:t>
      </w:r>
      <w:r w:rsidRPr="00361806">
        <w:rPr>
          <w:rFonts w:cs="Arial"/>
          <w:sz w:val="18"/>
          <w:szCs w:val="18"/>
        </w:rPr>
        <w:t xml:space="preserve"> wisdom of </w:t>
      </w:r>
      <w:r w:rsidRPr="001E08D8">
        <w:rPr>
          <w:rFonts w:cs="Arial"/>
          <w:sz w:val="18"/>
          <w:szCs w:val="18"/>
        </w:rPr>
        <w:t>the prudent is to give thought to their ways. . .</w:t>
      </w:r>
      <w:r w:rsidRPr="00361806">
        <w:rPr>
          <w:rFonts w:cs="Arial"/>
          <w:sz w:val="18"/>
          <w:szCs w:val="18"/>
          <w:u w:val="single"/>
        </w:rPr>
        <w:t xml:space="preserve">  </w:t>
      </w:r>
    </w:p>
    <w:p w14:paraId="7C7DDBCD" w14:textId="77777777" w:rsidR="00316721" w:rsidRPr="00361806" w:rsidRDefault="00316721" w:rsidP="00361806">
      <w:pPr>
        <w:ind w:left="540"/>
        <w:rPr>
          <w:rFonts w:cs="Arial"/>
          <w:sz w:val="18"/>
          <w:szCs w:val="18"/>
        </w:rPr>
      </w:pPr>
    </w:p>
    <w:p w14:paraId="03665475" w14:textId="1603943D" w:rsidR="00316721" w:rsidRPr="00361806" w:rsidRDefault="00316721" w:rsidP="00361806">
      <w:pPr>
        <w:ind w:left="540"/>
        <w:rPr>
          <w:rFonts w:cs="Arial"/>
          <w:sz w:val="18"/>
          <w:szCs w:val="18"/>
        </w:rPr>
      </w:pPr>
      <w:r w:rsidRPr="00361806">
        <w:rPr>
          <w:rFonts w:cs="Arial"/>
          <w:sz w:val="18"/>
          <w:szCs w:val="18"/>
        </w:rPr>
        <w:t xml:space="preserve">Ephesians 5:17 </w:t>
      </w:r>
      <w:r w:rsidR="003E7C8D" w:rsidRPr="00361806">
        <w:rPr>
          <w:rFonts w:cs="Arial"/>
          <w:sz w:val="18"/>
          <w:szCs w:val="18"/>
        </w:rPr>
        <w:t>(</w:t>
      </w:r>
      <w:r w:rsidR="004D144B" w:rsidRPr="00361806">
        <w:rPr>
          <w:rFonts w:cs="Arial"/>
          <w:sz w:val="18"/>
          <w:szCs w:val="18"/>
        </w:rPr>
        <w:t>NIV) Therefore</w:t>
      </w:r>
      <w:r w:rsidRPr="00361806">
        <w:rPr>
          <w:rFonts w:cs="Arial"/>
          <w:sz w:val="18"/>
          <w:szCs w:val="18"/>
        </w:rPr>
        <w:t>, do not be foolish, but understand what the Lord's will is.</w:t>
      </w:r>
    </w:p>
    <w:p w14:paraId="547CDB2A" w14:textId="77777777" w:rsidR="00316721" w:rsidRPr="00361806" w:rsidRDefault="00316721" w:rsidP="00316721">
      <w:pPr>
        <w:ind w:left="360"/>
        <w:rPr>
          <w:rFonts w:cs="Arial"/>
          <w:sz w:val="28"/>
          <w:szCs w:val="28"/>
        </w:rPr>
      </w:pPr>
    </w:p>
    <w:p w14:paraId="54F0CFD2" w14:textId="7211FDEF" w:rsidR="00316721" w:rsidRPr="00361806" w:rsidRDefault="00316721" w:rsidP="00316721">
      <w:pPr>
        <w:numPr>
          <w:ilvl w:val="0"/>
          <w:numId w:val="38"/>
        </w:numPr>
        <w:rPr>
          <w:rFonts w:cs="Arial"/>
          <w:sz w:val="26"/>
          <w:szCs w:val="26"/>
        </w:rPr>
      </w:pPr>
      <w:r w:rsidRPr="00361806">
        <w:rPr>
          <w:rFonts w:cs="Arial"/>
          <w:sz w:val="26"/>
          <w:szCs w:val="26"/>
        </w:rPr>
        <w:t xml:space="preserve">We must ask the question and </w:t>
      </w:r>
      <w:r w:rsidR="001E08D8">
        <w:rPr>
          <w:rFonts w:cs="Arial"/>
          <w:color w:val="000000" w:themeColor="text1"/>
          <w:sz w:val="26"/>
          <w:szCs w:val="26"/>
        </w:rPr>
        <w:t>_____________</w:t>
      </w:r>
      <w:r w:rsidR="001E08D8" w:rsidRPr="00361806">
        <w:rPr>
          <w:rFonts w:cs="Arial"/>
          <w:color w:val="000000" w:themeColor="text1"/>
          <w:sz w:val="26"/>
          <w:szCs w:val="26"/>
        </w:rPr>
        <w:t xml:space="preserve"> </w:t>
      </w:r>
      <w:r w:rsidRPr="00361806">
        <w:rPr>
          <w:rFonts w:cs="Arial"/>
          <w:sz w:val="26"/>
          <w:szCs w:val="26"/>
        </w:rPr>
        <w:t>the answer.</w:t>
      </w:r>
    </w:p>
    <w:p w14:paraId="356184E7" w14:textId="77777777" w:rsidR="00316721" w:rsidRPr="00316721" w:rsidRDefault="00316721" w:rsidP="00316721">
      <w:pPr>
        <w:rPr>
          <w:rFonts w:cs="Arial"/>
          <w:sz w:val="24"/>
          <w:szCs w:val="24"/>
        </w:rPr>
      </w:pPr>
    </w:p>
    <w:p w14:paraId="30D4B2A9" w14:textId="77777777" w:rsidR="00B96D02" w:rsidRDefault="00B96D02" w:rsidP="00316721">
      <w:pPr>
        <w:rPr>
          <w:rFonts w:cs="Arial"/>
          <w:sz w:val="24"/>
          <w:szCs w:val="24"/>
        </w:rPr>
      </w:pPr>
    </w:p>
    <w:p w14:paraId="0BA66192" w14:textId="77777777" w:rsidR="00B96D02" w:rsidRDefault="00B96D02" w:rsidP="00316721">
      <w:pPr>
        <w:rPr>
          <w:rFonts w:cs="Arial"/>
          <w:sz w:val="24"/>
          <w:szCs w:val="24"/>
        </w:rPr>
      </w:pPr>
    </w:p>
    <w:p w14:paraId="6C7B331C" w14:textId="77777777" w:rsidR="00316721" w:rsidRPr="00316721" w:rsidRDefault="00316721" w:rsidP="00316721">
      <w:pPr>
        <w:rPr>
          <w:rFonts w:cs="Arial"/>
          <w:sz w:val="24"/>
          <w:szCs w:val="24"/>
        </w:rPr>
      </w:pPr>
      <w:r w:rsidRPr="00316721">
        <w:rPr>
          <w:rFonts w:cs="Arial"/>
          <w:sz w:val="24"/>
          <w:szCs w:val="24"/>
        </w:rPr>
        <w:t>HOMEWORK:  Read through the entire Book of Proverbs this week.  That equals 4.5 chapters per day.</w:t>
      </w:r>
    </w:p>
    <w:p w14:paraId="4D64ACC9" w14:textId="77777777" w:rsidR="00316721" w:rsidRPr="00316721" w:rsidRDefault="00316721" w:rsidP="00316721">
      <w:pPr>
        <w:rPr>
          <w:rFonts w:cs="Arial"/>
          <w:sz w:val="24"/>
          <w:szCs w:val="24"/>
        </w:rPr>
      </w:pPr>
    </w:p>
    <w:p w14:paraId="2A457F5A" w14:textId="77777777" w:rsidR="00316721" w:rsidRPr="00A9359F" w:rsidRDefault="00316721" w:rsidP="00316721">
      <w:pPr>
        <w:spacing w:line="360" w:lineRule="auto"/>
        <w:rPr>
          <w:rFonts w:cs="Arial"/>
        </w:rPr>
      </w:pPr>
      <w:r w:rsidRPr="00A9359F">
        <w:rPr>
          <w:rFonts w:cs="Arial"/>
        </w:rPr>
        <w:t>Family Discussion Time:</w:t>
      </w:r>
    </w:p>
    <w:p w14:paraId="47335B7D" w14:textId="77777777" w:rsidR="00316721" w:rsidRPr="00A9359F" w:rsidRDefault="00316721" w:rsidP="00316721">
      <w:pPr>
        <w:numPr>
          <w:ilvl w:val="0"/>
          <w:numId w:val="37"/>
        </w:numPr>
        <w:rPr>
          <w:rFonts w:cs="Arial"/>
        </w:rPr>
      </w:pPr>
      <w:r w:rsidRPr="00A9359F">
        <w:rPr>
          <w:rFonts w:cs="Arial"/>
        </w:rPr>
        <w:t>As you go through your week ask yourself and each other, “The Best Question” on a regular basis.</w:t>
      </w:r>
    </w:p>
    <w:p w14:paraId="1849A24E" w14:textId="77777777" w:rsidR="00316721" w:rsidRPr="00A9359F" w:rsidRDefault="00316721" w:rsidP="00316721">
      <w:pPr>
        <w:ind w:left="720"/>
        <w:rPr>
          <w:rFonts w:cs="Arial"/>
        </w:rPr>
      </w:pPr>
    </w:p>
    <w:p w14:paraId="5BE44048" w14:textId="77777777" w:rsidR="00316721" w:rsidRPr="00A9359F" w:rsidRDefault="00316721" w:rsidP="00316721">
      <w:pPr>
        <w:numPr>
          <w:ilvl w:val="0"/>
          <w:numId w:val="37"/>
        </w:numPr>
        <w:rPr>
          <w:rFonts w:cs="Arial"/>
        </w:rPr>
      </w:pPr>
      <w:r w:rsidRPr="00A9359F">
        <w:rPr>
          <w:rFonts w:cs="Arial"/>
        </w:rPr>
        <w:lastRenderedPageBreak/>
        <w:t>What bad decisions have you made in the past month that you could have avoided if you had asked this question?  Discuss and learn from each other.</w:t>
      </w:r>
    </w:p>
    <w:p w14:paraId="5E8301F7" w14:textId="77777777" w:rsidR="00316721" w:rsidRPr="00A9359F" w:rsidRDefault="00316721" w:rsidP="00316721">
      <w:pPr>
        <w:ind w:left="720"/>
        <w:rPr>
          <w:rFonts w:cs="Arial"/>
        </w:rPr>
      </w:pPr>
    </w:p>
    <w:p w14:paraId="62EF4B94" w14:textId="77777777" w:rsidR="00316721" w:rsidRPr="00A9359F" w:rsidRDefault="00316721" w:rsidP="00316721">
      <w:pPr>
        <w:numPr>
          <w:ilvl w:val="0"/>
          <w:numId w:val="37"/>
        </w:numPr>
        <w:rPr>
          <w:rFonts w:cs="Arial"/>
        </w:rPr>
      </w:pPr>
      <w:r w:rsidRPr="00A9359F">
        <w:rPr>
          <w:rFonts w:cs="Arial"/>
        </w:rPr>
        <w:t>What adjustments do you personally need to make as you filter the various areas of your life through, “What is the wise thing to do?”</w:t>
      </w:r>
    </w:p>
    <w:p w14:paraId="1133475B" w14:textId="77777777" w:rsidR="00316721" w:rsidRPr="00A9359F" w:rsidRDefault="00316721" w:rsidP="00316721">
      <w:pPr>
        <w:rPr>
          <w:rFonts w:cs="Arial"/>
        </w:rPr>
      </w:pPr>
    </w:p>
    <w:p w14:paraId="2207A9DC" w14:textId="655044DE" w:rsidR="0028216C" w:rsidRPr="00A9359F" w:rsidRDefault="00316721" w:rsidP="00075E92">
      <w:pPr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cs="Arial"/>
          <w:color w:val="000000" w:themeColor="text1"/>
        </w:rPr>
      </w:pPr>
      <w:r w:rsidRPr="00A9359F">
        <w:rPr>
          <w:rFonts w:cs="Arial"/>
        </w:rPr>
        <w:t>Share highlights from the Book of Proverbs that stood out to you.</w:t>
      </w:r>
    </w:p>
    <w:sectPr w:rsidR="0028216C" w:rsidRPr="00A9359F" w:rsidSect="00660A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num="2" w:space="12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6D528" w14:textId="77777777" w:rsidR="00E2708F" w:rsidRDefault="00E2708F" w:rsidP="00E2708F">
      <w:r>
        <w:separator/>
      </w:r>
    </w:p>
  </w:endnote>
  <w:endnote w:type="continuationSeparator" w:id="0">
    <w:p w14:paraId="6DC8D418" w14:textId="77777777" w:rsidR="00E2708F" w:rsidRDefault="00E2708F" w:rsidP="00E2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557B3" w14:textId="77777777" w:rsidR="00E2708F" w:rsidRDefault="00E270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A0AC3" w14:textId="77777777" w:rsidR="00E2708F" w:rsidRDefault="00E270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A7183" w14:textId="77777777" w:rsidR="00E2708F" w:rsidRDefault="00E270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C29D1" w14:textId="77777777" w:rsidR="00E2708F" w:rsidRDefault="00E2708F" w:rsidP="00E2708F">
      <w:r>
        <w:separator/>
      </w:r>
    </w:p>
  </w:footnote>
  <w:footnote w:type="continuationSeparator" w:id="0">
    <w:p w14:paraId="2D1DBDCC" w14:textId="77777777" w:rsidR="00E2708F" w:rsidRDefault="00E2708F" w:rsidP="00E2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472C3" w14:textId="77777777" w:rsidR="00E2708F" w:rsidRDefault="00E270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BB199" w14:textId="77777777" w:rsidR="00E2708F" w:rsidRDefault="00E270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3422" w14:textId="77777777" w:rsidR="00E2708F" w:rsidRDefault="00E270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17427D7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625B8"/>
    <w:multiLevelType w:val="hybridMultilevel"/>
    <w:tmpl w:val="88407C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D4600"/>
    <w:multiLevelType w:val="hybridMultilevel"/>
    <w:tmpl w:val="415A95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F1537"/>
    <w:multiLevelType w:val="hybridMultilevel"/>
    <w:tmpl w:val="6F44ED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885520"/>
    <w:multiLevelType w:val="hybridMultilevel"/>
    <w:tmpl w:val="E2AC74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F2368B"/>
    <w:multiLevelType w:val="hybridMultilevel"/>
    <w:tmpl w:val="557E314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F31F55"/>
    <w:multiLevelType w:val="hybridMultilevel"/>
    <w:tmpl w:val="7DA4861E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3A101F"/>
    <w:multiLevelType w:val="hybridMultilevel"/>
    <w:tmpl w:val="2D4C15D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3C45B7"/>
    <w:multiLevelType w:val="hybridMultilevel"/>
    <w:tmpl w:val="99CE1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40111"/>
    <w:multiLevelType w:val="hybridMultilevel"/>
    <w:tmpl w:val="2CA65AB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0F493E"/>
    <w:multiLevelType w:val="hybridMultilevel"/>
    <w:tmpl w:val="6E960F32"/>
    <w:lvl w:ilvl="0" w:tplc="313AD1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70207"/>
    <w:multiLevelType w:val="hybridMultilevel"/>
    <w:tmpl w:val="075E167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F406AE8"/>
    <w:multiLevelType w:val="hybridMultilevel"/>
    <w:tmpl w:val="33140D1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727552"/>
    <w:multiLevelType w:val="multilevel"/>
    <w:tmpl w:val="0E6CA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EB1906"/>
    <w:multiLevelType w:val="hybridMultilevel"/>
    <w:tmpl w:val="E9920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80E2B"/>
    <w:multiLevelType w:val="hybridMultilevel"/>
    <w:tmpl w:val="459E2B5A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 w15:restartNumberingAfterBreak="0">
    <w:nsid w:val="3F8048AF"/>
    <w:multiLevelType w:val="hybridMultilevel"/>
    <w:tmpl w:val="5F38666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E3EA29F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4996B83"/>
    <w:multiLevelType w:val="hybridMultilevel"/>
    <w:tmpl w:val="7C8ED4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A92FEB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782D9F"/>
    <w:multiLevelType w:val="hybridMultilevel"/>
    <w:tmpl w:val="C360F6D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6AC7E6F"/>
    <w:multiLevelType w:val="hybridMultilevel"/>
    <w:tmpl w:val="91B42DF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DA2B05"/>
    <w:multiLevelType w:val="hybridMultilevel"/>
    <w:tmpl w:val="3DD45088"/>
    <w:lvl w:ilvl="0" w:tplc="04090005">
      <w:start w:val="1"/>
      <w:numFmt w:val="bullet"/>
      <w:lvlText w:val=""/>
      <w:lvlJc w:val="left"/>
      <w:pPr>
        <w:ind w:left="16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7" w:hanging="360"/>
      </w:pPr>
      <w:rPr>
        <w:rFonts w:ascii="Wingdings" w:hAnsi="Wingdings" w:hint="default"/>
      </w:rPr>
    </w:lvl>
  </w:abstractNum>
  <w:abstractNum w:abstractNumId="21" w15:restartNumberingAfterBreak="0">
    <w:nsid w:val="481930CC"/>
    <w:multiLevelType w:val="hybridMultilevel"/>
    <w:tmpl w:val="84E49D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A47814"/>
    <w:multiLevelType w:val="hybridMultilevel"/>
    <w:tmpl w:val="FAF4F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284F20"/>
    <w:multiLevelType w:val="hybridMultilevel"/>
    <w:tmpl w:val="8CA2C52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ED46786"/>
    <w:multiLevelType w:val="multilevel"/>
    <w:tmpl w:val="7DA4861E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12A710D"/>
    <w:multiLevelType w:val="hybridMultilevel"/>
    <w:tmpl w:val="AD1C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81A37"/>
    <w:multiLevelType w:val="hybridMultilevel"/>
    <w:tmpl w:val="0E6CAB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9B4D19"/>
    <w:multiLevelType w:val="hybridMultilevel"/>
    <w:tmpl w:val="B7CEF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E8B7D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4D37C88"/>
    <w:multiLevelType w:val="hybridMultilevel"/>
    <w:tmpl w:val="742E9C7C"/>
    <w:lvl w:ilvl="0" w:tplc="04090009">
      <w:start w:val="1"/>
      <w:numFmt w:val="bullet"/>
      <w:lvlText w:val=""/>
      <w:lvlJc w:val="left"/>
      <w:pPr>
        <w:ind w:left="9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557819A3"/>
    <w:multiLevelType w:val="hybridMultilevel"/>
    <w:tmpl w:val="3A1814C8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FC2D4A"/>
    <w:multiLevelType w:val="hybridMultilevel"/>
    <w:tmpl w:val="78746D8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216DE7"/>
    <w:multiLevelType w:val="hybridMultilevel"/>
    <w:tmpl w:val="CEB202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BA6B7E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831DE6"/>
    <w:multiLevelType w:val="hybridMultilevel"/>
    <w:tmpl w:val="7E10CD58"/>
    <w:lvl w:ilvl="0" w:tplc="2ED07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 w:tplc="E3EA29F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B22E68"/>
    <w:multiLevelType w:val="hybridMultilevel"/>
    <w:tmpl w:val="6F44E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953E08"/>
    <w:multiLevelType w:val="hybridMultilevel"/>
    <w:tmpl w:val="00A06DD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F94086"/>
    <w:multiLevelType w:val="hybridMultilevel"/>
    <w:tmpl w:val="708AFB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B2E6EFF"/>
    <w:multiLevelType w:val="hybridMultilevel"/>
    <w:tmpl w:val="D56641A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DB14963"/>
    <w:multiLevelType w:val="hybridMultilevel"/>
    <w:tmpl w:val="837C9E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6"/>
  </w:num>
  <w:num w:numId="3">
    <w:abstractNumId w:val="25"/>
  </w:num>
  <w:num w:numId="4">
    <w:abstractNumId w:val="26"/>
  </w:num>
  <w:num w:numId="5">
    <w:abstractNumId w:val="37"/>
  </w:num>
  <w:num w:numId="6">
    <w:abstractNumId w:val="10"/>
  </w:num>
  <w:num w:numId="7">
    <w:abstractNumId w:val="32"/>
  </w:num>
  <w:num w:numId="8">
    <w:abstractNumId w:val="12"/>
  </w:num>
  <w:num w:numId="9">
    <w:abstractNumId w:val="23"/>
  </w:num>
  <w:num w:numId="10">
    <w:abstractNumId w:val="13"/>
  </w:num>
  <w:num w:numId="11">
    <w:abstractNumId w:val="4"/>
  </w:num>
  <w:num w:numId="12">
    <w:abstractNumId w:val="33"/>
  </w:num>
  <w:num w:numId="13">
    <w:abstractNumId w:val="8"/>
  </w:num>
  <w:num w:numId="14">
    <w:abstractNumId w:val="11"/>
  </w:num>
  <w:num w:numId="15">
    <w:abstractNumId w:val="27"/>
  </w:num>
  <w:num w:numId="16">
    <w:abstractNumId w:val="31"/>
  </w:num>
  <w:num w:numId="17">
    <w:abstractNumId w:val="2"/>
  </w:num>
  <w:num w:numId="18">
    <w:abstractNumId w:val="7"/>
  </w:num>
  <w:num w:numId="19">
    <w:abstractNumId w:val="6"/>
  </w:num>
  <w:num w:numId="20">
    <w:abstractNumId w:val="24"/>
  </w:num>
  <w:num w:numId="21">
    <w:abstractNumId w:val="18"/>
  </w:num>
  <w:num w:numId="22">
    <w:abstractNumId w:val="1"/>
  </w:num>
  <w:num w:numId="23">
    <w:abstractNumId w:val="21"/>
  </w:num>
  <w:num w:numId="24">
    <w:abstractNumId w:val="16"/>
  </w:num>
  <w:num w:numId="25">
    <w:abstractNumId w:val="9"/>
  </w:num>
  <w:num w:numId="26">
    <w:abstractNumId w:val="5"/>
  </w:num>
  <w:num w:numId="27">
    <w:abstractNumId w:val="34"/>
  </w:num>
  <w:num w:numId="28">
    <w:abstractNumId w:val="0"/>
  </w:num>
  <w:num w:numId="29">
    <w:abstractNumId w:val="30"/>
  </w:num>
  <w:num w:numId="30">
    <w:abstractNumId w:val="28"/>
  </w:num>
  <w:num w:numId="31">
    <w:abstractNumId w:val="20"/>
  </w:num>
  <w:num w:numId="32">
    <w:abstractNumId w:val="3"/>
  </w:num>
  <w:num w:numId="33">
    <w:abstractNumId w:val="29"/>
  </w:num>
  <w:num w:numId="34">
    <w:abstractNumId w:val="19"/>
  </w:num>
  <w:num w:numId="35">
    <w:abstractNumId w:val="35"/>
  </w:num>
  <w:num w:numId="36">
    <w:abstractNumId w:val="17"/>
  </w:num>
  <w:num w:numId="37">
    <w:abstractNumId w:val="22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7F"/>
    <w:rsid w:val="00003028"/>
    <w:rsid w:val="00012D77"/>
    <w:rsid w:val="00085461"/>
    <w:rsid w:val="00092518"/>
    <w:rsid w:val="000A6B6E"/>
    <w:rsid w:val="000D5669"/>
    <w:rsid w:val="0013393D"/>
    <w:rsid w:val="001E08D8"/>
    <w:rsid w:val="002072A5"/>
    <w:rsid w:val="002625D9"/>
    <w:rsid w:val="0028216C"/>
    <w:rsid w:val="002C7E7F"/>
    <w:rsid w:val="00316721"/>
    <w:rsid w:val="00361806"/>
    <w:rsid w:val="003C5254"/>
    <w:rsid w:val="003E7C8D"/>
    <w:rsid w:val="00460B87"/>
    <w:rsid w:val="004D144B"/>
    <w:rsid w:val="005023AC"/>
    <w:rsid w:val="00540A1E"/>
    <w:rsid w:val="00546DDC"/>
    <w:rsid w:val="005527A8"/>
    <w:rsid w:val="00576B05"/>
    <w:rsid w:val="005D7A82"/>
    <w:rsid w:val="00603821"/>
    <w:rsid w:val="00623570"/>
    <w:rsid w:val="006258BC"/>
    <w:rsid w:val="00660A4A"/>
    <w:rsid w:val="006E621E"/>
    <w:rsid w:val="006F0779"/>
    <w:rsid w:val="00795119"/>
    <w:rsid w:val="00891535"/>
    <w:rsid w:val="008B3707"/>
    <w:rsid w:val="008D5744"/>
    <w:rsid w:val="00944914"/>
    <w:rsid w:val="00987D6D"/>
    <w:rsid w:val="00A41272"/>
    <w:rsid w:val="00A6478D"/>
    <w:rsid w:val="00A9359F"/>
    <w:rsid w:val="00AB5076"/>
    <w:rsid w:val="00B451FC"/>
    <w:rsid w:val="00B51C9B"/>
    <w:rsid w:val="00B96D02"/>
    <w:rsid w:val="00C25A37"/>
    <w:rsid w:val="00C7373E"/>
    <w:rsid w:val="00CB5254"/>
    <w:rsid w:val="00CF7E48"/>
    <w:rsid w:val="00D3165C"/>
    <w:rsid w:val="00E2708F"/>
    <w:rsid w:val="00E607B0"/>
    <w:rsid w:val="00ED7363"/>
    <w:rsid w:val="00EF1089"/>
    <w:rsid w:val="00F05AF4"/>
    <w:rsid w:val="00F3589B"/>
    <w:rsid w:val="00F46504"/>
    <w:rsid w:val="00F477F2"/>
    <w:rsid w:val="00F62A2F"/>
    <w:rsid w:val="00FD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3BFA0B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E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E7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3589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3393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270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708F"/>
  </w:style>
  <w:style w:type="paragraph" w:styleId="Footer">
    <w:name w:val="footer"/>
    <w:basedOn w:val="Normal"/>
    <w:link w:val="FooterChar"/>
    <w:uiPriority w:val="99"/>
    <w:unhideWhenUsed/>
    <w:rsid w:val="00E270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elisa-online.com/idea-book/ebook.ph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2016-11-16T23:29:00Z</dcterms:created>
  <dcterms:modified xsi:type="dcterms:W3CDTF">2016-11-16T23:29:00Z</dcterms:modified>
</cp:coreProperties>
</file>