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B75CD" w14:textId="77777777" w:rsidR="00C41401" w:rsidRPr="00C41401" w:rsidRDefault="00C41401" w:rsidP="001D240D">
      <w:pPr>
        <w:rPr>
          <w:b/>
          <w:sz w:val="28"/>
          <w:szCs w:val="28"/>
        </w:rPr>
      </w:pPr>
      <w:r w:rsidRPr="00C41401">
        <w:rPr>
          <w:b/>
          <w:sz w:val="28"/>
          <w:szCs w:val="28"/>
        </w:rPr>
        <w:t>THIS OR THAT</w:t>
      </w:r>
    </w:p>
    <w:p w14:paraId="78A7B7BA" w14:textId="2FB2F80A" w:rsidR="001D240D" w:rsidRPr="00C41401" w:rsidRDefault="006F06DC" w:rsidP="001D240D">
      <w:pPr>
        <w:rPr>
          <w:b/>
          <w:sz w:val="28"/>
          <w:szCs w:val="28"/>
        </w:rPr>
      </w:pPr>
      <w:r w:rsidRPr="00C41401">
        <w:rPr>
          <w:b/>
          <w:sz w:val="28"/>
          <w:szCs w:val="28"/>
        </w:rPr>
        <w:t>PART 5:  BUILDING HEALTHY HABITS</w:t>
      </w:r>
    </w:p>
    <w:p w14:paraId="7FE264CE" w14:textId="2B4241FD" w:rsidR="00C41401" w:rsidRPr="00C41401" w:rsidRDefault="00C41401" w:rsidP="001D240D">
      <w:pPr>
        <w:rPr>
          <w:b/>
          <w:sz w:val="28"/>
          <w:szCs w:val="28"/>
        </w:rPr>
      </w:pPr>
    </w:p>
    <w:p w14:paraId="27EA4E9E" w14:textId="43798D85" w:rsidR="00C41401" w:rsidRPr="00C41401" w:rsidRDefault="00C41401" w:rsidP="001D240D">
      <w:pPr>
        <w:rPr>
          <w:b/>
          <w:sz w:val="28"/>
          <w:szCs w:val="28"/>
        </w:rPr>
      </w:pPr>
      <w:r w:rsidRPr="00C41401">
        <w:rPr>
          <w:b/>
          <w:sz w:val="28"/>
          <w:szCs w:val="28"/>
        </w:rPr>
        <w:t>PERSONAL NOTES</w:t>
      </w:r>
    </w:p>
    <w:p w14:paraId="293710AB" w14:textId="77777777" w:rsidR="00C41401" w:rsidRPr="00B45040" w:rsidRDefault="00C41401" w:rsidP="001D240D">
      <w:pPr>
        <w:rPr>
          <w:sz w:val="32"/>
          <w:szCs w:val="32"/>
        </w:rPr>
      </w:pPr>
    </w:p>
    <w:p w14:paraId="5AFC05EB" w14:textId="77777777" w:rsidR="00894AA2" w:rsidRDefault="00894AA2" w:rsidP="00571D00">
      <w:pPr>
        <w:rPr>
          <w:sz w:val="24"/>
        </w:rPr>
      </w:pPr>
      <w:bookmarkStart w:id="0" w:name="_GoBack"/>
      <w:bookmarkEnd w:id="0"/>
    </w:p>
    <w:p w14:paraId="433B0BCC" w14:textId="77777777" w:rsidR="006F06DC" w:rsidRDefault="006F06DC" w:rsidP="00571D00">
      <w:pPr>
        <w:rPr>
          <w:sz w:val="24"/>
        </w:rPr>
      </w:pPr>
      <w:r>
        <w:rPr>
          <w:sz w:val="24"/>
        </w:rPr>
        <w:t>OPEN</w:t>
      </w:r>
    </w:p>
    <w:p w14:paraId="2D153A3F" w14:textId="77777777" w:rsidR="00E57E14" w:rsidRDefault="00E57E14" w:rsidP="00132F99">
      <w:pPr>
        <w:pStyle w:val="ListParagraph"/>
        <w:numPr>
          <w:ilvl w:val="0"/>
          <w:numId w:val="18"/>
        </w:numPr>
        <w:rPr>
          <w:sz w:val="24"/>
        </w:rPr>
      </w:pPr>
      <w:r>
        <w:rPr>
          <w:sz w:val="24"/>
        </w:rPr>
        <w:t>Welcome everyone!</w:t>
      </w:r>
    </w:p>
    <w:p w14:paraId="69031908" w14:textId="77777777" w:rsidR="00E57E14" w:rsidRDefault="00E57E14" w:rsidP="00132F99">
      <w:pPr>
        <w:pStyle w:val="ListParagraph"/>
        <w:numPr>
          <w:ilvl w:val="0"/>
          <w:numId w:val="18"/>
        </w:numPr>
        <w:rPr>
          <w:sz w:val="24"/>
        </w:rPr>
      </w:pPr>
      <w:r>
        <w:rPr>
          <w:sz w:val="24"/>
        </w:rPr>
        <w:t>Today I want to pick up from where we left off from last week in part 4:  Birth of a habit.</w:t>
      </w:r>
    </w:p>
    <w:p w14:paraId="69977D3E" w14:textId="43B9D545" w:rsidR="00556263" w:rsidRDefault="00556263" w:rsidP="00902569">
      <w:pPr>
        <w:pStyle w:val="ListParagraph"/>
        <w:numPr>
          <w:ilvl w:val="0"/>
          <w:numId w:val="18"/>
        </w:numPr>
        <w:spacing w:line="360" w:lineRule="auto"/>
        <w:rPr>
          <w:sz w:val="24"/>
        </w:rPr>
      </w:pPr>
      <w:r>
        <w:rPr>
          <w:sz w:val="24"/>
        </w:rPr>
        <w:t>How many of you identified some habits?</w:t>
      </w:r>
    </w:p>
    <w:p w14:paraId="73ACB572" w14:textId="2B2222C5" w:rsidR="00556263" w:rsidRDefault="00556263" w:rsidP="00902569">
      <w:pPr>
        <w:pStyle w:val="ListParagraph"/>
        <w:numPr>
          <w:ilvl w:val="0"/>
          <w:numId w:val="18"/>
        </w:numPr>
        <w:spacing w:line="360" w:lineRule="auto"/>
        <w:rPr>
          <w:sz w:val="24"/>
        </w:rPr>
      </w:pPr>
      <w:r>
        <w:rPr>
          <w:sz w:val="24"/>
        </w:rPr>
        <w:t>Started some brand new habits?</w:t>
      </w:r>
    </w:p>
    <w:p w14:paraId="4B377F79" w14:textId="2F234341" w:rsidR="00556263" w:rsidRDefault="00556263" w:rsidP="00902569">
      <w:pPr>
        <w:pStyle w:val="ListParagraph"/>
        <w:numPr>
          <w:ilvl w:val="0"/>
          <w:numId w:val="18"/>
        </w:numPr>
        <w:spacing w:line="360" w:lineRule="auto"/>
        <w:rPr>
          <w:sz w:val="24"/>
        </w:rPr>
      </w:pPr>
      <w:r>
        <w:rPr>
          <w:sz w:val="24"/>
        </w:rPr>
        <w:t>Remaking some bad ones?</w:t>
      </w:r>
    </w:p>
    <w:p w14:paraId="5A7D8C1A" w14:textId="7B4C41CB" w:rsidR="00556263" w:rsidRDefault="00556263" w:rsidP="00132F99">
      <w:pPr>
        <w:pStyle w:val="ListParagraph"/>
        <w:numPr>
          <w:ilvl w:val="0"/>
          <w:numId w:val="18"/>
        </w:numPr>
        <w:rPr>
          <w:sz w:val="24"/>
        </w:rPr>
      </w:pPr>
      <w:r>
        <w:rPr>
          <w:sz w:val="24"/>
        </w:rPr>
        <w:t>We are just 33 DAYS – from January 1</w:t>
      </w:r>
      <w:r w:rsidRPr="00556263">
        <w:rPr>
          <w:sz w:val="24"/>
          <w:vertAlign w:val="superscript"/>
        </w:rPr>
        <w:t>st</w:t>
      </w:r>
      <w:r>
        <w:rPr>
          <w:sz w:val="24"/>
        </w:rPr>
        <w:t>!!!</w:t>
      </w:r>
    </w:p>
    <w:p w14:paraId="3FCB74CA" w14:textId="51C765C1" w:rsidR="00556263" w:rsidRDefault="00556263" w:rsidP="00132F99">
      <w:pPr>
        <w:pStyle w:val="ListParagraph"/>
        <w:numPr>
          <w:ilvl w:val="0"/>
          <w:numId w:val="21"/>
        </w:numPr>
        <w:rPr>
          <w:sz w:val="24"/>
        </w:rPr>
      </w:pPr>
      <w:r>
        <w:rPr>
          <w:sz w:val="24"/>
        </w:rPr>
        <w:t>Plenty of time to institute the new habits to kick off the new year.</w:t>
      </w:r>
    </w:p>
    <w:p w14:paraId="670ED642" w14:textId="77777777" w:rsidR="00902569" w:rsidRDefault="00902569" w:rsidP="00902569">
      <w:pPr>
        <w:pStyle w:val="ListParagraph"/>
        <w:ind w:left="1440"/>
        <w:rPr>
          <w:sz w:val="24"/>
        </w:rPr>
      </w:pPr>
    </w:p>
    <w:p w14:paraId="6C33E86C" w14:textId="77777777" w:rsidR="00E57E14" w:rsidRDefault="00E57E14" w:rsidP="00132F99">
      <w:pPr>
        <w:pStyle w:val="ListParagraph"/>
        <w:numPr>
          <w:ilvl w:val="0"/>
          <w:numId w:val="18"/>
        </w:numPr>
        <w:rPr>
          <w:sz w:val="24"/>
        </w:rPr>
      </w:pPr>
      <w:r>
        <w:rPr>
          <w:sz w:val="24"/>
        </w:rPr>
        <w:t>Encourage you to watch the entire sermon.</w:t>
      </w:r>
    </w:p>
    <w:p w14:paraId="272B4756" w14:textId="77777777" w:rsidR="00E57E14" w:rsidRDefault="00E57E14" w:rsidP="00132F99">
      <w:pPr>
        <w:pStyle w:val="ListParagraph"/>
        <w:numPr>
          <w:ilvl w:val="0"/>
          <w:numId w:val="18"/>
        </w:numPr>
        <w:rPr>
          <w:sz w:val="24"/>
        </w:rPr>
      </w:pPr>
      <w:r>
        <w:rPr>
          <w:sz w:val="24"/>
        </w:rPr>
        <w:t>In your notes is a brief review</w:t>
      </w:r>
    </w:p>
    <w:p w14:paraId="009EEA54" w14:textId="77777777" w:rsidR="006F06DC" w:rsidRDefault="006F06DC" w:rsidP="006F06DC">
      <w:pPr>
        <w:rPr>
          <w:sz w:val="24"/>
        </w:rPr>
      </w:pPr>
    </w:p>
    <w:p w14:paraId="6B90561B" w14:textId="7267849A" w:rsidR="006F06DC" w:rsidRDefault="006F06DC" w:rsidP="006F06DC">
      <w:pPr>
        <w:rPr>
          <w:sz w:val="24"/>
        </w:rPr>
      </w:pPr>
      <w:r>
        <w:rPr>
          <w:sz w:val="24"/>
        </w:rPr>
        <w:t>REVIEW</w:t>
      </w:r>
      <w:r w:rsidR="00E57E14">
        <w:rPr>
          <w:sz w:val="24"/>
        </w:rPr>
        <w:t xml:space="preserve"> FROM PART 4: BIRTH OF A HABIT</w:t>
      </w:r>
    </w:p>
    <w:p w14:paraId="1B44467C" w14:textId="77777777" w:rsidR="006F06DC" w:rsidRDefault="006F06DC" w:rsidP="006F06DC">
      <w:pPr>
        <w:rPr>
          <w:sz w:val="24"/>
        </w:rPr>
      </w:pPr>
    </w:p>
    <w:p w14:paraId="46546132" w14:textId="77777777" w:rsidR="00556263" w:rsidRPr="003E268D" w:rsidRDefault="00556263" w:rsidP="00556263">
      <w:pPr>
        <w:rPr>
          <w:rFonts w:cs="Arial"/>
          <w:sz w:val="24"/>
        </w:rPr>
      </w:pPr>
      <w:r w:rsidRPr="003E268D">
        <w:rPr>
          <w:rFonts w:cs="Arial"/>
          <w:b/>
          <w:sz w:val="24"/>
        </w:rPr>
        <w:t>Hebrews 12:1-2a</w:t>
      </w:r>
    </w:p>
    <w:p w14:paraId="2E219C7F" w14:textId="77777777" w:rsidR="00556263" w:rsidRPr="003E268D" w:rsidRDefault="00556263" w:rsidP="00556263">
      <w:pPr>
        <w:widowControl w:val="0"/>
        <w:autoSpaceDE w:val="0"/>
        <w:autoSpaceDN w:val="0"/>
        <w:adjustRightInd w:val="0"/>
        <w:spacing w:after="200"/>
        <w:rPr>
          <w:rFonts w:cs="Arial"/>
          <w:sz w:val="24"/>
        </w:rPr>
      </w:pPr>
      <w:r w:rsidRPr="003E268D">
        <w:rPr>
          <w:rFonts w:cs="Arial"/>
          <w:bCs/>
          <w:sz w:val="24"/>
        </w:rPr>
        <w:t>12 </w:t>
      </w:r>
      <w:r w:rsidRPr="003E268D">
        <w:rPr>
          <w:rFonts w:cs="Arial"/>
          <w:sz w:val="24"/>
        </w:rPr>
        <w:t xml:space="preserve">Therefore, since we are surrounded by such a great cloud of witnesses, </w:t>
      </w:r>
      <w:r w:rsidRPr="003E268D">
        <w:rPr>
          <w:rFonts w:cs="Arial"/>
          <w:sz w:val="24"/>
          <w:highlight w:val="yellow"/>
        </w:rPr>
        <w:t>let us throw off everything that hinders and the sin that so easily entangles.</w:t>
      </w:r>
      <w:r w:rsidRPr="003E268D">
        <w:rPr>
          <w:rFonts w:cs="Arial"/>
          <w:sz w:val="24"/>
        </w:rPr>
        <w:t xml:space="preserve"> And let us run with perseverance the race marked out for us, </w:t>
      </w:r>
      <w:r w:rsidRPr="003E268D">
        <w:rPr>
          <w:rFonts w:cs="Arial"/>
          <w:bCs/>
          <w:sz w:val="24"/>
        </w:rPr>
        <w:t>2 </w:t>
      </w:r>
      <w:r w:rsidRPr="003E268D">
        <w:rPr>
          <w:rFonts w:cs="Arial"/>
          <w:sz w:val="24"/>
        </w:rPr>
        <w:t xml:space="preserve">fixing our eyes on Jesus, the pioneer and perfecter of faith. </w:t>
      </w:r>
    </w:p>
    <w:p w14:paraId="39422A5A" w14:textId="77777777" w:rsidR="006C26BC" w:rsidRDefault="006C26BC" w:rsidP="00132F99">
      <w:pPr>
        <w:pStyle w:val="ListParagraph"/>
        <w:numPr>
          <w:ilvl w:val="0"/>
          <w:numId w:val="22"/>
        </w:numPr>
        <w:rPr>
          <w:sz w:val="24"/>
        </w:rPr>
      </w:pPr>
      <w:r>
        <w:rPr>
          <w:sz w:val="24"/>
        </w:rPr>
        <w:t>We talked about going on a sin diet.  Breaking the bad habits and things that hinder us in our faith</w:t>
      </w:r>
    </w:p>
    <w:p w14:paraId="3F3E9225" w14:textId="77777777" w:rsidR="00902569" w:rsidRDefault="00902569" w:rsidP="00902569">
      <w:pPr>
        <w:pStyle w:val="ListParagraph"/>
        <w:rPr>
          <w:sz w:val="24"/>
        </w:rPr>
      </w:pPr>
    </w:p>
    <w:p w14:paraId="2550D372" w14:textId="3A5F8714" w:rsidR="006F06DC" w:rsidRPr="00556263" w:rsidRDefault="00556263" w:rsidP="00902569">
      <w:pPr>
        <w:pStyle w:val="ListParagraph"/>
        <w:numPr>
          <w:ilvl w:val="0"/>
          <w:numId w:val="22"/>
        </w:numPr>
        <w:spacing w:line="360" w:lineRule="auto"/>
        <w:rPr>
          <w:sz w:val="24"/>
        </w:rPr>
      </w:pPr>
      <w:r w:rsidRPr="00556263">
        <w:rPr>
          <w:sz w:val="24"/>
        </w:rPr>
        <w:t>Habits are a part of God’s design</w:t>
      </w:r>
    </w:p>
    <w:p w14:paraId="0D7CC0A7" w14:textId="499C7EC8" w:rsidR="00556263" w:rsidRDefault="00556263" w:rsidP="00902569">
      <w:pPr>
        <w:pStyle w:val="ListParagraph"/>
        <w:numPr>
          <w:ilvl w:val="0"/>
          <w:numId w:val="22"/>
        </w:numPr>
        <w:spacing w:line="360" w:lineRule="auto"/>
        <w:rPr>
          <w:sz w:val="24"/>
        </w:rPr>
      </w:pPr>
      <w:r>
        <w:rPr>
          <w:sz w:val="24"/>
        </w:rPr>
        <w:t>They can work for you or against you.</w:t>
      </w:r>
    </w:p>
    <w:p w14:paraId="7D373295" w14:textId="7DCDCF92" w:rsidR="00556263" w:rsidRDefault="00556263" w:rsidP="00902569">
      <w:pPr>
        <w:pStyle w:val="ListParagraph"/>
        <w:numPr>
          <w:ilvl w:val="0"/>
          <w:numId w:val="22"/>
        </w:numPr>
        <w:spacing w:line="360" w:lineRule="auto"/>
        <w:rPr>
          <w:sz w:val="24"/>
        </w:rPr>
      </w:pPr>
      <w:r>
        <w:rPr>
          <w:sz w:val="24"/>
        </w:rPr>
        <w:t>We talked about the HABIT LOO</w:t>
      </w:r>
      <w:r w:rsidRPr="00556263">
        <w:rPr>
          <w:sz w:val="24"/>
        </w:rPr>
        <w:t>P</w:t>
      </w:r>
      <w:r w:rsidR="006C26BC">
        <w:rPr>
          <w:sz w:val="24"/>
        </w:rPr>
        <w:t xml:space="preserve"> (On Screen)</w:t>
      </w:r>
    </w:p>
    <w:p w14:paraId="769E6527" w14:textId="7000C296" w:rsidR="00556263" w:rsidRDefault="00556263" w:rsidP="00556263">
      <w:pPr>
        <w:rPr>
          <w:sz w:val="24"/>
        </w:rPr>
      </w:pPr>
    </w:p>
    <w:p w14:paraId="20B3CA57" w14:textId="5B596A17" w:rsidR="00556263" w:rsidRDefault="00556263" w:rsidP="00556263">
      <w:pPr>
        <w:rPr>
          <w:sz w:val="24"/>
        </w:rPr>
      </w:pPr>
      <w:r>
        <w:rPr>
          <w:noProof/>
          <w:color w:val="FF0000"/>
          <w:sz w:val="24"/>
        </w:rPr>
        <w:drawing>
          <wp:anchor distT="0" distB="0" distL="114300" distR="114300" simplePos="0" relativeHeight="251658240" behindDoc="0" locked="0" layoutInCell="1" allowOverlap="1" wp14:anchorId="34C8D9F6" wp14:editId="1047EC8B">
            <wp:simplePos x="0" y="0"/>
            <wp:positionH relativeFrom="column">
              <wp:posOffset>0</wp:posOffset>
            </wp:positionH>
            <wp:positionV relativeFrom="paragraph">
              <wp:posOffset>71755</wp:posOffset>
            </wp:positionV>
            <wp:extent cx="2274570" cy="1278890"/>
            <wp:effectExtent l="0" t="0" r="11430" b="0"/>
            <wp:wrapTight wrapText="bothSides">
              <wp:wrapPolygon edited="0">
                <wp:start x="0" y="0"/>
                <wp:lineTo x="0" y="21021"/>
                <wp:lineTo x="21467" y="21021"/>
                <wp:lineTo x="21467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4570" cy="1278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6630C4" w14:textId="77777777" w:rsidR="00556263" w:rsidRDefault="00556263" w:rsidP="00556263">
      <w:pPr>
        <w:rPr>
          <w:sz w:val="24"/>
        </w:rPr>
      </w:pPr>
    </w:p>
    <w:p w14:paraId="67699BC7" w14:textId="77777777" w:rsidR="00556263" w:rsidRDefault="00556263" w:rsidP="00556263">
      <w:pPr>
        <w:rPr>
          <w:sz w:val="24"/>
        </w:rPr>
      </w:pPr>
    </w:p>
    <w:p w14:paraId="598A138F" w14:textId="77777777" w:rsidR="00556263" w:rsidRDefault="00556263" w:rsidP="00556263">
      <w:pPr>
        <w:rPr>
          <w:sz w:val="24"/>
        </w:rPr>
      </w:pPr>
    </w:p>
    <w:p w14:paraId="211D2EDE" w14:textId="77777777" w:rsidR="00556263" w:rsidRDefault="00556263" w:rsidP="00556263">
      <w:pPr>
        <w:rPr>
          <w:sz w:val="24"/>
        </w:rPr>
      </w:pPr>
    </w:p>
    <w:p w14:paraId="779BACEC" w14:textId="77777777" w:rsidR="00556263" w:rsidRDefault="00556263" w:rsidP="00556263">
      <w:pPr>
        <w:rPr>
          <w:sz w:val="24"/>
        </w:rPr>
      </w:pPr>
    </w:p>
    <w:p w14:paraId="324A5176" w14:textId="77777777" w:rsidR="00556263" w:rsidRDefault="00556263" w:rsidP="00556263">
      <w:pPr>
        <w:rPr>
          <w:sz w:val="24"/>
        </w:rPr>
      </w:pPr>
    </w:p>
    <w:p w14:paraId="6823E1D9" w14:textId="77777777" w:rsidR="00556263" w:rsidRDefault="00556263" w:rsidP="00556263">
      <w:pPr>
        <w:rPr>
          <w:sz w:val="24"/>
        </w:rPr>
      </w:pPr>
    </w:p>
    <w:p w14:paraId="13746311" w14:textId="44430D13" w:rsidR="00556263" w:rsidRPr="00556263" w:rsidRDefault="00556263" w:rsidP="00556263">
      <w:pPr>
        <w:rPr>
          <w:sz w:val="24"/>
        </w:rPr>
      </w:pPr>
    </w:p>
    <w:p w14:paraId="7230FC2A" w14:textId="24A7DCE9" w:rsidR="004A1843" w:rsidRDefault="004A1843" w:rsidP="00132F99">
      <w:pPr>
        <w:pStyle w:val="ListParagraph"/>
        <w:numPr>
          <w:ilvl w:val="0"/>
          <w:numId w:val="22"/>
        </w:numPr>
        <w:rPr>
          <w:sz w:val="24"/>
        </w:rPr>
      </w:pPr>
      <w:r>
        <w:rPr>
          <w:sz w:val="24"/>
        </w:rPr>
        <w:t>Remember the rat?</w:t>
      </w:r>
    </w:p>
    <w:p w14:paraId="5C46D6B6" w14:textId="77777777" w:rsidR="004A1843" w:rsidRDefault="004A1843" w:rsidP="004A1843">
      <w:pPr>
        <w:rPr>
          <w:sz w:val="24"/>
        </w:rPr>
      </w:pPr>
    </w:p>
    <w:p w14:paraId="75B822F4" w14:textId="77777777" w:rsidR="004A1843" w:rsidRDefault="004A1843" w:rsidP="004A1843">
      <w:pPr>
        <w:rPr>
          <w:sz w:val="24"/>
        </w:rPr>
      </w:pPr>
    </w:p>
    <w:p w14:paraId="3421D258" w14:textId="3CA904D5" w:rsidR="004A1843" w:rsidRDefault="004A1843" w:rsidP="004A1843">
      <w:pPr>
        <w:rPr>
          <w:sz w:val="24"/>
        </w:rPr>
      </w:pPr>
      <w:r>
        <w:rPr>
          <w:rFonts w:ascii="Helvetica" w:eastAsiaTheme="minorEastAsia" w:hAnsi="Helvetica" w:cs="Helvetica"/>
          <w:noProof/>
          <w:sz w:val="24"/>
        </w:rPr>
        <w:lastRenderedPageBreak/>
        <w:drawing>
          <wp:inline distT="0" distB="0" distL="0" distR="0" wp14:anchorId="3B2B3745" wp14:editId="03F42E62">
            <wp:extent cx="2971800" cy="1745207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2612" cy="1745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8F3C6F" w14:textId="77777777" w:rsidR="004A1843" w:rsidRDefault="004A1843" w:rsidP="004A1843">
      <w:pPr>
        <w:rPr>
          <w:sz w:val="24"/>
        </w:rPr>
      </w:pPr>
    </w:p>
    <w:p w14:paraId="620E2638" w14:textId="77777777" w:rsidR="004A1843" w:rsidRPr="004A1843" w:rsidRDefault="004A1843" w:rsidP="004A1843">
      <w:pPr>
        <w:rPr>
          <w:sz w:val="24"/>
        </w:rPr>
      </w:pPr>
    </w:p>
    <w:p w14:paraId="4ED08D6E" w14:textId="7C130127" w:rsidR="00D128AE" w:rsidRDefault="004A1843" w:rsidP="00D128AE">
      <w:pPr>
        <w:rPr>
          <w:color w:val="0000FF"/>
          <w:sz w:val="32"/>
          <w:szCs w:val="32"/>
        </w:rPr>
      </w:pPr>
      <w:r>
        <w:rPr>
          <w:color w:val="0000FF"/>
          <w:sz w:val="32"/>
          <w:szCs w:val="32"/>
        </w:rPr>
        <w:t xml:space="preserve">QUICK </w:t>
      </w:r>
      <w:r w:rsidR="00D128AE">
        <w:rPr>
          <w:color w:val="0000FF"/>
          <w:sz w:val="32"/>
          <w:szCs w:val="32"/>
        </w:rPr>
        <w:t xml:space="preserve">REVIEW - </w:t>
      </w:r>
      <w:r w:rsidR="00D128AE" w:rsidRPr="00DD0621">
        <w:rPr>
          <w:color w:val="0000FF"/>
          <w:sz w:val="32"/>
          <w:szCs w:val="32"/>
        </w:rPr>
        <w:t>CHANGING A HABIT</w:t>
      </w:r>
    </w:p>
    <w:p w14:paraId="15C7AD5E" w14:textId="77777777" w:rsidR="00D128AE" w:rsidRPr="00DD0621" w:rsidRDefault="00D128AE" w:rsidP="00D128AE">
      <w:pPr>
        <w:rPr>
          <w:color w:val="0000FF"/>
          <w:sz w:val="32"/>
          <w:szCs w:val="32"/>
        </w:rPr>
      </w:pPr>
    </w:p>
    <w:p w14:paraId="4B1A73E1" w14:textId="77777777" w:rsidR="006F06DC" w:rsidRDefault="006F06DC" w:rsidP="00571D00">
      <w:pPr>
        <w:rPr>
          <w:sz w:val="24"/>
        </w:rPr>
      </w:pPr>
    </w:p>
    <w:p w14:paraId="32EDF888" w14:textId="77777777" w:rsidR="006F06DC" w:rsidRPr="00BD5620" w:rsidRDefault="006F06DC" w:rsidP="00571D00">
      <w:pPr>
        <w:rPr>
          <w:sz w:val="24"/>
        </w:rPr>
      </w:pPr>
    </w:p>
    <w:p w14:paraId="6E6438F1" w14:textId="77777777" w:rsidR="00571D00" w:rsidRPr="00E25A5D" w:rsidRDefault="00571D00" w:rsidP="00571D00">
      <w:pPr>
        <w:rPr>
          <w:color w:val="0000FF"/>
          <w:sz w:val="32"/>
          <w:szCs w:val="32"/>
        </w:rPr>
      </w:pPr>
      <w:r w:rsidRPr="00E25A5D">
        <w:rPr>
          <w:color w:val="0000FF"/>
          <w:sz w:val="32"/>
          <w:szCs w:val="32"/>
        </w:rPr>
        <w:t>KEYSTONE HABITS</w:t>
      </w:r>
    </w:p>
    <w:p w14:paraId="79F6C678" w14:textId="77777777" w:rsidR="00AB25B6" w:rsidRPr="00AB25B6" w:rsidRDefault="00AB25B6" w:rsidP="00AB25B6">
      <w:pPr>
        <w:rPr>
          <w:color w:val="0000FF"/>
          <w:sz w:val="32"/>
          <w:szCs w:val="32"/>
        </w:rPr>
      </w:pPr>
    </w:p>
    <w:p w14:paraId="38853CCB" w14:textId="17FE9227" w:rsidR="00571D00" w:rsidRDefault="00C80B39" w:rsidP="00132F99">
      <w:pPr>
        <w:pStyle w:val="ListParagraph"/>
        <w:numPr>
          <w:ilvl w:val="0"/>
          <w:numId w:val="13"/>
        </w:numPr>
        <w:rPr>
          <w:color w:val="0000FF"/>
          <w:sz w:val="32"/>
          <w:szCs w:val="32"/>
        </w:rPr>
      </w:pPr>
      <w:r>
        <w:rPr>
          <w:color w:val="0000FF"/>
          <w:sz w:val="32"/>
          <w:szCs w:val="32"/>
        </w:rPr>
        <w:t xml:space="preserve">Keystone Habits:  </w:t>
      </w:r>
      <w:r w:rsidR="00571D00" w:rsidRPr="00493F87">
        <w:rPr>
          <w:color w:val="0000FF"/>
          <w:sz w:val="32"/>
          <w:szCs w:val="32"/>
        </w:rPr>
        <w:t xml:space="preserve">Have the power to start a </w:t>
      </w:r>
      <w:r w:rsidR="00571D00" w:rsidRPr="00493F87">
        <w:rPr>
          <w:color w:val="0000FF"/>
          <w:sz w:val="32"/>
          <w:szCs w:val="32"/>
          <w:highlight w:val="yellow"/>
          <w:u w:val="single"/>
        </w:rPr>
        <w:t>chain reaction</w:t>
      </w:r>
      <w:r w:rsidR="00571D00" w:rsidRPr="00493F87">
        <w:rPr>
          <w:color w:val="0000FF"/>
          <w:sz w:val="32"/>
          <w:szCs w:val="32"/>
        </w:rPr>
        <w:t xml:space="preserve"> and cause other habits to also shift and change.</w:t>
      </w:r>
    </w:p>
    <w:p w14:paraId="6A99592A" w14:textId="77777777" w:rsidR="00C80B39" w:rsidRPr="00C80B39" w:rsidRDefault="00C80B39" w:rsidP="00C80B39">
      <w:pPr>
        <w:pStyle w:val="ListParagraph"/>
        <w:rPr>
          <w:sz w:val="24"/>
        </w:rPr>
      </w:pPr>
    </w:p>
    <w:p w14:paraId="456D5B63" w14:textId="77777777" w:rsidR="00E57E14" w:rsidRPr="00C80B39" w:rsidRDefault="00E57E14" w:rsidP="00132F99">
      <w:pPr>
        <w:pStyle w:val="ListParagraph"/>
        <w:numPr>
          <w:ilvl w:val="0"/>
          <w:numId w:val="20"/>
        </w:numPr>
        <w:rPr>
          <w:sz w:val="24"/>
        </w:rPr>
      </w:pPr>
      <w:r w:rsidRPr="00C80B39">
        <w:rPr>
          <w:sz w:val="24"/>
        </w:rPr>
        <w:t xml:space="preserve">A habit that triggers a series of related or in some cases unrelated behaviors </w:t>
      </w:r>
    </w:p>
    <w:p w14:paraId="0F57ABED" w14:textId="77777777" w:rsidR="00E57E14" w:rsidRPr="00C80B39" w:rsidRDefault="00E57E14" w:rsidP="00E57E14">
      <w:pPr>
        <w:pStyle w:val="ListParagraph"/>
        <w:rPr>
          <w:sz w:val="24"/>
        </w:rPr>
      </w:pPr>
    </w:p>
    <w:p w14:paraId="316B5719" w14:textId="77777777" w:rsidR="00E57E14" w:rsidRDefault="00E57E14" w:rsidP="00132F99">
      <w:pPr>
        <w:pStyle w:val="ListParagraph"/>
        <w:numPr>
          <w:ilvl w:val="0"/>
          <w:numId w:val="20"/>
        </w:numPr>
        <w:rPr>
          <w:sz w:val="24"/>
        </w:rPr>
      </w:pPr>
      <w:r w:rsidRPr="00C80B39">
        <w:rPr>
          <w:sz w:val="24"/>
        </w:rPr>
        <w:t>Trickles down and impacts other behaviors.</w:t>
      </w:r>
    </w:p>
    <w:p w14:paraId="5EC7BED5" w14:textId="77777777" w:rsidR="00D41183" w:rsidRPr="00D41183" w:rsidRDefault="00D41183" w:rsidP="00D41183">
      <w:pPr>
        <w:rPr>
          <w:sz w:val="24"/>
        </w:rPr>
      </w:pPr>
    </w:p>
    <w:p w14:paraId="40BAF14C" w14:textId="77777777" w:rsidR="00D41183" w:rsidRPr="00C80B39" w:rsidRDefault="00D41183" w:rsidP="00D41183">
      <w:pPr>
        <w:pStyle w:val="ListParagraph"/>
        <w:ind w:left="1440"/>
        <w:rPr>
          <w:sz w:val="24"/>
        </w:rPr>
      </w:pPr>
    </w:p>
    <w:p w14:paraId="53E884F7" w14:textId="67DA4B3B" w:rsidR="00D41183" w:rsidRPr="001048B2" w:rsidRDefault="00D41183" w:rsidP="00132F99">
      <w:pPr>
        <w:pStyle w:val="ListParagraph"/>
        <w:numPr>
          <w:ilvl w:val="0"/>
          <w:numId w:val="14"/>
        </w:numPr>
        <w:rPr>
          <w:color w:val="0000FF"/>
          <w:sz w:val="32"/>
          <w:szCs w:val="32"/>
        </w:rPr>
      </w:pPr>
      <w:r>
        <w:rPr>
          <w:color w:val="0000FF"/>
          <w:sz w:val="32"/>
          <w:szCs w:val="32"/>
        </w:rPr>
        <w:t xml:space="preserve">KEYSTONE HABIT - </w:t>
      </w:r>
      <w:r w:rsidRPr="001048B2">
        <w:rPr>
          <w:color w:val="0000FF"/>
          <w:sz w:val="32"/>
          <w:szCs w:val="32"/>
        </w:rPr>
        <w:t>Exercise</w:t>
      </w:r>
    </w:p>
    <w:p w14:paraId="1A41CB81" w14:textId="77777777" w:rsidR="00D41183" w:rsidRDefault="00D41183" w:rsidP="00D41183">
      <w:pPr>
        <w:rPr>
          <w:sz w:val="24"/>
        </w:rPr>
      </w:pPr>
    </w:p>
    <w:p w14:paraId="6928CA2F" w14:textId="77777777" w:rsidR="00D41183" w:rsidRDefault="00D41183" w:rsidP="00132F99">
      <w:pPr>
        <w:pStyle w:val="ListParagraph"/>
        <w:numPr>
          <w:ilvl w:val="0"/>
          <w:numId w:val="16"/>
        </w:numPr>
        <w:rPr>
          <w:sz w:val="24"/>
        </w:rPr>
      </w:pPr>
      <w:r w:rsidRPr="001048B2">
        <w:rPr>
          <w:sz w:val="24"/>
        </w:rPr>
        <w:t xml:space="preserve">People who start habitually exercising start eating better and becoming more productive at work.  </w:t>
      </w:r>
    </w:p>
    <w:p w14:paraId="5CE1615D" w14:textId="77777777" w:rsidR="00D41183" w:rsidRDefault="00D41183" w:rsidP="00D41183">
      <w:pPr>
        <w:pStyle w:val="ListParagraph"/>
        <w:ind w:left="1440"/>
        <w:rPr>
          <w:sz w:val="24"/>
        </w:rPr>
      </w:pPr>
    </w:p>
    <w:p w14:paraId="58C732D4" w14:textId="77777777" w:rsidR="00A04DAB" w:rsidRDefault="00A04DAB" w:rsidP="00132F99">
      <w:pPr>
        <w:pStyle w:val="ListParagraph"/>
        <w:numPr>
          <w:ilvl w:val="0"/>
          <w:numId w:val="16"/>
        </w:numPr>
        <w:rPr>
          <w:sz w:val="24"/>
        </w:rPr>
      </w:pPr>
      <w:r>
        <w:rPr>
          <w:sz w:val="24"/>
        </w:rPr>
        <w:t>Working out just a couple times a week – even once a week.</w:t>
      </w:r>
    </w:p>
    <w:p w14:paraId="2D2FBF55" w14:textId="77777777" w:rsidR="00A04DAB" w:rsidRPr="00A04DAB" w:rsidRDefault="00A04DAB" w:rsidP="00A04DAB">
      <w:pPr>
        <w:rPr>
          <w:sz w:val="24"/>
        </w:rPr>
      </w:pPr>
    </w:p>
    <w:p w14:paraId="1C4A5101" w14:textId="59513E4D" w:rsidR="00A04DAB" w:rsidRPr="00902569" w:rsidRDefault="00A04DAB" w:rsidP="00132F99">
      <w:pPr>
        <w:pStyle w:val="ListParagraph"/>
        <w:numPr>
          <w:ilvl w:val="0"/>
          <w:numId w:val="16"/>
        </w:numPr>
        <w:rPr>
          <w:sz w:val="24"/>
          <w:highlight w:val="yellow"/>
        </w:rPr>
      </w:pPr>
      <w:r>
        <w:rPr>
          <w:sz w:val="24"/>
        </w:rPr>
        <w:t>Don’t worry about length of time –</w:t>
      </w:r>
      <w:r w:rsidR="00C41401">
        <w:rPr>
          <w:sz w:val="24"/>
        </w:rPr>
        <w:t xml:space="preserve"> </w:t>
      </w:r>
      <w:r w:rsidRPr="00902569">
        <w:rPr>
          <w:sz w:val="24"/>
          <w:highlight w:val="yellow"/>
        </w:rPr>
        <w:t>freed me up – just 20 minutes a day WILL make a difference!</w:t>
      </w:r>
    </w:p>
    <w:p w14:paraId="6A124410" w14:textId="77777777" w:rsidR="00A04DAB" w:rsidRDefault="00A04DAB" w:rsidP="00A04DAB">
      <w:pPr>
        <w:rPr>
          <w:sz w:val="24"/>
        </w:rPr>
      </w:pPr>
    </w:p>
    <w:p w14:paraId="48B5A230" w14:textId="7B1BD936" w:rsidR="00A04DAB" w:rsidRPr="00A04DAB" w:rsidRDefault="00A04DAB" w:rsidP="00A04DAB">
      <w:pPr>
        <w:rPr>
          <w:sz w:val="24"/>
        </w:rPr>
      </w:pPr>
      <w:r>
        <w:rPr>
          <w:sz w:val="24"/>
        </w:rPr>
        <w:t>RESULTS:</w:t>
      </w:r>
    </w:p>
    <w:p w14:paraId="4D610307" w14:textId="6CF5CFBF" w:rsidR="00D41183" w:rsidRDefault="00D41183" w:rsidP="00132F99">
      <w:pPr>
        <w:pStyle w:val="ListParagraph"/>
        <w:numPr>
          <w:ilvl w:val="0"/>
          <w:numId w:val="16"/>
        </w:numPr>
        <w:rPr>
          <w:sz w:val="24"/>
        </w:rPr>
      </w:pPr>
      <w:r w:rsidRPr="001048B2">
        <w:rPr>
          <w:sz w:val="24"/>
        </w:rPr>
        <w:t xml:space="preserve">They smoke less and show more patience with colleagues and family.  </w:t>
      </w:r>
    </w:p>
    <w:p w14:paraId="1DBE0002" w14:textId="77777777" w:rsidR="00D41183" w:rsidRDefault="00D41183" w:rsidP="00D41183">
      <w:pPr>
        <w:pStyle w:val="ListParagraph"/>
        <w:ind w:left="1440"/>
        <w:rPr>
          <w:sz w:val="24"/>
        </w:rPr>
      </w:pPr>
    </w:p>
    <w:p w14:paraId="1D1305C0" w14:textId="77777777" w:rsidR="00D41183" w:rsidRDefault="00D41183" w:rsidP="00132F99">
      <w:pPr>
        <w:pStyle w:val="ListParagraph"/>
        <w:numPr>
          <w:ilvl w:val="0"/>
          <w:numId w:val="16"/>
        </w:numPr>
        <w:rPr>
          <w:sz w:val="24"/>
        </w:rPr>
      </w:pPr>
      <w:r w:rsidRPr="001048B2">
        <w:rPr>
          <w:sz w:val="24"/>
        </w:rPr>
        <w:t>The</w:t>
      </w:r>
      <w:r>
        <w:rPr>
          <w:sz w:val="24"/>
        </w:rPr>
        <w:t>y</w:t>
      </w:r>
      <w:r w:rsidRPr="001048B2">
        <w:rPr>
          <w:sz w:val="24"/>
        </w:rPr>
        <w:t xml:space="preserve"> use their credit cards less frequently and say they feel less stressed.</w:t>
      </w:r>
    </w:p>
    <w:p w14:paraId="577D6B80" w14:textId="77777777" w:rsidR="00D41183" w:rsidRPr="00D41183" w:rsidRDefault="00D41183" w:rsidP="00D41183">
      <w:pPr>
        <w:rPr>
          <w:sz w:val="24"/>
        </w:rPr>
      </w:pPr>
    </w:p>
    <w:p w14:paraId="7DD052FD" w14:textId="77777777" w:rsidR="00D41183" w:rsidRPr="001048B2" w:rsidRDefault="00D41183" w:rsidP="00132F99">
      <w:pPr>
        <w:pStyle w:val="ListParagraph"/>
        <w:numPr>
          <w:ilvl w:val="0"/>
          <w:numId w:val="16"/>
        </w:numPr>
        <w:rPr>
          <w:sz w:val="24"/>
        </w:rPr>
      </w:pPr>
      <w:r w:rsidRPr="001048B2">
        <w:rPr>
          <w:sz w:val="24"/>
        </w:rPr>
        <w:t>In one study group they found that 92% of people said they habitually exercised because it made them “feel good.”</w:t>
      </w:r>
    </w:p>
    <w:p w14:paraId="3C0CB59D" w14:textId="77777777" w:rsidR="00D41183" w:rsidRPr="001048B2" w:rsidRDefault="00D41183" w:rsidP="00D41183">
      <w:pPr>
        <w:pStyle w:val="ListParagraph"/>
        <w:ind w:left="1440"/>
        <w:rPr>
          <w:sz w:val="24"/>
        </w:rPr>
      </w:pPr>
    </w:p>
    <w:p w14:paraId="4EA00BB2" w14:textId="77777777" w:rsidR="00D41183" w:rsidRDefault="00D41183" w:rsidP="00132F99">
      <w:pPr>
        <w:pStyle w:val="ListParagraph"/>
        <w:numPr>
          <w:ilvl w:val="0"/>
          <w:numId w:val="16"/>
        </w:numPr>
        <w:rPr>
          <w:sz w:val="24"/>
        </w:rPr>
      </w:pPr>
      <w:r w:rsidRPr="001048B2">
        <w:rPr>
          <w:sz w:val="24"/>
        </w:rPr>
        <w:t>In another group 67% said it gave them a sense of accomplishment.</w:t>
      </w:r>
    </w:p>
    <w:p w14:paraId="6A79FC87" w14:textId="77777777" w:rsidR="00571D00" w:rsidRPr="00493F87" w:rsidRDefault="00571D00" w:rsidP="00571D00">
      <w:pPr>
        <w:rPr>
          <w:color w:val="0000FF"/>
          <w:sz w:val="32"/>
          <w:szCs w:val="32"/>
        </w:rPr>
      </w:pPr>
    </w:p>
    <w:p w14:paraId="64D9BD81" w14:textId="1C39993E" w:rsidR="00571D00" w:rsidRDefault="00C80B39" w:rsidP="00132F99">
      <w:pPr>
        <w:pStyle w:val="ListParagraph"/>
        <w:numPr>
          <w:ilvl w:val="0"/>
          <w:numId w:val="13"/>
        </w:numPr>
        <w:rPr>
          <w:color w:val="0000FF"/>
          <w:sz w:val="32"/>
          <w:szCs w:val="32"/>
        </w:rPr>
      </w:pPr>
      <w:r>
        <w:rPr>
          <w:color w:val="0000FF"/>
          <w:sz w:val="32"/>
          <w:szCs w:val="32"/>
        </w:rPr>
        <w:lastRenderedPageBreak/>
        <w:t xml:space="preserve">Keystone Habits:  </w:t>
      </w:r>
      <w:r w:rsidR="00571D00" w:rsidRPr="00493F87">
        <w:rPr>
          <w:color w:val="0000FF"/>
          <w:sz w:val="32"/>
          <w:szCs w:val="32"/>
        </w:rPr>
        <w:t xml:space="preserve">Build </w:t>
      </w:r>
      <w:r w:rsidR="00571D00" w:rsidRPr="00493F87">
        <w:rPr>
          <w:color w:val="0000FF"/>
          <w:sz w:val="32"/>
          <w:szCs w:val="32"/>
          <w:highlight w:val="yellow"/>
          <w:u w:val="single"/>
        </w:rPr>
        <w:t>discipline</w:t>
      </w:r>
      <w:r w:rsidR="00571D00" w:rsidRPr="00493F87">
        <w:rPr>
          <w:color w:val="0000FF"/>
          <w:sz w:val="32"/>
          <w:szCs w:val="32"/>
        </w:rPr>
        <w:t xml:space="preserve"> and self control which spills over into other areas of life unknowingly.</w:t>
      </w:r>
    </w:p>
    <w:p w14:paraId="6800D993" w14:textId="77777777" w:rsidR="00D41183" w:rsidRPr="00D41183" w:rsidRDefault="00D41183" w:rsidP="00D41183">
      <w:pPr>
        <w:rPr>
          <w:color w:val="0000FF"/>
          <w:sz w:val="32"/>
          <w:szCs w:val="32"/>
        </w:rPr>
      </w:pPr>
    </w:p>
    <w:p w14:paraId="7668DB49" w14:textId="77777777" w:rsidR="00A04DAB" w:rsidRPr="00902569" w:rsidRDefault="00D41183" w:rsidP="00132F99">
      <w:pPr>
        <w:pStyle w:val="ListParagraph"/>
        <w:numPr>
          <w:ilvl w:val="0"/>
          <w:numId w:val="33"/>
        </w:numPr>
        <w:rPr>
          <w:rFonts w:eastAsiaTheme="minorEastAsia" w:cs="Arial"/>
          <w:color w:val="FF0000"/>
          <w:sz w:val="24"/>
        </w:rPr>
      </w:pPr>
      <w:r w:rsidRPr="00D41183">
        <w:rPr>
          <w:rFonts w:eastAsiaTheme="minorEastAsia" w:cs="Arial"/>
          <w:color w:val="131313"/>
          <w:sz w:val="24"/>
        </w:rPr>
        <w:t>“</w:t>
      </w:r>
      <w:r w:rsidRPr="00902569">
        <w:rPr>
          <w:rFonts w:eastAsiaTheme="minorEastAsia" w:cs="Arial"/>
          <w:color w:val="131313"/>
          <w:sz w:val="24"/>
          <w:highlight w:val="yellow"/>
        </w:rPr>
        <w:t>As people strengthened their willpower muscles</w:t>
      </w:r>
      <w:r w:rsidRPr="00D41183">
        <w:rPr>
          <w:rFonts w:eastAsiaTheme="minorEastAsia" w:cs="Arial"/>
          <w:color w:val="131313"/>
          <w:sz w:val="24"/>
        </w:rPr>
        <w:t xml:space="preserve"> in one part of their lives—in the gym, or a money management program—</w:t>
      </w:r>
      <w:r w:rsidRPr="00902569">
        <w:rPr>
          <w:rFonts w:eastAsiaTheme="minorEastAsia" w:cs="Arial"/>
          <w:color w:val="FF0000"/>
          <w:sz w:val="24"/>
        </w:rPr>
        <w:t xml:space="preserve">that strength spilled over into what they ate or how hard they worked. </w:t>
      </w:r>
    </w:p>
    <w:p w14:paraId="43619D4A" w14:textId="77777777" w:rsidR="00A04DAB" w:rsidRDefault="00A04DAB" w:rsidP="00A04DAB">
      <w:pPr>
        <w:pStyle w:val="ListParagraph"/>
        <w:ind w:left="1080"/>
        <w:rPr>
          <w:rFonts w:eastAsiaTheme="minorEastAsia" w:cs="Arial"/>
          <w:color w:val="131313"/>
          <w:sz w:val="24"/>
        </w:rPr>
      </w:pPr>
    </w:p>
    <w:p w14:paraId="296C99CA" w14:textId="2FB1644D" w:rsidR="00D41183" w:rsidRPr="00902569" w:rsidRDefault="00D41183" w:rsidP="00132F99">
      <w:pPr>
        <w:pStyle w:val="ListParagraph"/>
        <w:numPr>
          <w:ilvl w:val="0"/>
          <w:numId w:val="33"/>
        </w:numPr>
        <w:rPr>
          <w:rFonts w:eastAsiaTheme="minorEastAsia" w:cs="Arial"/>
          <w:color w:val="131313"/>
          <w:sz w:val="24"/>
          <w:highlight w:val="yellow"/>
        </w:rPr>
      </w:pPr>
      <w:r w:rsidRPr="00902569">
        <w:rPr>
          <w:rFonts w:eastAsiaTheme="minorEastAsia" w:cs="Arial"/>
          <w:color w:val="131313"/>
          <w:sz w:val="24"/>
          <w:highlight w:val="yellow"/>
        </w:rPr>
        <w:t>Once willpower became stronger, it touched everything.”</w:t>
      </w:r>
    </w:p>
    <w:p w14:paraId="08132915" w14:textId="77777777" w:rsidR="00D41183" w:rsidRDefault="00D41183" w:rsidP="00D41183">
      <w:pPr>
        <w:pStyle w:val="ListParagraph"/>
        <w:ind w:left="1080"/>
        <w:rPr>
          <w:rFonts w:eastAsiaTheme="minorEastAsia" w:cs="Arial"/>
          <w:color w:val="131313"/>
          <w:sz w:val="24"/>
        </w:rPr>
      </w:pPr>
    </w:p>
    <w:p w14:paraId="1AB63577" w14:textId="12DBE605" w:rsidR="00D41183" w:rsidRPr="00A04DAB" w:rsidRDefault="00D41183" w:rsidP="00132F99">
      <w:pPr>
        <w:pStyle w:val="ListParagraph"/>
        <w:numPr>
          <w:ilvl w:val="0"/>
          <w:numId w:val="33"/>
        </w:numPr>
        <w:rPr>
          <w:sz w:val="24"/>
        </w:rPr>
      </w:pPr>
      <w:r w:rsidRPr="00A04DAB">
        <w:rPr>
          <w:sz w:val="24"/>
        </w:rPr>
        <w:t xml:space="preserve">Discipline carries over / </w:t>
      </w:r>
      <w:r w:rsidR="00A04DAB">
        <w:rPr>
          <w:sz w:val="24"/>
        </w:rPr>
        <w:t xml:space="preserve">it becomes </w:t>
      </w:r>
      <w:r w:rsidRPr="00A04DAB">
        <w:rPr>
          <w:sz w:val="24"/>
        </w:rPr>
        <w:t>contagious</w:t>
      </w:r>
    </w:p>
    <w:p w14:paraId="3C3FB802" w14:textId="77777777" w:rsidR="00D41183" w:rsidRPr="00D41183" w:rsidRDefault="00D41183" w:rsidP="00D41183">
      <w:pPr>
        <w:rPr>
          <w:color w:val="0000FF"/>
          <w:sz w:val="32"/>
          <w:szCs w:val="32"/>
        </w:rPr>
      </w:pPr>
    </w:p>
    <w:p w14:paraId="6B86F56E" w14:textId="379EF2ED" w:rsidR="00D41183" w:rsidRPr="001048B2" w:rsidRDefault="00D41183" w:rsidP="00132F99">
      <w:pPr>
        <w:pStyle w:val="ListParagraph"/>
        <w:numPr>
          <w:ilvl w:val="0"/>
          <w:numId w:val="14"/>
        </w:numPr>
        <w:rPr>
          <w:color w:val="0000FF"/>
          <w:sz w:val="32"/>
          <w:szCs w:val="32"/>
        </w:rPr>
      </w:pPr>
      <w:r>
        <w:rPr>
          <w:color w:val="0000FF"/>
          <w:sz w:val="32"/>
          <w:szCs w:val="32"/>
        </w:rPr>
        <w:t xml:space="preserve">KEYSTONE HABIT - </w:t>
      </w:r>
      <w:r w:rsidRPr="001048B2">
        <w:rPr>
          <w:color w:val="0000FF"/>
          <w:sz w:val="32"/>
          <w:szCs w:val="32"/>
        </w:rPr>
        <w:t>Making Your Bed</w:t>
      </w:r>
    </w:p>
    <w:p w14:paraId="33827705" w14:textId="77777777" w:rsidR="00D41183" w:rsidRDefault="00D41183" w:rsidP="00D41183">
      <w:pPr>
        <w:rPr>
          <w:sz w:val="24"/>
        </w:rPr>
      </w:pPr>
    </w:p>
    <w:p w14:paraId="2F1CD09C" w14:textId="77777777" w:rsidR="00D41183" w:rsidRPr="00902569" w:rsidRDefault="00D41183" w:rsidP="00132F99">
      <w:pPr>
        <w:pStyle w:val="ListParagraph"/>
        <w:numPr>
          <w:ilvl w:val="0"/>
          <w:numId w:val="17"/>
        </w:numPr>
        <w:rPr>
          <w:sz w:val="24"/>
          <w:highlight w:val="yellow"/>
        </w:rPr>
      </w:pPr>
      <w:r w:rsidRPr="001048B2">
        <w:rPr>
          <w:sz w:val="24"/>
        </w:rPr>
        <w:t xml:space="preserve">Making your bed every morning is correlated with </w:t>
      </w:r>
      <w:r w:rsidRPr="00902569">
        <w:rPr>
          <w:sz w:val="24"/>
          <w:highlight w:val="yellow"/>
        </w:rPr>
        <w:t>better productivity, a greater sense of well-being, and stronger skills at sticking with a budget!</w:t>
      </w:r>
    </w:p>
    <w:p w14:paraId="7F7BC9AF" w14:textId="77777777" w:rsidR="00D41183" w:rsidRDefault="00D41183" w:rsidP="00D41183">
      <w:pPr>
        <w:rPr>
          <w:sz w:val="24"/>
        </w:rPr>
      </w:pPr>
    </w:p>
    <w:p w14:paraId="1047DE60" w14:textId="4EC28042" w:rsidR="00571D00" w:rsidRPr="00D41183" w:rsidRDefault="00D41183" w:rsidP="00132F99">
      <w:pPr>
        <w:pStyle w:val="ListParagraph"/>
        <w:numPr>
          <w:ilvl w:val="0"/>
          <w:numId w:val="17"/>
        </w:numPr>
        <w:rPr>
          <w:sz w:val="24"/>
        </w:rPr>
      </w:pPr>
      <w:r>
        <w:rPr>
          <w:sz w:val="24"/>
        </w:rPr>
        <w:t>Those initial shifts start a chain reaction that helps other good habits take hold.</w:t>
      </w:r>
    </w:p>
    <w:p w14:paraId="56A1AB60" w14:textId="77777777" w:rsidR="00E57E14" w:rsidRPr="00493F87" w:rsidRDefault="00E57E14" w:rsidP="00571D00">
      <w:pPr>
        <w:rPr>
          <w:color w:val="0000FF"/>
          <w:sz w:val="32"/>
          <w:szCs w:val="32"/>
        </w:rPr>
      </w:pPr>
    </w:p>
    <w:p w14:paraId="302ABA8E" w14:textId="68B8A667" w:rsidR="00571D00" w:rsidRPr="00493F87" w:rsidRDefault="00C80B39" w:rsidP="00132F99">
      <w:pPr>
        <w:pStyle w:val="ListParagraph"/>
        <w:numPr>
          <w:ilvl w:val="0"/>
          <w:numId w:val="13"/>
        </w:numPr>
        <w:rPr>
          <w:color w:val="0000FF"/>
          <w:sz w:val="32"/>
          <w:szCs w:val="32"/>
        </w:rPr>
      </w:pPr>
      <w:r>
        <w:rPr>
          <w:color w:val="0000FF"/>
          <w:sz w:val="32"/>
          <w:szCs w:val="32"/>
        </w:rPr>
        <w:t xml:space="preserve">Keystone Habits:  </w:t>
      </w:r>
      <w:r w:rsidR="00571D00" w:rsidRPr="00493F87">
        <w:rPr>
          <w:color w:val="0000FF"/>
          <w:sz w:val="32"/>
          <w:szCs w:val="32"/>
        </w:rPr>
        <w:t xml:space="preserve">Convince people that larger accomplishments are achievable as they achieve </w:t>
      </w:r>
      <w:r w:rsidR="00571D00" w:rsidRPr="00493F87">
        <w:rPr>
          <w:color w:val="0000FF"/>
          <w:sz w:val="32"/>
          <w:szCs w:val="32"/>
          <w:highlight w:val="yellow"/>
          <w:u w:val="single"/>
        </w:rPr>
        <w:t>small</w:t>
      </w:r>
      <w:r w:rsidR="00571D00" w:rsidRPr="00493F87">
        <w:rPr>
          <w:color w:val="0000FF"/>
          <w:sz w:val="32"/>
          <w:szCs w:val="32"/>
        </w:rPr>
        <w:t xml:space="preserve"> wins.  </w:t>
      </w:r>
    </w:p>
    <w:p w14:paraId="72439D78" w14:textId="77777777" w:rsidR="00571D00" w:rsidRPr="00DF16DE" w:rsidRDefault="00571D00" w:rsidP="00571D00">
      <w:pPr>
        <w:pStyle w:val="ListParagraph"/>
        <w:ind w:left="1080"/>
        <w:rPr>
          <w:sz w:val="24"/>
        </w:rPr>
      </w:pPr>
    </w:p>
    <w:p w14:paraId="56051D47" w14:textId="2BA63EE3" w:rsidR="00571D00" w:rsidRDefault="00D41183" w:rsidP="00132F99">
      <w:pPr>
        <w:pStyle w:val="ListParagraph"/>
        <w:numPr>
          <w:ilvl w:val="0"/>
          <w:numId w:val="34"/>
        </w:numPr>
        <w:rPr>
          <w:sz w:val="24"/>
        </w:rPr>
      </w:pPr>
      <w:r w:rsidRPr="00D41183">
        <w:rPr>
          <w:sz w:val="24"/>
        </w:rPr>
        <w:t>Small wins fuel transformation into patterns that convince people that bigger achievements are within reach.</w:t>
      </w:r>
    </w:p>
    <w:p w14:paraId="35937836" w14:textId="77777777" w:rsidR="00A07C5D" w:rsidRPr="00D41183" w:rsidRDefault="00A07C5D" w:rsidP="00A07C5D">
      <w:pPr>
        <w:pStyle w:val="ListParagraph"/>
        <w:ind w:left="1080"/>
        <w:rPr>
          <w:sz w:val="24"/>
        </w:rPr>
      </w:pPr>
    </w:p>
    <w:p w14:paraId="52691EC4" w14:textId="6ACCD282" w:rsidR="00D41183" w:rsidRDefault="00A07C5D" w:rsidP="00132F99">
      <w:pPr>
        <w:pStyle w:val="ListParagraph"/>
        <w:numPr>
          <w:ilvl w:val="0"/>
          <w:numId w:val="34"/>
        </w:numPr>
        <w:rPr>
          <w:sz w:val="24"/>
        </w:rPr>
      </w:pPr>
      <w:r w:rsidRPr="004D0116">
        <w:rPr>
          <w:sz w:val="24"/>
          <w:highlight w:val="yellow"/>
        </w:rPr>
        <w:t>EX:  Dave Ramsey</w:t>
      </w:r>
      <w:r>
        <w:rPr>
          <w:sz w:val="24"/>
        </w:rPr>
        <w:t xml:space="preserve"> – pay off the smallest bill, credit card, or debt first!</w:t>
      </w:r>
    </w:p>
    <w:p w14:paraId="4EB4C774" w14:textId="77777777" w:rsidR="00A07C5D" w:rsidRPr="00A07C5D" w:rsidRDefault="00A07C5D" w:rsidP="00A07C5D">
      <w:pPr>
        <w:rPr>
          <w:sz w:val="24"/>
        </w:rPr>
      </w:pPr>
    </w:p>
    <w:p w14:paraId="0DD97792" w14:textId="4D820EA9" w:rsidR="00A07C5D" w:rsidRDefault="00A07C5D" w:rsidP="00132F99">
      <w:pPr>
        <w:pStyle w:val="ListParagraph"/>
        <w:numPr>
          <w:ilvl w:val="0"/>
          <w:numId w:val="34"/>
        </w:numPr>
        <w:rPr>
          <w:sz w:val="24"/>
        </w:rPr>
      </w:pPr>
      <w:r>
        <w:rPr>
          <w:sz w:val="24"/>
        </w:rPr>
        <w:t>WHY?  It creates momentum!!</w:t>
      </w:r>
    </w:p>
    <w:p w14:paraId="117954FF" w14:textId="77777777" w:rsidR="00A07C5D" w:rsidRPr="00A07C5D" w:rsidRDefault="00A07C5D" w:rsidP="00A07C5D">
      <w:pPr>
        <w:rPr>
          <w:sz w:val="24"/>
        </w:rPr>
      </w:pPr>
    </w:p>
    <w:p w14:paraId="020679FA" w14:textId="77777777" w:rsidR="00A07C5D" w:rsidRPr="00A07C5D" w:rsidRDefault="00A07C5D" w:rsidP="00A07C5D">
      <w:pPr>
        <w:rPr>
          <w:sz w:val="24"/>
        </w:rPr>
      </w:pPr>
    </w:p>
    <w:p w14:paraId="1D410FED" w14:textId="3C850E2B" w:rsidR="00571D00" w:rsidRPr="001048B2" w:rsidRDefault="00D41183" w:rsidP="00132F99">
      <w:pPr>
        <w:pStyle w:val="ListParagraph"/>
        <w:numPr>
          <w:ilvl w:val="0"/>
          <w:numId w:val="14"/>
        </w:numPr>
        <w:rPr>
          <w:color w:val="0000FF"/>
          <w:sz w:val="32"/>
          <w:szCs w:val="32"/>
        </w:rPr>
      </w:pPr>
      <w:r>
        <w:rPr>
          <w:color w:val="0000FF"/>
          <w:sz w:val="32"/>
          <w:szCs w:val="32"/>
        </w:rPr>
        <w:t xml:space="preserve">KEYSTONE HABIT - </w:t>
      </w:r>
      <w:r w:rsidR="00571D00" w:rsidRPr="001048B2">
        <w:rPr>
          <w:color w:val="0000FF"/>
          <w:sz w:val="32"/>
          <w:szCs w:val="32"/>
        </w:rPr>
        <w:t>Money Management</w:t>
      </w:r>
    </w:p>
    <w:p w14:paraId="640CB67C" w14:textId="77777777" w:rsidR="00571D00" w:rsidRDefault="00571D00" w:rsidP="00571D00">
      <w:pPr>
        <w:rPr>
          <w:sz w:val="24"/>
        </w:rPr>
      </w:pPr>
    </w:p>
    <w:p w14:paraId="56C1A683" w14:textId="77777777" w:rsidR="00571D00" w:rsidRDefault="00571D00" w:rsidP="00132F99">
      <w:pPr>
        <w:pStyle w:val="ListParagraph"/>
        <w:numPr>
          <w:ilvl w:val="0"/>
          <w:numId w:val="15"/>
        </w:numPr>
        <w:rPr>
          <w:sz w:val="24"/>
        </w:rPr>
      </w:pPr>
      <w:r w:rsidRPr="001048B2">
        <w:rPr>
          <w:sz w:val="24"/>
        </w:rPr>
        <w:t xml:space="preserve">Participants were asked to keep a detailed log of everything they bought.  </w:t>
      </w:r>
    </w:p>
    <w:p w14:paraId="5E1DC5E8" w14:textId="77777777" w:rsidR="00571D00" w:rsidRDefault="00571D00" w:rsidP="00571D00">
      <w:pPr>
        <w:pStyle w:val="ListParagraph"/>
        <w:rPr>
          <w:sz w:val="24"/>
        </w:rPr>
      </w:pPr>
    </w:p>
    <w:p w14:paraId="373E38B6" w14:textId="27E35411" w:rsidR="00571D00" w:rsidRDefault="00571D00" w:rsidP="00132F99">
      <w:pPr>
        <w:pStyle w:val="ListParagraph"/>
        <w:numPr>
          <w:ilvl w:val="0"/>
          <w:numId w:val="15"/>
        </w:numPr>
        <w:rPr>
          <w:sz w:val="24"/>
        </w:rPr>
      </w:pPr>
      <w:r w:rsidRPr="001048B2">
        <w:rPr>
          <w:sz w:val="24"/>
        </w:rPr>
        <w:t>Their finances improved, they also smoked fewer cigarettes and drank less alcohol and caffeine – on average, two fewer cups of</w:t>
      </w:r>
      <w:r w:rsidR="00C41401">
        <w:rPr>
          <w:sz w:val="24"/>
        </w:rPr>
        <w:t xml:space="preserve"> coffee, two fewer beers, and </w:t>
      </w:r>
      <w:r w:rsidRPr="001048B2">
        <w:rPr>
          <w:sz w:val="24"/>
        </w:rPr>
        <w:t xml:space="preserve">among smokers, 15 fewer cigarettes each day.  </w:t>
      </w:r>
    </w:p>
    <w:p w14:paraId="69127961" w14:textId="77777777" w:rsidR="00571D00" w:rsidRDefault="00571D00" w:rsidP="00571D00">
      <w:pPr>
        <w:pStyle w:val="ListParagraph"/>
        <w:rPr>
          <w:sz w:val="24"/>
        </w:rPr>
      </w:pPr>
    </w:p>
    <w:p w14:paraId="04C76139" w14:textId="77777777" w:rsidR="00571D00" w:rsidRPr="004D0116" w:rsidRDefault="00571D00" w:rsidP="00132F99">
      <w:pPr>
        <w:pStyle w:val="ListParagraph"/>
        <w:numPr>
          <w:ilvl w:val="0"/>
          <w:numId w:val="15"/>
        </w:numPr>
        <w:rPr>
          <w:sz w:val="24"/>
          <w:highlight w:val="yellow"/>
        </w:rPr>
      </w:pPr>
      <w:r w:rsidRPr="004D0116">
        <w:rPr>
          <w:sz w:val="24"/>
          <w:highlight w:val="yellow"/>
        </w:rPr>
        <w:t>They ate less junk food and were more productive at work and school.</w:t>
      </w:r>
    </w:p>
    <w:p w14:paraId="6FE97928" w14:textId="77777777" w:rsidR="00571D00" w:rsidRDefault="00571D00" w:rsidP="00571D00">
      <w:pPr>
        <w:rPr>
          <w:sz w:val="24"/>
        </w:rPr>
      </w:pPr>
    </w:p>
    <w:p w14:paraId="6AD9EF3C" w14:textId="77777777" w:rsidR="00571D00" w:rsidRPr="001048B2" w:rsidRDefault="00571D00" w:rsidP="00132F99">
      <w:pPr>
        <w:pStyle w:val="ListParagraph"/>
        <w:numPr>
          <w:ilvl w:val="0"/>
          <w:numId w:val="15"/>
        </w:numPr>
        <w:rPr>
          <w:sz w:val="24"/>
        </w:rPr>
      </w:pPr>
      <w:r w:rsidRPr="001048B2">
        <w:rPr>
          <w:sz w:val="24"/>
        </w:rPr>
        <w:t>As people strengthened their willpower muscles in one part of their lives, that strength spilled over into what they ate or how hard they worked.</w:t>
      </w:r>
    </w:p>
    <w:p w14:paraId="4FDE233C" w14:textId="77777777" w:rsidR="00571D00" w:rsidRDefault="00571D00" w:rsidP="00571D00">
      <w:pPr>
        <w:rPr>
          <w:sz w:val="24"/>
        </w:rPr>
      </w:pPr>
    </w:p>
    <w:p w14:paraId="66AF57F7" w14:textId="5FFED42C" w:rsidR="00571D00" w:rsidRPr="00E32D97" w:rsidRDefault="00E32D97" w:rsidP="00132F99">
      <w:pPr>
        <w:pStyle w:val="ListParagraph"/>
        <w:numPr>
          <w:ilvl w:val="0"/>
          <w:numId w:val="13"/>
        </w:numPr>
        <w:rPr>
          <w:color w:val="0000FF"/>
          <w:sz w:val="32"/>
          <w:szCs w:val="32"/>
        </w:rPr>
      </w:pPr>
      <w:r w:rsidRPr="00E32D97">
        <w:rPr>
          <w:color w:val="0000FF"/>
          <w:sz w:val="32"/>
          <w:szCs w:val="32"/>
        </w:rPr>
        <w:t xml:space="preserve">Keystone Habits:  Create a </w:t>
      </w:r>
      <w:r w:rsidRPr="00132F99">
        <w:rPr>
          <w:color w:val="0000FF"/>
          <w:sz w:val="32"/>
          <w:szCs w:val="32"/>
          <w:highlight w:val="yellow"/>
          <w:u w:val="single"/>
        </w:rPr>
        <w:t>culture</w:t>
      </w:r>
      <w:r w:rsidRPr="00E32D97">
        <w:rPr>
          <w:color w:val="0000FF"/>
          <w:sz w:val="32"/>
          <w:szCs w:val="32"/>
        </w:rPr>
        <w:t xml:space="preserve"> that impacts every area of our life.</w:t>
      </w:r>
    </w:p>
    <w:p w14:paraId="0C5A3823" w14:textId="77777777" w:rsidR="00E32D97" w:rsidRPr="00E32D97" w:rsidRDefault="00E32D97" w:rsidP="00E32D97">
      <w:pPr>
        <w:rPr>
          <w:color w:val="0000FF"/>
          <w:sz w:val="32"/>
          <w:szCs w:val="32"/>
        </w:rPr>
      </w:pPr>
    </w:p>
    <w:p w14:paraId="42CF7FCB" w14:textId="35BCA27E" w:rsidR="00E32D97" w:rsidRPr="001048B2" w:rsidRDefault="00E32D97" w:rsidP="00132F99">
      <w:pPr>
        <w:pStyle w:val="ListParagraph"/>
        <w:numPr>
          <w:ilvl w:val="0"/>
          <w:numId w:val="14"/>
        </w:numPr>
        <w:rPr>
          <w:color w:val="0000FF"/>
          <w:sz w:val="32"/>
          <w:szCs w:val="32"/>
        </w:rPr>
      </w:pPr>
      <w:r>
        <w:rPr>
          <w:color w:val="0000FF"/>
          <w:sz w:val="32"/>
          <w:szCs w:val="32"/>
        </w:rPr>
        <w:t xml:space="preserve">KEYSTONE HABIT </w:t>
      </w:r>
      <w:r w:rsidR="00FE2893">
        <w:rPr>
          <w:color w:val="0000FF"/>
          <w:sz w:val="32"/>
          <w:szCs w:val="32"/>
        </w:rPr>
        <w:t>–</w:t>
      </w:r>
      <w:r>
        <w:rPr>
          <w:color w:val="0000FF"/>
          <w:sz w:val="32"/>
          <w:szCs w:val="32"/>
        </w:rPr>
        <w:t xml:space="preserve"> </w:t>
      </w:r>
      <w:r w:rsidR="00FE2893">
        <w:rPr>
          <w:color w:val="0000FF"/>
          <w:sz w:val="32"/>
          <w:szCs w:val="32"/>
        </w:rPr>
        <w:t xml:space="preserve">(Natural) </w:t>
      </w:r>
      <w:r w:rsidRPr="001048B2">
        <w:rPr>
          <w:color w:val="0000FF"/>
          <w:sz w:val="32"/>
          <w:szCs w:val="32"/>
        </w:rPr>
        <w:t>Family Dinners</w:t>
      </w:r>
    </w:p>
    <w:p w14:paraId="2D666344" w14:textId="77777777" w:rsidR="00E32D97" w:rsidRDefault="00E32D97" w:rsidP="00E32D97">
      <w:pPr>
        <w:rPr>
          <w:sz w:val="24"/>
        </w:rPr>
      </w:pPr>
    </w:p>
    <w:p w14:paraId="4BFAFD59" w14:textId="77777777" w:rsidR="00E32D97" w:rsidRPr="00A6004A" w:rsidRDefault="00E32D97" w:rsidP="00A6004A">
      <w:pPr>
        <w:pStyle w:val="ListParagraph"/>
        <w:numPr>
          <w:ilvl w:val="0"/>
          <w:numId w:val="43"/>
        </w:numPr>
        <w:rPr>
          <w:sz w:val="24"/>
        </w:rPr>
      </w:pPr>
      <w:r w:rsidRPr="00A6004A">
        <w:rPr>
          <w:sz w:val="24"/>
        </w:rPr>
        <w:lastRenderedPageBreak/>
        <w:t>Families who habitually eat dinner together seem to raise children with better homework skills, higher grades, greater emotional control, and more confidence.</w:t>
      </w:r>
    </w:p>
    <w:p w14:paraId="0409160C" w14:textId="77777777" w:rsidR="00E32D97" w:rsidRDefault="00E32D97" w:rsidP="00132F99">
      <w:pPr>
        <w:rPr>
          <w:sz w:val="24"/>
        </w:rPr>
      </w:pPr>
    </w:p>
    <w:p w14:paraId="5FB3EAD8" w14:textId="1116461A" w:rsidR="00132F99" w:rsidRPr="00132F99" w:rsidRDefault="00132F99" w:rsidP="00132F99">
      <w:pPr>
        <w:rPr>
          <w:color w:val="FF0000"/>
          <w:sz w:val="24"/>
        </w:rPr>
      </w:pPr>
      <w:r>
        <w:rPr>
          <w:color w:val="FF0000"/>
          <w:sz w:val="24"/>
        </w:rPr>
        <w:t xml:space="preserve">BUT HERE IS WHERE ALL OF THIS IS LEADING TO - </w:t>
      </w:r>
    </w:p>
    <w:p w14:paraId="41811BDA" w14:textId="77777777" w:rsidR="00132F99" w:rsidRPr="00132F99" w:rsidRDefault="00132F99" w:rsidP="00132F99">
      <w:pPr>
        <w:rPr>
          <w:sz w:val="24"/>
        </w:rPr>
      </w:pPr>
    </w:p>
    <w:p w14:paraId="6FCE9796" w14:textId="7FEE711D" w:rsidR="00571D00" w:rsidRPr="00A07C5D" w:rsidRDefault="00C41401" w:rsidP="00132F99">
      <w:pPr>
        <w:pStyle w:val="ListParagraph"/>
        <w:numPr>
          <w:ilvl w:val="0"/>
          <w:numId w:val="14"/>
        </w:numPr>
        <w:rPr>
          <w:color w:val="0000FF"/>
          <w:sz w:val="32"/>
          <w:szCs w:val="32"/>
        </w:rPr>
      </w:pPr>
      <w:r>
        <w:rPr>
          <w:color w:val="0000FF"/>
          <w:sz w:val="32"/>
          <w:szCs w:val="32"/>
        </w:rPr>
        <w:t>KEYSTONE HABIT:</w:t>
      </w:r>
      <w:r w:rsidR="00A07C5D">
        <w:rPr>
          <w:color w:val="0000FF"/>
          <w:sz w:val="32"/>
          <w:szCs w:val="32"/>
        </w:rPr>
        <w:t xml:space="preserve"> </w:t>
      </w:r>
      <w:r w:rsidR="00FE2893">
        <w:rPr>
          <w:color w:val="0000FF"/>
          <w:sz w:val="32"/>
          <w:szCs w:val="32"/>
        </w:rPr>
        <w:t>(</w:t>
      </w:r>
      <w:r w:rsidR="00894AA2">
        <w:rPr>
          <w:color w:val="0000FF"/>
          <w:sz w:val="32"/>
          <w:szCs w:val="32"/>
        </w:rPr>
        <w:t>Supernatural) Reading</w:t>
      </w:r>
      <w:r w:rsidR="00A07C5D">
        <w:rPr>
          <w:color w:val="0000FF"/>
          <w:sz w:val="32"/>
          <w:szCs w:val="32"/>
        </w:rPr>
        <w:t xml:space="preserve"> </w:t>
      </w:r>
      <w:r w:rsidR="00FE2893">
        <w:rPr>
          <w:color w:val="0000FF"/>
          <w:sz w:val="32"/>
          <w:szCs w:val="32"/>
        </w:rPr>
        <w:t>y</w:t>
      </w:r>
      <w:r w:rsidR="00A07C5D">
        <w:rPr>
          <w:color w:val="0000FF"/>
          <w:sz w:val="32"/>
          <w:szCs w:val="32"/>
        </w:rPr>
        <w:t>our Bible.</w:t>
      </w:r>
    </w:p>
    <w:p w14:paraId="3398FBB5" w14:textId="77777777" w:rsidR="00A07C5D" w:rsidRDefault="00A07C5D" w:rsidP="00A07C5D">
      <w:pPr>
        <w:ind w:left="900"/>
        <w:rPr>
          <w:sz w:val="24"/>
        </w:rPr>
      </w:pPr>
    </w:p>
    <w:p w14:paraId="143B6994" w14:textId="015369B8" w:rsidR="00A07C5D" w:rsidRDefault="00A07C5D" w:rsidP="00132F99">
      <w:pPr>
        <w:pStyle w:val="ListParagraph"/>
        <w:numPr>
          <w:ilvl w:val="0"/>
          <w:numId w:val="35"/>
        </w:numPr>
        <w:rPr>
          <w:sz w:val="24"/>
        </w:rPr>
      </w:pPr>
      <w:r>
        <w:rPr>
          <w:sz w:val="24"/>
        </w:rPr>
        <w:t>The number one challenge for Christians today is to seek God through His written Word.</w:t>
      </w:r>
    </w:p>
    <w:p w14:paraId="506F1400" w14:textId="77777777" w:rsidR="00A07C5D" w:rsidRDefault="00A07C5D" w:rsidP="00A07C5D">
      <w:pPr>
        <w:pStyle w:val="ListParagraph"/>
        <w:ind w:left="1620"/>
        <w:rPr>
          <w:sz w:val="24"/>
        </w:rPr>
      </w:pPr>
    </w:p>
    <w:p w14:paraId="7BD04E29" w14:textId="2C9771C8" w:rsidR="00A07C5D" w:rsidRDefault="00A07C5D" w:rsidP="00132F99">
      <w:pPr>
        <w:pStyle w:val="ListParagraph"/>
        <w:numPr>
          <w:ilvl w:val="0"/>
          <w:numId w:val="35"/>
        </w:numPr>
        <w:rPr>
          <w:color w:val="FF0000"/>
          <w:sz w:val="32"/>
          <w:szCs w:val="32"/>
        </w:rPr>
      </w:pPr>
      <w:r w:rsidRPr="004D0116">
        <w:rPr>
          <w:color w:val="FF0000"/>
          <w:sz w:val="32"/>
          <w:szCs w:val="32"/>
        </w:rPr>
        <w:t>Giving the WORD a predominance in your life will effect you spiritually, emotionally, mentally, relationships, marriages, paren</w:t>
      </w:r>
      <w:r w:rsidR="004D0116">
        <w:rPr>
          <w:color w:val="FF0000"/>
          <w:sz w:val="32"/>
          <w:szCs w:val="32"/>
        </w:rPr>
        <w:t>ting, career, finances, health.</w:t>
      </w:r>
    </w:p>
    <w:p w14:paraId="48F4CEDC" w14:textId="77777777" w:rsidR="004D0116" w:rsidRPr="004D0116" w:rsidRDefault="004D0116" w:rsidP="004D0116">
      <w:pPr>
        <w:rPr>
          <w:color w:val="FF0000"/>
          <w:sz w:val="32"/>
          <w:szCs w:val="32"/>
        </w:rPr>
      </w:pPr>
    </w:p>
    <w:p w14:paraId="171C1D29" w14:textId="21DBD469" w:rsidR="004D0116" w:rsidRPr="004D0116" w:rsidRDefault="004D0116" w:rsidP="00132F99">
      <w:pPr>
        <w:pStyle w:val="ListParagraph"/>
        <w:numPr>
          <w:ilvl w:val="0"/>
          <w:numId w:val="35"/>
        </w:numPr>
        <w:rPr>
          <w:color w:val="0000FF"/>
          <w:sz w:val="32"/>
          <w:szCs w:val="32"/>
          <w:highlight w:val="yellow"/>
        </w:rPr>
      </w:pPr>
      <w:r w:rsidRPr="004D0116">
        <w:rPr>
          <w:color w:val="0000FF"/>
          <w:sz w:val="32"/>
          <w:szCs w:val="32"/>
          <w:highlight w:val="yellow"/>
        </w:rPr>
        <w:t>WATCH:  Don’t try to STOP sinning --- START living in God’s Word and you won’t have the desire to sin!</w:t>
      </w:r>
    </w:p>
    <w:p w14:paraId="02788EE1" w14:textId="77777777" w:rsidR="00A07C5D" w:rsidRPr="00A07C5D" w:rsidRDefault="00A07C5D" w:rsidP="00A07C5D">
      <w:pPr>
        <w:rPr>
          <w:sz w:val="24"/>
        </w:rPr>
      </w:pPr>
    </w:p>
    <w:p w14:paraId="13AA3E9C" w14:textId="77777777" w:rsidR="00FE2893" w:rsidRPr="00A6004A" w:rsidRDefault="00FE2893" w:rsidP="00FE2893">
      <w:pPr>
        <w:rPr>
          <w:color w:val="0000FF"/>
          <w:sz w:val="32"/>
          <w:szCs w:val="32"/>
        </w:rPr>
      </w:pPr>
      <w:r w:rsidRPr="00A6004A">
        <w:rPr>
          <w:color w:val="0000FF"/>
          <w:sz w:val="32"/>
          <w:szCs w:val="32"/>
        </w:rPr>
        <w:t>Now let’s combine the past few weeks of teaching!</w:t>
      </w:r>
    </w:p>
    <w:p w14:paraId="0530907C" w14:textId="77777777" w:rsidR="00FE2893" w:rsidRDefault="00FE2893" w:rsidP="00FE2893">
      <w:pPr>
        <w:rPr>
          <w:sz w:val="24"/>
        </w:rPr>
      </w:pPr>
    </w:p>
    <w:p w14:paraId="1C31DE00" w14:textId="77777777" w:rsidR="00FE2893" w:rsidRPr="00FA486B" w:rsidRDefault="00FE2893" w:rsidP="00FE2893">
      <w:pPr>
        <w:widowControl w:val="0"/>
        <w:autoSpaceDE w:val="0"/>
        <w:autoSpaceDN w:val="0"/>
        <w:adjustRightInd w:val="0"/>
        <w:rPr>
          <w:rFonts w:eastAsiaTheme="minorEastAsia"/>
          <w:color w:val="000000" w:themeColor="text1"/>
          <w:sz w:val="24"/>
        </w:rPr>
      </w:pPr>
      <w:r w:rsidRPr="00FA486B">
        <w:rPr>
          <w:rFonts w:eastAsiaTheme="minorEastAsia"/>
          <w:b/>
          <w:color w:val="000000" w:themeColor="text1"/>
          <w:sz w:val="24"/>
        </w:rPr>
        <w:t>Romans 12:2</w:t>
      </w:r>
      <w:r w:rsidRPr="00FA486B">
        <w:rPr>
          <w:rFonts w:eastAsiaTheme="minorEastAsia"/>
          <w:color w:val="000000" w:themeColor="text1"/>
          <w:sz w:val="24"/>
        </w:rPr>
        <w:t xml:space="preserve">  Do not conform to the pattern of this world, but </w:t>
      </w:r>
      <w:r w:rsidRPr="00FE2893">
        <w:rPr>
          <w:rFonts w:eastAsiaTheme="minorEastAsia"/>
          <w:color w:val="000000" w:themeColor="text1"/>
          <w:sz w:val="24"/>
          <w:highlight w:val="yellow"/>
        </w:rPr>
        <w:t>be transformed by the renewing of your mind</w:t>
      </w:r>
      <w:r w:rsidRPr="00FA486B">
        <w:rPr>
          <w:rFonts w:eastAsiaTheme="minorEastAsia"/>
          <w:color w:val="000000" w:themeColor="text1"/>
          <w:sz w:val="24"/>
        </w:rPr>
        <w:t>. Then you will be able to test and approve what God’s will is—his good, pleasing and perfect will.</w:t>
      </w:r>
    </w:p>
    <w:p w14:paraId="50D0A6C5" w14:textId="77777777" w:rsidR="00FE2893" w:rsidRDefault="00FE2893" w:rsidP="00FE2893">
      <w:pPr>
        <w:rPr>
          <w:sz w:val="24"/>
        </w:rPr>
      </w:pPr>
    </w:p>
    <w:p w14:paraId="6E17BC28" w14:textId="74C70A7B" w:rsidR="00FE2893" w:rsidRDefault="00FE2893" w:rsidP="00FE2893">
      <w:pPr>
        <w:rPr>
          <w:rFonts w:eastAsiaTheme="minorEastAsia"/>
          <w:sz w:val="24"/>
        </w:rPr>
      </w:pPr>
      <w:r w:rsidRPr="007D68EC">
        <w:rPr>
          <w:b/>
          <w:sz w:val="24"/>
        </w:rPr>
        <w:t>Romans 8:5-</w:t>
      </w:r>
      <w:r w:rsidR="00894AA2" w:rsidRPr="007D68EC">
        <w:rPr>
          <w:b/>
          <w:sz w:val="24"/>
        </w:rPr>
        <w:t>8</w:t>
      </w:r>
      <w:r w:rsidR="00894AA2" w:rsidRPr="007D68EC">
        <w:rPr>
          <w:sz w:val="24"/>
        </w:rPr>
        <w:t xml:space="preserve"> Those</w:t>
      </w:r>
      <w:r w:rsidRPr="007D68EC">
        <w:rPr>
          <w:rFonts w:eastAsiaTheme="minorEastAsia"/>
          <w:sz w:val="24"/>
        </w:rPr>
        <w:t xml:space="preserve"> who live according to the flesh have their </w:t>
      </w:r>
      <w:r w:rsidRPr="007D68EC">
        <w:rPr>
          <w:rFonts w:eastAsiaTheme="minorEastAsia"/>
          <w:sz w:val="24"/>
          <w:highlight w:val="yellow"/>
        </w:rPr>
        <w:t>minds set on what the flesh desires</w:t>
      </w:r>
      <w:r w:rsidRPr="007D68EC">
        <w:rPr>
          <w:rFonts w:eastAsiaTheme="minorEastAsia"/>
          <w:sz w:val="24"/>
        </w:rPr>
        <w:t xml:space="preserve">; but those who live in accordance with the Spirit have their </w:t>
      </w:r>
      <w:r w:rsidRPr="007D68EC">
        <w:rPr>
          <w:rFonts w:eastAsiaTheme="minorEastAsia"/>
          <w:sz w:val="24"/>
          <w:highlight w:val="yellow"/>
        </w:rPr>
        <w:t>minds set on what the Spirit desires.</w:t>
      </w:r>
      <w:r w:rsidRPr="007D68EC">
        <w:rPr>
          <w:rFonts w:eastAsiaTheme="minorEastAsia"/>
          <w:sz w:val="24"/>
        </w:rPr>
        <w:t xml:space="preserve"> </w:t>
      </w:r>
    </w:p>
    <w:p w14:paraId="7E522DE3" w14:textId="77777777" w:rsidR="001D670F" w:rsidRDefault="001D670F" w:rsidP="001D670F">
      <w:pPr>
        <w:rPr>
          <w:b/>
          <w:sz w:val="24"/>
        </w:rPr>
      </w:pPr>
    </w:p>
    <w:p w14:paraId="685F1DD4" w14:textId="77777777" w:rsidR="001D670F" w:rsidRDefault="001D670F" w:rsidP="001D670F">
      <w:pPr>
        <w:rPr>
          <w:color w:val="000000" w:themeColor="text1"/>
          <w:sz w:val="24"/>
        </w:rPr>
      </w:pPr>
      <w:r w:rsidRPr="00FA486B">
        <w:rPr>
          <w:b/>
          <w:color w:val="000000" w:themeColor="text1"/>
          <w:sz w:val="24"/>
        </w:rPr>
        <w:t>Luke 6:</w:t>
      </w:r>
      <w:r>
        <w:rPr>
          <w:b/>
          <w:color w:val="000000" w:themeColor="text1"/>
          <w:sz w:val="24"/>
        </w:rPr>
        <w:t>45</w:t>
      </w:r>
      <w:r>
        <w:rPr>
          <w:color w:val="000000" w:themeColor="text1"/>
          <w:sz w:val="24"/>
        </w:rPr>
        <w:t xml:space="preserve"> </w:t>
      </w:r>
      <w:r w:rsidRPr="003129AF">
        <w:rPr>
          <w:color w:val="000000" w:themeColor="text1"/>
          <w:sz w:val="24"/>
        </w:rPr>
        <w:t xml:space="preserve">A good man brings good things out of the good </w:t>
      </w:r>
      <w:r w:rsidRPr="003129AF">
        <w:rPr>
          <w:color w:val="000000" w:themeColor="text1"/>
          <w:sz w:val="24"/>
          <w:highlight w:val="yellow"/>
          <w:u w:val="single"/>
        </w:rPr>
        <w:t>stored up in his heart</w:t>
      </w:r>
      <w:r w:rsidRPr="003129AF">
        <w:rPr>
          <w:color w:val="000000" w:themeColor="text1"/>
          <w:sz w:val="24"/>
          <w:highlight w:val="yellow"/>
        </w:rPr>
        <w:t>,</w:t>
      </w:r>
      <w:r w:rsidRPr="003129AF">
        <w:rPr>
          <w:color w:val="000000" w:themeColor="text1"/>
          <w:sz w:val="24"/>
        </w:rPr>
        <w:t xml:space="preserve"> and the evil man brings evil things out of the evil stored up in his heart. </w:t>
      </w:r>
      <w:r w:rsidRPr="003129AF">
        <w:rPr>
          <w:color w:val="000000"/>
          <w:sz w:val="24"/>
          <w:shd w:val="clear" w:color="auto" w:fill="FFFFFF"/>
        </w:rPr>
        <w:t>For the mouth speaks what the heart is full of.</w:t>
      </w:r>
      <w:r>
        <w:rPr>
          <w:color w:val="000000" w:themeColor="text1"/>
          <w:sz w:val="18"/>
          <w:szCs w:val="18"/>
        </w:rPr>
        <w:t xml:space="preserve">  </w:t>
      </w:r>
      <w:r w:rsidRPr="00FA486B">
        <w:rPr>
          <w:color w:val="000000" w:themeColor="text1"/>
          <w:sz w:val="24"/>
        </w:rPr>
        <w:t>NIV</w:t>
      </w:r>
    </w:p>
    <w:p w14:paraId="24082C5A" w14:textId="77777777" w:rsidR="001D670F" w:rsidRDefault="001D670F" w:rsidP="001D670F">
      <w:pPr>
        <w:rPr>
          <w:color w:val="000000" w:themeColor="text1"/>
          <w:sz w:val="24"/>
        </w:rPr>
      </w:pPr>
    </w:p>
    <w:p w14:paraId="1BA404A0" w14:textId="3DA60979" w:rsidR="001D670F" w:rsidRPr="00FE2893" w:rsidRDefault="001D670F" w:rsidP="001D670F">
      <w:pPr>
        <w:rPr>
          <w:sz w:val="24"/>
        </w:rPr>
      </w:pPr>
      <w:r w:rsidRPr="00FE2893">
        <w:rPr>
          <w:b/>
          <w:sz w:val="24"/>
        </w:rPr>
        <w:t>Psalms 1:1-</w:t>
      </w:r>
      <w:r w:rsidR="00894AA2" w:rsidRPr="00FE2893">
        <w:rPr>
          <w:b/>
          <w:sz w:val="24"/>
        </w:rPr>
        <w:t>3 Blessed</w:t>
      </w:r>
      <w:r w:rsidRPr="00FE2893">
        <w:rPr>
          <w:sz w:val="24"/>
        </w:rPr>
        <w:t xml:space="preserve"> is the man who does not walk in the counsel of the wicked or stand in the way of sinners or sit in the seat of mockers. 2 But </w:t>
      </w:r>
      <w:r w:rsidRPr="00132F99">
        <w:rPr>
          <w:sz w:val="24"/>
          <w:highlight w:val="yellow"/>
        </w:rPr>
        <w:t>his delight</w:t>
      </w:r>
      <w:r w:rsidRPr="00132F99">
        <w:rPr>
          <w:sz w:val="24"/>
        </w:rPr>
        <w:t xml:space="preserve"> is in the law of the LORD, and on his law </w:t>
      </w:r>
      <w:r w:rsidRPr="00132F99">
        <w:rPr>
          <w:sz w:val="24"/>
          <w:highlight w:val="yellow"/>
        </w:rPr>
        <w:t>he meditates day and night.</w:t>
      </w:r>
      <w:r w:rsidRPr="00FE2893">
        <w:rPr>
          <w:sz w:val="24"/>
        </w:rPr>
        <w:t xml:space="preserve"> 3 He is like a tree planted by streams of water, which yields its fruit in season and whose leaf does not wither. </w:t>
      </w:r>
      <w:r w:rsidRPr="00132F99">
        <w:rPr>
          <w:sz w:val="24"/>
          <w:highlight w:val="yellow"/>
        </w:rPr>
        <w:t>Whatever he does Prospers.</w:t>
      </w:r>
      <w:r w:rsidRPr="00FE2893">
        <w:rPr>
          <w:sz w:val="24"/>
        </w:rPr>
        <w:t xml:space="preserve">  NIV</w:t>
      </w:r>
    </w:p>
    <w:p w14:paraId="7A9F9DBB" w14:textId="77777777" w:rsidR="00FE2893" w:rsidRDefault="00FE2893" w:rsidP="00FE2893">
      <w:pPr>
        <w:rPr>
          <w:rFonts w:eastAsiaTheme="minorEastAsia"/>
          <w:sz w:val="24"/>
        </w:rPr>
      </w:pPr>
    </w:p>
    <w:p w14:paraId="37BB832A" w14:textId="77777777" w:rsidR="00132F99" w:rsidRDefault="001D670F" w:rsidP="004D0116">
      <w:pPr>
        <w:spacing w:line="360" w:lineRule="auto"/>
        <w:rPr>
          <w:sz w:val="24"/>
          <w:highlight w:val="yellow"/>
        </w:rPr>
      </w:pPr>
      <w:r w:rsidRPr="001D670F">
        <w:rPr>
          <w:sz w:val="24"/>
          <w:highlight w:val="yellow"/>
        </w:rPr>
        <w:t xml:space="preserve">Meditate – </w:t>
      </w:r>
      <w:r w:rsidR="00132F99">
        <w:rPr>
          <w:sz w:val="24"/>
          <w:highlight w:val="yellow"/>
        </w:rPr>
        <w:t>GREEK:  “</w:t>
      </w:r>
      <w:r w:rsidRPr="001D670F">
        <w:rPr>
          <w:sz w:val="24"/>
          <w:highlight w:val="yellow"/>
        </w:rPr>
        <w:t>to revolve in our mind</w:t>
      </w:r>
      <w:r w:rsidR="00132F99">
        <w:rPr>
          <w:sz w:val="24"/>
          <w:highlight w:val="yellow"/>
        </w:rPr>
        <w:t xml:space="preserve">”  </w:t>
      </w:r>
    </w:p>
    <w:p w14:paraId="79AC6AE8" w14:textId="77777777" w:rsidR="00132F99" w:rsidRPr="00132F99" w:rsidRDefault="001D670F" w:rsidP="004D0116">
      <w:pPr>
        <w:pStyle w:val="ListParagraph"/>
        <w:numPr>
          <w:ilvl w:val="0"/>
          <w:numId w:val="41"/>
        </w:numPr>
        <w:spacing w:line="360" w:lineRule="auto"/>
        <w:rPr>
          <w:sz w:val="24"/>
        </w:rPr>
      </w:pPr>
      <w:r w:rsidRPr="00132F99">
        <w:rPr>
          <w:sz w:val="24"/>
          <w:highlight w:val="yellow"/>
        </w:rPr>
        <w:t>plays over and over.</w:t>
      </w:r>
      <w:r w:rsidR="00132F99" w:rsidRPr="00132F99">
        <w:rPr>
          <w:sz w:val="24"/>
          <w:highlight w:val="yellow"/>
        </w:rPr>
        <w:t xml:space="preserve"> </w:t>
      </w:r>
    </w:p>
    <w:p w14:paraId="692404A9" w14:textId="7CCB026D" w:rsidR="001D670F" w:rsidRPr="00132F99" w:rsidRDefault="00132F99" w:rsidP="004D0116">
      <w:pPr>
        <w:pStyle w:val="ListParagraph"/>
        <w:numPr>
          <w:ilvl w:val="0"/>
          <w:numId w:val="41"/>
        </w:numPr>
        <w:spacing w:line="360" w:lineRule="auto"/>
        <w:rPr>
          <w:sz w:val="24"/>
        </w:rPr>
      </w:pPr>
      <w:r>
        <w:rPr>
          <w:sz w:val="24"/>
          <w:highlight w:val="yellow"/>
        </w:rPr>
        <w:t xml:space="preserve">Like an </w:t>
      </w:r>
      <w:r w:rsidRPr="00132F99">
        <w:rPr>
          <w:sz w:val="24"/>
          <w:highlight w:val="yellow"/>
        </w:rPr>
        <w:t>instant replay,</w:t>
      </w:r>
    </w:p>
    <w:p w14:paraId="5B08514E" w14:textId="77777777" w:rsidR="001D670F" w:rsidRDefault="001D670F" w:rsidP="00FE2893">
      <w:pPr>
        <w:rPr>
          <w:rFonts w:eastAsiaTheme="minorEastAsia"/>
          <w:sz w:val="24"/>
        </w:rPr>
      </w:pPr>
    </w:p>
    <w:p w14:paraId="25D3B3BE" w14:textId="45A34C86" w:rsidR="001D670F" w:rsidRPr="00FE2893" w:rsidRDefault="001D670F" w:rsidP="00FE2893">
      <w:pPr>
        <w:rPr>
          <w:rFonts w:eastAsiaTheme="minorEastAsia"/>
          <w:sz w:val="24"/>
        </w:rPr>
      </w:pPr>
      <w:r>
        <w:rPr>
          <w:rFonts w:eastAsiaTheme="minorEastAsia"/>
          <w:sz w:val="24"/>
        </w:rPr>
        <w:t>CLOSING SCRIPTURE:</w:t>
      </w:r>
    </w:p>
    <w:p w14:paraId="13290C95" w14:textId="77777777" w:rsidR="00132F99" w:rsidRPr="00A07C5D" w:rsidRDefault="00132F99" w:rsidP="001D670F">
      <w:pPr>
        <w:rPr>
          <w:rFonts w:cs="Arial"/>
          <w:sz w:val="24"/>
        </w:rPr>
      </w:pPr>
    </w:p>
    <w:p w14:paraId="353A5FE1" w14:textId="42245C61" w:rsidR="00935E7A" w:rsidRPr="00935E7A" w:rsidRDefault="001D670F" w:rsidP="001D670F">
      <w:pPr>
        <w:rPr>
          <w:rFonts w:eastAsiaTheme="minorEastAsia" w:cs="Arial"/>
          <w:sz w:val="28"/>
          <w:szCs w:val="28"/>
        </w:rPr>
      </w:pPr>
      <w:r w:rsidRPr="00935E7A">
        <w:rPr>
          <w:rFonts w:cs="Arial"/>
          <w:b/>
          <w:sz w:val="28"/>
          <w:szCs w:val="28"/>
        </w:rPr>
        <w:t>2 Corinthians 10:3-</w:t>
      </w:r>
      <w:r w:rsidR="00894AA2" w:rsidRPr="00935E7A">
        <w:rPr>
          <w:rFonts w:cs="Arial"/>
          <w:b/>
          <w:sz w:val="28"/>
          <w:szCs w:val="28"/>
        </w:rPr>
        <w:t>5</w:t>
      </w:r>
      <w:r w:rsidR="00894AA2" w:rsidRPr="00935E7A">
        <w:rPr>
          <w:rFonts w:eastAsiaTheme="minorEastAsia" w:cs="Arial"/>
          <w:b/>
          <w:bCs/>
          <w:sz w:val="28"/>
          <w:szCs w:val="28"/>
        </w:rPr>
        <w:t xml:space="preserve"> For</w:t>
      </w:r>
      <w:r w:rsidRPr="00935E7A">
        <w:rPr>
          <w:rFonts w:eastAsiaTheme="minorEastAsia" w:cs="Arial"/>
          <w:sz w:val="28"/>
          <w:szCs w:val="28"/>
        </w:rPr>
        <w:t xml:space="preserve"> though we live in the world, we do not wage war as the world does. </w:t>
      </w:r>
      <w:r w:rsidRPr="00935E7A">
        <w:rPr>
          <w:rFonts w:eastAsiaTheme="minorEastAsia" w:cs="Arial"/>
          <w:bCs/>
          <w:sz w:val="28"/>
          <w:szCs w:val="28"/>
        </w:rPr>
        <w:t>4 </w:t>
      </w:r>
      <w:r w:rsidRPr="00935E7A">
        <w:rPr>
          <w:rFonts w:eastAsiaTheme="minorEastAsia" w:cs="Arial"/>
          <w:sz w:val="28"/>
          <w:szCs w:val="28"/>
        </w:rPr>
        <w:t xml:space="preserve">The weapons we fight with are not the weapons of the world. On the contrary, they have divine power to demolish strongholds. </w:t>
      </w:r>
    </w:p>
    <w:p w14:paraId="28FE3E44" w14:textId="30E345F2" w:rsidR="00935E7A" w:rsidRDefault="00935E7A" w:rsidP="00132F99">
      <w:pPr>
        <w:pStyle w:val="ListParagraph"/>
        <w:numPr>
          <w:ilvl w:val="0"/>
          <w:numId w:val="36"/>
        </w:numPr>
        <w:rPr>
          <w:rFonts w:eastAsiaTheme="minorEastAsia" w:cs="Arial"/>
          <w:color w:val="FF0000"/>
          <w:sz w:val="24"/>
        </w:rPr>
      </w:pPr>
      <w:r w:rsidRPr="00935E7A">
        <w:rPr>
          <w:rFonts w:eastAsiaTheme="minorEastAsia" w:cs="Arial"/>
          <w:color w:val="FF0000"/>
          <w:sz w:val="24"/>
        </w:rPr>
        <w:t>Strongholds – The habits and fortresses, that have held you in bondage – don’t have a chance!!</w:t>
      </w:r>
    </w:p>
    <w:p w14:paraId="3AF74684" w14:textId="77777777" w:rsidR="00132F99" w:rsidRDefault="00132F99" w:rsidP="00132F99">
      <w:pPr>
        <w:pStyle w:val="ListParagraph"/>
        <w:ind w:left="1260"/>
        <w:rPr>
          <w:rFonts w:eastAsiaTheme="minorEastAsia" w:cs="Arial"/>
          <w:color w:val="FF0000"/>
          <w:sz w:val="24"/>
        </w:rPr>
      </w:pPr>
    </w:p>
    <w:p w14:paraId="28D462B5" w14:textId="6325C4AF" w:rsidR="00132F99" w:rsidRPr="00935E7A" w:rsidRDefault="00132F99" w:rsidP="00132F99">
      <w:pPr>
        <w:pStyle w:val="ListParagraph"/>
        <w:numPr>
          <w:ilvl w:val="0"/>
          <w:numId w:val="36"/>
        </w:numPr>
        <w:rPr>
          <w:rFonts w:eastAsiaTheme="minorEastAsia" w:cs="Arial"/>
          <w:color w:val="FF0000"/>
          <w:sz w:val="24"/>
        </w:rPr>
      </w:pPr>
      <w:r>
        <w:rPr>
          <w:rFonts w:eastAsiaTheme="minorEastAsia" w:cs="Arial"/>
          <w:color w:val="FF0000"/>
          <w:sz w:val="24"/>
        </w:rPr>
        <w:t>Have you ever watched the videos of a building being demolished?</w:t>
      </w:r>
    </w:p>
    <w:p w14:paraId="3CA784B4" w14:textId="77777777" w:rsidR="00935E7A" w:rsidRDefault="00935E7A" w:rsidP="001D670F">
      <w:pPr>
        <w:rPr>
          <w:rFonts w:eastAsiaTheme="minorEastAsia" w:cs="Arial"/>
          <w:sz w:val="24"/>
        </w:rPr>
      </w:pPr>
    </w:p>
    <w:p w14:paraId="5578D919" w14:textId="607DEA69" w:rsidR="00935E7A" w:rsidRDefault="001D670F" w:rsidP="001D670F">
      <w:pPr>
        <w:rPr>
          <w:rFonts w:eastAsiaTheme="minorEastAsia" w:cs="Arial"/>
          <w:sz w:val="28"/>
          <w:szCs w:val="28"/>
        </w:rPr>
      </w:pPr>
      <w:r w:rsidRPr="00935E7A">
        <w:rPr>
          <w:rFonts w:eastAsiaTheme="minorEastAsia" w:cs="Arial"/>
          <w:bCs/>
          <w:sz w:val="28"/>
          <w:szCs w:val="28"/>
        </w:rPr>
        <w:t>5 </w:t>
      </w:r>
      <w:r w:rsidRPr="00935E7A">
        <w:rPr>
          <w:rFonts w:eastAsiaTheme="minorEastAsia" w:cs="Arial"/>
          <w:sz w:val="28"/>
          <w:szCs w:val="28"/>
        </w:rPr>
        <w:t>We demolish arguments</w:t>
      </w:r>
      <w:r w:rsidRPr="00A07C5D">
        <w:rPr>
          <w:rFonts w:eastAsiaTheme="minorEastAsia" w:cs="Arial"/>
          <w:sz w:val="24"/>
        </w:rPr>
        <w:t xml:space="preserve"> </w:t>
      </w:r>
      <w:r w:rsidR="00935E7A" w:rsidRPr="00935E7A">
        <w:rPr>
          <w:rFonts w:eastAsiaTheme="minorEastAsia" w:cs="Arial"/>
          <w:color w:val="FF0000"/>
          <w:sz w:val="24"/>
        </w:rPr>
        <w:t>(reasoning’s and imagination)</w:t>
      </w:r>
      <w:r w:rsidR="00935E7A">
        <w:rPr>
          <w:rFonts w:eastAsiaTheme="minorEastAsia" w:cs="Arial"/>
          <w:sz w:val="24"/>
        </w:rPr>
        <w:t xml:space="preserve"> </w:t>
      </w:r>
      <w:r w:rsidRPr="00935E7A">
        <w:rPr>
          <w:rFonts w:eastAsiaTheme="minorEastAsia" w:cs="Arial"/>
          <w:sz w:val="28"/>
          <w:szCs w:val="28"/>
        </w:rPr>
        <w:t>and every pretension</w:t>
      </w:r>
      <w:r w:rsidR="00A87A21">
        <w:rPr>
          <w:rFonts w:eastAsiaTheme="minorEastAsia" w:cs="Arial"/>
          <w:sz w:val="24"/>
        </w:rPr>
        <w:t xml:space="preserve"> </w:t>
      </w:r>
      <w:r w:rsidR="00A87A21" w:rsidRPr="00935E7A">
        <w:rPr>
          <w:rFonts w:eastAsiaTheme="minorEastAsia" w:cs="Arial"/>
          <w:color w:val="FF0000"/>
          <w:sz w:val="24"/>
        </w:rPr>
        <w:t>(high things)</w:t>
      </w:r>
      <w:r w:rsidRPr="00A07C5D">
        <w:rPr>
          <w:rFonts w:eastAsiaTheme="minorEastAsia" w:cs="Arial"/>
          <w:sz w:val="24"/>
        </w:rPr>
        <w:t xml:space="preserve"> </w:t>
      </w:r>
      <w:r w:rsidRPr="00935E7A">
        <w:rPr>
          <w:rFonts w:eastAsiaTheme="minorEastAsia" w:cs="Arial"/>
          <w:sz w:val="28"/>
          <w:szCs w:val="28"/>
        </w:rPr>
        <w:t>that sets itself up</w:t>
      </w:r>
      <w:r w:rsidRPr="00A07C5D">
        <w:rPr>
          <w:rFonts w:eastAsiaTheme="minorEastAsia" w:cs="Arial"/>
          <w:sz w:val="24"/>
        </w:rPr>
        <w:t xml:space="preserve"> </w:t>
      </w:r>
      <w:r w:rsidR="00A87A21" w:rsidRPr="00935E7A">
        <w:rPr>
          <w:rFonts w:eastAsiaTheme="minorEastAsia" w:cs="Arial"/>
          <w:color w:val="FF0000"/>
          <w:sz w:val="24"/>
        </w:rPr>
        <w:t>(exalts)</w:t>
      </w:r>
      <w:r w:rsidR="00A87A21">
        <w:rPr>
          <w:rFonts w:eastAsiaTheme="minorEastAsia" w:cs="Arial"/>
          <w:sz w:val="24"/>
        </w:rPr>
        <w:t xml:space="preserve"> </w:t>
      </w:r>
      <w:r w:rsidRPr="00132F99">
        <w:rPr>
          <w:rFonts w:eastAsiaTheme="minorEastAsia" w:cs="Arial"/>
          <w:sz w:val="28"/>
          <w:szCs w:val="28"/>
          <w:highlight w:val="yellow"/>
        </w:rPr>
        <w:t>against</w:t>
      </w:r>
      <w:r w:rsidRPr="00935E7A">
        <w:rPr>
          <w:rFonts w:eastAsiaTheme="minorEastAsia" w:cs="Arial"/>
          <w:sz w:val="28"/>
          <w:szCs w:val="28"/>
        </w:rPr>
        <w:t xml:space="preserve"> the knowledge of God, </w:t>
      </w:r>
    </w:p>
    <w:p w14:paraId="642F96D2" w14:textId="77777777" w:rsidR="006C26BC" w:rsidRPr="00935E7A" w:rsidRDefault="006C26BC" w:rsidP="001D670F">
      <w:pPr>
        <w:rPr>
          <w:rFonts w:eastAsiaTheme="minorEastAsia" w:cs="Arial"/>
          <w:sz w:val="28"/>
          <w:szCs w:val="28"/>
        </w:rPr>
      </w:pPr>
    </w:p>
    <w:p w14:paraId="1631B1B6" w14:textId="77777777" w:rsidR="006C26BC" w:rsidRDefault="00935E7A" w:rsidP="00132F99">
      <w:pPr>
        <w:pStyle w:val="ListParagraph"/>
        <w:numPr>
          <w:ilvl w:val="0"/>
          <w:numId w:val="37"/>
        </w:numPr>
        <w:rPr>
          <w:color w:val="FF0000"/>
          <w:sz w:val="24"/>
        </w:rPr>
      </w:pPr>
      <w:r>
        <w:rPr>
          <w:color w:val="FF0000"/>
          <w:sz w:val="24"/>
        </w:rPr>
        <w:t>“</w:t>
      </w:r>
      <w:r w:rsidRPr="00935E7A">
        <w:rPr>
          <w:color w:val="FF0000"/>
          <w:sz w:val="24"/>
        </w:rPr>
        <w:t>Against</w:t>
      </w:r>
      <w:r>
        <w:rPr>
          <w:color w:val="FF0000"/>
          <w:sz w:val="24"/>
        </w:rPr>
        <w:t>”</w:t>
      </w:r>
      <w:r w:rsidRPr="00935E7A">
        <w:rPr>
          <w:color w:val="FF0000"/>
          <w:sz w:val="24"/>
        </w:rPr>
        <w:t xml:space="preserve"> – </w:t>
      </w:r>
      <w:r w:rsidR="006C26BC">
        <w:rPr>
          <w:color w:val="FF0000"/>
          <w:sz w:val="24"/>
        </w:rPr>
        <w:t xml:space="preserve">GREEK - </w:t>
      </w:r>
      <w:r w:rsidRPr="00935E7A">
        <w:rPr>
          <w:color w:val="FF0000"/>
          <w:sz w:val="24"/>
        </w:rPr>
        <w:t>hostile word – refers to something lower trying to take something that is higher and bring the higher down and the lower up</w:t>
      </w:r>
    </w:p>
    <w:p w14:paraId="720ACCA3" w14:textId="77777777" w:rsidR="006C26BC" w:rsidRDefault="006C26BC" w:rsidP="006C26BC">
      <w:pPr>
        <w:pStyle w:val="ListParagraph"/>
        <w:rPr>
          <w:color w:val="FF0000"/>
          <w:sz w:val="24"/>
        </w:rPr>
      </w:pPr>
    </w:p>
    <w:p w14:paraId="560F1939" w14:textId="7053B219" w:rsidR="006C26BC" w:rsidRPr="006C26BC" w:rsidRDefault="006C26BC" w:rsidP="00132F99">
      <w:pPr>
        <w:pStyle w:val="ListParagraph"/>
        <w:numPr>
          <w:ilvl w:val="0"/>
          <w:numId w:val="37"/>
        </w:numPr>
        <w:rPr>
          <w:color w:val="FF0000"/>
          <w:sz w:val="24"/>
        </w:rPr>
      </w:pPr>
      <w:r w:rsidRPr="006C26BC">
        <w:rPr>
          <w:color w:val="FF0000"/>
          <w:sz w:val="24"/>
        </w:rPr>
        <w:t xml:space="preserve">Isaiah 14:13 (talking about </w:t>
      </w:r>
      <w:r w:rsidR="00894AA2" w:rsidRPr="006C26BC">
        <w:rPr>
          <w:color w:val="FF0000"/>
          <w:sz w:val="24"/>
        </w:rPr>
        <w:t xml:space="preserve">Lucifer) </w:t>
      </w:r>
      <w:r w:rsidR="00894AA2" w:rsidRPr="00894AA2">
        <w:rPr>
          <w:sz w:val="24"/>
        </w:rPr>
        <w:t>You</w:t>
      </w:r>
      <w:r w:rsidRPr="00894AA2">
        <w:rPr>
          <w:rFonts w:ascii="Helvetica Neue" w:eastAsiaTheme="minorEastAsia" w:hAnsi="Helvetica Neue" w:cs="Helvetica Neue"/>
          <w:sz w:val="26"/>
          <w:szCs w:val="26"/>
        </w:rPr>
        <w:t xml:space="preserve"> </w:t>
      </w:r>
      <w:r w:rsidRPr="006C26BC">
        <w:rPr>
          <w:rFonts w:ascii="Helvetica Neue" w:eastAsiaTheme="minorEastAsia" w:hAnsi="Helvetica Neue" w:cs="Helvetica Neue"/>
          <w:sz w:val="26"/>
          <w:szCs w:val="26"/>
        </w:rPr>
        <w:t>said in your heart,</w:t>
      </w:r>
      <w:r w:rsidRPr="006C26BC">
        <w:rPr>
          <w:rFonts w:ascii="Courier" w:eastAsiaTheme="minorEastAsia" w:hAnsi="Courier" w:cs="Courier"/>
          <w:sz w:val="10"/>
          <w:szCs w:val="10"/>
        </w:rPr>
        <w:t> </w:t>
      </w:r>
      <w:r w:rsidRPr="004D0116">
        <w:rPr>
          <w:rFonts w:ascii="Helvetica Neue" w:eastAsiaTheme="minorEastAsia" w:hAnsi="Helvetica Neue" w:cs="Helvetica Neue"/>
          <w:sz w:val="26"/>
          <w:szCs w:val="26"/>
          <w:highlight w:val="yellow"/>
        </w:rPr>
        <w:t>“I will ascend to the heavens; I will raise my throne above the stars of God;</w:t>
      </w:r>
    </w:p>
    <w:p w14:paraId="21912BE6" w14:textId="77777777" w:rsidR="00935E7A" w:rsidRDefault="00935E7A" w:rsidP="001D670F">
      <w:pPr>
        <w:rPr>
          <w:rFonts w:eastAsiaTheme="minorEastAsia" w:cs="Arial"/>
          <w:sz w:val="24"/>
        </w:rPr>
      </w:pPr>
    </w:p>
    <w:p w14:paraId="4C5BA3DB" w14:textId="182D6BE7" w:rsidR="001D670F" w:rsidRPr="00A07C5D" w:rsidRDefault="001D670F" w:rsidP="001D670F">
      <w:pPr>
        <w:rPr>
          <w:rFonts w:cs="Arial"/>
          <w:sz w:val="24"/>
        </w:rPr>
      </w:pPr>
      <w:r w:rsidRPr="00935E7A">
        <w:rPr>
          <w:rFonts w:eastAsiaTheme="minorEastAsia" w:cs="Arial"/>
          <w:sz w:val="28"/>
          <w:szCs w:val="28"/>
        </w:rPr>
        <w:t>and we take captive every thought to make it obedient to Christ.</w:t>
      </w:r>
      <w:r w:rsidRPr="00A07C5D">
        <w:rPr>
          <w:rFonts w:eastAsiaTheme="minorEastAsia" w:cs="Arial"/>
          <w:sz w:val="24"/>
        </w:rPr>
        <w:t xml:space="preserve"> (NIV)</w:t>
      </w:r>
    </w:p>
    <w:p w14:paraId="69EF0B0F" w14:textId="77777777" w:rsidR="00A07C5D" w:rsidRDefault="00A07C5D" w:rsidP="001D240D">
      <w:pPr>
        <w:rPr>
          <w:sz w:val="24"/>
        </w:rPr>
      </w:pPr>
    </w:p>
    <w:p w14:paraId="791A4EED" w14:textId="5EED176A" w:rsidR="006C26BC" w:rsidRDefault="00935E7A" w:rsidP="00132F99">
      <w:pPr>
        <w:pStyle w:val="ListParagraph"/>
        <w:numPr>
          <w:ilvl w:val="0"/>
          <w:numId w:val="37"/>
        </w:numPr>
        <w:rPr>
          <w:color w:val="FF0000"/>
          <w:sz w:val="24"/>
        </w:rPr>
      </w:pPr>
      <w:r>
        <w:rPr>
          <w:color w:val="FF0000"/>
          <w:sz w:val="24"/>
        </w:rPr>
        <w:t xml:space="preserve">“Captive”  - </w:t>
      </w:r>
      <w:r w:rsidR="006C26BC">
        <w:rPr>
          <w:color w:val="FF0000"/>
          <w:sz w:val="24"/>
        </w:rPr>
        <w:t xml:space="preserve">GREEK - </w:t>
      </w:r>
      <w:r>
        <w:rPr>
          <w:color w:val="FF0000"/>
          <w:sz w:val="24"/>
        </w:rPr>
        <w:t>As in taking a prisoner of war</w:t>
      </w:r>
    </w:p>
    <w:p w14:paraId="547B53B7" w14:textId="77777777" w:rsidR="006C26BC" w:rsidRDefault="006C26BC" w:rsidP="006C26BC">
      <w:pPr>
        <w:pStyle w:val="ListParagraph"/>
        <w:rPr>
          <w:color w:val="FF0000"/>
          <w:sz w:val="24"/>
        </w:rPr>
      </w:pPr>
    </w:p>
    <w:p w14:paraId="0D601E1C" w14:textId="3239CBE8" w:rsidR="006C26BC" w:rsidRDefault="00935E7A" w:rsidP="00132F99">
      <w:pPr>
        <w:pStyle w:val="ListParagraph"/>
        <w:numPr>
          <w:ilvl w:val="0"/>
          <w:numId w:val="37"/>
        </w:numPr>
        <w:rPr>
          <w:color w:val="FF0000"/>
          <w:sz w:val="24"/>
        </w:rPr>
      </w:pPr>
      <w:r w:rsidRPr="006C26BC">
        <w:rPr>
          <w:color w:val="FF0000"/>
          <w:sz w:val="24"/>
        </w:rPr>
        <w:t xml:space="preserve">“Obedient” </w:t>
      </w:r>
      <w:r w:rsidR="006C26BC">
        <w:rPr>
          <w:color w:val="FF0000"/>
          <w:sz w:val="24"/>
        </w:rPr>
        <w:t>–</w:t>
      </w:r>
      <w:r w:rsidRPr="006C26BC">
        <w:rPr>
          <w:color w:val="FF0000"/>
          <w:sz w:val="24"/>
        </w:rPr>
        <w:t xml:space="preserve"> </w:t>
      </w:r>
      <w:r w:rsidR="006C26BC">
        <w:rPr>
          <w:color w:val="FF0000"/>
          <w:sz w:val="24"/>
        </w:rPr>
        <w:t xml:space="preserve">GREEK - </w:t>
      </w:r>
      <w:r w:rsidR="006C26BC" w:rsidRPr="006C26BC">
        <w:rPr>
          <w:color w:val="FF0000"/>
          <w:sz w:val="24"/>
        </w:rPr>
        <w:t>compliance, the obedience of a slave to the master</w:t>
      </w:r>
    </w:p>
    <w:p w14:paraId="0711E498" w14:textId="77777777" w:rsidR="006C26BC" w:rsidRDefault="006C26BC" w:rsidP="006C26BC">
      <w:pPr>
        <w:pStyle w:val="ListParagraph"/>
        <w:rPr>
          <w:color w:val="FF0000"/>
          <w:sz w:val="24"/>
        </w:rPr>
      </w:pPr>
    </w:p>
    <w:p w14:paraId="6E506309" w14:textId="1AB0AE0D" w:rsidR="006C26BC" w:rsidRPr="004D0116" w:rsidRDefault="006C26BC" w:rsidP="00132F99">
      <w:pPr>
        <w:pStyle w:val="ListParagraph"/>
        <w:numPr>
          <w:ilvl w:val="0"/>
          <w:numId w:val="37"/>
        </w:numPr>
        <w:rPr>
          <w:color w:val="FF0000"/>
          <w:sz w:val="32"/>
          <w:szCs w:val="32"/>
          <w:highlight w:val="yellow"/>
        </w:rPr>
      </w:pPr>
      <w:r w:rsidRPr="004D0116">
        <w:rPr>
          <w:color w:val="FF0000"/>
          <w:sz w:val="32"/>
          <w:szCs w:val="32"/>
          <w:highlight w:val="yellow"/>
        </w:rPr>
        <w:t>EVERY THOUGHT MUST BOW AND KNEEL TO THE NAME AND AUTHORITY OF Jesus CHRIST IN OUR LIVES!</w:t>
      </w:r>
    </w:p>
    <w:p w14:paraId="1BFBC743" w14:textId="77777777" w:rsidR="00132F99" w:rsidRPr="00132F99" w:rsidRDefault="00132F99" w:rsidP="00132F99">
      <w:pPr>
        <w:rPr>
          <w:color w:val="FF0000"/>
          <w:sz w:val="24"/>
        </w:rPr>
      </w:pPr>
    </w:p>
    <w:p w14:paraId="04A729D0" w14:textId="6B4FCB86" w:rsidR="00132F99" w:rsidRDefault="00132F99" w:rsidP="00132F99">
      <w:pPr>
        <w:pStyle w:val="ListParagraph"/>
        <w:numPr>
          <w:ilvl w:val="0"/>
          <w:numId w:val="37"/>
        </w:numPr>
        <w:tabs>
          <w:tab w:val="left" w:pos="1890"/>
        </w:tabs>
        <w:rPr>
          <w:color w:val="FF0000"/>
          <w:sz w:val="24"/>
        </w:rPr>
      </w:pPr>
      <w:r>
        <w:rPr>
          <w:sz w:val="24"/>
        </w:rPr>
        <w:t>Allow God’s Word to renew your mind, override bad habits, inspire new ones, and radically change the culture of your life for Jesus Christ!!!</w:t>
      </w:r>
    </w:p>
    <w:p w14:paraId="702D7EF7" w14:textId="77777777" w:rsidR="00A07C5D" w:rsidRDefault="00A07C5D" w:rsidP="001D240D">
      <w:pPr>
        <w:rPr>
          <w:rFonts w:eastAsiaTheme="minorEastAsia" w:cs="Arial"/>
          <w:bCs/>
          <w:sz w:val="24"/>
        </w:rPr>
      </w:pPr>
    </w:p>
    <w:p w14:paraId="097FB8B5" w14:textId="77777777" w:rsidR="002A7FE7" w:rsidRPr="002A7FE7" w:rsidRDefault="002A7FE7" w:rsidP="002A7FE7">
      <w:pPr>
        <w:rPr>
          <w:rFonts w:cs="Arial"/>
          <w:color w:val="0000FF"/>
          <w:sz w:val="28"/>
          <w:szCs w:val="28"/>
        </w:rPr>
      </w:pPr>
      <w:r w:rsidRPr="002A7FE7">
        <w:rPr>
          <w:rFonts w:cs="Arial"/>
          <w:color w:val="0000FF"/>
          <w:sz w:val="28"/>
          <w:szCs w:val="28"/>
        </w:rPr>
        <w:t xml:space="preserve">KEYSTONE HABIT FOR RFC MEMBERS: </w:t>
      </w:r>
      <w:r w:rsidRPr="004D0116">
        <w:rPr>
          <w:rFonts w:cs="Arial"/>
          <w:color w:val="0000FF"/>
          <w:sz w:val="28"/>
          <w:szCs w:val="28"/>
          <w:highlight w:val="yellow"/>
        </w:rPr>
        <w:t>INVITING UN-CHURCHED PEOPLE TO CHURCH</w:t>
      </w:r>
    </w:p>
    <w:p w14:paraId="03DDB68C" w14:textId="77777777" w:rsidR="002A7FE7" w:rsidRDefault="002A7FE7" w:rsidP="002A7FE7">
      <w:pPr>
        <w:spacing w:line="276" w:lineRule="auto"/>
        <w:rPr>
          <w:sz w:val="16"/>
          <w:szCs w:val="16"/>
        </w:rPr>
      </w:pPr>
    </w:p>
    <w:p w14:paraId="39E26E81" w14:textId="77777777" w:rsidR="004D0116" w:rsidRDefault="004D0116" w:rsidP="002A7FE7">
      <w:pPr>
        <w:spacing w:line="276" w:lineRule="auto"/>
        <w:rPr>
          <w:sz w:val="16"/>
          <w:szCs w:val="16"/>
        </w:rPr>
      </w:pPr>
    </w:p>
    <w:p w14:paraId="3EB61977" w14:textId="54FA369A" w:rsidR="004D0116" w:rsidRPr="004D0116" w:rsidRDefault="004D0116" w:rsidP="002A7FE7">
      <w:pPr>
        <w:spacing w:line="276" w:lineRule="auto"/>
        <w:rPr>
          <w:color w:val="0000FF"/>
          <w:sz w:val="32"/>
          <w:szCs w:val="32"/>
        </w:rPr>
      </w:pPr>
      <w:r>
        <w:rPr>
          <w:color w:val="0000FF"/>
          <w:sz w:val="32"/>
          <w:szCs w:val="32"/>
        </w:rPr>
        <w:t>What habit would impact our overall vision and mission??</w:t>
      </w:r>
    </w:p>
    <w:p w14:paraId="0970726D" w14:textId="77777777" w:rsidR="004D0116" w:rsidRPr="004D0116" w:rsidRDefault="004D0116" w:rsidP="002A7FE7">
      <w:pPr>
        <w:spacing w:line="276" w:lineRule="auto"/>
        <w:rPr>
          <w:color w:val="0000FF"/>
          <w:sz w:val="16"/>
          <w:szCs w:val="16"/>
        </w:rPr>
      </w:pPr>
    </w:p>
    <w:p w14:paraId="1E0D94C7" w14:textId="301696DC" w:rsidR="004D0116" w:rsidRPr="004D0116" w:rsidRDefault="004D0116" w:rsidP="002A7FE7">
      <w:pPr>
        <w:spacing w:line="276" w:lineRule="auto"/>
        <w:rPr>
          <w:color w:val="0000FF"/>
          <w:sz w:val="16"/>
          <w:szCs w:val="16"/>
        </w:rPr>
      </w:pPr>
      <w:r>
        <w:rPr>
          <w:rFonts w:ascii="Helvetica Neue" w:eastAsiaTheme="minorEastAsia" w:hAnsi="Helvetica Neue" w:cs="Helvetica Neue"/>
          <w:color w:val="0000FF"/>
          <w:sz w:val="28"/>
          <w:szCs w:val="28"/>
        </w:rPr>
        <w:t xml:space="preserve">MISSION:  </w:t>
      </w:r>
      <w:r w:rsidRPr="004D0116">
        <w:rPr>
          <w:rFonts w:ascii="Helvetica Neue" w:eastAsiaTheme="minorEastAsia" w:hAnsi="Helvetica Neue" w:cs="Helvetica Neue"/>
          <w:color w:val="0000FF"/>
          <w:sz w:val="28"/>
          <w:szCs w:val="28"/>
        </w:rPr>
        <w:t xml:space="preserve">To introduce people to the </w:t>
      </w:r>
      <w:r w:rsidRPr="004D0116">
        <w:rPr>
          <w:rFonts w:ascii="Helvetica Neue" w:eastAsiaTheme="minorEastAsia" w:hAnsi="Helvetica Neue" w:cs="Helvetica Neue"/>
          <w:b/>
          <w:bCs/>
          <w:color w:val="0000FF"/>
          <w:sz w:val="28"/>
          <w:szCs w:val="28"/>
        </w:rPr>
        <w:t>LOVE</w:t>
      </w:r>
      <w:r w:rsidRPr="004D0116">
        <w:rPr>
          <w:rFonts w:ascii="Helvetica Neue" w:eastAsiaTheme="minorEastAsia" w:hAnsi="Helvetica Neue" w:cs="Helvetica Neue"/>
          <w:color w:val="0000FF"/>
          <w:sz w:val="28"/>
          <w:szCs w:val="28"/>
        </w:rPr>
        <w:t xml:space="preserve"> of Jesus Christ, bring </w:t>
      </w:r>
      <w:r w:rsidRPr="004D0116">
        <w:rPr>
          <w:rFonts w:ascii="Helvetica Neue" w:eastAsiaTheme="minorEastAsia" w:hAnsi="Helvetica Neue" w:cs="Helvetica Neue"/>
          <w:b/>
          <w:bCs/>
          <w:color w:val="0000FF"/>
          <w:sz w:val="28"/>
          <w:szCs w:val="28"/>
        </w:rPr>
        <w:t>LIFE</w:t>
      </w:r>
      <w:r w:rsidRPr="004D0116">
        <w:rPr>
          <w:rFonts w:ascii="Helvetica Neue" w:eastAsiaTheme="minorEastAsia" w:hAnsi="Helvetica Neue" w:cs="Helvetica Neue"/>
          <w:color w:val="0000FF"/>
          <w:sz w:val="28"/>
          <w:szCs w:val="28"/>
        </w:rPr>
        <w:t xml:space="preserve"> to their family relationships, teach them the </w:t>
      </w:r>
      <w:r w:rsidRPr="004D0116">
        <w:rPr>
          <w:rFonts w:ascii="Helvetica Neue" w:eastAsiaTheme="minorEastAsia" w:hAnsi="Helvetica Neue" w:cs="Helvetica Neue"/>
          <w:b/>
          <w:bCs/>
          <w:color w:val="0000FF"/>
          <w:sz w:val="28"/>
          <w:szCs w:val="28"/>
        </w:rPr>
        <w:t>LIBERTY</w:t>
      </w:r>
      <w:r w:rsidRPr="004D0116">
        <w:rPr>
          <w:rFonts w:ascii="Helvetica Neue" w:eastAsiaTheme="minorEastAsia" w:hAnsi="Helvetica Neue" w:cs="Helvetica Neue"/>
          <w:color w:val="0000FF"/>
          <w:sz w:val="28"/>
          <w:szCs w:val="28"/>
        </w:rPr>
        <w:t xml:space="preserve"> of a committed life and walk with God and to create a </w:t>
      </w:r>
      <w:r w:rsidRPr="004D0116">
        <w:rPr>
          <w:rFonts w:ascii="Helvetica Neue" w:eastAsiaTheme="minorEastAsia" w:hAnsi="Helvetica Neue" w:cs="Helvetica Neue"/>
          <w:b/>
          <w:bCs/>
          <w:color w:val="0000FF"/>
          <w:sz w:val="28"/>
          <w:szCs w:val="28"/>
        </w:rPr>
        <w:t>LEGACY</w:t>
      </w:r>
      <w:r w:rsidRPr="004D0116">
        <w:rPr>
          <w:rFonts w:ascii="Helvetica Neue" w:eastAsiaTheme="minorEastAsia" w:hAnsi="Helvetica Neue" w:cs="Helvetica Neue"/>
          <w:color w:val="0000FF"/>
          <w:sz w:val="28"/>
          <w:szCs w:val="28"/>
        </w:rPr>
        <w:t xml:space="preserve"> of hope for generations to come.</w:t>
      </w:r>
    </w:p>
    <w:p w14:paraId="0A11602D" w14:textId="77777777" w:rsidR="004D0116" w:rsidRPr="00E80D56" w:rsidRDefault="004D0116" w:rsidP="002A7FE7">
      <w:pPr>
        <w:spacing w:line="276" w:lineRule="auto"/>
        <w:rPr>
          <w:sz w:val="16"/>
          <w:szCs w:val="16"/>
        </w:rPr>
      </w:pPr>
    </w:p>
    <w:p w14:paraId="6BB0D493" w14:textId="77777777" w:rsidR="002A7FE7" w:rsidRPr="002A7FE7" w:rsidRDefault="002A7FE7" w:rsidP="002A7FE7">
      <w:pPr>
        <w:rPr>
          <w:sz w:val="24"/>
        </w:rPr>
      </w:pPr>
      <w:r w:rsidRPr="002A7FE7">
        <w:rPr>
          <w:b/>
          <w:sz w:val="24"/>
        </w:rPr>
        <w:t>Cue:</w:t>
      </w:r>
      <w:r w:rsidRPr="002A7FE7">
        <w:rPr>
          <w:sz w:val="24"/>
        </w:rPr>
        <w:t xml:space="preserve">  Who to invite?  The Three “Nots”  </w:t>
      </w:r>
    </w:p>
    <w:p w14:paraId="79D802AF" w14:textId="77777777" w:rsidR="002A7FE7" w:rsidRPr="002A7FE7" w:rsidRDefault="002A7FE7" w:rsidP="002A7FE7">
      <w:pPr>
        <w:pStyle w:val="ListParagraph"/>
        <w:numPr>
          <w:ilvl w:val="0"/>
          <w:numId w:val="44"/>
        </w:numPr>
        <w:rPr>
          <w:sz w:val="24"/>
        </w:rPr>
      </w:pPr>
      <w:r w:rsidRPr="002A7FE7">
        <w:rPr>
          <w:sz w:val="24"/>
        </w:rPr>
        <w:t>“It’s NOT going well.”</w:t>
      </w:r>
    </w:p>
    <w:p w14:paraId="6EEBFA5E" w14:textId="77777777" w:rsidR="002A7FE7" w:rsidRPr="002A7FE7" w:rsidRDefault="002A7FE7" w:rsidP="002A7FE7">
      <w:pPr>
        <w:pStyle w:val="ListParagraph"/>
        <w:numPr>
          <w:ilvl w:val="0"/>
          <w:numId w:val="44"/>
        </w:numPr>
        <w:rPr>
          <w:sz w:val="24"/>
        </w:rPr>
      </w:pPr>
      <w:r w:rsidRPr="002A7FE7">
        <w:rPr>
          <w:sz w:val="24"/>
        </w:rPr>
        <w:t>“I’m NOT prepared for that.”</w:t>
      </w:r>
    </w:p>
    <w:p w14:paraId="6DF0DFA8" w14:textId="77777777" w:rsidR="002A7FE7" w:rsidRPr="002A7FE7" w:rsidRDefault="002A7FE7" w:rsidP="002A7FE7">
      <w:pPr>
        <w:pStyle w:val="ListParagraph"/>
        <w:numPr>
          <w:ilvl w:val="0"/>
          <w:numId w:val="44"/>
        </w:numPr>
        <w:rPr>
          <w:sz w:val="24"/>
        </w:rPr>
      </w:pPr>
      <w:r w:rsidRPr="002A7FE7">
        <w:rPr>
          <w:sz w:val="24"/>
        </w:rPr>
        <w:t>“I’m NOT from here.”</w:t>
      </w:r>
    </w:p>
    <w:p w14:paraId="4CC12572" w14:textId="77777777" w:rsidR="002A7FE7" w:rsidRPr="002A7FE7" w:rsidRDefault="002A7FE7" w:rsidP="002A7FE7">
      <w:pPr>
        <w:pStyle w:val="ListParagraph"/>
        <w:ind w:left="1440"/>
        <w:rPr>
          <w:sz w:val="24"/>
        </w:rPr>
      </w:pPr>
    </w:p>
    <w:p w14:paraId="28C6522B" w14:textId="77777777" w:rsidR="002A7FE7" w:rsidRPr="002A7FE7" w:rsidRDefault="002A7FE7" w:rsidP="002A7FE7">
      <w:pPr>
        <w:rPr>
          <w:sz w:val="24"/>
        </w:rPr>
      </w:pPr>
      <w:r w:rsidRPr="002A7FE7">
        <w:rPr>
          <w:b/>
          <w:sz w:val="24"/>
        </w:rPr>
        <w:t>Routine:</w:t>
      </w:r>
      <w:r w:rsidRPr="002A7FE7">
        <w:rPr>
          <w:sz w:val="24"/>
        </w:rPr>
        <w:t xml:space="preserve">  “Hey come to church with me this Sunday!”  Give them an INVITE Card to Rock.</w:t>
      </w:r>
      <w:r w:rsidRPr="002A7FE7">
        <w:rPr>
          <w:sz w:val="24"/>
        </w:rPr>
        <w:br/>
      </w:r>
    </w:p>
    <w:p w14:paraId="5B4B0799" w14:textId="77777777" w:rsidR="002A7FE7" w:rsidRPr="002A7FE7" w:rsidRDefault="002A7FE7" w:rsidP="002A7FE7">
      <w:pPr>
        <w:rPr>
          <w:sz w:val="24"/>
        </w:rPr>
      </w:pPr>
      <w:r w:rsidRPr="002A7FE7">
        <w:rPr>
          <w:b/>
          <w:sz w:val="24"/>
        </w:rPr>
        <w:t>Reward:</w:t>
      </w:r>
      <w:r w:rsidRPr="002A7FE7">
        <w:rPr>
          <w:sz w:val="24"/>
        </w:rPr>
        <w:t xml:space="preserve">  We have the opportunity to share Christ, see more people saved, grow the Body of Christ, build the Kingdom of God, and be strengthened as a church.</w:t>
      </w:r>
    </w:p>
    <w:p w14:paraId="5996AE3C" w14:textId="77777777" w:rsidR="00132F99" w:rsidRDefault="00132F99" w:rsidP="001D240D">
      <w:pPr>
        <w:rPr>
          <w:sz w:val="24"/>
        </w:rPr>
      </w:pPr>
    </w:p>
    <w:p w14:paraId="1C6CD04E" w14:textId="77777777" w:rsidR="00A07C5D" w:rsidRDefault="00A07C5D" w:rsidP="001D240D">
      <w:pPr>
        <w:rPr>
          <w:sz w:val="24"/>
        </w:rPr>
      </w:pPr>
    </w:p>
    <w:p w14:paraId="3DC3C6A8" w14:textId="360DA9CB" w:rsidR="001D240D" w:rsidRDefault="00A6004A" w:rsidP="001D240D">
      <w:pPr>
        <w:rPr>
          <w:color w:val="0000FF"/>
          <w:sz w:val="32"/>
          <w:szCs w:val="32"/>
        </w:rPr>
      </w:pPr>
      <w:r>
        <w:rPr>
          <w:color w:val="0000FF"/>
          <w:sz w:val="32"/>
          <w:szCs w:val="32"/>
        </w:rPr>
        <w:t xml:space="preserve">CLOSE - </w:t>
      </w:r>
      <w:r w:rsidR="001D240D" w:rsidRPr="00BD5620">
        <w:rPr>
          <w:color w:val="0000FF"/>
          <w:sz w:val="32"/>
          <w:szCs w:val="32"/>
        </w:rPr>
        <w:t>CREATING SPIRITUAL HABITS</w:t>
      </w:r>
    </w:p>
    <w:p w14:paraId="1AA8FF70" w14:textId="77777777" w:rsidR="001D240D" w:rsidRPr="00BD5620" w:rsidRDefault="001D240D" w:rsidP="001D240D">
      <w:pPr>
        <w:rPr>
          <w:color w:val="0000FF"/>
          <w:sz w:val="32"/>
          <w:szCs w:val="32"/>
        </w:rPr>
      </w:pPr>
    </w:p>
    <w:p w14:paraId="605C2E72" w14:textId="75FC4640" w:rsidR="001D240D" w:rsidRDefault="00132F99" w:rsidP="00132F99">
      <w:pPr>
        <w:pStyle w:val="ListParagraph"/>
        <w:numPr>
          <w:ilvl w:val="0"/>
          <w:numId w:val="11"/>
        </w:numPr>
        <w:rPr>
          <w:sz w:val="24"/>
        </w:rPr>
      </w:pPr>
      <w:r>
        <w:rPr>
          <w:sz w:val="24"/>
        </w:rPr>
        <w:t>Have a conversation with God on a daily basis.</w:t>
      </w:r>
    </w:p>
    <w:p w14:paraId="7B18803B" w14:textId="2E67E587" w:rsidR="00132F99" w:rsidRDefault="00132F99" w:rsidP="00132F99">
      <w:pPr>
        <w:pStyle w:val="ListParagraph"/>
        <w:numPr>
          <w:ilvl w:val="0"/>
          <w:numId w:val="42"/>
        </w:numPr>
        <w:rPr>
          <w:sz w:val="24"/>
        </w:rPr>
      </w:pPr>
      <w:r>
        <w:rPr>
          <w:sz w:val="24"/>
        </w:rPr>
        <w:t>Talk to him like you would a friend.</w:t>
      </w:r>
    </w:p>
    <w:p w14:paraId="6C986BAE" w14:textId="77777777" w:rsidR="00132F99" w:rsidRPr="00132F99" w:rsidRDefault="00132F99" w:rsidP="00132F99">
      <w:pPr>
        <w:pStyle w:val="ListParagraph"/>
        <w:ind w:left="1080"/>
        <w:rPr>
          <w:sz w:val="24"/>
        </w:rPr>
      </w:pPr>
    </w:p>
    <w:p w14:paraId="4B6EC58C" w14:textId="638C2676" w:rsidR="001D240D" w:rsidRDefault="001D240D" w:rsidP="00132F99">
      <w:pPr>
        <w:pStyle w:val="ListParagraph"/>
        <w:numPr>
          <w:ilvl w:val="0"/>
          <w:numId w:val="11"/>
        </w:numPr>
        <w:rPr>
          <w:sz w:val="24"/>
        </w:rPr>
      </w:pPr>
      <w:r>
        <w:rPr>
          <w:sz w:val="24"/>
        </w:rPr>
        <w:t>Prayer over your family</w:t>
      </w:r>
      <w:r w:rsidR="00132F99">
        <w:rPr>
          <w:sz w:val="24"/>
        </w:rPr>
        <w:t xml:space="preserve"> every day</w:t>
      </w:r>
      <w:r>
        <w:rPr>
          <w:sz w:val="24"/>
        </w:rPr>
        <w:t xml:space="preserve">.  </w:t>
      </w:r>
    </w:p>
    <w:p w14:paraId="739D688B" w14:textId="1F974280" w:rsidR="001D240D" w:rsidRDefault="00132F99" w:rsidP="00132F99">
      <w:pPr>
        <w:pStyle w:val="ListParagraph"/>
        <w:numPr>
          <w:ilvl w:val="0"/>
          <w:numId w:val="11"/>
        </w:numPr>
        <w:rPr>
          <w:sz w:val="24"/>
        </w:rPr>
      </w:pPr>
      <w:r>
        <w:rPr>
          <w:sz w:val="24"/>
        </w:rPr>
        <w:t>Set aside a time every day to read your B</w:t>
      </w:r>
      <w:r w:rsidR="001D240D">
        <w:rPr>
          <w:sz w:val="24"/>
        </w:rPr>
        <w:t>ible.</w:t>
      </w:r>
    </w:p>
    <w:p w14:paraId="78C090C8" w14:textId="6D69C0C9" w:rsidR="001D240D" w:rsidRDefault="001D240D" w:rsidP="00132F99">
      <w:pPr>
        <w:pStyle w:val="ListParagraph"/>
        <w:numPr>
          <w:ilvl w:val="0"/>
          <w:numId w:val="11"/>
        </w:numPr>
        <w:rPr>
          <w:sz w:val="24"/>
        </w:rPr>
      </w:pPr>
      <w:r>
        <w:rPr>
          <w:sz w:val="24"/>
        </w:rPr>
        <w:t>When y</w:t>
      </w:r>
      <w:r w:rsidR="00132F99">
        <w:rPr>
          <w:sz w:val="24"/>
        </w:rPr>
        <w:t xml:space="preserve">ou see or hear of an accident; </w:t>
      </w:r>
      <w:r>
        <w:rPr>
          <w:sz w:val="24"/>
        </w:rPr>
        <w:t>pray!</w:t>
      </w:r>
    </w:p>
    <w:p w14:paraId="68CB58E2" w14:textId="77777777" w:rsidR="00132F99" w:rsidRDefault="00132F99" w:rsidP="00132F99">
      <w:pPr>
        <w:pStyle w:val="ListParagraph"/>
        <w:numPr>
          <w:ilvl w:val="0"/>
          <w:numId w:val="11"/>
        </w:numPr>
        <w:rPr>
          <w:sz w:val="24"/>
        </w:rPr>
      </w:pPr>
      <w:r>
        <w:rPr>
          <w:sz w:val="24"/>
        </w:rPr>
        <w:t xml:space="preserve">Come to church EVERY Sunday.  Make it a habit that is greater than sleep, football, or going to the lake or mountains.  </w:t>
      </w:r>
      <w:r w:rsidR="001D240D">
        <w:rPr>
          <w:sz w:val="24"/>
        </w:rPr>
        <w:t xml:space="preserve">  </w:t>
      </w:r>
    </w:p>
    <w:p w14:paraId="0E7F4544" w14:textId="5C1DC0DF" w:rsidR="001D240D" w:rsidRDefault="001D240D" w:rsidP="00132F99">
      <w:pPr>
        <w:pStyle w:val="ListParagraph"/>
        <w:numPr>
          <w:ilvl w:val="0"/>
          <w:numId w:val="42"/>
        </w:numPr>
        <w:rPr>
          <w:sz w:val="24"/>
        </w:rPr>
      </w:pPr>
      <w:r>
        <w:rPr>
          <w:sz w:val="24"/>
        </w:rPr>
        <w:t>It becomes a habit!  It is not a question or debate.  There are those of you here and you have no idea why you showed up today??</w:t>
      </w:r>
    </w:p>
    <w:p w14:paraId="7C7D24FE" w14:textId="194E991A" w:rsidR="00132F99" w:rsidRDefault="0068697F" w:rsidP="00132F99">
      <w:pPr>
        <w:pStyle w:val="ListParagraph"/>
        <w:numPr>
          <w:ilvl w:val="0"/>
          <w:numId w:val="11"/>
        </w:numPr>
        <w:rPr>
          <w:sz w:val="24"/>
        </w:rPr>
      </w:pPr>
      <w:r>
        <w:rPr>
          <w:sz w:val="24"/>
        </w:rPr>
        <w:t>Pray for our city, our church family, and staff.</w:t>
      </w:r>
    </w:p>
    <w:p w14:paraId="0D5BE436" w14:textId="74EB1776" w:rsidR="0068697F" w:rsidRDefault="0068697F" w:rsidP="00132F99">
      <w:pPr>
        <w:pStyle w:val="ListParagraph"/>
        <w:numPr>
          <w:ilvl w:val="0"/>
          <w:numId w:val="11"/>
        </w:numPr>
        <w:rPr>
          <w:sz w:val="24"/>
        </w:rPr>
      </w:pPr>
      <w:r>
        <w:rPr>
          <w:sz w:val="24"/>
        </w:rPr>
        <w:t>To quickly forgive and forget</w:t>
      </w:r>
    </w:p>
    <w:p w14:paraId="775437BC" w14:textId="77777777" w:rsidR="0068697F" w:rsidRPr="00DE0FB3" w:rsidRDefault="0068697F" w:rsidP="001E2755">
      <w:pPr>
        <w:pStyle w:val="ListParagraph"/>
        <w:rPr>
          <w:sz w:val="24"/>
        </w:rPr>
      </w:pPr>
    </w:p>
    <w:p w14:paraId="4390F7E0" w14:textId="77777777" w:rsidR="001D240D" w:rsidRDefault="001D240D" w:rsidP="001D240D">
      <w:pPr>
        <w:rPr>
          <w:sz w:val="24"/>
        </w:rPr>
      </w:pPr>
    </w:p>
    <w:p w14:paraId="2B8232BB" w14:textId="77777777" w:rsidR="001D240D" w:rsidRDefault="001D240D" w:rsidP="001D240D">
      <w:pPr>
        <w:rPr>
          <w:sz w:val="24"/>
        </w:rPr>
      </w:pPr>
    </w:p>
    <w:p w14:paraId="2ACCD19A" w14:textId="77777777" w:rsidR="0068697F" w:rsidRDefault="0068697F" w:rsidP="0068697F">
      <w:pPr>
        <w:rPr>
          <w:sz w:val="24"/>
        </w:rPr>
      </w:pPr>
      <w:r>
        <w:rPr>
          <w:sz w:val="24"/>
        </w:rPr>
        <w:t>POSSIBLE HABITS</w:t>
      </w:r>
    </w:p>
    <w:p w14:paraId="0E91D47E" w14:textId="77777777" w:rsidR="0068697F" w:rsidRDefault="0068697F" w:rsidP="0068697F">
      <w:pPr>
        <w:rPr>
          <w:sz w:val="24"/>
        </w:rPr>
      </w:pPr>
    </w:p>
    <w:p w14:paraId="0B91AD8F" w14:textId="77777777" w:rsidR="0068697F" w:rsidRDefault="0068697F" w:rsidP="0068697F">
      <w:pPr>
        <w:rPr>
          <w:sz w:val="24"/>
        </w:rPr>
      </w:pPr>
      <w:r>
        <w:rPr>
          <w:sz w:val="24"/>
        </w:rPr>
        <w:tab/>
        <w:t xml:space="preserve">Physical:  </w:t>
      </w:r>
    </w:p>
    <w:p w14:paraId="6EBBFADF" w14:textId="77777777" w:rsidR="0068697F" w:rsidRDefault="0068697F" w:rsidP="0068697F">
      <w:pPr>
        <w:pStyle w:val="ListParagraph"/>
        <w:numPr>
          <w:ilvl w:val="0"/>
          <w:numId w:val="3"/>
        </w:numPr>
        <w:rPr>
          <w:sz w:val="24"/>
        </w:rPr>
      </w:pPr>
      <w:r w:rsidRPr="001E584D">
        <w:rPr>
          <w:sz w:val="24"/>
        </w:rPr>
        <w:t>Exercising 20</w:t>
      </w:r>
      <w:r>
        <w:rPr>
          <w:sz w:val="24"/>
        </w:rPr>
        <w:t xml:space="preserve"> - 30</w:t>
      </w:r>
      <w:r w:rsidRPr="001E584D">
        <w:rPr>
          <w:sz w:val="24"/>
        </w:rPr>
        <w:t xml:space="preserve"> minutes a day</w:t>
      </w:r>
    </w:p>
    <w:p w14:paraId="3C94387E" w14:textId="77777777" w:rsidR="0068697F" w:rsidRDefault="0068697F" w:rsidP="0068697F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Consuming water, Stop drinking sodas and energy drinks</w:t>
      </w:r>
    </w:p>
    <w:p w14:paraId="1D4820CD" w14:textId="77777777" w:rsidR="0068697F" w:rsidRPr="001E584D" w:rsidRDefault="0068697F" w:rsidP="001E2755">
      <w:pPr>
        <w:pStyle w:val="ListParagraph"/>
        <w:ind w:left="2160"/>
        <w:rPr>
          <w:sz w:val="24"/>
        </w:rPr>
      </w:pPr>
    </w:p>
    <w:p w14:paraId="731F28F1" w14:textId="77777777" w:rsidR="0068697F" w:rsidRDefault="0068697F" w:rsidP="0068697F">
      <w:pPr>
        <w:ind w:left="720"/>
        <w:rPr>
          <w:sz w:val="24"/>
        </w:rPr>
      </w:pPr>
    </w:p>
    <w:p w14:paraId="0D72A8E7" w14:textId="77777777" w:rsidR="0068697F" w:rsidRDefault="0068697F" w:rsidP="0068697F">
      <w:pPr>
        <w:ind w:left="720"/>
        <w:rPr>
          <w:sz w:val="24"/>
        </w:rPr>
      </w:pPr>
      <w:r>
        <w:rPr>
          <w:sz w:val="24"/>
        </w:rPr>
        <w:t>Dietary:</w:t>
      </w:r>
    </w:p>
    <w:p w14:paraId="02C6696F" w14:textId="77777777" w:rsidR="0068697F" w:rsidRDefault="0068697F" w:rsidP="0068697F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>Eating a healthy breakfast</w:t>
      </w:r>
    </w:p>
    <w:p w14:paraId="10C76DB1" w14:textId="77777777" w:rsidR="0068697F" w:rsidRPr="001E584D" w:rsidRDefault="0068697F" w:rsidP="001E2755">
      <w:pPr>
        <w:pStyle w:val="ListParagraph"/>
        <w:ind w:left="2160"/>
        <w:rPr>
          <w:sz w:val="24"/>
        </w:rPr>
      </w:pPr>
    </w:p>
    <w:p w14:paraId="4DC7D2C7" w14:textId="77777777" w:rsidR="0068697F" w:rsidRDefault="0068697F" w:rsidP="0068697F">
      <w:pPr>
        <w:ind w:left="720"/>
        <w:rPr>
          <w:sz w:val="24"/>
        </w:rPr>
      </w:pPr>
    </w:p>
    <w:p w14:paraId="05EE04F9" w14:textId="77777777" w:rsidR="0068697F" w:rsidRDefault="0068697F" w:rsidP="0068697F">
      <w:pPr>
        <w:ind w:left="720"/>
        <w:rPr>
          <w:sz w:val="24"/>
        </w:rPr>
      </w:pPr>
      <w:r>
        <w:rPr>
          <w:sz w:val="24"/>
        </w:rPr>
        <w:t>Relational</w:t>
      </w:r>
    </w:p>
    <w:p w14:paraId="17416E6B" w14:textId="77777777" w:rsidR="0068697F" w:rsidRDefault="0068697F" w:rsidP="0068697F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Kissing your spouse every time you leave and return.</w:t>
      </w:r>
    </w:p>
    <w:p w14:paraId="4435CDEC" w14:textId="77777777" w:rsidR="0068697F" w:rsidRDefault="0068697F" w:rsidP="0068697F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Praying over each other daily</w:t>
      </w:r>
    </w:p>
    <w:p w14:paraId="5F29A269" w14:textId="77777777" w:rsidR="0068697F" w:rsidRDefault="0068697F" w:rsidP="0068697F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Smile and great everyone you come in contact with.</w:t>
      </w:r>
    </w:p>
    <w:p w14:paraId="5B488184" w14:textId="77777777" w:rsidR="0068697F" w:rsidRDefault="0068697F" w:rsidP="0068697F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Blessing someone when they offend you</w:t>
      </w:r>
    </w:p>
    <w:p w14:paraId="079D89F6" w14:textId="77777777" w:rsidR="0068697F" w:rsidRDefault="0068697F" w:rsidP="0068697F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No longer yelling at the kids.  Speak at a conversation level.</w:t>
      </w:r>
    </w:p>
    <w:p w14:paraId="41C25026" w14:textId="77777777" w:rsidR="0068697F" w:rsidRDefault="0068697F" w:rsidP="0068697F">
      <w:pPr>
        <w:rPr>
          <w:sz w:val="24"/>
        </w:rPr>
      </w:pPr>
    </w:p>
    <w:p w14:paraId="56899AF8" w14:textId="77777777" w:rsidR="0068697F" w:rsidRDefault="0068697F" w:rsidP="0068697F">
      <w:pPr>
        <w:rPr>
          <w:sz w:val="24"/>
        </w:rPr>
      </w:pPr>
    </w:p>
    <w:p w14:paraId="780AFBC6" w14:textId="77777777" w:rsidR="0068697F" w:rsidRDefault="0068697F" w:rsidP="0068697F">
      <w:pPr>
        <w:ind w:left="720"/>
        <w:rPr>
          <w:sz w:val="24"/>
        </w:rPr>
      </w:pPr>
      <w:r>
        <w:rPr>
          <w:sz w:val="24"/>
        </w:rPr>
        <w:t>Life</w:t>
      </w:r>
    </w:p>
    <w:p w14:paraId="5869D968" w14:textId="77777777" w:rsidR="0068697F" w:rsidRDefault="0068697F" w:rsidP="0068697F">
      <w:pPr>
        <w:pStyle w:val="ListParagraph"/>
        <w:numPr>
          <w:ilvl w:val="0"/>
          <w:numId w:val="7"/>
        </w:numPr>
        <w:rPr>
          <w:sz w:val="24"/>
        </w:rPr>
      </w:pPr>
      <w:r>
        <w:rPr>
          <w:sz w:val="24"/>
        </w:rPr>
        <w:t>Driving the speed limit</w:t>
      </w:r>
    </w:p>
    <w:p w14:paraId="6FC65BFF" w14:textId="77777777" w:rsidR="0068697F" w:rsidRDefault="0068697F" w:rsidP="0068697F">
      <w:pPr>
        <w:pStyle w:val="ListParagraph"/>
        <w:numPr>
          <w:ilvl w:val="0"/>
          <w:numId w:val="7"/>
        </w:numPr>
        <w:rPr>
          <w:sz w:val="24"/>
        </w:rPr>
      </w:pPr>
      <w:r>
        <w:rPr>
          <w:sz w:val="24"/>
        </w:rPr>
        <w:t>Being early to every event, meeting, and gathering.</w:t>
      </w:r>
    </w:p>
    <w:p w14:paraId="27C43116" w14:textId="77777777" w:rsidR="0068697F" w:rsidRPr="001E584D" w:rsidRDefault="0068697F" w:rsidP="0068697F">
      <w:pPr>
        <w:pStyle w:val="ListParagraph"/>
        <w:numPr>
          <w:ilvl w:val="0"/>
          <w:numId w:val="7"/>
        </w:numPr>
        <w:rPr>
          <w:sz w:val="24"/>
        </w:rPr>
      </w:pPr>
      <w:r>
        <w:rPr>
          <w:sz w:val="24"/>
        </w:rPr>
        <w:t xml:space="preserve">Praying when you see or hear of an accident.  Your prayers count!!!  MN story of woman who prayed </w:t>
      </w:r>
    </w:p>
    <w:p w14:paraId="2C9BDEC0" w14:textId="77777777" w:rsidR="0068697F" w:rsidRDefault="0068697F" w:rsidP="0068697F">
      <w:pPr>
        <w:ind w:left="720"/>
        <w:rPr>
          <w:sz w:val="24"/>
        </w:rPr>
      </w:pPr>
    </w:p>
    <w:p w14:paraId="72BD49B5" w14:textId="77777777" w:rsidR="0068697F" w:rsidRPr="001E584D" w:rsidRDefault="0068697F" w:rsidP="0068697F">
      <w:pPr>
        <w:ind w:left="720"/>
        <w:rPr>
          <w:sz w:val="24"/>
        </w:rPr>
      </w:pPr>
    </w:p>
    <w:p w14:paraId="3CE0E80E" w14:textId="77777777" w:rsidR="001D240D" w:rsidRDefault="001D240D" w:rsidP="001D240D">
      <w:pPr>
        <w:rPr>
          <w:sz w:val="24"/>
        </w:rPr>
      </w:pPr>
    </w:p>
    <w:p w14:paraId="6FC31A17" w14:textId="27E5058B" w:rsidR="0068697F" w:rsidRDefault="0068697F" w:rsidP="001D240D">
      <w:pPr>
        <w:rPr>
          <w:sz w:val="24"/>
        </w:rPr>
      </w:pPr>
    </w:p>
    <w:sectPr w:rsidR="0068697F" w:rsidSect="00C4140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69CA06" w14:textId="77777777" w:rsidR="00E829CA" w:rsidRDefault="00E829CA" w:rsidP="00E829CA">
      <w:r>
        <w:separator/>
      </w:r>
    </w:p>
  </w:endnote>
  <w:endnote w:type="continuationSeparator" w:id="0">
    <w:p w14:paraId="38AACB02" w14:textId="77777777" w:rsidR="00E829CA" w:rsidRDefault="00E829CA" w:rsidP="00E82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notTrueType/>
    <w:pitch w:val="variable"/>
    <w:sig w:usb0="A0002AAF" w:usb1="4000004A" w:usb2="00000000" w:usb3="00000000" w:csb0="000001FF" w:csb1="00000000"/>
  </w:font>
  <w:font w:name="Helvetica Neue">
    <w:altName w:val="Avenir LT Std 55 Roman"/>
    <w:charset w:val="00"/>
    <w:family w:val="auto"/>
    <w:pitch w:val="variable"/>
    <w:sig w:usb0="00000003" w:usb1="500079DB" w:usb2="00000010" w:usb3="00000000" w:csb0="00000001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2AD42" w14:textId="77777777" w:rsidR="00E829CA" w:rsidRDefault="00E829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C9637" w14:textId="77777777" w:rsidR="00E829CA" w:rsidRDefault="00E829C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71055" w14:textId="77777777" w:rsidR="00E829CA" w:rsidRDefault="00E829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E37872" w14:textId="77777777" w:rsidR="00E829CA" w:rsidRDefault="00E829CA" w:rsidP="00E829CA">
      <w:r>
        <w:separator/>
      </w:r>
    </w:p>
  </w:footnote>
  <w:footnote w:type="continuationSeparator" w:id="0">
    <w:p w14:paraId="4CF17981" w14:textId="77777777" w:rsidR="00E829CA" w:rsidRDefault="00E829CA" w:rsidP="00E829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29D29" w14:textId="77777777" w:rsidR="00E829CA" w:rsidRDefault="00E829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DAED8D" w14:textId="77777777" w:rsidR="00E829CA" w:rsidRDefault="00E829C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30786" w14:textId="77777777" w:rsidR="00E829CA" w:rsidRDefault="00E829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E020B"/>
    <w:multiLevelType w:val="hybridMultilevel"/>
    <w:tmpl w:val="219A6DDA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0DE95648"/>
    <w:multiLevelType w:val="hybridMultilevel"/>
    <w:tmpl w:val="A686D9A0"/>
    <w:lvl w:ilvl="0" w:tplc="ECA86B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B0C03"/>
    <w:multiLevelType w:val="hybridMultilevel"/>
    <w:tmpl w:val="E5BC1F50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0E917B14"/>
    <w:multiLevelType w:val="hybridMultilevel"/>
    <w:tmpl w:val="4126CF4A"/>
    <w:lvl w:ilvl="0" w:tplc="69C4EA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FF5422"/>
    <w:multiLevelType w:val="hybridMultilevel"/>
    <w:tmpl w:val="D264CB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F94340"/>
    <w:multiLevelType w:val="hybridMultilevel"/>
    <w:tmpl w:val="4E9ACB9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F193C20"/>
    <w:multiLevelType w:val="hybridMultilevel"/>
    <w:tmpl w:val="D65AEA2C"/>
    <w:lvl w:ilvl="0" w:tplc="EC2E3F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CB4B71"/>
    <w:multiLevelType w:val="hybridMultilevel"/>
    <w:tmpl w:val="FE24374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E451A8"/>
    <w:multiLevelType w:val="hybridMultilevel"/>
    <w:tmpl w:val="A3E63A48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26887A2C"/>
    <w:multiLevelType w:val="hybridMultilevel"/>
    <w:tmpl w:val="621EA906"/>
    <w:lvl w:ilvl="0" w:tplc="199A9ACE">
      <w:start w:val="1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29124F06"/>
    <w:multiLevelType w:val="hybridMultilevel"/>
    <w:tmpl w:val="033454B4"/>
    <w:lvl w:ilvl="0" w:tplc="04090009">
      <w:start w:val="1"/>
      <w:numFmt w:val="bullet"/>
      <w:lvlText w:val="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1" w15:restartNumberingAfterBreak="0">
    <w:nsid w:val="29DE57CA"/>
    <w:multiLevelType w:val="hybridMultilevel"/>
    <w:tmpl w:val="D7C8A54C"/>
    <w:lvl w:ilvl="0" w:tplc="D6CAA4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57488"/>
    <w:multiLevelType w:val="hybridMultilevel"/>
    <w:tmpl w:val="B0DC5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530874"/>
    <w:multiLevelType w:val="hybridMultilevel"/>
    <w:tmpl w:val="D64E2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FA162A"/>
    <w:multiLevelType w:val="hybridMultilevel"/>
    <w:tmpl w:val="E89439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54B3E18"/>
    <w:multiLevelType w:val="hybridMultilevel"/>
    <w:tmpl w:val="D562A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8407A3"/>
    <w:multiLevelType w:val="hybridMultilevel"/>
    <w:tmpl w:val="F760C3C6"/>
    <w:lvl w:ilvl="0" w:tplc="9F82E2E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9E12260"/>
    <w:multiLevelType w:val="hybridMultilevel"/>
    <w:tmpl w:val="223EEF14"/>
    <w:lvl w:ilvl="0" w:tplc="6024C4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FA2B64"/>
    <w:multiLevelType w:val="hybridMultilevel"/>
    <w:tmpl w:val="CEB461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F0C3E"/>
    <w:multiLevelType w:val="hybridMultilevel"/>
    <w:tmpl w:val="D980B9BE"/>
    <w:lvl w:ilvl="0" w:tplc="2C3678C6">
      <w:start w:val="1"/>
      <w:numFmt w:val="decimal"/>
      <w:lvlText w:val="%1.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4D394F"/>
    <w:multiLevelType w:val="hybridMultilevel"/>
    <w:tmpl w:val="7A661DB2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1" w15:restartNumberingAfterBreak="0">
    <w:nsid w:val="48287898"/>
    <w:multiLevelType w:val="hybridMultilevel"/>
    <w:tmpl w:val="522E146A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2" w15:restartNumberingAfterBreak="0">
    <w:nsid w:val="4A6C67BB"/>
    <w:multiLevelType w:val="hybridMultilevel"/>
    <w:tmpl w:val="9020B4E6"/>
    <w:lvl w:ilvl="0" w:tplc="1ACA14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AE912DC"/>
    <w:multiLevelType w:val="hybridMultilevel"/>
    <w:tmpl w:val="7EF27E5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E96713"/>
    <w:multiLevelType w:val="hybridMultilevel"/>
    <w:tmpl w:val="2266F55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4C0524C3"/>
    <w:multiLevelType w:val="hybridMultilevel"/>
    <w:tmpl w:val="D2582E2C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CFA5A5C"/>
    <w:multiLevelType w:val="hybridMultilevel"/>
    <w:tmpl w:val="AA98F32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D29646C"/>
    <w:multiLevelType w:val="hybridMultilevel"/>
    <w:tmpl w:val="89BC7064"/>
    <w:lvl w:ilvl="0" w:tplc="E4203A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D64A8"/>
    <w:multiLevelType w:val="hybridMultilevel"/>
    <w:tmpl w:val="89E4522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52124171"/>
    <w:multiLevelType w:val="hybridMultilevel"/>
    <w:tmpl w:val="9A1CC1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202E33"/>
    <w:multiLevelType w:val="hybridMultilevel"/>
    <w:tmpl w:val="BB925378"/>
    <w:lvl w:ilvl="0" w:tplc="D2F0D5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EA6565"/>
    <w:multiLevelType w:val="hybridMultilevel"/>
    <w:tmpl w:val="2A06762C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5FA80125"/>
    <w:multiLevelType w:val="hybridMultilevel"/>
    <w:tmpl w:val="36ACE87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2F277A"/>
    <w:multiLevelType w:val="hybridMultilevel"/>
    <w:tmpl w:val="D9902A80"/>
    <w:lvl w:ilvl="0" w:tplc="8A2EA2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17B6AC2"/>
    <w:multiLevelType w:val="hybridMultilevel"/>
    <w:tmpl w:val="60BED234"/>
    <w:lvl w:ilvl="0" w:tplc="317272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42F1BAD"/>
    <w:multiLevelType w:val="hybridMultilevel"/>
    <w:tmpl w:val="336AC0E8"/>
    <w:lvl w:ilvl="0" w:tplc="0AC6D0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344EC5"/>
    <w:multiLevelType w:val="hybridMultilevel"/>
    <w:tmpl w:val="BE1CC578"/>
    <w:lvl w:ilvl="0" w:tplc="47FABE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931074"/>
    <w:multiLevelType w:val="hybridMultilevel"/>
    <w:tmpl w:val="1A6E5D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B9B5790"/>
    <w:multiLevelType w:val="hybridMultilevel"/>
    <w:tmpl w:val="0CB84148"/>
    <w:lvl w:ilvl="0" w:tplc="04090019">
      <w:start w:val="1"/>
      <w:numFmt w:val="low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9" w15:restartNumberingAfterBreak="0">
    <w:nsid w:val="6FAE3A33"/>
    <w:multiLevelType w:val="hybridMultilevel"/>
    <w:tmpl w:val="AB82425A"/>
    <w:lvl w:ilvl="0" w:tplc="014C37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3024FE"/>
    <w:multiLevelType w:val="hybridMultilevel"/>
    <w:tmpl w:val="E6A4C5FA"/>
    <w:lvl w:ilvl="0" w:tplc="9F82E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E80643"/>
    <w:multiLevelType w:val="hybridMultilevel"/>
    <w:tmpl w:val="CF6C01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6878E5"/>
    <w:multiLevelType w:val="hybridMultilevel"/>
    <w:tmpl w:val="FB72E4F8"/>
    <w:lvl w:ilvl="0" w:tplc="2794B9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C61E4C"/>
    <w:multiLevelType w:val="hybridMultilevel"/>
    <w:tmpl w:val="F7BC9C3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 w15:restartNumberingAfterBreak="0">
    <w:nsid w:val="7F1F2D46"/>
    <w:multiLevelType w:val="hybridMultilevel"/>
    <w:tmpl w:val="7884DC64"/>
    <w:lvl w:ilvl="0" w:tplc="5C162B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44"/>
  </w:num>
  <w:num w:numId="3">
    <w:abstractNumId w:val="43"/>
  </w:num>
  <w:num w:numId="4">
    <w:abstractNumId w:val="5"/>
  </w:num>
  <w:num w:numId="5">
    <w:abstractNumId w:val="28"/>
  </w:num>
  <w:num w:numId="6">
    <w:abstractNumId w:val="35"/>
  </w:num>
  <w:num w:numId="7">
    <w:abstractNumId w:val="31"/>
  </w:num>
  <w:num w:numId="8">
    <w:abstractNumId w:val="19"/>
  </w:num>
  <w:num w:numId="9">
    <w:abstractNumId w:val="11"/>
  </w:num>
  <w:num w:numId="10">
    <w:abstractNumId w:val="3"/>
  </w:num>
  <w:num w:numId="11">
    <w:abstractNumId w:val="1"/>
  </w:num>
  <w:num w:numId="12">
    <w:abstractNumId w:val="39"/>
  </w:num>
  <w:num w:numId="13">
    <w:abstractNumId w:val="22"/>
  </w:num>
  <w:num w:numId="14">
    <w:abstractNumId w:val="10"/>
  </w:num>
  <w:num w:numId="15">
    <w:abstractNumId w:val="2"/>
  </w:num>
  <w:num w:numId="16">
    <w:abstractNumId w:val="38"/>
  </w:num>
  <w:num w:numId="17">
    <w:abstractNumId w:val="21"/>
  </w:num>
  <w:num w:numId="18">
    <w:abstractNumId w:val="42"/>
  </w:num>
  <w:num w:numId="19">
    <w:abstractNumId w:val="40"/>
  </w:num>
  <w:num w:numId="20">
    <w:abstractNumId w:val="29"/>
  </w:num>
  <w:num w:numId="21">
    <w:abstractNumId w:val="16"/>
  </w:num>
  <w:num w:numId="22">
    <w:abstractNumId w:val="36"/>
  </w:num>
  <w:num w:numId="23">
    <w:abstractNumId w:val="6"/>
  </w:num>
  <w:num w:numId="24">
    <w:abstractNumId w:val="27"/>
  </w:num>
  <w:num w:numId="25">
    <w:abstractNumId w:val="25"/>
  </w:num>
  <w:num w:numId="26">
    <w:abstractNumId w:val="18"/>
  </w:num>
  <w:num w:numId="27">
    <w:abstractNumId w:val="41"/>
  </w:num>
  <w:num w:numId="28">
    <w:abstractNumId w:val="23"/>
  </w:num>
  <w:num w:numId="29">
    <w:abstractNumId w:val="32"/>
  </w:num>
  <w:num w:numId="30">
    <w:abstractNumId w:val="8"/>
  </w:num>
  <w:num w:numId="31">
    <w:abstractNumId w:val="17"/>
  </w:num>
  <w:num w:numId="32">
    <w:abstractNumId w:val="9"/>
  </w:num>
  <w:num w:numId="33">
    <w:abstractNumId w:val="34"/>
  </w:num>
  <w:num w:numId="34">
    <w:abstractNumId w:val="33"/>
  </w:num>
  <w:num w:numId="35">
    <w:abstractNumId w:val="20"/>
  </w:num>
  <w:num w:numId="36">
    <w:abstractNumId w:val="24"/>
  </w:num>
  <w:num w:numId="37">
    <w:abstractNumId w:val="13"/>
  </w:num>
  <w:num w:numId="38">
    <w:abstractNumId w:val="14"/>
  </w:num>
  <w:num w:numId="39">
    <w:abstractNumId w:val="12"/>
  </w:num>
  <w:num w:numId="40">
    <w:abstractNumId w:val="4"/>
  </w:num>
  <w:num w:numId="41">
    <w:abstractNumId w:val="15"/>
  </w:num>
  <w:num w:numId="42">
    <w:abstractNumId w:val="37"/>
  </w:num>
  <w:num w:numId="43">
    <w:abstractNumId w:val="0"/>
  </w:num>
  <w:num w:numId="44">
    <w:abstractNumId w:val="7"/>
  </w:num>
  <w:num w:numId="45">
    <w:abstractNumId w:val="2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40D"/>
    <w:rsid w:val="00012D77"/>
    <w:rsid w:val="00132F99"/>
    <w:rsid w:val="001D240D"/>
    <w:rsid w:val="001D670F"/>
    <w:rsid w:val="001E2755"/>
    <w:rsid w:val="002A7FE7"/>
    <w:rsid w:val="003C5254"/>
    <w:rsid w:val="004A1843"/>
    <w:rsid w:val="004D0116"/>
    <w:rsid w:val="00556263"/>
    <w:rsid w:val="00571D00"/>
    <w:rsid w:val="0068697F"/>
    <w:rsid w:val="006C26BC"/>
    <w:rsid w:val="006F06DC"/>
    <w:rsid w:val="00894AA2"/>
    <w:rsid w:val="00902569"/>
    <w:rsid w:val="00935E7A"/>
    <w:rsid w:val="00A04DAB"/>
    <w:rsid w:val="00A07C5D"/>
    <w:rsid w:val="00A6004A"/>
    <w:rsid w:val="00A87A21"/>
    <w:rsid w:val="00AB25B6"/>
    <w:rsid w:val="00B25ED1"/>
    <w:rsid w:val="00B45040"/>
    <w:rsid w:val="00C41401"/>
    <w:rsid w:val="00C80B39"/>
    <w:rsid w:val="00D128AE"/>
    <w:rsid w:val="00D41183"/>
    <w:rsid w:val="00D44EC2"/>
    <w:rsid w:val="00DE040B"/>
    <w:rsid w:val="00E32D97"/>
    <w:rsid w:val="00E57E14"/>
    <w:rsid w:val="00E829CA"/>
    <w:rsid w:val="00FE2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66D0E92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D240D"/>
    <w:rPr>
      <w:rFonts w:eastAsia="Cambria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240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626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263"/>
    <w:rPr>
      <w:rFonts w:ascii="Lucida Grande" w:eastAsia="Cambria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29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29CA"/>
    <w:rPr>
      <w:rFonts w:eastAsia="Cambria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E829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29CA"/>
    <w:rPr>
      <w:rFonts w:eastAsia="Cambria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1268</Words>
  <Characters>7229</Characters>
  <Application>Microsoft Office Word</Application>
  <DocSecurity>0</DocSecurity>
  <Lines>60</Lines>
  <Paragraphs>16</Paragraphs>
  <ScaleCrop>false</ScaleCrop>
  <Company/>
  <LinksUpToDate>false</LinksUpToDate>
  <CharactersWithSpaces>8481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2016-11-17T01:16:00Z</dcterms:created>
  <dcterms:modified xsi:type="dcterms:W3CDTF">2016-11-17T01:17:00Z</dcterms:modified>
</cp:coreProperties>
</file>