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0F3A3" w14:textId="1629B283" w:rsidR="000D3E4F" w:rsidRPr="00336B03" w:rsidRDefault="00B63192" w:rsidP="005B3B71">
      <w:pPr>
        <w:ind w:left="-180"/>
        <w:rPr>
          <w:b/>
        </w:rPr>
      </w:pPr>
      <w:r w:rsidRPr="00336B03">
        <w:rPr>
          <w:b/>
          <w:noProof/>
        </w:rPr>
        <w:drawing>
          <wp:inline distT="0" distB="0" distL="0" distR="0" wp14:anchorId="532DF9A0" wp14:editId="100DC9EC">
            <wp:extent cx="4343400" cy="1036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RT3.png"/>
                    <pic:cNvPicPr/>
                  </pic:nvPicPr>
                  <pic:blipFill>
                    <a:blip r:embed="rId7">
                      <a:extLst>
                        <a:ext uri="{28A0092B-C50C-407E-A947-70E740481C1C}">
                          <a14:useLocalDpi xmlns:a14="http://schemas.microsoft.com/office/drawing/2010/main" val="0"/>
                        </a:ext>
                      </a:extLst>
                    </a:blip>
                    <a:stretch>
                      <a:fillRect/>
                    </a:stretch>
                  </pic:blipFill>
                  <pic:spPr>
                    <a:xfrm>
                      <a:off x="0" y="0"/>
                      <a:ext cx="4343400" cy="1036320"/>
                    </a:xfrm>
                    <a:prstGeom prst="rect">
                      <a:avLst/>
                    </a:prstGeom>
                  </pic:spPr>
                </pic:pic>
              </a:graphicData>
            </a:graphic>
          </wp:inline>
        </w:drawing>
      </w:r>
    </w:p>
    <w:p w14:paraId="4AB4E658" w14:textId="77777777" w:rsidR="00593810" w:rsidRDefault="00593810" w:rsidP="005B3B71">
      <w:pPr>
        <w:ind w:left="180"/>
        <w:rPr>
          <w:color w:val="000000" w:themeColor="text1"/>
          <w:sz w:val="18"/>
          <w:szCs w:val="18"/>
        </w:rPr>
      </w:pPr>
    </w:p>
    <w:p w14:paraId="4D4FEEAC" w14:textId="4FCB66AC" w:rsidR="000D3E4F" w:rsidRPr="00336B03" w:rsidRDefault="000D3E4F" w:rsidP="005B3B71">
      <w:pPr>
        <w:ind w:left="180"/>
        <w:rPr>
          <w:color w:val="000000" w:themeColor="text1"/>
          <w:sz w:val="18"/>
          <w:szCs w:val="18"/>
        </w:rPr>
      </w:pPr>
      <w:r w:rsidRPr="00336B03">
        <w:rPr>
          <w:color w:val="000000" w:themeColor="text1"/>
          <w:sz w:val="18"/>
          <w:szCs w:val="18"/>
        </w:rPr>
        <w:t xml:space="preserve">Romans </w:t>
      </w:r>
      <w:r w:rsidR="00A54264" w:rsidRPr="00336B03">
        <w:rPr>
          <w:color w:val="000000" w:themeColor="text1"/>
          <w:sz w:val="18"/>
          <w:szCs w:val="18"/>
        </w:rPr>
        <w:t>7:15 I</w:t>
      </w:r>
      <w:r w:rsidRPr="00336B03">
        <w:rPr>
          <w:rFonts w:eastAsiaTheme="minorEastAsia"/>
          <w:color w:val="000000" w:themeColor="text1"/>
          <w:sz w:val="18"/>
          <w:szCs w:val="18"/>
        </w:rPr>
        <w:t xml:space="preserve"> do not understand what I do. For what I want to do I do not do, but what I hate I do.</w:t>
      </w:r>
    </w:p>
    <w:p w14:paraId="0E841354" w14:textId="77777777" w:rsidR="000D3E4F" w:rsidRPr="00336B03" w:rsidRDefault="000D3E4F" w:rsidP="005B3B71">
      <w:pPr>
        <w:ind w:left="180"/>
        <w:rPr>
          <w:color w:val="000000" w:themeColor="text1"/>
          <w:sz w:val="18"/>
          <w:szCs w:val="18"/>
        </w:rPr>
      </w:pPr>
    </w:p>
    <w:p w14:paraId="7BE644FE" w14:textId="12C7184E" w:rsidR="000D3E4F" w:rsidRPr="00336B03" w:rsidRDefault="002016A9" w:rsidP="005B3B71">
      <w:pPr>
        <w:ind w:left="180"/>
        <w:rPr>
          <w:color w:val="000000" w:themeColor="text1"/>
          <w:sz w:val="18"/>
          <w:szCs w:val="18"/>
        </w:rPr>
      </w:pPr>
      <w:r w:rsidRPr="00336B03">
        <w:rPr>
          <w:color w:val="000000" w:themeColor="text1"/>
          <w:sz w:val="18"/>
          <w:szCs w:val="18"/>
        </w:rPr>
        <w:t xml:space="preserve">Romans </w:t>
      </w:r>
      <w:r w:rsidR="00A54264" w:rsidRPr="00336B03">
        <w:rPr>
          <w:color w:val="000000" w:themeColor="text1"/>
          <w:sz w:val="18"/>
          <w:szCs w:val="18"/>
        </w:rPr>
        <w:t>7:19 For</w:t>
      </w:r>
      <w:r w:rsidRPr="00336B03">
        <w:rPr>
          <w:rFonts w:eastAsiaTheme="minorEastAsia"/>
          <w:color w:val="000000" w:themeColor="text1"/>
          <w:sz w:val="18"/>
          <w:szCs w:val="18"/>
        </w:rPr>
        <w:t xml:space="preserve"> I do not do the good I want to do, but the evil I do not want to do—this I keep on doing.</w:t>
      </w:r>
    </w:p>
    <w:p w14:paraId="16AEFB30" w14:textId="77777777" w:rsidR="000D3E4F" w:rsidRPr="00336B03" w:rsidRDefault="000D3E4F" w:rsidP="005B3B71">
      <w:pPr>
        <w:ind w:left="180"/>
        <w:rPr>
          <w:color w:val="000000" w:themeColor="text1"/>
          <w:sz w:val="18"/>
          <w:szCs w:val="18"/>
        </w:rPr>
      </w:pPr>
    </w:p>
    <w:p w14:paraId="12007CCD" w14:textId="201697E1" w:rsidR="00593810" w:rsidRDefault="000D3E4F" w:rsidP="005B3B71">
      <w:pPr>
        <w:ind w:left="180"/>
        <w:rPr>
          <w:color w:val="000000" w:themeColor="text1"/>
          <w:sz w:val="18"/>
          <w:szCs w:val="18"/>
        </w:rPr>
      </w:pPr>
      <w:r w:rsidRPr="00336B03">
        <w:rPr>
          <w:color w:val="000000" w:themeColor="text1"/>
          <w:sz w:val="18"/>
          <w:szCs w:val="18"/>
        </w:rPr>
        <w:t xml:space="preserve">Romans 7:21-25  </w:t>
      </w:r>
    </w:p>
    <w:p w14:paraId="46DCCFA4" w14:textId="77777777" w:rsidR="00DD2A83" w:rsidRPr="00336B03" w:rsidRDefault="00DD2A83" w:rsidP="005B3B71">
      <w:pPr>
        <w:ind w:left="180"/>
        <w:rPr>
          <w:color w:val="000000" w:themeColor="text1"/>
          <w:sz w:val="18"/>
          <w:szCs w:val="18"/>
        </w:rPr>
      </w:pPr>
    </w:p>
    <w:p w14:paraId="1BA21FC8" w14:textId="77777777" w:rsidR="00CB24A2" w:rsidRPr="00336B03" w:rsidRDefault="00CB24A2" w:rsidP="005B3B71">
      <w:pPr>
        <w:ind w:left="180"/>
        <w:rPr>
          <w:b/>
          <w:color w:val="000000" w:themeColor="text1"/>
          <w:sz w:val="24"/>
          <w:szCs w:val="24"/>
        </w:rPr>
      </w:pPr>
    </w:p>
    <w:p w14:paraId="35A9EA0A" w14:textId="68090035" w:rsidR="00CB24A2" w:rsidRPr="00336B03" w:rsidRDefault="00CB24A2" w:rsidP="005B3B71">
      <w:pPr>
        <w:pStyle w:val="ListParagraph"/>
        <w:numPr>
          <w:ilvl w:val="0"/>
          <w:numId w:val="14"/>
        </w:numPr>
        <w:ind w:left="180"/>
        <w:rPr>
          <w:color w:val="000000" w:themeColor="text1"/>
          <w:sz w:val="28"/>
          <w:szCs w:val="28"/>
        </w:rPr>
      </w:pPr>
      <w:r w:rsidRPr="00336B03">
        <w:rPr>
          <w:color w:val="000000" w:themeColor="text1"/>
          <w:sz w:val="28"/>
          <w:szCs w:val="28"/>
        </w:rPr>
        <w:t xml:space="preserve">Our “bad” is not a lack of desire but </w:t>
      </w:r>
      <w:r w:rsidR="00630A9A" w:rsidRPr="00336B03">
        <w:rPr>
          <w:color w:val="000000" w:themeColor="text1"/>
          <w:sz w:val="28"/>
          <w:szCs w:val="28"/>
        </w:rPr>
        <w:t xml:space="preserve">a </w:t>
      </w:r>
      <w:r w:rsidRPr="00336B03">
        <w:rPr>
          <w:color w:val="000000" w:themeColor="text1"/>
          <w:sz w:val="28"/>
          <w:szCs w:val="28"/>
        </w:rPr>
        <w:t xml:space="preserve">lack of </w:t>
      </w:r>
      <w:r w:rsidR="000B19D7" w:rsidRPr="000B19D7">
        <w:rPr>
          <w:color w:val="000000" w:themeColor="text1"/>
          <w:sz w:val="28"/>
          <w:szCs w:val="28"/>
        </w:rPr>
        <w:t>_________________</w:t>
      </w:r>
      <w:r w:rsidRPr="000B19D7">
        <w:rPr>
          <w:color w:val="000000" w:themeColor="text1"/>
          <w:sz w:val="28"/>
          <w:szCs w:val="28"/>
        </w:rPr>
        <w:t>.</w:t>
      </w:r>
    </w:p>
    <w:p w14:paraId="615D9BE0" w14:textId="77777777" w:rsidR="00CB24A2" w:rsidRPr="00336B03" w:rsidRDefault="00CB24A2" w:rsidP="005B3B71">
      <w:pPr>
        <w:ind w:left="180"/>
        <w:rPr>
          <w:color w:val="000000" w:themeColor="text1"/>
          <w:sz w:val="24"/>
          <w:szCs w:val="24"/>
        </w:rPr>
      </w:pPr>
    </w:p>
    <w:p w14:paraId="5F31D556" w14:textId="03C18424" w:rsidR="00CB24A2" w:rsidRDefault="00630A9A" w:rsidP="005B3B71">
      <w:pPr>
        <w:ind w:left="180"/>
        <w:rPr>
          <w:rStyle w:val="text"/>
          <w:color w:val="000000"/>
          <w:sz w:val="18"/>
          <w:szCs w:val="18"/>
          <w:shd w:val="clear" w:color="auto" w:fill="FFFFFF"/>
        </w:rPr>
      </w:pPr>
      <w:r w:rsidRPr="00336B03">
        <w:rPr>
          <w:color w:val="000000" w:themeColor="text1"/>
          <w:sz w:val="18"/>
          <w:szCs w:val="18"/>
        </w:rPr>
        <w:t>Galatians 5:17-</w:t>
      </w:r>
      <w:r w:rsidR="00A54264" w:rsidRPr="00336B03">
        <w:rPr>
          <w:color w:val="000000" w:themeColor="text1"/>
          <w:sz w:val="18"/>
          <w:szCs w:val="18"/>
        </w:rPr>
        <w:t>18</w:t>
      </w:r>
      <w:r w:rsidR="00A54264">
        <w:rPr>
          <w:color w:val="000000" w:themeColor="text1"/>
          <w:sz w:val="18"/>
          <w:szCs w:val="18"/>
        </w:rPr>
        <w:t xml:space="preserve"> </w:t>
      </w:r>
      <w:r w:rsidR="00A54264" w:rsidRPr="00FD5782">
        <w:rPr>
          <w:rStyle w:val="text"/>
          <w:b/>
          <w:bCs/>
          <w:color w:val="000000"/>
          <w:sz w:val="18"/>
          <w:szCs w:val="18"/>
          <w:shd w:val="clear" w:color="auto" w:fill="FFFFFF"/>
          <w:vertAlign w:val="superscript"/>
        </w:rPr>
        <w:t>For</w:t>
      </w:r>
      <w:r w:rsidR="00FD5782" w:rsidRPr="00FD5782">
        <w:rPr>
          <w:rStyle w:val="text"/>
          <w:color w:val="000000"/>
          <w:sz w:val="18"/>
          <w:szCs w:val="18"/>
          <w:shd w:val="clear" w:color="auto" w:fill="FFFFFF"/>
        </w:rPr>
        <w:t xml:space="preserve"> the flesh desires what is contrary to the Spirit, and the Spirit what is contrary to the flesh.</w:t>
      </w:r>
      <w:r w:rsidR="00FD5782" w:rsidRPr="00FD5782">
        <w:rPr>
          <w:rStyle w:val="apple-converted-space"/>
          <w:color w:val="000000"/>
          <w:sz w:val="18"/>
          <w:szCs w:val="18"/>
          <w:shd w:val="clear" w:color="auto" w:fill="FFFFFF"/>
        </w:rPr>
        <w:t> </w:t>
      </w:r>
      <w:r w:rsidR="00FD5782" w:rsidRPr="00FD5782">
        <w:rPr>
          <w:rStyle w:val="text"/>
          <w:color w:val="000000"/>
          <w:sz w:val="18"/>
          <w:szCs w:val="18"/>
          <w:shd w:val="clear" w:color="auto" w:fill="FFFFFF"/>
        </w:rPr>
        <w:t xml:space="preserve">They are in conflict with each other, so that you are not to do </w:t>
      </w:r>
      <w:r w:rsidR="009E33E0">
        <w:rPr>
          <w:rStyle w:val="text"/>
          <w:color w:val="000000"/>
          <w:sz w:val="18"/>
          <w:szCs w:val="18"/>
          <w:shd w:val="clear" w:color="auto" w:fill="FFFFFF"/>
        </w:rPr>
        <w:t>what</w:t>
      </w:r>
      <w:r w:rsidR="00FD5782" w:rsidRPr="00FD5782">
        <w:rPr>
          <w:rStyle w:val="apple-converted-space"/>
          <w:color w:val="000000"/>
          <w:sz w:val="18"/>
          <w:szCs w:val="18"/>
          <w:shd w:val="clear" w:color="auto" w:fill="FFFFFF"/>
        </w:rPr>
        <w:t> </w:t>
      </w:r>
      <w:r w:rsidR="00FD5782" w:rsidRPr="00FD5782">
        <w:rPr>
          <w:rStyle w:val="text"/>
          <w:color w:val="000000"/>
          <w:sz w:val="18"/>
          <w:szCs w:val="18"/>
          <w:shd w:val="clear" w:color="auto" w:fill="FFFFFF"/>
        </w:rPr>
        <w:t>you want.</w:t>
      </w:r>
      <w:r w:rsidR="00FD5782" w:rsidRPr="00FD5782">
        <w:rPr>
          <w:rStyle w:val="apple-converted-space"/>
          <w:color w:val="000000"/>
          <w:sz w:val="18"/>
          <w:szCs w:val="18"/>
          <w:shd w:val="clear" w:color="auto" w:fill="FFFFFF"/>
        </w:rPr>
        <w:t> </w:t>
      </w:r>
      <w:r w:rsidR="00FD5782" w:rsidRPr="00FD5782">
        <w:rPr>
          <w:rStyle w:val="text"/>
          <w:bCs/>
          <w:color w:val="000000"/>
          <w:sz w:val="18"/>
          <w:szCs w:val="18"/>
          <w:shd w:val="clear" w:color="auto" w:fill="FFFFFF"/>
        </w:rPr>
        <w:t>18</w:t>
      </w:r>
      <w:r w:rsidR="00FD5782" w:rsidRPr="00FD5782">
        <w:rPr>
          <w:rStyle w:val="text"/>
          <w:b/>
          <w:bCs/>
          <w:color w:val="000000"/>
          <w:sz w:val="18"/>
          <w:szCs w:val="18"/>
          <w:shd w:val="clear" w:color="auto" w:fill="FFFFFF"/>
          <w:vertAlign w:val="superscript"/>
        </w:rPr>
        <w:t> </w:t>
      </w:r>
      <w:r w:rsidR="00FD5782" w:rsidRPr="00FD5782">
        <w:rPr>
          <w:rStyle w:val="text"/>
          <w:color w:val="000000"/>
          <w:sz w:val="18"/>
          <w:szCs w:val="18"/>
          <w:shd w:val="clear" w:color="auto" w:fill="FFFFFF"/>
        </w:rPr>
        <w:t>But if you are led by the Spirit,</w:t>
      </w:r>
      <w:r w:rsidR="00FD5782" w:rsidRPr="00FD5782">
        <w:rPr>
          <w:rStyle w:val="apple-converted-space"/>
          <w:color w:val="000000"/>
          <w:sz w:val="18"/>
          <w:szCs w:val="18"/>
          <w:shd w:val="clear" w:color="auto" w:fill="FFFFFF"/>
        </w:rPr>
        <w:t> </w:t>
      </w:r>
      <w:r w:rsidR="00FD5782" w:rsidRPr="00FD5782">
        <w:rPr>
          <w:rStyle w:val="text"/>
          <w:color w:val="000000"/>
          <w:sz w:val="18"/>
          <w:szCs w:val="18"/>
          <w:shd w:val="clear" w:color="auto" w:fill="FFFFFF"/>
        </w:rPr>
        <w:t>you are not under the law.</w:t>
      </w:r>
    </w:p>
    <w:p w14:paraId="75846963" w14:textId="77777777" w:rsidR="00FD5782" w:rsidRPr="00FD5782" w:rsidRDefault="00FD5782" w:rsidP="005B3B71">
      <w:pPr>
        <w:ind w:left="180"/>
        <w:rPr>
          <w:color w:val="000000" w:themeColor="text1"/>
          <w:sz w:val="18"/>
          <w:szCs w:val="18"/>
        </w:rPr>
      </w:pPr>
    </w:p>
    <w:p w14:paraId="1B0D6882" w14:textId="2F272E24" w:rsidR="00630A9A" w:rsidRPr="00336B03" w:rsidRDefault="00FD5782" w:rsidP="005B3B71">
      <w:pPr>
        <w:ind w:left="180"/>
        <w:rPr>
          <w:color w:val="000000" w:themeColor="text1"/>
          <w:sz w:val="18"/>
          <w:szCs w:val="18"/>
        </w:rPr>
      </w:pPr>
      <w:r>
        <w:rPr>
          <w:color w:val="000000" w:themeColor="text1"/>
          <w:sz w:val="18"/>
          <w:szCs w:val="18"/>
        </w:rPr>
        <w:t xml:space="preserve">Ephesians </w:t>
      </w:r>
      <w:r w:rsidR="00A54264">
        <w:rPr>
          <w:color w:val="000000" w:themeColor="text1"/>
          <w:sz w:val="18"/>
          <w:szCs w:val="18"/>
        </w:rPr>
        <w:t xml:space="preserve">6:12 </w:t>
      </w:r>
      <w:r w:rsidR="00A54264" w:rsidRPr="00336B03">
        <w:rPr>
          <w:color w:val="000000" w:themeColor="text1"/>
          <w:sz w:val="18"/>
          <w:szCs w:val="18"/>
        </w:rPr>
        <w:t>For</w:t>
      </w:r>
      <w:r w:rsidR="00630A9A" w:rsidRPr="00336B03">
        <w:rPr>
          <w:color w:val="000000" w:themeColor="text1"/>
          <w:sz w:val="18"/>
          <w:szCs w:val="18"/>
        </w:rPr>
        <w:t xml:space="preserve"> our struggle is not against flesh and blood, but against the rulers, against the authorities, against the powers of this dark world and against the spiritual forces of e</w:t>
      </w:r>
      <w:r w:rsidR="007A5F26">
        <w:rPr>
          <w:color w:val="000000" w:themeColor="text1"/>
          <w:sz w:val="18"/>
          <w:szCs w:val="18"/>
        </w:rPr>
        <w:t>vil in the heavenly realms.</w:t>
      </w:r>
    </w:p>
    <w:p w14:paraId="3BF5197A" w14:textId="6E3AAA2D" w:rsidR="00CB24A2" w:rsidRPr="00336B03" w:rsidRDefault="00CB24A2" w:rsidP="005B3B71">
      <w:pPr>
        <w:ind w:left="180"/>
        <w:rPr>
          <w:color w:val="000000" w:themeColor="text1"/>
          <w:sz w:val="32"/>
          <w:szCs w:val="32"/>
        </w:rPr>
      </w:pPr>
    </w:p>
    <w:p w14:paraId="7A48CF51" w14:textId="28C5ECC7" w:rsidR="00CB24A2" w:rsidRPr="00336B03" w:rsidRDefault="00DD2A83" w:rsidP="005B3B71">
      <w:pPr>
        <w:pStyle w:val="ListParagraph"/>
        <w:numPr>
          <w:ilvl w:val="0"/>
          <w:numId w:val="14"/>
        </w:numPr>
        <w:ind w:left="180"/>
        <w:rPr>
          <w:color w:val="000000" w:themeColor="text1"/>
          <w:sz w:val="28"/>
          <w:szCs w:val="28"/>
        </w:rPr>
      </w:pPr>
      <w:r w:rsidRPr="00336B03">
        <w:rPr>
          <w:noProof/>
          <w:color w:val="000000" w:themeColor="text1"/>
          <w:sz w:val="24"/>
          <w:szCs w:val="24"/>
        </w:rPr>
        <w:drawing>
          <wp:anchor distT="0" distB="0" distL="114300" distR="114300" simplePos="0" relativeHeight="251658240" behindDoc="0" locked="0" layoutInCell="1" allowOverlap="1" wp14:anchorId="4C49287B" wp14:editId="22D556F7">
            <wp:simplePos x="0" y="0"/>
            <wp:positionH relativeFrom="column">
              <wp:posOffset>2466975</wp:posOffset>
            </wp:positionH>
            <wp:positionV relativeFrom="paragraph">
              <wp:posOffset>7620</wp:posOffset>
            </wp:positionV>
            <wp:extent cx="1539875" cy="1070610"/>
            <wp:effectExtent l="0" t="0" r="9525" b="0"/>
            <wp:wrapTight wrapText="bothSides">
              <wp:wrapPolygon edited="0">
                <wp:start x="0" y="0"/>
                <wp:lineTo x="0" y="21011"/>
                <wp:lineTo x="21377" y="21011"/>
                <wp:lineTo x="2137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sOrThat-Part3BreakingBad-BonusSlides"/>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539875" cy="107061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630A9A" w:rsidRPr="00336B03">
        <w:rPr>
          <w:color w:val="000000" w:themeColor="text1"/>
          <w:sz w:val="28"/>
          <w:szCs w:val="28"/>
        </w:rPr>
        <w:t xml:space="preserve">The </w:t>
      </w:r>
      <w:r w:rsidR="000B19D7">
        <w:rPr>
          <w:color w:val="000000" w:themeColor="text1"/>
          <w:sz w:val="28"/>
          <w:szCs w:val="28"/>
          <w:u w:val="single"/>
        </w:rPr>
        <w:softHyphen/>
      </w:r>
      <w:r w:rsidR="000B19D7">
        <w:rPr>
          <w:color w:val="000000" w:themeColor="text1"/>
          <w:sz w:val="28"/>
          <w:szCs w:val="28"/>
          <w:u w:val="single"/>
        </w:rPr>
        <w:softHyphen/>
      </w:r>
      <w:r w:rsidR="000B19D7">
        <w:rPr>
          <w:color w:val="000000" w:themeColor="text1"/>
          <w:sz w:val="28"/>
          <w:szCs w:val="28"/>
          <w:u w:val="single"/>
        </w:rPr>
        <w:softHyphen/>
      </w:r>
      <w:r w:rsidR="000B19D7">
        <w:rPr>
          <w:color w:val="000000" w:themeColor="text1"/>
          <w:sz w:val="28"/>
          <w:szCs w:val="28"/>
          <w:u w:val="single"/>
        </w:rPr>
        <w:softHyphen/>
      </w:r>
      <w:r w:rsidR="000B19D7">
        <w:rPr>
          <w:color w:val="000000" w:themeColor="text1"/>
          <w:sz w:val="28"/>
          <w:szCs w:val="28"/>
          <w:u w:val="single"/>
        </w:rPr>
        <w:softHyphen/>
      </w:r>
      <w:r w:rsidR="000B19D7" w:rsidRPr="000B19D7">
        <w:rPr>
          <w:color w:val="000000" w:themeColor="text1"/>
          <w:sz w:val="28"/>
          <w:szCs w:val="28"/>
        </w:rPr>
        <w:t>_____________</w:t>
      </w:r>
      <w:r w:rsidR="00630A9A" w:rsidRPr="00336B03">
        <w:rPr>
          <w:color w:val="000000" w:themeColor="text1"/>
          <w:sz w:val="28"/>
          <w:szCs w:val="28"/>
        </w:rPr>
        <w:t xml:space="preserve"> is the swing vote.</w:t>
      </w:r>
    </w:p>
    <w:p w14:paraId="3B9D5BEB" w14:textId="4BA761CC" w:rsidR="00945934" w:rsidRDefault="00945934" w:rsidP="005B3B71">
      <w:pPr>
        <w:ind w:left="180"/>
        <w:rPr>
          <w:color w:val="000000" w:themeColor="text1"/>
          <w:sz w:val="24"/>
          <w:szCs w:val="24"/>
        </w:rPr>
      </w:pPr>
    </w:p>
    <w:p w14:paraId="72843666" w14:textId="66265FE1" w:rsidR="005B3B71" w:rsidRDefault="005B3B71" w:rsidP="005B3B71">
      <w:pPr>
        <w:ind w:left="180"/>
        <w:rPr>
          <w:color w:val="000000" w:themeColor="text1"/>
          <w:sz w:val="24"/>
          <w:szCs w:val="24"/>
        </w:rPr>
      </w:pPr>
    </w:p>
    <w:p w14:paraId="23A4E821" w14:textId="77777777" w:rsidR="005B3B71" w:rsidRDefault="005B3B71" w:rsidP="005B3B71">
      <w:pPr>
        <w:ind w:left="180"/>
        <w:rPr>
          <w:color w:val="000000" w:themeColor="text1"/>
          <w:sz w:val="24"/>
          <w:szCs w:val="24"/>
        </w:rPr>
      </w:pPr>
    </w:p>
    <w:p w14:paraId="4A3D6B53" w14:textId="08D12C65" w:rsidR="005B3B71" w:rsidRDefault="005B3B71" w:rsidP="005B3B71">
      <w:pPr>
        <w:ind w:left="180"/>
        <w:rPr>
          <w:color w:val="000000" w:themeColor="text1"/>
          <w:sz w:val="24"/>
          <w:szCs w:val="24"/>
        </w:rPr>
      </w:pPr>
    </w:p>
    <w:p w14:paraId="4DF7F1BF" w14:textId="77777777" w:rsidR="005B3B71" w:rsidRDefault="005B3B71" w:rsidP="005B3B71">
      <w:pPr>
        <w:ind w:left="180"/>
        <w:rPr>
          <w:color w:val="000000" w:themeColor="text1"/>
          <w:sz w:val="24"/>
          <w:szCs w:val="24"/>
        </w:rPr>
      </w:pPr>
    </w:p>
    <w:p w14:paraId="2222F8E8" w14:textId="3B9EE41F" w:rsidR="005B3B71" w:rsidRPr="00DD2A83" w:rsidRDefault="00DD2A83" w:rsidP="00DD2A83">
      <w:pPr>
        <w:ind w:left="180"/>
        <w:jc w:val="both"/>
        <w:rPr>
          <w:color w:val="000000" w:themeColor="text1"/>
          <w:sz w:val="18"/>
          <w:szCs w:val="18"/>
        </w:rPr>
      </w:pPr>
      <w:r w:rsidRPr="00336B03">
        <w:rPr>
          <w:color w:val="000000" w:themeColor="text1"/>
          <w:sz w:val="18"/>
          <w:szCs w:val="18"/>
        </w:rPr>
        <w:t>Romans 8:5-</w:t>
      </w:r>
      <w:r w:rsidR="00A54264" w:rsidRPr="00336B03">
        <w:rPr>
          <w:color w:val="000000" w:themeColor="text1"/>
          <w:sz w:val="18"/>
          <w:szCs w:val="18"/>
        </w:rPr>
        <w:t>8 Those</w:t>
      </w:r>
      <w:r w:rsidRPr="00336B03">
        <w:rPr>
          <w:rFonts w:eastAsiaTheme="minorEastAsia"/>
          <w:color w:val="000000" w:themeColor="text1"/>
          <w:sz w:val="18"/>
          <w:szCs w:val="18"/>
        </w:rPr>
        <w:t xml:space="preserve"> who live according to the flesh have their minds set on what the flesh desires; but those who live in accordance with the Spirit have their minds set on what the Spirit desires. </w:t>
      </w:r>
      <w:r w:rsidRPr="00336B03">
        <w:rPr>
          <w:rFonts w:eastAsiaTheme="minorEastAsia"/>
          <w:bCs/>
          <w:color w:val="000000" w:themeColor="text1"/>
          <w:sz w:val="18"/>
          <w:szCs w:val="18"/>
        </w:rPr>
        <w:t>6 </w:t>
      </w:r>
      <w:r w:rsidRPr="00336B03">
        <w:rPr>
          <w:rFonts w:eastAsiaTheme="minorEastAsia"/>
          <w:color w:val="000000" w:themeColor="text1"/>
          <w:sz w:val="18"/>
          <w:szCs w:val="18"/>
        </w:rPr>
        <w:t xml:space="preserve">The mind governed by the flesh is death, but the mind governed by the Spirit is life and peace. </w:t>
      </w:r>
      <w:r w:rsidRPr="00336B03">
        <w:rPr>
          <w:rFonts w:eastAsiaTheme="minorEastAsia"/>
          <w:bCs/>
          <w:color w:val="000000" w:themeColor="text1"/>
          <w:sz w:val="18"/>
          <w:szCs w:val="18"/>
        </w:rPr>
        <w:t>7 </w:t>
      </w:r>
      <w:r w:rsidRPr="00336B03">
        <w:rPr>
          <w:rFonts w:eastAsiaTheme="minorEastAsia"/>
          <w:color w:val="000000" w:themeColor="text1"/>
          <w:sz w:val="18"/>
          <w:szCs w:val="18"/>
        </w:rPr>
        <w:t xml:space="preserve">The mind governed by the flesh is hostile to God; it does not submit to God’s law, nor can it do so. </w:t>
      </w:r>
      <w:r w:rsidRPr="00336B03">
        <w:rPr>
          <w:rFonts w:eastAsiaTheme="minorEastAsia"/>
          <w:bCs/>
          <w:color w:val="000000" w:themeColor="text1"/>
          <w:sz w:val="18"/>
          <w:szCs w:val="18"/>
        </w:rPr>
        <w:t>8 </w:t>
      </w:r>
      <w:r w:rsidRPr="00336B03">
        <w:rPr>
          <w:rFonts w:eastAsiaTheme="minorEastAsia"/>
          <w:color w:val="000000" w:themeColor="text1"/>
          <w:sz w:val="18"/>
          <w:szCs w:val="18"/>
        </w:rPr>
        <w:t>Those who are in the realm of the flesh cannot please God.</w:t>
      </w:r>
    </w:p>
    <w:p w14:paraId="1EDC14D3" w14:textId="77777777" w:rsidR="00945934" w:rsidRPr="00336B03" w:rsidRDefault="00B63192" w:rsidP="00945934">
      <w:pPr>
        <w:rPr>
          <w:color w:val="000000" w:themeColor="text1"/>
          <w:sz w:val="24"/>
          <w:szCs w:val="24"/>
        </w:rPr>
      </w:pPr>
      <w:r w:rsidRPr="00336B03">
        <w:rPr>
          <w:b/>
          <w:noProof/>
        </w:rPr>
        <w:drawing>
          <wp:inline distT="0" distB="0" distL="0" distR="0" wp14:anchorId="1F954EB5" wp14:editId="1742C711">
            <wp:extent cx="4343400" cy="1036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RT3.png"/>
                    <pic:cNvPicPr/>
                  </pic:nvPicPr>
                  <pic:blipFill>
                    <a:blip r:embed="rId7">
                      <a:extLst>
                        <a:ext uri="{28A0092B-C50C-407E-A947-70E740481C1C}">
                          <a14:useLocalDpi xmlns:a14="http://schemas.microsoft.com/office/drawing/2010/main" val="0"/>
                        </a:ext>
                      </a:extLst>
                    </a:blip>
                    <a:stretch>
                      <a:fillRect/>
                    </a:stretch>
                  </pic:blipFill>
                  <pic:spPr>
                    <a:xfrm>
                      <a:off x="0" y="0"/>
                      <a:ext cx="4343400" cy="1036320"/>
                    </a:xfrm>
                    <a:prstGeom prst="rect">
                      <a:avLst/>
                    </a:prstGeom>
                  </pic:spPr>
                </pic:pic>
              </a:graphicData>
            </a:graphic>
          </wp:inline>
        </w:drawing>
      </w:r>
    </w:p>
    <w:p w14:paraId="057B0FF1" w14:textId="42274BF5" w:rsidR="00B63192" w:rsidRPr="00336B03" w:rsidRDefault="00B63192" w:rsidP="005B3B71">
      <w:pPr>
        <w:ind w:left="450"/>
        <w:rPr>
          <w:color w:val="000000" w:themeColor="text1"/>
          <w:sz w:val="18"/>
          <w:szCs w:val="18"/>
        </w:rPr>
      </w:pPr>
      <w:r w:rsidRPr="00336B03">
        <w:rPr>
          <w:color w:val="000000" w:themeColor="text1"/>
          <w:sz w:val="18"/>
          <w:szCs w:val="18"/>
        </w:rPr>
        <w:t xml:space="preserve">Romans </w:t>
      </w:r>
      <w:r w:rsidR="00A54264" w:rsidRPr="00336B03">
        <w:rPr>
          <w:color w:val="000000" w:themeColor="text1"/>
          <w:sz w:val="18"/>
          <w:szCs w:val="18"/>
        </w:rPr>
        <w:t>7:15 I</w:t>
      </w:r>
      <w:r w:rsidRPr="00336B03">
        <w:rPr>
          <w:rFonts w:eastAsiaTheme="minorEastAsia"/>
          <w:color w:val="000000" w:themeColor="text1"/>
          <w:sz w:val="18"/>
          <w:szCs w:val="18"/>
        </w:rPr>
        <w:t xml:space="preserve"> do not understand what I do. For what I want to do I do not do, but what I hate I do.</w:t>
      </w:r>
    </w:p>
    <w:p w14:paraId="5D1F4094" w14:textId="77777777" w:rsidR="00B63192" w:rsidRPr="00336B03" w:rsidRDefault="00B63192" w:rsidP="005B3B71">
      <w:pPr>
        <w:ind w:left="450"/>
        <w:rPr>
          <w:color w:val="000000" w:themeColor="text1"/>
          <w:sz w:val="18"/>
          <w:szCs w:val="18"/>
        </w:rPr>
      </w:pPr>
    </w:p>
    <w:p w14:paraId="12FD582B" w14:textId="384F9884" w:rsidR="00B63192" w:rsidRPr="00336B03" w:rsidRDefault="00B63192" w:rsidP="005B3B71">
      <w:pPr>
        <w:ind w:left="450"/>
        <w:rPr>
          <w:color w:val="000000" w:themeColor="text1"/>
          <w:sz w:val="18"/>
          <w:szCs w:val="18"/>
        </w:rPr>
      </w:pPr>
      <w:r w:rsidRPr="00336B03">
        <w:rPr>
          <w:color w:val="000000" w:themeColor="text1"/>
          <w:sz w:val="18"/>
          <w:szCs w:val="18"/>
        </w:rPr>
        <w:t xml:space="preserve">Romans </w:t>
      </w:r>
      <w:r w:rsidR="00A54264" w:rsidRPr="00336B03">
        <w:rPr>
          <w:color w:val="000000" w:themeColor="text1"/>
          <w:sz w:val="18"/>
          <w:szCs w:val="18"/>
        </w:rPr>
        <w:t>7:19 For</w:t>
      </w:r>
      <w:r w:rsidRPr="00336B03">
        <w:rPr>
          <w:rFonts w:eastAsiaTheme="minorEastAsia"/>
          <w:color w:val="000000" w:themeColor="text1"/>
          <w:sz w:val="18"/>
          <w:szCs w:val="18"/>
        </w:rPr>
        <w:t xml:space="preserve"> I do not do the good I want to do, but the evil I do not want to do—this I keep on doing.</w:t>
      </w:r>
    </w:p>
    <w:p w14:paraId="1C2C1A67" w14:textId="77777777" w:rsidR="00B63192" w:rsidRPr="00336B03" w:rsidRDefault="00B63192" w:rsidP="005B3B71">
      <w:pPr>
        <w:ind w:left="450"/>
        <w:rPr>
          <w:color w:val="000000" w:themeColor="text1"/>
          <w:sz w:val="18"/>
          <w:szCs w:val="18"/>
        </w:rPr>
      </w:pPr>
    </w:p>
    <w:p w14:paraId="77257689" w14:textId="21C33017" w:rsidR="00593810" w:rsidRDefault="00B63192" w:rsidP="005B3B71">
      <w:pPr>
        <w:ind w:left="450"/>
        <w:rPr>
          <w:color w:val="000000" w:themeColor="text1"/>
          <w:sz w:val="18"/>
          <w:szCs w:val="18"/>
        </w:rPr>
      </w:pPr>
      <w:r w:rsidRPr="00336B03">
        <w:rPr>
          <w:color w:val="000000" w:themeColor="text1"/>
          <w:sz w:val="18"/>
          <w:szCs w:val="18"/>
        </w:rPr>
        <w:t xml:space="preserve">Romans 7:21-25  </w:t>
      </w:r>
    </w:p>
    <w:p w14:paraId="5AB66164" w14:textId="77777777" w:rsidR="00DD2A83" w:rsidRDefault="00DD2A83" w:rsidP="005B3B71">
      <w:pPr>
        <w:ind w:left="450"/>
        <w:rPr>
          <w:color w:val="000000" w:themeColor="text1"/>
          <w:sz w:val="18"/>
          <w:szCs w:val="18"/>
        </w:rPr>
      </w:pPr>
    </w:p>
    <w:p w14:paraId="36B2F671" w14:textId="77777777" w:rsidR="00B63192" w:rsidRPr="00336B03" w:rsidRDefault="00B63192" w:rsidP="005B3B71">
      <w:pPr>
        <w:ind w:left="450"/>
        <w:rPr>
          <w:b/>
          <w:color w:val="000000" w:themeColor="text1"/>
          <w:sz w:val="24"/>
          <w:szCs w:val="24"/>
        </w:rPr>
      </w:pPr>
    </w:p>
    <w:p w14:paraId="0AA50DCB" w14:textId="626CCC5B" w:rsidR="00B63192" w:rsidRPr="00336B03" w:rsidRDefault="00B63192" w:rsidP="005B3B71">
      <w:pPr>
        <w:pStyle w:val="ListParagraph"/>
        <w:numPr>
          <w:ilvl w:val="0"/>
          <w:numId w:val="29"/>
        </w:numPr>
        <w:ind w:left="450"/>
        <w:rPr>
          <w:color w:val="000000" w:themeColor="text1"/>
          <w:sz w:val="28"/>
          <w:szCs w:val="28"/>
        </w:rPr>
      </w:pPr>
      <w:r w:rsidRPr="00336B03">
        <w:rPr>
          <w:color w:val="000000" w:themeColor="text1"/>
          <w:sz w:val="28"/>
          <w:szCs w:val="28"/>
        </w:rPr>
        <w:t xml:space="preserve">Our “bad” is not a lack of desire but a lack of </w:t>
      </w:r>
      <w:r w:rsidR="000B19D7" w:rsidRPr="000B19D7">
        <w:rPr>
          <w:color w:val="000000" w:themeColor="text1"/>
          <w:sz w:val="28"/>
          <w:szCs w:val="28"/>
        </w:rPr>
        <w:t>_________________.</w:t>
      </w:r>
    </w:p>
    <w:p w14:paraId="790ED5D2" w14:textId="77777777" w:rsidR="00B63192" w:rsidRPr="00336B03" w:rsidRDefault="00B63192" w:rsidP="005B3B71">
      <w:pPr>
        <w:ind w:left="450"/>
        <w:rPr>
          <w:color w:val="000000" w:themeColor="text1"/>
          <w:sz w:val="24"/>
          <w:szCs w:val="24"/>
        </w:rPr>
      </w:pPr>
    </w:p>
    <w:p w14:paraId="492DD884" w14:textId="6FA7DEBA" w:rsidR="00B63192" w:rsidRPr="00336B03" w:rsidRDefault="00B63192" w:rsidP="005B3B71">
      <w:pPr>
        <w:ind w:left="450"/>
        <w:rPr>
          <w:color w:val="000000" w:themeColor="text1"/>
          <w:sz w:val="18"/>
          <w:szCs w:val="18"/>
        </w:rPr>
      </w:pPr>
      <w:r w:rsidRPr="00336B03">
        <w:rPr>
          <w:color w:val="000000" w:themeColor="text1"/>
          <w:sz w:val="18"/>
          <w:szCs w:val="18"/>
        </w:rPr>
        <w:t>Galatians 5:17-18</w:t>
      </w:r>
      <w:r w:rsidR="009E33E0">
        <w:rPr>
          <w:color w:val="000000" w:themeColor="text1"/>
          <w:sz w:val="18"/>
          <w:szCs w:val="18"/>
        </w:rPr>
        <w:t xml:space="preserve"> </w:t>
      </w:r>
      <w:r w:rsidRPr="00336B03">
        <w:rPr>
          <w:color w:val="000000" w:themeColor="text1"/>
          <w:sz w:val="18"/>
          <w:szCs w:val="18"/>
        </w:rPr>
        <w:t xml:space="preserve">  For the </w:t>
      </w:r>
      <w:r w:rsidR="009E33E0">
        <w:rPr>
          <w:color w:val="000000" w:themeColor="text1"/>
          <w:sz w:val="18"/>
          <w:szCs w:val="18"/>
        </w:rPr>
        <w:t>flesh</w:t>
      </w:r>
      <w:r w:rsidRPr="00336B03">
        <w:rPr>
          <w:color w:val="000000" w:themeColor="text1"/>
          <w:sz w:val="18"/>
          <w:szCs w:val="18"/>
        </w:rPr>
        <w:t xml:space="preserve"> desires what is contrary to the Spirit, and the Spiri</w:t>
      </w:r>
      <w:r w:rsidR="009E33E0">
        <w:rPr>
          <w:color w:val="000000" w:themeColor="text1"/>
          <w:sz w:val="18"/>
          <w:szCs w:val="18"/>
        </w:rPr>
        <w:t>t what is contrary to the flesh</w:t>
      </w:r>
      <w:r w:rsidRPr="00336B03">
        <w:rPr>
          <w:color w:val="000000" w:themeColor="text1"/>
          <w:sz w:val="18"/>
          <w:szCs w:val="18"/>
        </w:rPr>
        <w:t xml:space="preserve">. They are in conflict with each other, so that you do not do what you want. 18 But if you are led by the Spirit, you are </w:t>
      </w:r>
      <w:r>
        <w:rPr>
          <w:color w:val="000000" w:themeColor="text1"/>
          <w:sz w:val="18"/>
          <w:szCs w:val="18"/>
        </w:rPr>
        <w:t xml:space="preserve">not under law. </w:t>
      </w:r>
    </w:p>
    <w:p w14:paraId="7ED82A46" w14:textId="77777777" w:rsidR="00B63192" w:rsidRPr="00336B03" w:rsidRDefault="00B63192" w:rsidP="005B3B71">
      <w:pPr>
        <w:ind w:left="450"/>
        <w:rPr>
          <w:color w:val="000000" w:themeColor="text1"/>
          <w:sz w:val="18"/>
          <w:szCs w:val="18"/>
        </w:rPr>
      </w:pPr>
    </w:p>
    <w:p w14:paraId="45DAB5F7" w14:textId="314E5F26" w:rsidR="00B63192" w:rsidRPr="00336B03" w:rsidRDefault="00B63192" w:rsidP="005B3B71">
      <w:pPr>
        <w:ind w:left="450"/>
        <w:rPr>
          <w:color w:val="000000" w:themeColor="text1"/>
          <w:sz w:val="18"/>
          <w:szCs w:val="18"/>
        </w:rPr>
      </w:pPr>
      <w:r w:rsidRPr="00336B03">
        <w:rPr>
          <w:color w:val="000000" w:themeColor="text1"/>
          <w:sz w:val="18"/>
          <w:szCs w:val="18"/>
        </w:rPr>
        <w:t>Ephesians 6:12-</w:t>
      </w:r>
      <w:r w:rsidR="00A54264" w:rsidRPr="00336B03">
        <w:rPr>
          <w:color w:val="000000" w:themeColor="text1"/>
          <w:sz w:val="18"/>
          <w:szCs w:val="18"/>
        </w:rPr>
        <w:t>13 For</w:t>
      </w:r>
      <w:r w:rsidRPr="00336B03">
        <w:rPr>
          <w:color w:val="000000" w:themeColor="text1"/>
          <w:sz w:val="18"/>
          <w:szCs w:val="18"/>
        </w:rPr>
        <w:t xml:space="preserve"> our struggle is not against flesh and blood, but against the rulers, against the authorities, against the powers of this dark world and against the spiritual forces of evil in the heavenly realms.  NIV</w:t>
      </w:r>
    </w:p>
    <w:p w14:paraId="7283AC5B" w14:textId="2FECE7A2" w:rsidR="00B63192" w:rsidRPr="00336B03" w:rsidRDefault="00B63192" w:rsidP="005B3B71">
      <w:pPr>
        <w:ind w:left="450"/>
        <w:rPr>
          <w:color w:val="000000" w:themeColor="text1"/>
          <w:sz w:val="32"/>
          <w:szCs w:val="32"/>
        </w:rPr>
      </w:pPr>
    </w:p>
    <w:p w14:paraId="407800EA" w14:textId="4202E86A" w:rsidR="00B63192" w:rsidRPr="00336B03" w:rsidRDefault="00DD2A83" w:rsidP="005B3B71">
      <w:pPr>
        <w:pStyle w:val="ListParagraph"/>
        <w:numPr>
          <w:ilvl w:val="0"/>
          <w:numId w:val="29"/>
        </w:numPr>
        <w:ind w:left="450"/>
        <w:rPr>
          <w:color w:val="000000" w:themeColor="text1"/>
          <w:sz w:val="28"/>
          <w:szCs w:val="28"/>
        </w:rPr>
      </w:pPr>
      <w:r w:rsidRPr="00336B03">
        <w:rPr>
          <w:noProof/>
          <w:color w:val="000000" w:themeColor="text1"/>
          <w:sz w:val="24"/>
          <w:szCs w:val="24"/>
        </w:rPr>
        <w:drawing>
          <wp:anchor distT="0" distB="0" distL="114300" distR="114300" simplePos="0" relativeHeight="251660288" behindDoc="0" locked="0" layoutInCell="1" allowOverlap="1" wp14:anchorId="0989EFAA" wp14:editId="4B744CC6">
            <wp:simplePos x="0" y="0"/>
            <wp:positionH relativeFrom="column">
              <wp:posOffset>2667000</wp:posOffset>
            </wp:positionH>
            <wp:positionV relativeFrom="paragraph">
              <wp:posOffset>5715</wp:posOffset>
            </wp:positionV>
            <wp:extent cx="1539875" cy="1070610"/>
            <wp:effectExtent l="0" t="0" r="9525" b="0"/>
            <wp:wrapTight wrapText="bothSides">
              <wp:wrapPolygon edited="0">
                <wp:start x="0" y="0"/>
                <wp:lineTo x="0" y="21011"/>
                <wp:lineTo x="21377" y="21011"/>
                <wp:lineTo x="2137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sOrThat-Part3BreakingBad-BonusSlides"/>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539875" cy="107061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63192" w:rsidRPr="00336B03">
        <w:rPr>
          <w:color w:val="000000" w:themeColor="text1"/>
          <w:sz w:val="28"/>
          <w:szCs w:val="28"/>
        </w:rPr>
        <w:t xml:space="preserve">The </w:t>
      </w:r>
      <w:r w:rsidR="000B19D7" w:rsidRPr="000B19D7">
        <w:rPr>
          <w:color w:val="000000" w:themeColor="text1"/>
          <w:sz w:val="28"/>
          <w:szCs w:val="28"/>
        </w:rPr>
        <w:t>_____________</w:t>
      </w:r>
      <w:r w:rsidR="000B19D7" w:rsidRPr="00336B03">
        <w:rPr>
          <w:color w:val="000000" w:themeColor="text1"/>
          <w:sz w:val="28"/>
          <w:szCs w:val="28"/>
        </w:rPr>
        <w:t xml:space="preserve"> </w:t>
      </w:r>
      <w:r w:rsidR="00B63192" w:rsidRPr="00336B03">
        <w:rPr>
          <w:color w:val="000000" w:themeColor="text1"/>
          <w:sz w:val="28"/>
          <w:szCs w:val="28"/>
        </w:rPr>
        <w:t>is the swing vote.</w:t>
      </w:r>
    </w:p>
    <w:p w14:paraId="56C7F38A" w14:textId="4DC07A92" w:rsidR="00B63192" w:rsidRPr="00336B03" w:rsidRDefault="00B63192" w:rsidP="005B3B71">
      <w:pPr>
        <w:ind w:left="450"/>
        <w:rPr>
          <w:color w:val="000000" w:themeColor="text1"/>
          <w:sz w:val="24"/>
          <w:szCs w:val="24"/>
        </w:rPr>
      </w:pPr>
    </w:p>
    <w:p w14:paraId="4FD6C980" w14:textId="4389F239" w:rsidR="00B63192" w:rsidRPr="00336B03" w:rsidRDefault="00B63192" w:rsidP="00B63192">
      <w:pPr>
        <w:rPr>
          <w:color w:val="000000" w:themeColor="text1"/>
          <w:sz w:val="24"/>
          <w:szCs w:val="24"/>
        </w:rPr>
      </w:pPr>
    </w:p>
    <w:p w14:paraId="2DF998F3" w14:textId="77777777" w:rsidR="00B63192" w:rsidRDefault="00B63192" w:rsidP="00B63192">
      <w:pPr>
        <w:ind w:left="450"/>
        <w:jc w:val="both"/>
        <w:rPr>
          <w:color w:val="000000" w:themeColor="text1"/>
          <w:sz w:val="18"/>
          <w:szCs w:val="18"/>
        </w:rPr>
      </w:pPr>
    </w:p>
    <w:p w14:paraId="5B6D7A51" w14:textId="77777777" w:rsidR="00B63192" w:rsidRDefault="00B63192" w:rsidP="00B63192">
      <w:pPr>
        <w:ind w:left="450"/>
        <w:jc w:val="both"/>
        <w:rPr>
          <w:color w:val="000000" w:themeColor="text1"/>
          <w:sz w:val="18"/>
          <w:szCs w:val="18"/>
        </w:rPr>
      </w:pPr>
    </w:p>
    <w:p w14:paraId="11FA5FAD" w14:textId="77777777" w:rsidR="00B63192" w:rsidRDefault="00B63192" w:rsidP="00B63192">
      <w:pPr>
        <w:ind w:left="450"/>
        <w:jc w:val="both"/>
        <w:rPr>
          <w:color w:val="000000" w:themeColor="text1"/>
          <w:sz w:val="18"/>
          <w:szCs w:val="18"/>
        </w:rPr>
      </w:pPr>
    </w:p>
    <w:p w14:paraId="15528456" w14:textId="77777777" w:rsidR="00B63192" w:rsidRDefault="00B63192" w:rsidP="00B63192">
      <w:pPr>
        <w:ind w:left="450"/>
        <w:jc w:val="both"/>
        <w:rPr>
          <w:color w:val="000000" w:themeColor="text1"/>
          <w:sz w:val="18"/>
          <w:szCs w:val="18"/>
        </w:rPr>
      </w:pPr>
    </w:p>
    <w:p w14:paraId="13E0853A" w14:textId="4EDE2468" w:rsidR="00DD2A83" w:rsidRPr="00336B03" w:rsidRDefault="00DD2A83" w:rsidP="00DD2A83">
      <w:pPr>
        <w:ind w:left="450"/>
        <w:jc w:val="both"/>
        <w:rPr>
          <w:color w:val="000000" w:themeColor="text1"/>
          <w:sz w:val="18"/>
          <w:szCs w:val="18"/>
        </w:rPr>
      </w:pPr>
      <w:r w:rsidRPr="00336B03">
        <w:rPr>
          <w:color w:val="000000" w:themeColor="text1"/>
          <w:sz w:val="18"/>
          <w:szCs w:val="18"/>
        </w:rPr>
        <w:t>Romans 8:5-</w:t>
      </w:r>
      <w:r w:rsidR="00A54264" w:rsidRPr="00336B03">
        <w:rPr>
          <w:color w:val="000000" w:themeColor="text1"/>
          <w:sz w:val="18"/>
          <w:szCs w:val="18"/>
        </w:rPr>
        <w:t>8 Those</w:t>
      </w:r>
      <w:r w:rsidRPr="00336B03">
        <w:rPr>
          <w:rFonts w:eastAsiaTheme="minorEastAsia"/>
          <w:color w:val="000000" w:themeColor="text1"/>
          <w:sz w:val="18"/>
          <w:szCs w:val="18"/>
        </w:rPr>
        <w:t xml:space="preserve"> who live according to the flesh have their minds set on what the flesh desires; but those who live in accordance with the Spirit have their minds set on what the Spirit desires. </w:t>
      </w:r>
      <w:r w:rsidRPr="00336B03">
        <w:rPr>
          <w:rFonts w:eastAsiaTheme="minorEastAsia"/>
          <w:bCs/>
          <w:color w:val="000000" w:themeColor="text1"/>
          <w:sz w:val="18"/>
          <w:szCs w:val="18"/>
        </w:rPr>
        <w:t>6 </w:t>
      </w:r>
      <w:r w:rsidRPr="00336B03">
        <w:rPr>
          <w:rFonts w:eastAsiaTheme="minorEastAsia"/>
          <w:color w:val="000000" w:themeColor="text1"/>
          <w:sz w:val="18"/>
          <w:szCs w:val="18"/>
        </w:rPr>
        <w:t xml:space="preserve">The mind governed by the flesh is death, but the mind governed by the Spirit is life and peace. </w:t>
      </w:r>
      <w:r w:rsidRPr="00336B03">
        <w:rPr>
          <w:rFonts w:eastAsiaTheme="minorEastAsia"/>
          <w:bCs/>
          <w:color w:val="000000" w:themeColor="text1"/>
          <w:sz w:val="18"/>
          <w:szCs w:val="18"/>
        </w:rPr>
        <w:t>7 </w:t>
      </w:r>
      <w:r w:rsidRPr="00336B03">
        <w:rPr>
          <w:rFonts w:eastAsiaTheme="minorEastAsia"/>
          <w:color w:val="000000" w:themeColor="text1"/>
          <w:sz w:val="18"/>
          <w:szCs w:val="18"/>
        </w:rPr>
        <w:t xml:space="preserve">The mind governed by the flesh is hostile to God; it does not submit to God’s law, nor can it do so. </w:t>
      </w:r>
      <w:r w:rsidRPr="00336B03">
        <w:rPr>
          <w:rFonts w:eastAsiaTheme="minorEastAsia"/>
          <w:bCs/>
          <w:color w:val="000000" w:themeColor="text1"/>
          <w:sz w:val="18"/>
          <w:szCs w:val="18"/>
        </w:rPr>
        <w:t>8 </w:t>
      </w:r>
      <w:r w:rsidRPr="00336B03">
        <w:rPr>
          <w:rFonts w:eastAsiaTheme="minorEastAsia"/>
          <w:color w:val="000000" w:themeColor="text1"/>
          <w:sz w:val="18"/>
          <w:szCs w:val="18"/>
        </w:rPr>
        <w:t>Those who are in the realm of the flesh cannot please God.</w:t>
      </w:r>
    </w:p>
    <w:p w14:paraId="19AB9F07" w14:textId="77777777" w:rsidR="00B63192" w:rsidRDefault="00B63192" w:rsidP="00B63192">
      <w:pPr>
        <w:ind w:left="450"/>
        <w:jc w:val="both"/>
        <w:rPr>
          <w:color w:val="000000" w:themeColor="text1"/>
          <w:sz w:val="18"/>
          <w:szCs w:val="18"/>
        </w:rPr>
      </w:pPr>
    </w:p>
    <w:p w14:paraId="68008377" w14:textId="77777777" w:rsidR="00B63192" w:rsidRDefault="00B63192" w:rsidP="00B63192">
      <w:pPr>
        <w:ind w:left="450"/>
        <w:jc w:val="both"/>
        <w:rPr>
          <w:color w:val="000000" w:themeColor="text1"/>
          <w:sz w:val="18"/>
          <w:szCs w:val="18"/>
        </w:rPr>
      </w:pPr>
    </w:p>
    <w:p w14:paraId="1B6D9486" w14:textId="2879559A" w:rsidR="007D68EC" w:rsidRDefault="007D68EC" w:rsidP="000A74BF">
      <w:pPr>
        <w:ind w:left="450"/>
        <w:jc w:val="both"/>
        <w:rPr>
          <w:rFonts w:eastAsiaTheme="minorEastAsia"/>
          <w:color w:val="000000" w:themeColor="text1"/>
          <w:sz w:val="18"/>
          <w:szCs w:val="18"/>
        </w:rPr>
      </w:pPr>
      <w:r w:rsidRPr="00336B03">
        <w:rPr>
          <w:color w:val="000000" w:themeColor="text1"/>
          <w:sz w:val="18"/>
          <w:szCs w:val="18"/>
        </w:rPr>
        <w:lastRenderedPageBreak/>
        <w:t>Colossians 3:1-</w:t>
      </w:r>
      <w:r w:rsidR="00A54264" w:rsidRPr="00336B03">
        <w:rPr>
          <w:color w:val="000000" w:themeColor="text1"/>
          <w:sz w:val="18"/>
          <w:szCs w:val="18"/>
        </w:rPr>
        <w:t>2 Since</w:t>
      </w:r>
      <w:r w:rsidRPr="00336B03">
        <w:rPr>
          <w:rFonts w:eastAsiaTheme="minorEastAsia"/>
          <w:color w:val="000000" w:themeColor="text1"/>
          <w:sz w:val="18"/>
          <w:szCs w:val="18"/>
        </w:rPr>
        <w:t xml:space="preserve">, then, you have been raised with Christ, set your hearts on things above, where Christ is, seated at the right hand of God. </w:t>
      </w:r>
      <w:r w:rsidRPr="00336B03">
        <w:rPr>
          <w:rFonts w:eastAsiaTheme="minorEastAsia"/>
          <w:bCs/>
          <w:color w:val="000000" w:themeColor="text1"/>
          <w:sz w:val="18"/>
          <w:szCs w:val="18"/>
        </w:rPr>
        <w:t>2 </w:t>
      </w:r>
      <w:r w:rsidRPr="00336B03">
        <w:rPr>
          <w:rFonts w:eastAsiaTheme="minorEastAsia"/>
          <w:color w:val="000000" w:themeColor="text1"/>
          <w:sz w:val="18"/>
          <w:szCs w:val="18"/>
        </w:rPr>
        <w:t>Set your minds on things above, not on earthly things.</w:t>
      </w:r>
    </w:p>
    <w:p w14:paraId="649FB741" w14:textId="77777777" w:rsidR="00DD2A83" w:rsidRPr="00336B03" w:rsidRDefault="00DD2A83" w:rsidP="000A74BF">
      <w:pPr>
        <w:ind w:left="450"/>
        <w:jc w:val="both"/>
        <w:rPr>
          <w:color w:val="000000" w:themeColor="text1"/>
          <w:sz w:val="18"/>
          <w:szCs w:val="18"/>
        </w:rPr>
      </w:pPr>
    </w:p>
    <w:p w14:paraId="1C5D1A6C" w14:textId="77777777" w:rsidR="00630A9A" w:rsidRPr="00336B03" w:rsidRDefault="00630A9A" w:rsidP="00630A9A">
      <w:pPr>
        <w:rPr>
          <w:color w:val="000000" w:themeColor="text1"/>
          <w:sz w:val="24"/>
          <w:szCs w:val="24"/>
        </w:rPr>
      </w:pPr>
    </w:p>
    <w:p w14:paraId="49A260C8" w14:textId="34311F0D" w:rsidR="007D68EC" w:rsidRPr="001C398A" w:rsidRDefault="007D68EC" w:rsidP="00B63192">
      <w:pPr>
        <w:pStyle w:val="ListParagraph"/>
        <w:widowControl w:val="0"/>
        <w:numPr>
          <w:ilvl w:val="0"/>
          <w:numId w:val="29"/>
        </w:numPr>
        <w:autoSpaceDE w:val="0"/>
        <w:autoSpaceDN w:val="0"/>
        <w:adjustRightInd w:val="0"/>
        <w:rPr>
          <w:rFonts w:eastAsiaTheme="minorEastAsia"/>
          <w:color w:val="000000" w:themeColor="text1"/>
          <w:sz w:val="28"/>
          <w:szCs w:val="28"/>
        </w:rPr>
      </w:pPr>
      <w:r w:rsidRPr="001C398A">
        <w:rPr>
          <w:rFonts w:eastAsiaTheme="minorEastAsia"/>
          <w:color w:val="000000" w:themeColor="text1"/>
          <w:sz w:val="28"/>
          <w:szCs w:val="28"/>
        </w:rPr>
        <w:t xml:space="preserve">The key to “breaking bad” is planting </w:t>
      </w:r>
      <w:r w:rsidR="000B19D7" w:rsidRPr="000B19D7">
        <w:rPr>
          <w:rFonts w:eastAsiaTheme="minorEastAsia"/>
          <w:color w:val="000000" w:themeColor="text1"/>
          <w:sz w:val="28"/>
          <w:szCs w:val="28"/>
        </w:rPr>
        <w:t>__________</w:t>
      </w:r>
      <w:r w:rsidRPr="000B19D7">
        <w:rPr>
          <w:rFonts w:eastAsiaTheme="minorEastAsia"/>
          <w:color w:val="000000" w:themeColor="text1"/>
          <w:sz w:val="28"/>
          <w:szCs w:val="28"/>
        </w:rPr>
        <w:t>.</w:t>
      </w:r>
    </w:p>
    <w:p w14:paraId="2A8E6FFD" w14:textId="77777777" w:rsidR="00B4261D" w:rsidRPr="00336B03" w:rsidRDefault="00B4261D" w:rsidP="007D68EC">
      <w:pPr>
        <w:widowControl w:val="0"/>
        <w:autoSpaceDE w:val="0"/>
        <w:autoSpaceDN w:val="0"/>
        <w:adjustRightInd w:val="0"/>
        <w:rPr>
          <w:rFonts w:eastAsiaTheme="minorEastAsia"/>
          <w:color w:val="000000" w:themeColor="text1"/>
          <w:sz w:val="32"/>
          <w:szCs w:val="32"/>
        </w:rPr>
      </w:pPr>
    </w:p>
    <w:p w14:paraId="51D3176E" w14:textId="259387E8" w:rsidR="00FA486B" w:rsidRPr="00336B03" w:rsidRDefault="009E33E0" w:rsidP="00B63192">
      <w:pPr>
        <w:ind w:left="440" w:firstLine="10"/>
        <w:jc w:val="both"/>
        <w:rPr>
          <w:color w:val="000000" w:themeColor="text1"/>
          <w:sz w:val="18"/>
          <w:szCs w:val="18"/>
        </w:rPr>
      </w:pPr>
      <w:r>
        <w:rPr>
          <w:color w:val="000000" w:themeColor="text1"/>
          <w:sz w:val="18"/>
          <w:szCs w:val="18"/>
        </w:rPr>
        <w:t>Luke 6:43-</w:t>
      </w:r>
      <w:r w:rsidR="00A54264">
        <w:rPr>
          <w:color w:val="000000" w:themeColor="text1"/>
          <w:sz w:val="18"/>
          <w:szCs w:val="18"/>
        </w:rPr>
        <w:t>45 No</w:t>
      </w:r>
      <w:r w:rsidR="00FA486B" w:rsidRPr="00336B03">
        <w:rPr>
          <w:color w:val="000000" w:themeColor="text1"/>
          <w:sz w:val="18"/>
          <w:szCs w:val="18"/>
        </w:rPr>
        <w:t xml:space="preserve"> good tree bears bad fruit, nor does a bad tree bear good fruit. 44 Each tree is recognized by its own fruit. People do not pick figs from thorn bushes, or grapes from briers. 45 </w:t>
      </w:r>
      <w:r>
        <w:rPr>
          <w:color w:val="000000" w:themeColor="text1"/>
          <w:sz w:val="18"/>
          <w:szCs w:val="18"/>
        </w:rPr>
        <w:t>A</w:t>
      </w:r>
      <w:r w:rsidR="00FA486B" w:rsidRPr="00336B03">
        <w:rPr>
          <w:color w:val="000000" w:themeColor="text1"/>
          <w:sz w:val="18"/>
          <w:szCs w:val="18"/>
        </w:rPr>
        <w:t xml:space="preserve"> good man brings good things out of the good </w:t>
      </w:r>
      <w:r w:rsidR="00FA486B" w:rsidRPr="00336B03">
        <w:rPr>
          <w:color w:val="000000" w:themeColor="text1"/>
          <w:sz w:val="18"/>
          <w:szCs w:val="18"/>
          <w:u w:val="single"/>
        </w:rPr>
        <w:t xml:space="preserve">stored up in his </w:t>
      </w:r>
      <w:r w:rsidR="00FA486B" w:rsidRPr="00FD5782">
        <w:rPr>
          <w:color w:val="000000" w:themeColor="text1"/>
          <w:sz w:val="18"/>
          <w:szCs w:val="18"/>
          <w:u w:val="single"/>
        </w:rPr>
        <w:t>heart</w:t>
      </w:r>
      <w:r w:rsidR="00FA486B" w:rsidRPr="00FD5782">
        <w:rPr>
          <w:color w:val="000000" w:themeColor="text1"/>
          <w:sz w:val="18"/>
          <w:szCs w:val="18"/>
        </w:rPr>
        <w:t xml:space="preserve">, and the evil man brings evil things out of the evil stored up in his heart. </w:t>
      </w:r>
      <w:r w:rsidR="00FD5782" w:rsidRPr="00FD5782">
        <w:rPr>
          <w:color w:val="000000"/>
          <w:sz w:val="18"/>
          <w:szCs w:val="18"/>
          <w:shd w:val="clear" w:color="auto" w:fill="FFFFFF"/>
        </w:rPr>
        <w:t>For the mouth speaks what the heart is full of.</w:t>
      </w:r>
      <w:r w:rsidR="00FD5782">
        <w:rPr>
          <w:color w:val="000000" w:themeColor="text1"/>
          <w:sz w:val="18"/>
          <w:szCs w:val="18"/>
        </w:rPr>
        <w:t xml:space="preserve">  </w:t>
      </w:r>
    </w:p>
    <w:p w14:paraId="502E78CE" w14:textId="77777777" w:rsidR="007D68EC" w:rsidRPr="00336B03" w:rsidRDefault="007D68EC" w:rsidP="000B19D7">
      <w:pPr>
        <w:widowControl w:val="0"/>
        <w:autoSpaceDE w:val="0"/>
        <w:autoSpaceDN w:val="0"/>
        <w:adjustRightInd w:val="0"/>
        <w:spacing w:line="276" w:lineRule="auto"/>
        <w:rPr>
          <w:rFonts w:eastAsiaTheme="minorEastAsia"/>
          <w:color w:val="000000" w:themeColor="text1"/>
          <w:sz w:val="24"/>
          <w:szCs w:val="24"/>
        </w:rPr>
      </w:pPr>
    </w:p>
    <w:p w14:paraId="23C0F09E" w14:textId="7996ADB0" w:rsidR="007D68EC" w:rsidRPr="00336B03" w:rsidRDefault="007D68EC" w:rsidP="000B19D7">
      <w:pPr>
        <w:pStyle w:val="ListParagraph"/>
        <w:widowControl w:val="0"/>
        <w:numPr>
          <w:ilvl w:val="0"/>
          <w:numId w:val="20"/>
        </w:numPr>
        <w:autoSpaceDE w:val="0"/>
        <w:autoSpaceDN w:val="0"/>
        <w:adjustRightInd w:val="0"/>
        <w:spacing w:line="276" w:lineRule="auto"/>
        <w:ind w:hanging="450"/>
        <w:rPr>
          <w:rFonts w:eastAsiaTheme="minorEastAsia"/>
          <w:color w:val="000000" w:themeColor="text1"/>
          <w:sz w:val="24"/>
          <w:szCs w:val="24"/>
        </w:rPr>
      </w:pPr>
      <w:r w:rsidRPr="00336B03">
        <w:rPr>
          <w:rFonts w:eastAsiaTheme="minorEastAsia"/>
          <w:color w:val="000000" w:themeColor="text1"/>
          <w:sz w:val="24"/>
          <w:szCs w:val="24"/>
        </w:rPr>
        <w:t xml:space="preserve">The </w:t>
      </w:r>
      <w:r w:rsidR="000B19D7" w:rsidRPr="00B10595">
        <w:rPr>
          <w:rFonts w:eastAsiaTheme="minorEastAsia"/>
          <w:color w:val="000000" w:themeColor="text1"/>
          <w:sz w:val="24"/>
          <w:szCs w:val="24"/>
        </w:rPr>
        <w:t>_____________</w:t>
      </w:r>
      <w:r w:rsidRPr="00B10595">
        <w:rPr>
          <w:rFonts w:eastAsiaTheme="minorEastAsia"/>
          <w:color w:val="000000" w:themeColor="text1"/>
          <w:sz w:val="24"/>
          <w:szCs w:val="24"/>
        </w:rPr>
        <w:t xml:space="preserve"> of our life is always a byproduct of the </w:t>
      </w:r>
      <w:r w:rsidR="000B19D7" w:rsidRPr="00B10595">
        <w:rPr>
          <w:rFonts w:eastAsiaTheme="minorEastAsia"/>
          <w:color w:val="000000" w:themeColor="text1"/>
          <w:sz w:val="24"/>
          <w:szCs w:val="24"/>
        </w:rPr>
        <w:t>_____________</w:t>
      </w:r>
      <w:r w:rsidRPr="00336B03">
        <w:rPr>
          <w:rFonts w:eastAsiaTheme="minorEastAsia"/>
          <w:color w:val="000000" w:themeColor="text1"/>
          <w:sz w:val="24"/>
          <w:szCs w:val="24"/>
        </w:rPr>
        <w:t xml:space="preserve"> that has been planted.</w:t>
      </w:r>
    </w:p>
    <w:p w14:paraId="1CFD0DCF" w14:textId="77777777" w:rsidR="007D68EC" w:rsidRPr="00336B03" w:rsidRDefault="007D68EC" w:rsidP="007D68EC">
      <w:pPr>
        <w:rPr>
          <w:b/>
          <w:color w:val="000000" w:themeColor="text1"/>
          <w:sz w:val="24"/>
          <w:szCs w:val="24"/>
        </w:rPr>
      </w:pPr>
    </w:p>
    <w:p w14:paraId="2F17309C" w14:textId="2E07A1D4" w:rsidR="00FD5782" w:rsidRDefault="009E33E0" w:rsidP="00FD5782">
      <w:pPr>
        <w:ind w:left="440"/>
        <w:rPr>
          <w:sz w:val="18"/>
          <w:szCs w:val="18"/>
        </w:rPr>
      </w:pPr>
      <w:r w:rsidRPr="000A74BF">
        <w:rPr>
          <w:color w:val="000000" w:themeColor="text1"/>
          <w:sz w:val="18"/>
          <w:szCs w:val="18"/>
        </w:rPr>
        <w:t>Matthew 12:34-</w:t>
      </w:r>
      <w:r w:rsidR="00A54264" w:rsidRPr="000A74BF">
        <w:rPr>
          <w:color w:val="000000" w:themeColor="text1"/>
          <w:sz w:val="18"/>
          <w:szCs w:val="18"/>
        </w:rPr>
        <w:t>37 For</w:t>
      </w:r>
      <w:r w:rsidRPr="000A74BF">
        <w:rPr>
          <w:color w:val="000000" w:themeColor="text1"/>
          <w:sz w:val="18"/>
          <w:szCs w:val="18"/>
        </w:rPr>
        <w:t xml:space="preserve"> out of the overflow of the heart the mouth speaks. 35 The good man brings good things out of the good stored up in him, and the evil man brings evil things out of the evil stored up in him.</w:t>
      </w:r>
    </w:p>
    <w:p w14:paraId="16B2CE44" w14:textId="77777777" w:rsidR="00DD2A83" w:rsidRPr="00FD5782" w:rsidRDefault="00DD2A83" w:rsidP="00FD5782">
      <w:pPr>
        <w:ind w:left="440"/>
        <w:rPr>
          <w:sz w:val="18"/>
          <w:szCs w:val="18"/>
        </w:rPr>
      </w:pPr>
    </w:p>
    <w:p w14:paraId="71AED2BD" w14:textId="55440F98" w:rsidR="007D68EC" w:rsidRPr="00FD5782" w:rsidRDefault="00FD5782" w:rsidP="00FD5782">
      <w:pPr>
        <w:ind w:left="440"/>
        <w:rPr>
          <w:rFonts w:eastAsiaTheme="minorEastAsia"/>
          <w:sz w:val="18"/>
          <w:szCs w:val="18"/>
        </w:rPr>
      </w:pPr>
      <w:r w:rsidRPr="00FD5782">
        <w:rPr>
          <w:sz w:val="18"/>
          <w:szCs w:val="18"/>
        </w:rPr>
        <w:t> </w:t>
      </w:r>
    </w:p>
    <w:p w14:paraId="41622E7D" w14:textId="4DD6059D" w:rsidR="007D68EC" w:rsidRPr="001C398A" w:rsidRDefault="007D68EC" w:rsidP="000B19D7">
      <w:pPr>
        <w:pStyle w:val="ListParagraph"/>
        <w:widowControl w:val="0"/>
        <w:numPr>
          <w:ilvl w:val="0"/>
          <w:numId w:val="29"/>
        </w:numPr>
        <w:autoSpaceDE w:val="0"/>
        <w:autoSpaceDN w:val="0"/>
        <w:adjustRightInd w:val="0"/>
        <w:spacing w:line="276" w:lineRule="auto"/>
        <w:rPr>
          <w:rFonts w:eastAsiaTheme="minorEastAsia"/>
          <w:color w:val="000000" w:themeColor="text1"/>
          <w:sz w:val="28"/>
          <w:szCs w:val="28"/>
        </w:rPr>
      </w:pPr>
      <w:r w:rsidRPr="001C398A">
        <w:rPr>
          <w:rFonts w:eastAsiaTheme="minorEastAsia"/>
          <w:color w:val="000000" w:themeColor="text1"/>
          <w:sz w:val="28"/>
          <w:szCs w:val="28"/>
        </w:rPr>
        <w:t xml:space="preserve">A transformed </w:t>
      </w:r>
      <w:r w:rsidR="000B19D7" w:rsidRPr="000B19D7">
        <w:rPr>
          <w:rFonts w:eastAsiaTheme="minorEastAsia"/>
          <w:color w:val="000000" w:themeColor="text1"/>
          <w:sz w:val="28"/>
          <w:szCs w:val="28"/>
        </w:rPr>
        <w:t>__________</w:t>
      </w:r>
      <w:r w:rsidRPr="001C398A">
        <w:rPr>
          <w:rFonts w:eastAsiaTheme="minorEastAsia"/>
          <w:color w:val="000000" w:themeColor="text1"/>
          <w:sz w:val="28"/>
          <w:szCs w:val="28"/>
        </w:rPr>
        <w:t xml:space="preserve"> will only happen to a transformed </w:t>
      </w:r>
      <w:r w:rsidR="000B19D7" w:rsidRPr="000B19D7">
        <w:rPr>
          <w:rFonts w:eastAsiaTheme="minorEastAsia"/>
          <w:color w:val="000000" w:themeColor="text1"/>
          <w:sz w:val="28"/>
          <w:szCs w:val="28"/>
        </w:rPr>
        <w:t>_______</w:t>
      </w:r>
      <w:r w:rsidR="000B19D7">
        <w:rPr>
          <w:rFonts w:eastAsiaTheme="minorEastAsia"/>
          <w:color w:val="000000" w:themeColor="text1"/>
          <w:sz w:val="28"/>
          <w:szCs w:val="28"/>
        </w:rPr>
        <w:t>_</w:t>
      </w:r>
      <w:r w:rsidR="000B19D7" w:rsidRPr="000B19D7">
        <w:rPr>
          <w:rFonts w:eastAsiaTheme="minorEastAsia"/>
          <w:color w:val="000000" w:themeColor="text1"/>
          <w:sz w:val="28"/>
          <w:szCs w:val="28"/>
        </w:rPr>
        <w:t>___</w:t>
      </w:r>
      <w:r w:rsidR="000B19D7">
        <w:rPr>
          <w:rFonts w:eastAsiaTheme="minorEastAsia"/>
          <w:color w:val="000000" w:themeColor="text1"/>
          <w:sz w:val="28"/>
          <w:szCs w:val="28"/>
        </w:rPr>
        <w:t>.</w:t>
      </w:r>
    </w:p>
    <w:p w14:paraId="2C996350" w14:textId="77777777" w:rsidR="007D68EC" w:rsidRPr="00336B03" w:rsidRDefault="007D68EC" w:rsidP="007D68EC">
      <w:pPr>
        <w:widowControl w:val="0"/>
        <w:autoSpaceDE w:val="0"/>
        <w:autoSpaceDN w:val="0"/>
        <w:adjustRightInd w:val="0"/>
        <w:rPr>
          <w:rFonts w:eastAsiaTheme="minorEastAsia"/>
          <w:color w:val="000000" w:themeColor="text1"/>
          <w:sz w:val="32"/>
          <w:szCs w:val="32"/>
        </w:rPr>
      </w:pPr>
    </w:p>
    <w:p w14:paraId="4AD503BC" w14:textId="7B9AF5CB" w:rsidR="007D68EC" w:rsidRPr="00336B03" w:rsidRDefault="00FA486B" w:rsidP="000A74BF">
      <w:pPr>
        <w:widowControl w:val="0"/>
        <w:autoSpaceDE w:val="0"/>
        <w:autoSpaceDN w:val="0"/>
        <w:adjustRightInd w:val="0"/>
        <w:ind w:left="440"/>
        <w:rPr>
          <w:rFonts w:eastAsiaTheme="minorEastAsia"/>
          <w:color w:val="000000" w:themeColor="text1"/>
          <w:sz w:val="18"/>
          <w:szCs w:val="18"/>
        </w:rPr>
      </w:pPr>
      <w:r w:rsidRPr="00336B03">
        <w:rPr>
          <w:rFonts w:eastAsiaTheme="minorEastAsia"/>
          <w:color w:val="000000" w:themeColor="text1"/>
          <w:sz w:val="18"/>
          <w:szCs w:val="18"/>
        </w:rPr>
        <w:t xml:space="preserve">Romans </w:t>
      </w:r>
      <w:r w:rsidR="00A54264" w:rsidRPr="00336B03">
        <w:rPr>
          <w:rFonts w:eastAsiaTheme="minorEastAsia"/>
          <w:color w:val="000000" w:themeColor="text1"/>
          <w:sz w:val="18"/>
          <w:szCs w:val="18"/>
        </w:rPr>
        <w:t>12:2 Do</w:t>
      </w:r>
      <w:r w:rsidRPr="00336B03">
        <w:rPr>
          <w:rFonts w:eastAsiaTheme="minorEastAsia"/>
          <w:color w:val="000000" w:themeColor="text1"/>
          <w:sz w:val="18"/>
          <w:szCs w:val="18"/>
        </w:rPr>
        <w:t xml:space="preserve"> not conform to the pattern of this world, but be transformed by the renewing of your mind. Then you will be able to test and approve what God’s will is—his good, pleasing and perfect will.</w:t>
      </w:r>
    </w:p>
    <w:p w14:paraId="6AA1CF56" w14:textId="77777777" w:rsidR="00B4261D" w:rsidRPr="00336B03" w:rsidRDefault="00B4261D" w:rsidP="007D68EC">
      <w:pPr>
        <w:widowControl w:val="0"/>
        <w:autoSpaceDE w:val="0"/>
        <w:autoSpaceDN w:val="0"/>
        <w:adjustRightInd w:val="0"/>
        <w:rPr>
          <w:rFonts w:eastAsiaTheme="minorEastAsia"/>
          <w:color w:val="000000" w:themeColor="text1"/>
          <w:sz w:val="32"/>
          <w:szCs w:val="32"/>
        </w:rPr>
      </w:pPr>
    </w:p>
    <w:p w14:paraId="17359FA4" w14:textId="24531F27" w:rsidR="00FA486B" w:rsidRPr="00336B03" w:rsidRDefault="00FA486B" w:rsidP="00B63192">
      <w:pPr>
        <w:pStyle w:val="ListParagraph"/>
        <w:numPr>
          <w:ilvl w:val="0"/>
          <w:numId w:val="22"/>
        </w:numPr>
        <w:ind w:left="900" w:hanging="450"/>
        <w:rPr>
          <w:color w:val="000000" w:themeColor="text1"/>
          <w:sz w:val="24"/>
          <w:szCs w:val="24"/>
        </w:rPr>
      </w:pPr>
      <w:r w:rsidRPr="00336B03">
        <w:rPr>
          <w:color w:val="000000" w:themeColor="text1"/>
          <w:sz w:val="24"/>
          <w:szCs w:val="24"/>
        </w:rPr>
        <w:t xml:space="preserve">We must </w:t>
      </w:r>
      <w:r w:rsidR="000B19D7">
        <w:rPr>
          <w:color w:val="000000" w:themeColor="text1"/>
          <w:sz w:val="24"/>
          <w:szCs w:val="24"/>
          <w:u w:val="single"/>
        </w:rPr>
        <w:t>__________</w:t>
      </w:r>
      <w:r w:rsidRPr="00336B03">
        <w:rPr>
          <w:color w:val="000000" w:themeColor="text1"/>
          <w:sz w:val="24"/>
          <w:szCs w:val="24"/>
        </w:rPr>
        <w:t xml:space="preserve"> our mind with the Word of God.</w:t>
      </w:r>
    </w:p>
    <w:p w14:paraId="7F3A0422" w14:textId="77777777" w:rsidR="00FA486B" w:rsidRPr="00336B03" w:rsidRDefault="00FA486B" w:rsidP="00FA486B">
      <w:pPr>
        <w:rPr>
          <w:color w:val="000000" w:themeColor="text1"/>
          <w:sz w:val="24"/>
          <w:szCs w:val="24"/>
        </w:rPr>
      </w:pPr>
    </w:p>
    <w:p w14:paraId="0A493955" w14:textId="27B29710" w:rsidR="00593810" w:rsidRDefault="00FA486B" w:rsidP="00B63192">
      <w:pPr>
        <w:tabs>
          <w:tab w:val="left" w:pos="450"/>
        </w:tabs>
        <w:ind w:left="450"/>
        <w:jc w:val="both"/>
        <w:rPr>
          <w:color w:val="000000" w:themeColor="text1"/>
          <w:sz w:val="18"/>
          <w:szCs w:val="18"/>
        </w:rPr>
      </w:pPr>
      <w:r w:rsidRPr="00336B03">
        <w:rPr>
          <w:color w:val="000000" w:themeColor="text1"/>
          <w:sz w:val="18"/>
          <w:szCs w:val="18"/>
        </w:rPr>
        <w:t>Philippians 4:8-</w:t>
      </w:r>
      <w:r w:rsidR="00A54264" w:rsidRPr="00336B03">
        <w:rPr>
          <w:color w:val="000000" w:themeColor="text1"/>
          <w:sz w:val="18"/>
          <w:szCs w:val="18"/>
        </w:rPr>
        <w:t>9 Finally</w:t>
      </w:r>
      <w:r w:rsidRPr="00336B03">
        <w:rPr>
          <w:color w:val="000000" w:themeColor="text1"/>
          <w:sz w:val="18"/>
          <w:szCs w:val="18"/>
        </w:rPr>
        <w:t>, brothers</w:t>
      </w:r>
      <w:r w:rsidR="00FD5782">
        <w:rPr>
          <w:color w:val="000000" w:themeColor="text1"/>
          <w:sz w:val="18"/>
          <w:szCs w:val="18"/>
        </w:rPr>
        <w:t xml:space="preserve"> and sisters</w:t>
      </w:r>
      <w:r w:rsidRPr="00336B03">
        <w:rPr>
          <w:color w:val="000000" w:themeColor="text1"/>
          <w:sz w:val="18"/>
          <w:szCs w:val="18"/>
        </w:rPr>
        <w:t>, whatever is true, whatever is noble, whatever is right, whatever is pure, whatever is lovely, whatever is admirable-if anything is excellent or praiseworthy-think about such things. 9 Whatever you have learned or received or heard from me, or seen in me-put it into practice. And the God</w:t>
      </w:r>
      <w:r w:rsidR="00FD5782">
        <w:rPr>
          <w:color w:val="000000" w:themeColor="text1"/>
          <w:sz w:val="18"/>
          <w:szCs w:val="18"/>
        </w:rPr>
        <w:t xml:space="preserve"> of peace will be with you. </w:t>
      </w:r>
    </w:p>
    <w:p w14:paraId="70E80C38" w14:textId="77777777" w:rsidR="00FD5782" w:rsidRPr="00336B03" w:rsidRDefault="00FD5782" w:rsidP="00B63192">
      <w:pPr>
        <w:tabs>
          <w:tab w:val="left" w:pos="450"/>
        </w:tabs>
        <w:ind w:left="450"/>
        <w:jc w:val="both"/>
        <w:rPr>
          <w:color w:val="000000" w:themeColor="text1"/>
          <w:sz w:val="24"/>
          <w:szCs w:val="24"/>
        </w:rPr>
      </w:pPr>
    </w:p>
    <w:p w14:paraId="2DA82698" w14:textId="044659A3" w:rsidR="00FA486B" w:rsidRDefault="00FA486B" w:rsidP="000B19D7">
      <w:pPr>
        <w:pStyle w:val="ListParagraph"/>
        <w:numPr>
          <w:ilvl w:val="0"/>
          <w:numId w:val="20"/>
        </w:numPr>
        <w:spacing w:line="276" w:lineRule="auto"/>
        <w:ind w:hanging="540"/>
        <w:rPr>
          <w:color w:val="000000" w:themeColor="text1"/>
          <w:sz w:val="24"/>
          <w:szCs w:val="24"/>
        </w:rPr>
      </w:pPr>
      <w:r w:rsidRPr="00336B03">
        <w:rPr>
          <w:color w:val="000000" w:themeColor="text1"/>
          <w:sz w:val="24"/>
          <w:szCs w:val="24"/>
        </w:rPr>
        <w:t xml:space="preserve">“Let the </w:t>
      </w:r>
      <w:r w:rsidR="000B19D7" w:rsidRPr="00B10595">
        <w:rPr>
          <w:color w:val="000000" w:themeColor="text1"/>
          <w:sz w:val="24"/>
          <w:szCs w:val="24"/>
        </w:rPr>
        <w:t>___________</w:t>
      </w:r>
      <w:r w:rsidRPr="00B10595">
        <w:rPr>
          <w:color w:val="000000" w:themeColor="text1"/>
          <w:sz w:val="24"/>
          <w:szCs w:val="24"/>
        </w:rPr>
        <w:t xml:space="preserve"> of the master be the </w:t>
      </w:r>
      <w:r w:rsidR="000B19D7" w:rsidRPr="00B10595">
        <w:rPr>
          <w:color w:val="000000" w:themeColor="text1"/>
          <w:sz w:val="24"/>
          <w:szCs w:val="24"/>
        </w:rPr>
        <w:t>______________</w:t>
      </w:r>
      <w:r w:rsidRPr="00336B03">
        <w:rPr>
          <w:color w:val="000000" w:themeColor="text1"/>
          <w:sz w:val="24"/>
          <w:szCs w:val="24"/>
        </w:rPr>
        <w:t xml:space="preserve"> of your mind.”</w:t>
      </w:r>
    </w:p>
    <w:p w14:paraId="0FA890B7" w14:textId="11A72F67" w:rsidR="00DD2A83" w:rsidRDefault="00DD2A83" w:rsidP="00DD2A83"/>
    <w:p w14:paraId="5C6E61B4" w14:textId="77777777" w:rsidR="00DD2A83" w:rsidRPr="00DD2A83" w:rsidRDefault="00DD2A83" w:rsidP="00DD2A83">
      <w:pPr>
        <w:rPr>
          <w:color w:val="000000" w:themeColor="text1"/>
          <w:sz w:val="24"/>
          <w:szCs w:val="24"/>
        </w:rPr>
      </w:pPr>
    </w:p>
    <w:p w14:paraId="2D7B1C60" w14:textId="176BE607" w:rsidR="00996D13" w:rsidRDefault="00996D13" w:rsidP="00996D13">
      <w:pPr>
        <w:ind w:left="450"/>
        <w:jc w:val="both"/>
        <w:rPr>
          <w:rFonts w:eastAsiaTheme="minorEastAsia"/>
          <w:color w:val="000000" w:themeColor="text1"/>
          <w:sz w:val="18"/>
          <w:szCs w:val="18"/>
        </w:rPr>
      </w:pPr>
      <w:bookmarkStart w:id="0" w:name="_GoBack"/>
      <w:bookmarkEnd w:id="0"/>
      <w:r w:rsidRPr="00336B03">
        <w:rPr>
          <w:color w:val="000000" w:themeColor="text1"/>
          <w:sz w:val="18"/>
          <w:szCs w:val="18"/>
        </w:rPr>
        <w:t>Colossians 3:1-</w:t>
      </w:r>
      <w:r w:rsidR="00A54264" w:rsidRPr="00336B03">
        <w:rPr>
          <w:color w:val="000000" w:themeColor="text1"/>
          <w:sz w:val="18"/>
          <w:szCs w:val="18"/>
        </w:rPr>
        <w:t>2 Since</w:t>
      </w:r>
      <w:r w:rsidRPr="00336B03">
        <w:rPr>
          <w:rFonts w:eastAsiaTheme="minorEastAsia"/>
          <w:color w:val="000000" w:themeColor="text1"/>
          <w:sz w:val="18"/>
          <w:szCs w:val="18"/>
        </w:rPr>
        <w:t xml:space="preserve">, then, you have been raised with Christ, set your hearts on things above, where Christ is, seated at the right hand of God. </w:t>
      </w:r>
      <w:r w:rsidRPr="00336B03">
        <w:rPr>
          <w:rFonts w:eastAsiaTheme="minorEastAsia"/>
          <w:bCs/>
          <w:color w:val="000000" w:themeColor="text1"/>
          <w:sz w:val="18"/>
          <w:szCs w:val="18"/>
        </w:rPr>
        <w:t>2 </w:t>
      </w:r>
      <w:r w:rsidRPr="00336B03">
        <w:rPr>
          <w:rFonts w:eastAsiaTheme="minorEastAsia"/>
          <w:color w:val="000000" w:themeColor="text1"/>
          <w:sz w:val="18"/>
          <w:szCs w:val="18"/>
        </w:rPr>
        <w:t>Set your minds on things above, not on earthly things.</w:t>
      </w:r>
    </w:p>
    <w:p w14:paraId="32099698" w14:textId="6B1B4D2D" w:rsidR="00DD2A83" w:rsidRDefault="00DD2A83" w:rsidP="00996D13">
      <w:pPr>
        <w:ind w:left="450"/>
        <w:jc w:val="both"/>
        <w:rPr>
          <w:color w:val="000000" w:themeColor="text1"/>
          <w:sz w:val="18"/>
          <w:szCs w:val="18"/>
        </w:rPr>
      </w:pPr>
    </w:p>
    <w:p w14:paraId="686E50B6" w14:textId="77777777" w:rsidR="00DD2A83" w:rsidRPr="00336B03" w:rsidRDefault="00DD2A83" w:rsidP="00996D13">
      <w:pPr>
        <w:ind w:left="450"/>
        <w:jc w:val="both"/>
        <w:rPr>
          <w:color w:val="000000" w:themeColor="text1"/>
          <w:sz w:val="18"/>
          <w:szCs w:val="18"/>
        </w:rPr>
      </w:pPr>
    </w:p>
    <w:p w14:paraId="7941E911" w14:textId="7FC8C82D" w:rsidR="00996D13" w:rsidRPr="001C398A" w:rsidRDefault="00996D13" w:rsidP="00996D13">
      <w:pPr>
        <w:pStyle w:val="ListParagraph"/>
        <w:widowControl w:val="0"/>
        <w:numPr>
          <w:ilvl w:val="0"/>
          <w:numId w:val="30"/>
        </w:numPr>
        <w:autoSpaceDE w:val="0"/>
        <w:autoSpaceDN w:val="0"/>
        <w:adjustRightInd w:val="0"/>
        <w:rPr>
          <w:rFonts w:eastAsiaTheme="minorEastAsia"/>
          <w:color w:val="000000" w:themeColor="text1"/>
          <w:sz w:val="28"/>
          <w:szCs w:val="28"/>
        </w:rPr>
      </w:pPr>
      <w:r w:rsidRPr="001C398A">
        <w:rPr>
          <w:rFonts w:eastAsiaTheme="minorEastAsia"/>
          <w:color w:val="000000" w:themeColor="text1"/>
          <w:sz w:val="28"/>
          <w:szCs w:val="28"/>
        </w:rPr>
        <w:t xml:space="preserve">The key to “breaking bad” is planting </w:t>
      </w:r>
      <w:r w:rsidR="000B19D7" w:rsidRPr="000B19D7">
        <w:rPr>
          <w:rFonts w:eastAsiaTheme="minorEastAsia"/>
          <w:color w:val="000000" w:themeColor="text1"/>
          <w:sz w:val="28"/>
          <w:szCs w:val="28"/>
        </w:rPr>
        <w:t>__________</w:t>
      </w:r>
      <w:r w:rsidRPr="001C398A">
        <w:rPr>
          <w:rFonts w:eastAsiaTheme="minorEastAsia"/>
          <w:color w:val="000000" w:themeColor="text1"/>
          <w:sz w:val="28"/>
          <w:szCs w:val="28"/>
          <w:u w:val="single"/>
        </w:rPr>
        <w:t>.</w:t>
      </w:r>
    </w:p>
    <w:p w14:paraId="70973113" w14:textId="77777777" w:rsidR="00996D13" w:rsidRPr="00336B03" w:rsidRDefault="00996D13" w:rsidP="00996D13">
      <w:pPr>
        <w:widowControl w:val="0"/>
        <w:autoSpaceDE w:val="0"/>
        <w:autoSpaceDN w:val="0"/>
        <w:adjustRightInd w:val="0"/>
        <w:rPr>
          <w:rFonts w:eastAsiaTheme="minorEastAsia"/>
          <w:color w:val="000000" w:themeColor="text1"/>
          <w:sz w:val="32"/>
          <w:szCs w:val="32"/>
        </w:rPr>
      </w:pPr>
    </w:p>
    <w:p w14:paraId="5F47276A" w14:textId="33ACC772" w:rsidR="00996D13" w:rsidRDefault="00996D13" w:rsidP="00FD5782">
      <w:pPr>
        <w:ind w:left="440" w:firstLine="10"/>
        <w:jc w:val="both"/>
        <w:rPr>
          <w:color w:val="000000" w:themeColor="text1"/>
          <w:sz w:val="18"/>
          <w:szCs w:val="18"/>
        </w:rPr>
      </w:pPr>
      <w:r w:rsidRPr="00336B03">
        <w:rPr>
          <w:color w:val="000000" w:themeColor="text1"/>
          <w:sz w:val="18"/>
          <w:szCs w:val="18"/>
        </w:rPr>
        <w:t>Luke 6:43-</w:t>
      </w:r>
      <w:r w:rsidR="009E33E0">
        <w:rPr>
          <w:color w:val="000000" w:themeColor="text1"/>
          <w:sz w:val="18"/>
          <w:szCs w:val="18"/>
        </w:rPr>
        <w:t xml:space="preserve">45 </w:t>
      </w:r>
      <w:r w:rsidRPr="00336B03">
        <w:rPr>
          <w:color w:val="000000" w:themeColor="text1"/>
          <w:sz w:val="18"/>
          <w:szCs w:val="18"/>
        </w:rPr>
        <w:t xml:space="preserve">No good tree bears bad fruit, nor does a bad tree bear good fruit. 44 Each tree is recognized by its own fruit. People do not pick figs from thorn bushes, or grapes from briers. 45 </w:t>
      </w:r>
      <w:r w:rsidR="009E33E0">
        <w:rPr>
          <w:color w:val="000000" w:themeColor="text1"/>
          <w:sz w:val="18"/>
          <w:szCs w:val="18"/>
        </w:rPr>
        <w:t>A</w:t>
      </w:r>
      <w:r w:rsidRPr="00336B03">
        <w:rPr>
          <w:color w:val="000000" w:themeColor="text1"/>
          <w:sz w:val="18"/>
          <w:szCs w:val="18"/>
        </w:rPr>
        <w:t xml:space="preserve"> good man brings good things out of the good </w:t>
      </w:r>
      <w:r w:rsidRPr="00336B03">
        <w:rPr>
          <w:color w:val="000000" w:themeColor="text1"/>
          <w:sz w:val="18"/>
          <w:szCs w:val="18"/>
          <w:u w:val="single"/>
        </w:rPr>
        <w:t>stored up in his heart</w:t>
      </w:r>
      <w:r w:rsidRPr="00336B03">
        <w:rPr>
          <w:color w:val="000000" w:themeColor="text1"/>
          <w:sz w:val="18"/>
          <w:szCs w:val="18"/>
        </w:rPr>
        <w:t xml:space="preserve">, and the evil man brings evil things out of the evil stored up in his heart. </w:t>
      </w:r>
      <w:r w:rsidR="00FD5782" w:rsidRPr="00FD5782">
        <w:rPr>
          <w:color w:val="000000"/>
          <w:sz w:val="18"/>
          <w:szCs w:val="18"/>
          <w:shd w:val="clear" w:color="auto" w:fill="FFFFFF"/>
        </w:rPr>
        <w:t>For the mouth speaks what the heart is full of.</w:t>
      </w:r>
      <w:r w:rsidR="00FD5782">
        <w:rPr>
          <w:color w:val="000000" w:themeColor="text1"/>
          <w:sz w:val="18"/>
          <w:szCs w:val="18"/>
        </w:rPr>
        <w:t xml:space="preserve">  </w:t>
      </w:r>
    </w:p>
    <w:p w14:paraId="47C00385" w14:textId="77777777" w:rsidR="00996D13" w:rsidRPr="00336B03" w:rsidRDefault="00996D13" w:rsidP="00996D13">
      <w:pPr>
        <w:widowControl w:val="0"/>
        <w:autoSpaceDE w:val="0"/>
        <w:autoSpaceDN w:val="0"/>
        <w:adjustRightInd w:val="0"/>
        <w:rPr>
          <w:rFonts w:eastAsiaTheme="minorEastAsia"/>
          <w:color w:val="000000" w:themeColor="text1"/>
          <w:sz w:val="24"/>
          <w:szCs w:val="24"/>
        </w:rPr>
      </w:pPr>
    </w:p>
    <w:p w14:paraId="2C53E261" w14:textId="3AB51E76" w:rsidR="00996D13" w:rsidRPr="00336B03" w:rsidRDefault="00996D13" w:rsidP="000B19D7">
      <w:pPr>
        <w:pStyle w:val="ListParagraph"/>
        <w:widowControl w:val="0"/>
        <w:numPr>
          <w:ilvl w:val="0"/>
          <w:numId w:val="20"/>
        </w:numPr>
        <w:autoSpaceDE w:val="0"/>
        <w:autoSpaceDN w:val="0"/>
        <w:adjustRightInd w:val="0"/>
        <w:spacing w:line="276" w:lineRule="auto"/>
        <w:ind w:hanging="450"/>
        <w:rPr>
          <w:rFonts w:eastAsiaTheme="minorEastAsia"/>
          <w:color w:val="000000" w:themeColor="text1"/>
          <w:sz w:val="24"/>
          <w:szCs w:val="24"/>
        </w:rPr>
      </w:pPr>
      <w:r w:rsidRPr="00336B03">
        <w:rPr>
          <w:rFonts w:eastAsiaTheme="minorEastAsia"/>
          <w:color w:val="000000" w:themeColor="text1"/>
          <w:sz w:val="24"/>
          <w:szCs w:val="24"/>
        </w:rPr>
        <w:t xml:space="preserve">The </w:t>
      </w:r>
      <w:r w:rsidR="000B19D7" w:rsidRPr="00B10595">
        <w:rPr>
          <w:rFonts w:eastAsiaTheme="minorEastAsia"/>
          <w:color w:val="000000" w:themeColor="text1"/>
          <w:sz w:val="24"/>
          <w:szCs w:val="24"/>
        </w:rPr>
        <w:t xml:space="preserve">_____________ </w:t>
      </w:r>
      <w:r w:rsidRPr="00B10595">
        <w:rPr>
          <w:rFonts w:eastAsiaTheme="minorEastAsia"/>
          <w:color w:val="000000" w:themeColor="text1"/>
          <w:sz w:val="24"/>
          <w:szCs w:val="24"/>
        </w:rPr>
        <w:t xml:space="preserve">of our life is always a byproduct of the </w:t>
      </w:r>
      <w:r w:rsidR="000B19D7" w:rsidRPr="00B10595">
        <w:rPr>
          <w:rFonts w:eastAsiaTheme="minorEastAsia"/>
          <w:color w:val="000000" w:themeColor="text1"/>
          <w:sz w:val="24"/>
          <w:szCs w:val="24"/>
        </w:rPr>
        <w:t>_____________</w:t>
      </w:r>
      <w:r w:rsidR="000B19D7" w:rsidRPr="00336B03">
        <w:rPr>
          <w:rFonts w:eastAsiaTheme="minorEastAsia"/>
          <w:color w:val="000000" w:themeColor="text1"/>
          <w:sz w:val="24"/>
          <w:szCs w:val="24"/>
        </w:rPr>
        <w:t xml:space="preserve"> </w:t>
      </w:r>
      <w:r w:rsidRPr="00336B03">
        <w:rPr>
          <w:rFonts w:eastAsiaTheme="minorEastAsia"/>
          <w:color w:val="000000" w:themeColor="text1"/>
          <w:sz w:val="24"/>
          <w:szCs w:val="24"/>
        </w:rPr>
        <w:t>that has been planted.</w:t>
      </w:r>
    </w:p>
    <w:p w14:paraId="29206DA5" w14:textId="77777777" w:rsidR="00996D13" w:rsidRPr="00336B03" w:rsidRDefault="00996D13" w:rsidP="00996D13">
      <w:pPr>
        <w:rPr>
          <w:b/>
          <w:color w:val="000000" w:themeColor="text1"/>
          <w:sz w:val="24"/>
          <w:szCs w:val="24"/>
        </w:rPr>
      </w:pPr>
    </w:p>
    <w:p w14:paraId="0BFA22A1" w14:textId="22CC6810" w:rsidR="00DD2A83" w:rsidRPr="00FD5782" w:rsidRDefault="009E33E0" w:rsidP="00FD5782">
      <w:pPr>
        <w:ind w:left="440"/>
        <w:rPr>
          <w:sz w:val="18"/>
          <w:szCs w:val="18"/>
        </w:rPr>
      </w:pPr>
      <w:r w:rsidRPr="000A74BF">
        <w:rPr>
          <w:color w:val="000000" w:themeColor="text1"/>
          <w:sz w:val="18"/>
          <w:szCs w:val="18"/>
        </w:rPr>
        <w:t>Matthew 12:34-</w:t>
      </w:r>
      <w:r w:rsidR="00A54264" w:rsidRPr="000A74BF">
        <w:rPr>
          <w:color w:val="000000" w:themeColor="text1"/>
          <w:sz w:val="18"/>
          <w:szCs w:val="18"/>
        </w:rPr>
        <w:t>37 For</w:t>
      </w:r>
      <w:r w:rsidRPr="000A74BF">
        <w:rPr>
          <w:color w:val="000000" w:themeColor="text1"/>
          <w:sz w:val="18"/>
          <w:szCs w:val="18"/>
        </w:rPr>
        <w:t xml:space="preserve"> out of the overflow of the heart the mouth speaks. 35 The good man brings good things out of the good stored up in him, and the evil man brings evil things out of the evil stored up in him.</w:t>
      </w:r>
    </w:p>
    <w:p w14:paraId="15F1501A" w14:textId="77777777" w:rsidR="00996D13" w:rsidRPr="00336B03" w:rsidRDefault="00996D13" w:rsidP="00996D13">
      <w:pPr>
        <w:widowControl w:val="0"/>
        <w:autoSpaceDE w:val="0"/>
        <w:autoSpaceDN w:val="0"/>
        <w:adjustRightInd w:val="0"/>
        <w:rPr>
          <w:rFonts w:eastAsiaTheme="minorEastAsia"/>
          <w:color w:val="000000" w:themeColor="text1"/>
          <w:sz w:val="32"/>
          <w:szCs w:val="32"/>
        </w:rPr>
      </w:pPr>
    </w:p>
    <w:p w14:paraId="659AC338" w14:textId="2B8EFBC0" w:rsidR="00996D13" w:rsidRPr="00336B03" w:rsidRDefault="00996D13" w:rsidP="000B19D7">
      <w:pPr>
        <w:pStyle w:val="ListParagraph"/>
        <w:widowControl w:val="0"/>
        <w:numPr>
          <w:ilvl w:val="0"/>
          <w:numId w:val="30"/>
        </w:numPr>
        <w:autoSpaceDE w:val="0"/>
        <w:autoSpaceDN w:val="0"/>
        <w:adjustRightInd w:val="0"/>
        <w:spacing w:line="276" w:lineRule="auto"/>
        <w:rPr>
          <w:rFonts w:eastAsiaTheme="minorEastAsia"/>
          <w:color w:val="000000" w:themeColor="text1"/>
          <w:sz w:val="28"/>
          <w:szCs w:val="28"/>
        </w:rPr>
      </w:pPr>
      <w:r w:rsidRPr="00336B03">
        <w:rPr>
          <w:rFonts w:eastAsiaTheme="minorEastAsia"/>
          <w:color w:val="000000" w:themeColor="text1"/>
          <w:sz w:val="28"/>
          <w:szCs w:val="28"/>
        </w:rPr>
        <w:t xml:space="preserve">A transformed </w:t>
      </w:r>
      <w:r w:rsidR="000B19D7" w:rsidRPr="000B19D7">
        <w:rPr>
          <w:rFonts w:eastAsiaTheme="minorEastAsia"/>
          <w:color w:val="000000" w:themeColor="text1"/>
          <w:sz w:val="28"/>
          <w:szCs w:val="28"/>
        </w:rPr>
        <w:t>__________</w:t>
      </w:r>
      <w:r w:rsidR="000B19D7" w:rsidRPr="001C398A">
        <w:rPr>
          <w:rFonts w:eastAsiaTheme="minorEastAsia"/>
          <w:color w:val="000000" w:themeColor="text1"/>
          <w:sz w:val="28"/>
          <w:szCs w:val="28"/>
        </w:rPr>
        <w:t xml:space="preserve"> </w:t>
      </w:r>
      <w:r w:rsidRPr="00336B03">
        <w:rPr>
          <w:rFonts w:eastAsiaTheme="minorEastAsia"/>
          <w:color w:val="000000" w:themeColor="text1"/>
          <w:sz w:val="28"/>
          <w:szCs w:val="28"/>
        </w:rPr>
        <w:t xml:space="preserve">will only happen to a transformed </w:t>
      </w:r>
      <w:r w:rsidR="000B19D7" w:rsidRPr="000B19D7">
        <w:rPr>
          <w:rFonts w:eastAsiaTheme="minorEastAsia"/>
          <w:color w:val="000000" w:themeColor="text1"/>
          <w:sz w:val="28"/>
          <w:szCs w:val="28"/>
        </w:rPr>
        <w:t>_______</w:t>
      </w:r>
      <w:r w:rsidR="000B19D7">
        <w:rPr>
          <w:rFonts w:eastAsiaTheme="minorEastAsia"/>
          <w:color w:val="000000" w:themeColor="text1"/>
          <w:sz w:val="28"/>
          <w:szCs w:val="28"/>
        </w:rPr>
        <w:t>_</w:t>
      </w:r>
      <w:r w:rsidR="000B19D7" w:rsidRPr="000B19D7">
        <w:rPr>
          <w:rFonts w:eastAsiaTheme="minorEastAsia"/>
          <w:color w:val="000000" w:themeColor="text1"/>
          <w:sz w:val="28"/>
          <w:szCs w:val="28"/>
        </w:rPr>
        <w:t>___</w:t>
      </w:r>
      <w:r w:rsidR="000B19D7">
        <w:rPr>
          <w:rFonts w:eastAsiaTheme="minorEastAsia"/>
          <w:color w:val="000000" w:themeColor="text1"/>
          <w:sz w:val="28"/>
          <w:szCs w:val="28"/>
        </w:rPr>
        <w:t>.</w:t>
      </w:r>
    </w:p>
    <w:p w14:paraId="7D402A02" w14:textId="77777777" w:rsidR="00996D13" w:rsidRPr="00336B03" w:rsidRDefault="00996D13" w:rsidP="00996D13">
      <w:pPr>
        <w:widowControl w:val="0"/>
        <w:autoSpaceDE w:val="0"/>
        <w:autoSpaceDN w:val="0"/>
        <w:adjustRightInd w:val="0"/>
        <w:rPr>
          <w:rFonts w:eastAsiaTheme="minorEastAsia"/>
          <w:color w:val="000000" w:themeColor="text1"/>
          <w:sz w:val="32"/>
          <w:szCs w:val="32"/>
        </w:rPr>
      </w:pPr>
    </w:p>
    <w:p w14:paraId="219899CC" w14:textId="05A5CAF9" w:rsidR="00996D13" w:rsidRPr="00336B03" w:rsidRDefault="00996D13" w:rsidP="00996D13">
      <w:pPr>
        <w:widowControl w:val="0"/>
        <w:autoSpaceDE w:val="0"/>
        <w:autoSpaceDN w:val="0"/>
        <w:adjustRightInd w:val="0"/>
        <w:ind w:left="440"/>
        <w:rPr>
          <w:rFonts w:eastAsiaTheme="minorEastAsia"/>
          <w:color w:val="000000" w:themeColor="text1"/>
          <w:sz w:val="18"/>
          <w:szCs w:val="18"/>
        </w:rPr>
      </w:pPr>
      <w:r w:rsidRPr="00336B03">
        <w:rPr>
          <w:rFonts w:eastAsiaTheme="minorEastAsia"/>
          <w:color w:val="000000" w:themeColor="text1"/>
          <w:sz w:val="18"/>
          <w:szCs w:val="18"/>
        </w:rPr>
        <w:t xml:space="preserve">Romans </w:t>
      </w:r>
      <w:r w:rsidR="00A54264" w:rsidRPr="00336B03">
        <w:rPr>
          <w:rFonts w:eastAsiaTheme="minorEastAsia"/>
          <w:color w:val="000000" w:themeColor="text1"/>
          <w:sz w:val="18"/>
          <w:szCs w:val="18"/>
        </w:rPr>
        <w:t>12:2 Do</w:t>
      </w:r>
      <w:r w:rsidRPr="00336B03">
        <w:rPr>
          <w:rFonts w:eastAsiaTheme="minorEastAsia"/>
          <w:color w:val="000000" w:themeColor="text1"/>
          <w:sz w:val="18"/>
          <w:szCs w:val="18"/>
        </w:rPr>
        <w:t xml:space="preserve"> not conform to the pattern of this world, but be transformed by the renewing of your mind. Then you will be able to test and approve what God’s will is—his good, pleasing and perfect will.</w:t>
      </w:r>
    </w:p>
    <w:p w14:paraId="7650DF61" w14:textId="77777777" w:rsidR="00996D13" w:rsidRPr="00336B03" w:rsidRDefault="00996D13" w:rsidP="00996D13">
      <w:pPr>
        <w:widowControl w:val="0"/>
        <w:autoSpaceDE w:val="0"/>
        <w:autoSpaceDN w:val="0"/>
        <w:adjustRightInd w:val="0"/>
        <w:rPr>
          <w:rFonts w:eastAsiaTheme="minorEastAsia"/>
          <w:color w:val="000000" w:themeColor="text1"/>
          <w:sz w:val="32"/>
          <w:szCs w:val="32"/>
        </w:rPr>
      </w:pPr>
    </w:p>
    <w:p w14:paraId="179675E4" w14:textId="4D8865A2" w:rsidR="00996D13" w:rsidRPr="00336B03" w:rsidRDefault="00996D13" w:rsidP="00996D13">
      <w:pPr>
        <w:pStyle w:val="ListParagraph"/>
        <w:numPr>
          <w:ilvl w:val="0"/>
          <w:numId w:val="22"/>
        </w:numPr>
        <w:ind w:left="900" w:hanging="450"/>
        <w:rPr>
          <w:color w:val="000000" w:themeColor="text1"/>
          <w:sz w:val="24"/>
          <w:szCs w:val="24"/>
        </w:rPr>
      </w:pPr>
      <w:r w:rsidRPr="00336B03">
        <w:rPr>
          <w:color w:val="000000" w:themeColor="text1"/>
          <w:sz w:val="24"/>
          <w:szCs w:val="24"/>
        </w:rPr>
        <w:t xml:space="preserve">We must </w:t>
      </w:r>
      <w:r w:rsidR="000B19D7">
        <w:rPr>
          <w:color w:val="000000" w:themeColor="text1"/>
          <w:sz w:val="24"/>
          <w:szCs w:val="24"/>
          <w:u w:val="single"/>
        </w:rPr>
        <w:t>__________</w:t>
      </w:r>
      <w:r w:rsidR="000B19D7" w:rsidRPr="00336B03">
        <w:rPr>
          <w:color w:val="000000" w:themeColor="text1"/>
          <w:sz w:val="24"/>
          <w:szCs w:val="24"/>
        </w:rPr>
        <w:t xml:space="preserve"> </w:t>
      </w:r>
      <w:r w:rsidRPr="00336B03">
        <w:rPr>
          <w:color w:val="000000" w:themeColor="text1"/>
          <w:sz w:val="24"/>
          <w:szCs w:val="24"/>
        </w:rPr>
        <w:t>our mind with the Word of God.</w:t>
      </w:r>
    </w:p>
    <w:p w14:paraId="023563CE" w14:textId="77777777" w:rsidR="00996D13" w:rsidRPr="00336B03" w:rsidRDefault="00996D13" w:rsidP="00996D13">
      <w:pPr>
        <w:rPr>
          <w:color w:val="000000" w:themeColor="text1"/>
          <w:sz w:val="24"/>
          <w:szCs w:val="24"/>
        </w:rPr>
      </w:pPr>
    </w:p>
    <w:p w14:paraId="55427D3F" w14:textId="75FB5DE5" w:rsidR="00996D13" w:rsidRPr="00336B03" w:rsidRDefault="00996D13" w:rsidP="00996D13">
      <w:pPr>
        <w:tabs>
          <w:tab w:val="left" w:pos="450"/>
        </w:tabs>
        <w:ind w:left="450"/>
        <w:jc w:val="both"/>
        <w:rPr>
          <w:color w:val="000000" w:themeColor="text1"/>
          <w:sz w:val="24"/>
          <w:szCs w:val="24"/>
        </w:rPr>
      </w:pPr>
      <w:r w:rsidRPr="00336B03">
        <w:rPr>
          <w:color w:val="000000" w:themeColor="text1"/>
          <w:sz w:val="18"/>
          <w:szCs w:val="18"/>
        </w:rPr>
        <w:t>Philippians 4:8-</w:t>
      </w:r>
      <w:r w:rsidR="00A54264" w:rsidRPr="00336B03">
        <w:rPr>
          <w:color w:val="000000" w:themeColor="text1"/>
          <w:sz w:val="18"/>
          <w:szCs w:val="18"/>
        </w:rPr>
        <w:t>9 Finally</w:t>
      </w:r>
      <w:r w:rsidRPr="00336B03">
        <w:rPr>
          <w:color w:val="000000" w:themeColor="text1"/>
          <w:sz w:val="18"/>
          <w:szCs w:val="18"/>
        </w:rPr>
        <w:t>, brothers</w:t>
      </w:r>
      <w:r w:rsidR="00FD5782">
        <w:rPr>
          <w:color w:val="000000" w:themeColor="text1"/>
          <w:sz w:val="18"/>
          <w:szCs w:val="18"/>
        </w:rPr>
        <w:t xml:space="preserve"> and sisters</w:t>
      </w:r>
      <w:r w:rsidRPr="00336B03">
        <w:rPr>
          <w:color w:val="000000" w:themeColor="text1"/>
          <w:sz w:val="18"/>
          <w:szCs w:val="18"/>
        </w:rPr>
        <w:t>, whatever is true, whatever is noble, whatever is right, whatever is pure, whatever is lovely, whatever is admirable-if anything is excellent or praiseworthy-think about such things. 9 Whatever you have learned or received or heard from me, or seen in me-put it into practice. And the God</w:t>
      </w:r>
      <w:r w:rsidR="009E33E0">
        <w:rPr>
          <w:color w:val="000000" w:themeColor="text1"/>
          <w:sz w:val="18"/>
          <w:szCs w:val="18"/>
        </w:rPr>
        <w:t xml:space="preserve"> of peace will be with you. </w:t>
      </w:r>
    </w:p>
    <w:p w14:paraId="72CBC88E" w14:textId="77777777" w:rsidR="00996D13" w:rsidRPr="00336B03" w:rsidRDefault="00996D13" w:rsidP="00996D13">
      <w:pPr>
        <w:rPr>
          <w:color w:val="000000" w:themeColor="text1"/>
          <w:sz w:val="24"/>
          <w:szCs w:val="24"/>
        </w:rPr>
      </w:pPr>
    </w:p>
    <w:p w14:paraId="4926DBEC" w14:textId="77777777" w:rsidR="000B19D7" w:rsidRDefault="000B19D7" w:rsidP="000B19D7">
      <w:pPr>
        <w:pStyle w:val="ListParagraph"/>
        <w:numPr>
          <w:ilvl w:val="0"/>
          <w:numId w:val="20"/>
        </w:numPr>
        <w:spacing w:line="276" w:lineRule="auto"/>
        <w:ind w:hanging="540"/>
        <w:rPr>
          <w:color w:val="000000" w:themeColor="text1"/>
          <w:sz w:val="24"/>
          <w:szCs w:val="24"/>
        </w:rPr>
      </w:pPr>
      <w:r w:rsidRPr="00336B03">
        <w:rPr>
          <w:color w:val="000000" w:themeColor="text1"/>
          <w:sz w:val="24"/>
          <w:szCs w:val="24"/>
        </w:rPr>
        <w:t xml:space="preserve">“Let the </w:t>
      </w:r>
      <w:r w:rsidRPr="00B10595">
        <w:rPr>
          <w:color w:val="000000" w:themeColor="text1"/>
          <w:sz w:val="24"/>
          <w:szCs w:val="24"/>
        </w:rPr>
        <w:t xml:space="preserve">___________ </w:t>
      </w:r>
      <w:r w:rsidRPr="00336B03">
        <w:rPr>
          <w:color w:val="000000" w:themeColor="text1"/>
          <w:sz w:val="24"/>
          <w:szCs w:val="24"/>
        </w:rPr>
        <w:t xml:space="preserve">of the master be the </w:t>
      </w:r>
      <w:r w:rsidRPr="00B10595">
        <w:rPr>
          <w:color w:val="000000" w:themeColor="text1"/>
          <w:sz w:val="24"/>
          <w:szCs w:val="24"/>
        </w:rPr>
        <w:t>______________</w:t>
      </w:r>
      <w:r w:rsidRPr="00336B03">
        <w:rPr>
          <w:color w:val="000000" w:themeColor="text1"/>
          <w:sz w:val="24"/>
          <w:szCs w:val="24"/>
        </w:rPr>
        <w:t xml:space="preserve"> of your mind.”</w:t>
      </w:r>
    </w:p>
    <w:p w14:paraId="777EE9D2" w14:textId="539D0071" w:rsidR="00996D13" w:rsidRPr="000B19D7" w:rsidRDefault="00996D13" w:rsidP="000B19D7">
      <w:pPr>
        <w:ind w:left="360"/>
        <w:rPr>
          <w:color w:val="000000" w:themeColor="text1"/>
        </w:rPr>
      </w:pPr>
    </w:p>
    <w:sectPr w:rsidR="00996D13" w:rsidRPr="000B19D7" w:rsidSect="005B3B71">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630" w:bottom="720" w:left="720" w:header="720" w:footer="720" w:gutter="0"/>
      <w:cols w:num="2" w:space="99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E5D24" w14:textId="77777777" w:rsidR="00DE0F05" w:rsidRDefault="00DE0F05" w:rsidP="00DE0F05">
      <w:r>
        <w:separator/>
      </w:r>
    </w:p>
  </w:endnote>
  <w:endnote w:type="continuationSeparator" w:id="0">
    <w:p w14:paraId="78C349A8" w14:textId="77777777" w:rsidR="00DE0F05" w:rsidRDefault="00DE0F05" w:rsidP="00DE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88B1" w14:textId="77777777" w:rsidR="00DE0F05" w:rsidRDefault="00DE0F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89ED" w14:textId="77777777" w:rsidR="00DE0F05" w:rsidRDefault="00DE0F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99588" w14:textId="77777777" w:rsidR="00DE0F05" w:rsidRDefault="00DE0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EDE41" w14:textId="77777777" w:rsidR="00DE0F05" w:rsidRDefault="00DE0F05" w:rsidP="00DE0F05">
      <w:r>
        <w:separator/>
      </w:r>
    </w:p>
  </w:footnote>
  <w:footnote w:type="continuationSeparator" w:id="0">
    <w:p w14:paraId="0E8B99B1" w14:textId="77777777" w:rsidR="00DE0F05" w:rsidRDefault="00DE0F05" w:rsidP="00DE0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227B8" w14:textId="77777777" w:rsidR="00DE0F05" w:rsidRDefault="00DE0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62454" w14:textId="77777777" w:rsidR="00DE0F05" w:rsidRDefault="00DE0F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A7830" w14:textId="77777777" w:rsidR="00DE0F05" w:rsidRDefault="00DE0F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4"/>
    <w:multiLevelType w:val="hybridMultilevel"/>
    <w:tmpl w:val="6CA2EAB4"/>
    <w:lvl w:ilvl="0" w:tplc="EA6E1FEC">
      <w:start w:val="3"/>
      <w:numFmt w:val="decimal"/>
      <w:lvlText w:val="%1."/>
      <w:lvlJc w:val="left"/>
      <w:pPr>
        <w:ind w:left="44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526A6"/>
    <w:multiLevelType w:val="hybridMultilevel"/>
    <w:tmpl w:val="BEFC79CC"/>
    <w:lvl w:ilvl="0" w:tplc="50DEEC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5C03BF7"/>
    <w:multiLevelType w:val="hybridMultilevel"/>
    <w:tmpl w:val="7E7E154E"/>
    <w:lvl w:ilvl="0" w:tplc="9E6AF6B2">
      <w:start w:val="1"/>
      <w:numFmt w:val="bullet"/>
      <w:lvlText w:val=""/>
      <w:lvlJc w:val="left"/>
      <w:pPr>
        <w:tabs>
          <w:tab w:val="num" w:pos="3960"/>
        </w:tabs>
        <w:ind w:left="3960" w:hanging="360"/>
      </w:pPr>
      <w:rPr>
        <w:rFonts w:ascii="Symbol" w:hAnsi="Symbol" w:hint="default"/>
        <w:sz w:val="20"/>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start w:val="1"/>
      <w:numFmt w:val="bullet"/>
      <w:lvlText w:val=""/>
      <w:lvlJc w:val="left"/>
      <w:pPr>
        <w:tabs>
          <w:tab w:val="num" w:pos="1560"/>
        </w:tabs>
        <w:ind w:left="156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3" w15:restartNumberingAfterBreak="0">
    <w:nsid w:val="05C63FDE"/>
    <w:multiLevelType w:val="hybridMultilevel"/>
    <w:tmpl w:val="58AEA4C6"/>
    <w:lvl w:ilvl="0" w:tplc="7C2C417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3A0186"/>
    <w:multiLevelType w:val="hybridMultilevel"/>
    <w:tmpl w:val="05AC0C4C"/>
    <w:lvl w:ilvl="0" w:tplc="D8FCE5D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80E73"/>
    <w:multiLevelType w:val="hybridMultilevel"/>
    <w:tmpl w:val="ED489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9E2B1A"/>
    <w:multiLevelType w:val="hybridMultilevel"/>
    <w:tmpl w:val="BDBED95C"/>
    <w:lvl w:ilvl="0" w:tplc="F2983EE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CF106B"/>
    <w:multiLevelType w:val="hybridMultilevel"/>
    <w:tmpl w:val="0FD6ED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7856DA"/>
    <w:multiLevelType w:val="hybridMultilevel"/>
    <w:tmpl w:val="7C149E30"/>
    <w:lvl w:ilvl="0" w:tplc="F2983E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BF2C4F"/>
    <w:multiLevelType w:val="hybridMultilevel"/>
    <w:tmpl w:val="D71CF7DE"/>
    <w:lvl w:ilvl="0" w:tplc="A552B832">
      <w:start w:val="1"/>
      <w:numFmt w:val="decimal"/>
      <w:lvlText w:val="%1."/>
      <w:lvlJc w:val="left"/>
      <w:pPr>
        <w:ind w:left="440" w:hanging="4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DD1490"/>
    <w:multiLevelType w:val="hybridMultilevel"/>
    <w:tmpl w:val="1084D4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72740"/>
    <w:multiLevelType w:val="hybridMultilevel"/>
    <w:tmpl w:val="FDAE877C"/>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2" w15:restartNumberingAfterBreak="0">
    <w:nsid w:val="2C7009F7"/>
    <w:multiLevelType w:val="hybridMultilevel"/>
    <w:tmpl w:val="EC5051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0C6B66"/>
    <w:multiLevelType w:val="hybridMultilevel"/>
    <w:tmpl w:val="B038D63E"/>
    <w:lvl w:ilvl="0" w:tplc="50DEEC7A">
      <w:start w:val="1"/>
      <w:numFmt w:val="decimal"/>
      <w:lvlText w:val="%1."/>
      <w:lvlJc w:val="left"/>
      <w:pPr>
        <w:tabs>
          <w:tab w:val="num" w:pos="360"/>
        </w:tabs>
        <w:ind w:left="360" w:hanging="360"/>
      </w:pPr>
      <w:rPr>
        <w:rFonts w:hint="default"/>
      </w:rPr>
    </w:lvl>
    <w:lvl w:ilvl="1" w:tplc="9E6AF6B2">
      <w:start w:val="1"/>
      <w:numFmt w:val="bullet"/>
      <w:lvlText w:val=""/>
      <w:lvlJc w:val="left"/>
      <w:pPr>
        <w:tabs>
          <w:tab w:val="num" w:pos="1080"/>
        </w:tabs>
        <w:ind w:left="108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333521"/>
    <w:multiLevelType w:val="hybridMultilevel"/>
    <w:tmpl w:val="9118D6E0"/>
    <w:lvl w:ilvl="0" w:tplc="EB8CF6DA">
      <w:start w:val="1"/>
      <w:numFmt w:val="lowerLetter"/>
      <w:lvlText w:val="%1."/>
      <w:lvlJc w:val="left"/>
      <w:pPr>
        <w:tabs>
          <w:tab w:val="num" w:pos="900"/>
        </w:tabs>
        <w:ind w:left="900" w:hanging="360"/>
      </w:pPr>
      <w:rPr>
        <w:rFonts w:ascii="Arial" w:eastAsia="Times New Roman" w:hAnsi="Arial" w:cs="Arial"/>
        <w:b w:val="0"/>
        <w:color w:val="auto"/>
      </w:rPr>
    </w:lvl>
    <w:lvl w:ilvl="1" w:tplc="04090019">
      <w:start w:val="1"/>
      <w:numFmt w:val="lowerLetter"/>
      <w:lvlText w:val="%2."/>
      <w:lvlJc w:val="left"/>
      <w:pPr>
        <w:ind w:left="1260" w:hanging="360"/>
      </w:pPr>
    </w:lvl>
    <w:lvl w:ilvl="2" w:tplc="9E6AF6B2">
      <w:start w:val="1"/>
      <w:numFmt w:val="bullet"/>
      <w:lvlText w:val=""/>
      <w:lvlJc w:val="left"/>
      <w:pPr>
        <w:tabs>
          <w:tab w:val="num" w:pos="1980"/>
        </w:tabs>
        <w:ind w:left="1980" w:hanging="360"/>
      </w:pPr>
      <w:rPr>
        <w:rFonts w:ascii="Symbol" w:hAnsi="Symbol" w:hint="default"/>
        <w:b/>
        <w:sz w:val="20"/>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15:restartNumberingAfterBreak="0">
    <w:nsid w:val="39EB3826"/>
    <w:multiLevelType w:val="hybridMultilevel"/>
    <w:tmpl w:val="EE18CD10"/>
    <w:lvl w:ilvl="0" w:tplc="83A6E626">
      <w:start w:val="1"/>
      <w:numFmt w:val="bullet"/>
      <w:lvlText w:val=""/>
      <w:lvlJc w:val="left"/>
      <w:pPr>
        <w:tabs>
          <w:tab w:val="num" w:pos="1440"/>
        </w:tabs>
        <w:ind w:left="1440" w:hanging="360"/>
      </w:pPr>
      <w:rPr>
        <w:rFonts w:ascii="Symbol" w:hAnsi="Symbol" w:hint="default"/>
        <w:b/>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42071"/>
    <w:multiLevelType w:val="hybridMultilevel"/>
    <w:tmpl w:val="D71CF7DE"/>
    <w:lvl w:ilvl="0" w:tplc="A552B832">
      <w:start w:val="1"/>
      <w:numFmt w:val="decimal"/>
      <w:lvlText w:val="%1."/>
      <w:lvlJc w:val="left"/>
      <w:pPr>
        <w:ind w:left="440" w:hanging="4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F3B7DB2"/>
    <w:multiLevelType w:val="hybridMultilevel"/>
    <w:tmpl w:val="7D0A4AC2"/>
    <w:lvl w:ilvl="0" w:tplc="50DEEC7A">
      <w:start w:val="1"/>
      <w:numFmt w:val="decimal"/>
      <w:lvlText w:val="%1."/>
      <w:lvlJc w:val="left"/>
      <w:pPr>
        <w:tabs>
          <w:tab w:val="num" w:pos="360"/>
        </w:tabs>
        <w:ind w:left="360" w:hanging="360"/>
      </w:pPr>
      <w:rPr>
        <w:rFonts w:hint="default"/>
      </w:rPr>
    </w:lvl>
    <w:lvl w:ilvl="1" w:tplc="0688FCBE">
      <w:start w:val="1"/>
      <w:numFmt w:val="lowerLetter"/>
      <w:lvlText w:val="%2."/>
      <w:lvlJc w:val="left"/>
      <w:pPr>
        <w:tabs>
          <w:tab w:val="num" w:pos="720"/>
        </w:tabs>
        <w:ind w:left="720" w:hanging="360"/>
      </w:pPr>
      <w:rPr>
        <w:rFonts w:hint="default"/>
      </w:rPr>
    </w:lvl>
    <w:lvl w:ilvl="2" w:tplc="9E6AF6B2">
      <w:start w:val="1"/>
      <w:numFmt w:val="bullet"/>
      <w:lvlText w:val=""/>
      <w:lvlJc w:val="left"/>
      <w:pPr>
        <w:tabs>
          <w:tab w:val="num" w:pos="2340"/>
        </w:tabs>
        <w:ind w:left="2340" w:hanging="360"/>
      </w:pPr>
      <w:rPr>
        <w:rFonts w:ascii="Symbol" w:hAnsi="Symbol" w:hint="default"/>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F9875E5"/>
    <w:multiLevelType w:val="hybridMultilevel"/>
    <w:tmpl w:val="DDF82E6E"/>
    <w:lvl w:ilvl="0" w:tplc="AEAEF80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C45114"/>
    <w:multiLevelType w:val="hybridMultilevel"/>
    <w:tmpl w:val="64685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C07848"/>
    <w:multiLevelType w:val="hybridMultilevel"/>
    <w:tmpl w:val="479CB18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1725853"/>
    <w:multiLevelType w:val="hybridMultilevel"/>
    <w:tmpl w:val="11428B1C"/>
    <w:lvl w:ilvl="0" w:tplc="13C02784">
      <w:start w:val="1"/>
      <w:numFmt w:val="lowerLetter"/>
      <w:lvlText w:val="%1."/>
      <w:lvlJc w:val="left"/>
      <w:pPr>
        <w:tabs>
          <w:tab w:val="num" w:pos="360"/>
        </w:tabs>
        <w:ind w:left="360" w:hanging="360"/>
      </w:pPr>
      <w:rPr>
        <w:rFonts w:ascii="Arial" w:eastAsia="Times New Roman" w:hAnsi="Arial" w:cs="Arial"/>
        <w:b/>
      </w:rPr>
    </w:lvl>
    <w:lvl w:ilvl="1" w:tplc="04090019">
      <w:start w:val="1"/>
      <w:numFmt w:val="lowerLetter"/>
      <w:lvlText w:val="%2."/>
      <w:lvlJc w:val="left"/>
      <w:pPr>
        <w:ind w:left="720" w:hanging="360"/>
      </w:pPr>
    </w:lvl>
    <w:lvl w:ilvl="2" w:tplc="9E6AF6B2">
      <w:start w:val="1"/>
      <w:numFmt w:val="bullet"/>
      <w:lvlText w:val=""/>
      <w:lvlJc w:val="left"/>
      <w:pPr>
        <w:tabs>
          <w:tab w:val="num" w:pos="1440"/>
        </w:tabs>
        <w:ind w:left="1440" w:hanging="360"/>
      </w:pPr>
      <w:rPr>
        <w:rFonts w:ascii="Symbol" w:hAnsi="Symbol" w:hint="default"/>
        <w:b/>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2D60BF"/>
    <w:multiLevelType w:val="hybridMultilevel"/>
    <w:tmpl w:val="1CC632AA"/>
    <w:lvl w:ilvl="0" w:tplc="1AF48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3E35C9"/>
    <w:multiLevelType w:val="hybridMultilevel"/>
    <w:tmpl w:val="62A8591C"/>
    <w:lvl w:ilvl="0" w:tplc="9E6AF6B2">
      <w:start w:val="1"/>
      <w:numFmt w:val="bullet"/>
      <w:lvlText w:val=""/>
      <w:lvlJc w:val="left"/>
      <w:pPr>
        <w:tabs>
          <w:tab w:val="num" w:pos="2340"/>
        </w:tabs>
        <w:ind w:left="234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35050F"/>
    <w:multiLevelType w:val="hybridMultilevel"/>
    <w:tmpl w:val="CA548F58"/>
    <w:lvl w:ilvl="0" w:tplc="04090009">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64766156"/>
    <w:multiLevelType w:val="hybridMultilevel"/>
    <w:tmpl w:val="B97C4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8A565F"/>
    <w:multiLevelType w:val="hybridMultilevel"/>
    <w:tmpl w:val="A9E06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C6E7BE8"/>
    <w:multiLevelType w:val="hybridMultilevel"/>
    <w:tmpl w:val="7B4ED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B63096"/>
    <w:multiLevelType w:val="hybridMultilevel"/>
    <w:tmpl w:val="DC203F0A"/>
    <w:lvl w:ilvl="0" w:tplc="B2260F1E">
      <w:start w:val="1"/>
      <w:numFmt w:val="lowerLetter"/>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2E209B0"/>
    <w:multiLevelType w:val="hybridMultilevel"/>
    <w:tmpl w:val="9BAA4586"/>
    <w:lvl w:ilvl="0" w:tplc="F2983EE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7"/>
  </w:num>
  <w:num w:numId="4">
    <w:abstractNumId w:val="28"/>
  </w:num>
  <w:num w:numId="5">
    <w:abstractNumId w:val="2"/>
  </w:num>
  <w:num w:numId="6">
    <w:abstractNumId w:val="23"/>
  </w:num>
  <w:num w:numId="7">
    <w:abstractNumId w:val="22"/>
  </w:num>
  <w:num w:numId="8">
    <w:abstractNumId w:val="21"/>
  </w:num>
  <w:num w:numId="9">
    <w:abstractNumId w:val="4"/>
  </w:num>
  <w:num w:numId="10">
    <w:abstractNumId w:val="8"/>
  </w:num>
  <w:num w:numId="11">
    <w:abstractNumId w:val="29"/>
  </w:num>
  <w:num w:numId="12">
    <w:abstractNumId w:val="7"/>
  </w:num>
  <w:num w:numId="13">
    <w:abstractNumId w:val="3"/>
  </w:num>
  <w:num w:numId="14">
    <w:abstractNumId w:val="16"/>
  </w:num>
  <w:num w:numId="15">
    <w:abstractNumId w:val="6"/>
  </w:num>
  <w:num w:numId="16">
    <w:abstractNumId w:val="27"/>
  </w:num>
  <w:num w:numId="17">
    <w:abstractNumId w:val="14"/>
  </w:num>
  <w:num w:numId="18">
    <w:abstractNumId w:val="19"/>
  </w:num>
  <w:num w:numId="19">
    <w:abstractNumId w:val="15"/>
  </w:num>
  <w:num w:numId="20">
    <w:abstractNumId w:val="24"/>
  </w:num>
  <w:num w:numId="21">
    <w:abstractNumId w:val="10"/>
  </w:num>
  <w:num w:numId="22">
    <w:abstractNumId w:val="20"/>
  </w:num>
  <w:num w:numId="23">
    <w:abstractNumId w:val="5"/>
  </w:num>
  <w:num w:numId="24">
    <w:abstractNumId w:val="25"/>
  </w:num>
  <w:num w:numId="25">
    <w:abstractNumId w:val="26"/>
  </w:num>
  <w:num w:numId="26">
    <w:abstractNumId w:val="18"/>
  </w:num>
  <w:num w:numId="27">
    <w:abstractNumId w:val="11"/>
  </w:num>
  <w:num w:numId="28">
    <w:abstractNumId w:val="12"/>
  </w:num>
  <w:num w:numId="29">
    <w:abstractNumId w:val="9"/>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E4F"/>
    <w:rsid w:val="00012D77"/>
    <w:rsid w:val="000A74BF"/>
    <w:rsid w:val="000B19D7"/>
    <w:rsid w:val="000D3E4F"/>
    <w:rsid w:val="001C398A"/>
    <w:rsid w:val="002016A9"/>
    <w:rsid w:val="002675F0"/>
    <w:rsid w:val="002E74D3"/>
    <w:rsid w:val="00336B03"/>
    <w:rsid w:val="003572BB"/>
    <w:rsid w:val="003C5254"/>
    <w:rsid w:val="00593810"/>
    <w:rsid w:val="005B3B71"/>
    <w:rsid w:val="00630A9A"/>
    <w:rsid w:val="00671F48"/>
    <w:rsid w:val="007A5F26"/>
    <w:rsid w:val="007B778D"/>
    <w:rsid w:val="007D68EC"/>
    <w:rsid w:val="00945281"/>
    <w:rsid w:val="00945934"/>
    <w:rsid w:val="00996D13"/>
    <w:rsid w:val="009A549A"/>
    <w:rsid w:val="009E33E0"/>
    <w:rsid w:val="00A40215"/>
    <w:rsid w:val="00A54264"/>
    <w:rsid w:val="00B10595"/>
    <w:rsid w:val="00B4261D"/>
    <w:rsid w:val="00B63192"/>
    <w:rsid w:val="00CB24A2"/>
    <w:rsid w:val="00CB4E95"/>
    <w:rsid w:val="00DD2A83"/>
    <w:rsid w:val="00DE0F05"/>
    <w:rsid w:val="00E35297"/>
    <w:rsid w:val="00EE2B7F"/>
    <w:rsid w:val="00FA486B"/>
    <w:rsid w:val="00FD57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2863A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D3E4F"/>
    <w:rPr>
      <w:rFonts w:eastAsia="Times New Roman"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E4F"/>
    <w:pPr>
      <w:ind w:left="720"/>
      <w:contextualSpacing/>
    </w:pPr>
  </w:style>
  <w:style w:type="paragraph" w:styleId="BalloonText">
    <w:name w:val="Balloon Text"/>
    <w:basedOn w:val="Normal"/>
    <w:link w:val="BalloonTextChar"/>
    <w:uiPriority w:val="99"/>
    <w:semiHidden/>
    <w:unhideWhenUsed/>
    <w:rsid w:val="009A54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549A"/>
    <w:rPr>
      <w:rFonts w:ascii="Lucida Grande" w:eastAsia="Times New Roman" w:hAnsi="Lucida Grande" w:cs="Lucida Grande"/>
      <w:sz w:val="18"/>
      <w:szCs w:val="18"/>
    </w:rPr>
  </w:style>
  <w:style w:type="character" w:customStyle="1" w:styleId="woj">
    <w:name w:val="woj"/>
    <w:basedOn w:val="DefaultParagraphFont"/>
    <w:rsid w:val="00FD5782"/>
  </w:style>
  <w:style w:type="character" w:customStyle="1" w:styleId="apple-converted-space">
    <w:name w:val="apple-converted-space"/>
    <w:basedOn w:val="DefaultParagraphFont"/>
    <w:rsid w:val="00FD5782"/>
  </w:style>
  <w:style w:type="character" w:customStyle="1" w:styleId="text">
    <w:name w:val="text"/>
    <w:basedOn w:val="DefaultParagraphFont"/>
    <w:rsid w:val="00FD5782"/>
  </w:style>
  <w:style w:type="character" w:styleId="Hyperlink">
    <w:name w:val="Hyperlink"/>
    <w:basedOn w:val="DefaultParagraphFont"/>
    <w:uiPriority w:val="99"/>
    <w:semiHidden/>
    <w:unhideWhenUsed/>
    <w:rsid w:val="00FD5782"/>
    <w:rPr>
      <w:color w:val="0000FF"/>
      <w:u w:val="single"/>
    </w:rPr>
  </w:style>
  <w:style w:type="paragraph" w:styleId="Header">
    <w:name w:val="header"/>
    <w:basedOn w:val="Normal"/>
    <w:link w:val="HeaderChar"/>
    <w:uiPriority w:val="99"/>
    <w:unhideWhenUsed/>
    <w:rsid w:val="00DE0F05"/>
    <w:pPr>
      <w:tabs>
        <w:tab w:val="center" w:pos="4680"/>
        <w:tab w:val="right" w:pos="9360"/>
      </w:tabs>
    </w:pPr>
  </w:style>
  <w:style w:type="character" w:customStyle="1" w:styleId="HeaderChar">
    <w:name w:val="Header Char"/>
    <w:basedOn w:val="DefaultParagraphFont"/>
    <w:link w:val="Header"/>
    <w:uiPriority w:val="99"/>
    <w:rsid w:val="00DE0F05"/>
    <w:rPr>
      <w:rFonts w:eastAsia="Times New Roman" w:cs="Arial"/>
      <w:sz w:val="20"/>
      <w:szCs w:val="20"/>
    </w:rPr>
  </w:style>
  <w:style w:type="paragraph" w:styleId="Footer">
    <w:name w:val="footer"/>
    <w:basedOn w:val="Normal"/>
    <w:link w:val="FooterChar"/>
    <w:uiPriority w:val="99"/>
    <w:unhideWhenUsed/>
    <w:rsid w:val="00DE0F05"/>
    <w:pPr>
      <w:tabs>
        <w:tab w:val="center" w:pos="4680"/>
        <w:tab w:val="right" w:pos="9360"/>
      </w:tabs>
    </w:pPr>
  </w:style>
  <w:style w:type="character" w:customStyle="1" w:styleId="FooterChar">
    <w:name w:val="Footer Char"/>
    <w:basedOn w:val="DefaultParagraphFont"/>
    <w:link w:val="Footer"/>
    <w:uiPriority w:val="99"/>
    <w:rsid w:val="00DE0F05"/>
    <w:rPr>
      <w:rFonts w:eastAsia="Times New Roman"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2016-11-16T23:53:00Z</dcterms:created>
  <dcterms:modified xsi:type="dcterms:W3CDTF">2016-11-16T23:53:00Z</dcterms:modified>
</cp:coreProperties>
</file>