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B2" w:rsidRDefault="00B50CB2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модель построения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на примере муниципального казенного общеобразовательного учреждения "</w:t>
      </w:r>
      <w:proofErr w:type="spellStart"/>
      <w:r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физико-математический лицей". Город Ефремов - небольшой городок на </w:t>
      </w:r>
      <w:r w:rsidR="009A6564">
        <w:rPr>
          <w:rFonts w:ascii="Times New Roman" w:hAnsi="Times New Roman" w:cs="Times New Roman"/>
          <w:sz w:val="28"/>
          <w:szCs w:val="28"/>
        </w:rPr>
        <w:t>южной</w:t>
      </w:r>
      <w:r>
        <w:rPr>
          <w:rFonts w:ascii="Times New Roman" w:hAnsi="Times New Roman" w:cs="Times New Roman"/>
          <w:sz w:val="28"/>
          <w:szCs w:val="28"/>
        </w:rPr>
        <w:t xml:space="preserve"> окраине Тульской области, обрамленный рекой Красивая Меча и городской рощей.</w:t>
      </w:r>
      <w:r w:rsidR="00380030">
        <w:rPr>
          <w:rFonts w:ascii="Times New Roman" w:hAnsi="Times New Roman" w:cs="Times New Roman"/>
          <w:sz w:val="28"/>
          <w:szCs w:val="28"/>
        </w:rPr>
        <w:t xml:space="preserve"> </w:t>
      </w:r>
      <w:r w:rsidR="00352264">
        <w:rPr>
          <w:rFonts w:ascii="Times New Roman" w:hAnsi="Times New Roman" w:cs="Times New Roman"/>
          <w:sz w:val="28"/>
          <w:szCs w:val="28"/>
        </w:rPr>
        <w:t xml:space="preserve">Спортивных секций в нашем городе </w:t>
      </w:r>
      <w:r w:rsidR="009A6564">
        <w:rPr>
          <w:rFonts w:ascii="Times New Roman" w:hAnsi="Times New Roman" w:cs="Times New Roman"/>
          <w:sz w:val="28"/>
          <w:szCs w:val="28"/>
        </w:rPr>
        <w:t xml:space="preserve">достаточно, </w:t>
      </w:r>
      <w:r w:rsidR="00352264">
        <w:rPr>
          <w:rFonts w:ascii="Times New Roman" w:hAnsi="Times New Roman" w:cs="Times New Roman"/>
          <w:sz w:val="28"/>
          <w:szCs w:val="28"/>
        </w:rPr>
        <w:t xml:space="preserve"> природные условия благоприятны для туризма и занятий спортом.</w:t>
      </w:r>
    </w:p>
    <w:p w:rsidR="002D3726" w:rsidRDefault="00B50CB2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устранения перегрузки, сохранения здоровья учащихся в школе является одним из самых актуальных в наше время. Эта проблема встала и в 1988 г. при организации класса с углублённым изучением математики и в дальнейшем при создании физико-математического лицея</w:t>
      </w:r>
      <w:r w:rsidR="00121B50">
        <w:rPr>
          <w:rFonts w:ascii="Times New Roman" w:hAnsi="Times New Roman" w:cs="Times New Roman"/>
          <w:sz w:val="28"/>
          <w:szCs w:val="28"/>
        </w:rPr>
        <w:t xml:space="preserve"> в 1997 году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1B50">
        <w:rPr>
          <w:rFonts w:ascii="Times New Roman" w:hAnsi="Times New Roman" w:cs="Times New Roman"/>
          <w:sz w:val="28"/>
          <w:szCs w:val="28"/>
        </w:rPr>
        <w:t xml:space="preserve"> Анализ деятельности специализированных школ, лицеев и гимназий Тульской области показал, что многие учащиеся таких школ жалуются на повышенную утомляемость и частые головные боли. Надо было решить задачу: как совместить напряжённые занятия математикой с необходимостью активного отдыха, развитие интеллектуальных способностей с заботой о </w:t>
      </w:r>
      <w:r w:rsidR="00CD1525">
        <w:rPr>
          <w:rFonts w:ascii="Times New Roman" w:hAnsi="Times New Roman" w:cs="Times New Roman"/>
          <w:sz w:val="28"/>
          <w:szCs w:val="28"/>
        </w:rPr>
        <w:t>здоровье учащихся.</w:t>
      </w:r>
    </w:p>
    <w:p w:rsidR="00193921" w:rsidRDefault="00AB108D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была решена учителем математики, от которого и исходила инициатива открытия на базе СШ-9 класса с углубленным изучением математики.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Валентьев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Фёдорович имел первый взрослый разряд по лыжам и опыт тренерской работы. Он сам стал вести уроки физической культуры в новом классе. Помимо впечатляющих успехов в изучении математики, он сумел добиться прекрасных результатов своих подопечных на спортивном поприще. По окончани</w:t>
      </w:r>
      <w:r w:rsidR="00352264">
        <w:rPr>
          <w:rFonts w:ascii="Times New Roman" w:hAnsi="Times New Roman" w:cs="Times New Roman"/>
          <w:sz w:val="28"/>
          <w:szCs w:val="28"/>
        </w:rPr>
        <w:t>и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класс со своим наставником отправлялся в многодневный туристический поход на байдарках. </w:t>
      </w:r>
      <w:r w:rsidR="005828F3">
        <w:rPr>
          <w:rFonts w:ascii="Times New Roman" w:hAnsi="Times New Roman" w:cs="Times New Roman"/>
          <w:sz w:val="28"/>
          <w:szCs w:val="28"/>
        </w:rPr>
        <w:t>Помимо усиленной физической подготовки и увлекательных походов, ребята получили собственную классную комнату, где у каждого ученика была своя парта и спортивную базу, переоборудованную из здания школьной котельной.</w:t>
      </w:r>
    </w:p>
    <w:p w:rsidR="00AB108D" w:rsidRDefault="00AB108D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Эксперимент повторился ещё дважды. В то время как в СШ-9 успешно подрастал новый набор математиков, у Александра Фёдоровича созрела идея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создания лицея. </w:t>
      </w:r>
      <w:r w:rsidR="00C541A0">
        <w:rPr>
          <w:rFonts w:ascii="Times New Roman" w:hAnsi="Times New Roman" w:cs="Times New Roman"/>
          <w:sz w:val="28"/>
          <w:szCs w:val="28"/>
        </w:rPr>
        <w:t xml:space="preserve">Став директором нового учебного заведения, он сохранил традиции математических классов, появились новые идеи </w:t>
      </w:r>
      <w:proofErr w:type="spellStart"/>
      <w:r w:rsidR="00C541A0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C541A0">
        <w:rPr>
          <w:rFonts w:ascii="Times New Roman" w:hAnsi="Times New Roman" w:cs="Times New Roman"/>
          <w:sz w:val="28"/>
          <w:szCs w:val="28"/>
        </w:rPr>
        <w:t>.</w:t>
      </w:r>
    </w:p>
    <w:p w:rsidR="00F973D5" w:rsidRDefault="005A6454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лицей были перенесены иде</w:t>
      </w:r>
      <w:r w:rsidR="0092660C">
        <w:rPr>
          <w:rFonts w:ascii="Times New Roman" w:hAnsi="Times New Roman" w:cs="Times New Roman"/>
          <w:sz w:val="28"/>
          <w:szCs w:val="28"/>
        </w:rPr>
        <w:t>и отказа от кабинетной системы,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индивидуальной посадки учащихся</w:t>
      </w:r>
      <w:r w:rsidR="0092660C">
        <w:rPr>
          <w:rFonts w:ascii="Times New Roman" w:hAnsi="Times New Roman" w:cs="Times New Roman"/>
          <w:sz w:val="28"/>
          <w:szCs w:val="28"/>
        </w:rPr>
        <w:t>, ежедневных занятий физической культурой на свежем воздухе, традиционных походов на байдарках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660C">
        <w:rPr>
          <w:rFonts w:ascii="Times New Roman" w:hAnsi="Times New Roman" w:cs="Times New Roman"/>
          <w:sz w:val="28"/>
          <w:szCs w:val="28"/>
        </w:rPr>
        <w:t>Появились и некоторые новшества.</w:t>
      </w:r>
    </w:p>
    <w:p w:rsidR="005A6454" w:rsidRDefault="005A6454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кабинетной системе преподавания в 70-е гг. прошлого столетия пришли передовые учителя, у которых за время работы накопился большой объём дидактического и раздаточного материалы – всевозможные таблицы, графики, макеты, модели  и т.д., которые надо было где-то хранить, и в случае необходимости можно было использовать на уроке. </w:t>
      </w:r>
      <w:r w:rsidR="00CD07C9">
        <w:rPr>
          <w:rFonts w:ascii="Times New Roman" w:hAnsi="Times New Roman" w:cs="Times New Roman"/>
          <w:sz w:val="28"/>
          <w:szCs w:val="28"/>
        </w:rPr>
        <w:t xml:space="preserve">Учительские «задыхались» от переизбытка наглядных пособий. </w:t>
      </w:r>
      <w:r w:rsidR="00352264">
        <w:rPr>
          <w:rFonts w:ascii="Times New Roman" w:hAnsi="Times New Roman" w:cs="Times New Roman"/>
          <w:sz w:val="28"/>
          <w:szCs w:val="28"/>
        </w:rPr>
        <w:t>В</w:t>
      </w:r>
      <w:r w:rsidR="00CD07C9">
        <w:rPr>
          <w:rFonts w:ascii="Times New Roman" w:hAnsi="Times New Roman" w:cs="Times New Roman"/>
          <w:sz w:val="28"/>
          <w:szCs w:val="28"/>
        </w:rPr>
        <w:t xml:space="preserve"> школах </w:t>
      </w:r>
      <w:r w:rsidR="00352264">
        <w:rPr>
          <w:rFonts w:ascii="Times New Roman" w:hAnsi="Times New Roman" w:cs="Times New Roman"/>
          <w:sz w:val="28"/>
          <w:szCs w:val="28"/>
        </w:rPr>
        <w:t xml:space="preserve">появились </w:t>
      </w:r>
      <w:r w:rsidR="00CD07C9">
        <w:rPr>
          <w:rFonts w:ascii="Times New Roman" w:hAnsi="Times New Roman" w:cs="Times New Roman"/>
          <w:sz w:val="28"/>
          <w:szCs w:val="28"/>
        </w:rPr>
        <w:t>кабинет</w:t>
      </w:r>
      <w:r w:rsidR="00352264">
        <w:rPr>
          <w:rFonts w:ascii="Times New Roman" w:hAnsi="Times New Roman" w:cs="Times New Roman"/>
          <w:sz w:val="28"/>
          <w:szCs w:val="28"/>
        </w:rPr>
        <w:t>ы</w:t>
      </w:r>
      <w:r w:rsidR="00CD07C9">
        <w:rPr>
          <w:rFonts w:ascii="Times New Roman" w:hAnsi="Times New Roman" w:cs="Times New Roman"/>
          <w:sz w:val="28"/>
          <w:szCs w:val="28"/>
        </w:rPr>
        <w:t xml:space="preserve"> по каждому учебному предмету</w:t>
      </w:r>
      <w:r w:rsidR="00352264">
        <w:rPr>
          <w:rFonts w:ascii="Times New Roman" w:hAnsi="Times New Roman" w:cs="Times New Roman"/>
          <w:sz w:val="28"/>
          <w:szCs w:val="28"/>
        </w:rPr>
        <w:t>,</w:t>
      </w:r>
      <w:r w:rsidR="00CD07C9">
        <w:rPr>
          <w:rFonts w:ascii="Times New Roman" w:hAnsi="Times New Roman" w:cs="Times New Roman"/>
          <w:sz w:val="28"/>
          <w:szCs w:val="28"/>
        </w:rPr>
        <w:t xml:space="preserve"> </w:t>
      </w:r>
      <w:r w:rsidR="00352264">
        <w:rPr>
          <w:rFonts w:ascii="Times New Roman" w:hAnsi="Times New Roman" w:cs="Times New Roman"/>
          <w:sz w:val="28"/>
          <w:szCs w:val="28"/>
        </w:rPr>
        <w:t>в которых</w:t>
      </w:r>
      <w:r w:rsidR="00CD07C9">
        <w:rPr>
          <w:rFonts w:ascii="Times New Roman" w:hAnsi="Times New Roman" w:cs="Times New Roman"/>
          <w:sz w:val="28"/>
          <w:szCs w:val="28"/>
        </w:rPr>
        <w:t xml:space="preserve"> учителю было очень удобно работать, поэтому их количество стало стремительно расти. Школы начали активно переходить на кабинетную систему преподавания.</w:t>
      </w:r>
    </w:p>
    <w:p w:rsidR="00341972" w:rsidRDefault="00CE2B72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школа практически на 100% работает по кабинетной системе. Но анализ возможностей кабинетов показывает, что они используются лишь для проведения открытых уроков или специализированных мероприятий. Часто, например, уроки математики проходят в кабинете географии, в котором доска не приспособлена для написания математических формул, оптимизировать же расписание практически невозможно. </w:t>
      </w:r>
      <w:r w:rsidR="00282599">
        <w:rPr>
          <w:rFonts w:ascii="Times New Roman" w:hAnsi="Times New Roman" w:cs="Times New Roman"/>
          <w:sz w:val="28"/>
          <w:szCs w:val="28"/>
        </w:rPr>
        <w:t>Кабинетная система вносит в жизнь ученика суету и нервозность, так как после каждого урока ученикам надо собрать все школьные принадлежности и перейти в другой класс, находящийся часто на другом этаже. Времени для общения с учителями и товарищами на перемене практически нет, к тому же теряются ручки, тетради, учебники.</w:t>
      </w:r>
    </w:p>
    <w:p w:rsidR="00130DF8" w:rsidRDefault="004C5782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264">
        <w:rPr>
          <w:rFonts w:ascii="Times New Roman" w:hAnsi="Times New Roman" w:cs="Times New Roman"/>
          <w:sz w:val="28"/>
          <w:szCs w:val="28"/>
        </w:rPr>
        <w:t>Е</w:t>
      </w:r>
      <w:r w:rsidR="00A12166">
        <w:rPr>
          <w:rFonts w:ascii="Times New Roman" w:hAnsi="Times New Roman" w:cs="Times New Roman"/>
          <w:sz w:val="28"/>
          <w:szCs w:val="28"/>
        </w:rPr>
        <w:t xml:space="preserve">щё один негативный аспект кабинетной системы, о котором почему-то умалчивается. Известно, что школьная мебель выпускается под тремя </w:t>
      </w:r>
      <w:r w:rsidR="00A12166">
        <w:rPr>
          <w:rFonts w:ascii="Times New Roman" w:hAnsi="Times New Roman" w:cs="Times New Roman"/>
          <w:sz w:val="28"/>
          <w:szCs w:val="28"/>
        </w:rPr>
        <w:lastRenderedPageBreak/>
        <w:t xml:space="preserve">номерами, соответствующими определённым ростовым характеристикам учеников. То есть парта, стол и стул по требованиям </w:t>
      </w:r>
      <w:proofErr w:type="spellStart"/>
      <w:r w:rsidR="00A12166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="00A12166">
        <w:rPr>
          <w:rFonts w:ascii="Times New Roman" w:hAnsi="Times New Roman" w:cs="Times New Roman"/>
          <w:sz w:val="28"/>
          <w:szCs w:val="28"/>
        </w:rPr>
        <w:t xml:space="preserve"> должны подбираться индивидуально для каждого школьника. В условиях кабинетной системы выполнить это требование невозможно. Скорее всего, именно из-за этого у учеников в последние 20-25 лет значительно увеличилось число заболеваний, связанных с нарушением осанки.</w:t>
      </w:r>
      <w:r w:rsidR="00FB57D3">
        <w:rPr>
          <w:rFonts w:ascii="Times New Roman" w:hAnsi="Times New Roman" w:cs="Times New Roman"/>
          <w:sz w:val="28"/>
          <w:szCs w:val="28"/>
        </w:rPr>
        <w:t xml:space="preserve"> Александр Фёдорович разработал конструкцию парты, которая «растёт» вместе с учеником. </w:t>
      </w:r>
    </w:p>
    <w:p w:rsidR="00130DF8" w:rsidRDefault="00130DF8" w:rsidP="0034197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9505" cy="3638550"/>
            <wp:effectExtent l="19050" t="0" r="8245" b="0"/>
            <wp:docPr id="1" name="Рисунок 3" descr="E:\DCIM\107___03\IMG_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7___03\IMG_0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50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7D3" w:rsidRDefault="00FB57D3" w:rsidP="00130D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была воплощена на опытно-механическом заводе нашего города. Парта оснащена полочкой для книг и тетрадей. Педагоги лицея в своей работе не ограничиваются одним учебником, что влечёт за собой увеличение массы школьного ранца. Наличие же полочки позволяет учащимся забирать домой только те учебники, по которым будет выполняться домашнее задание.</w:t>
      </w:r>
    </w:p>
    <w:p w:rsidR="00CE5F8B" w:rsidRDefault="00CE5F8B" w:rsidP="002F1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440579"/>
            <wp:effectExtent l="19050" t="0" r="0" b="0"/>
            <wp:docPr id="11" name="Рисунок 11" descr="D:\Фотографии\DCIM\100MSDCF\DSC0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графии\DCIM\100MSDCF\DSC00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972" w:rsidRDefault="00341972" w:rsidP="002F1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Отказавшись от кабинетной системы, заботясь о своих учащихся, мы не забыли и об учителях. Каждый класс лицея оборудован всем необходимым для работы: хорошая доска,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проектор, документ-камера, плазменный телевизор с большим экраном, возможность подключения к интернету чер</w:t>
      </w:r>
      <w:r w:rsidR="00BE4699">
        <w:rPr>
          <w:rFonts w:ascii="Times New Roman" w:hAnsi="Times New Roman" w:cs="Times New Roman"/>
          <w:sz w:val="28"/>
          <w:szCs w:val="28"/>
        </w:rPr>
        <w:t>ез ноутбук учителя,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699">
        <w:rPr>
          <w:rFonts w:ascii="Times New Roman" w:hAnsi="Times New Roman" w:cs="Times New Roman"/>
          <w:sz w:val="28"/>
          <w:szCs w:val="28"/>
        </w:rPr>
        <w:t>есть кондиционер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4699">
        <w:rPr>
          <w:rFonts w:ascii="Times New Roman" w:hAnsi="Times New Roman" w:cs="Times New Roman"/>
          <w:sz w:val="28"/>
          <w:szCs w:val="28"/>
        </w:rPr>
        <w:t xml:space="preserve"> Также для удобства учителей </w:t>
      </w:r>
      <w:r w:rsidR="00DF3D84">
        <w:rPr>
          <w:rFonts w:ascii="Times New Roman" w:hAnsi="Times New Roman" w:cs="Times New Roman"/>
          <w:sz w:val="28"/>
          <w:szCs w:val="28"/>
        </w:rPr>
        <w:t>мы сделали максимально удобной учительскую: рабочий стол для каждого учителя, ноутбуки, принтер, копировальная установка,  небольшая гардеробная.</w:t>
      </w:r>
    </w:p>
    <w:p w:rsidR="00C646D6" w:rsidRPr="00C646D6" w:rsidRDefault="003514A5" w:rsidP="002F1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учащихся, поступающих в лицей</w:t>
      </w:r>
      <w:r w:rsidR="003522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– учащиеся 7-х классов – это возраст, в котором им требуется повышенная активность. </w:t>
      </w:r>
      <w:r w:rsidR="00CF7259">
        <w:rPr>
          <w:rFonts w:ascii="Times New Roman" w:hAnsi="Times New Roman" w:cs="Times New Roman"/>
          <w:sz w:val="28"/>
          <w:szCs w:val="28"/>
        </w:rPr>
        <w:t xml:space="preserve">Поэтому ученики воспринимают предложение о проведении двух ежедневных </w:t>
      </w:r>
      <w:r w:rsidR="002F1CD9">
        <w:rPr>
          <w:rFonts w:ascii="Times New Roman" w:hAnsi="Times New Roman" w:cs="Times New Roman"/>
          <w:sz w:val="28"/>
          <w:szCs w:val="28"/>
        </w:rPr>
        <w:t>занятий</w:t>
      </w:r>
      <w:r w:rsidR="00CF7259">
        <w:rPr>
          <w:rFonts w:ascii="Times New Roman" w:hAnsi="Times New Roman" w:cs="Times New Roman"/>
          <w:sz w:val="28"/>
          <w:szCs w:val="28"/>
        </w:rPr>
        <w:t xml:space="preserve"> физкультуры с большим удовлетворением. Беседы с родителями о необходимости активного восстановления после напряжённой умственной работы и реализации тех целей, которые ставятся на занятиях физкультурой, приводят к стопроцентному пониманию пользы от таких занятий. </w:t>
      </w:r>
      <w:r w:rsidR="00517605">
        <w:rPr>
          <w:rFonts w:ascii="Times New Roman" w:hAnsi="Times New Roman" w:cs="Times New Roman"/>
          <w:sz w:val="28"/>
          <w:szCs w:val="28"/>
        </w:rPr>
        <w:t>При этом мы подчёркиваем, что дополнительные уроки физкультуры – это не дополнительная нагрузка на учеников, а отдых от умственной работы. Известно, что в математические классы</w:t>
      </w:r>
      <w:r w:rsidR="00127E22">
        <w:rPr>
          <w:rFonts w:ascii="Times New Roman" w:hAnsi="Times New Roman" w:cs="Times New Roman"/>
          <w:sz w:val="28"/>
          <w:szCs w:val="28"/>
        </w:rPr>
        <w:t xml:space="preserve"> </w:t>
      </w:r>
      <w:r w:rsidR="00E81AF0">
        <w:rPr>
          <w:rFonts w:ascii="Times New Roman" w:hAnsi="Times New Roman" w:cs="Times New Roman"/>
          <w:sz w:val="28"/>
          <w:szCs w:val="28"/>
        </w:rPr>
        <w:t xml:space="preserve">в основном приходят ученики, которые мало бывают на свежем воздухе, много времени уделяют выполнению </w:t>
      </w:r>
      <w:r w:rsidR="00E81AF0">
        <w:rPr>
          <w:rFonts w:ascii="Times New Roman" w:hAnsi="Times New Roman" w:cs="Times New Roman"/>
          <w:sz w:val="28"/>
          <w:szCs w:val="28"/>
        </w:rPr>
        <w:lastRenderedPageBreak/>
        <w:t>домашних заданий, работе за компьютером. Из киножурнала "Ералаш" всем нам знаком образ прилежного ученика-отличника - это бледный очкарик, который значительно отстаёт в физическом развитии о</w:t>
      </w:r>
      <w:r w:rsidR="00E42A33">
        <w:rPr>
          <w:rFonts w:ascii="Times New Roman" w:hAnsi="Times New Roman" w:cs="Times New Roman"/>
          <w:sz w:val="28"/>
          <w:szCs w:val="28"/>
        </w:rPr>
        <w:t>т своих ровесников, что в большо</w:t>
      </w:r>
      <w:r w:rsidR="00E81AF0">
        <w:rPr>
          <w:rFonts w:ascii="Times New Roman" w:hAnsi="Times New Roman" w:cs="Times New Roman"/>
          <w:sz w:val="28"/>
          <w:szCs w:val="28"/>
        </w:rPr>
        <w:t>й степени</w:t>
      </w:r>
      <w:r w:rsidR="00E42A33">
        <w:rPr>
          <w:rFonts w:ascii="Times New Roman" w:hAnsi="Times New Roman" w:cs="Times New Roman"/>
          <w:sz w:val="28"/>
          <w:szCs w:val="28"/>
        </w:rPr>
        <w:t xml:space="preserve"> соответствует действительности. В классы с углублённым изучением математики приходят ученики, закончившие шестой класс общеобразовательной школы, </w:t>
      </w:r>
      <w:r w:rsidR="00C646D6">
        <w:rPr>
          <w:rFonts w:ascii="Times New Roman" w:hAnsi="Times New Roman" w:cs="Times New Roman"/>
          <w:sz w:val="28"/>
          <w:szCs w:val="28"/>
        </w:rPr>
        <w:t>большинство</w:t>
      </w:r>
      <w:r w:rsidR="00E42A33">
        <w:rPr>
          <w:rFonts w:ascii="Times New Roman" w:hAnsi="Times New Roman" w:cs="Times New Roman"/>
          <w:sz w:val="28"/>
          <w:szCs w:val="28"/>
        </w:rPr>
        <w:t xml:space="preserve"> которых уже приобрели хронические заболевания. </w:t>
      </w:r>
    </w:p>
    <w:p w:rsidR="00C646D6" w:rsidRPr="00C646D6" w:rsidRDefault="00C646D6" w:rsidP="002F1CD9">
      <w:pPr>
        <w:pStyle w:val="2"/>
        <w:jc w:val="center"/>
        <w:rPr>
          <w:b w:val="0"/>
          <w:bCs w:val="0"/>
          <w:sz w:val="28"/>
          <w:szCs w:val="28"/>
        </w:rPr>
      </w:pPr>
      <w:r w:rsidRPr="00C646D6">
        <w:rPr>
          <w:b w:val="0"/>
          <w:bCs w:val="0"/>
          <w:sz w:val="28"/>
          <w:szCs w:val="28"/>
        </w:rPr>
        <w:t>Суммарные данные по группам здоровья</w:t>
      </w:r>
    </w:p>
    <w:p w:rsidR="00C646D6" w:rsidRPr="00C646D6" w:rsidRDefault="00C646D6" w:rsidP="002F1CD9">
      <w:pPr>
        <w:pStyle w:val="2"/>
        <w:jc w:val="center"/>
        <w:rPr>
          <w:b w:val="0"/>
          <w:bCs w:val="0"/>
          <w:sz w:val="28"/>
          <w:szCs w:val="28"/>
        </w:rPr>
      </w:pPr>
      <w:r w:rsidRPr="00C646D6">
        <w:rPr>
          <w:b w:val="0"/>
          <w:bCs w:val="0"/>
          <w:sz w:val="28"/>
          <w:szCs w:val="28"/>
        </w:rPr>
        <w:t>учащихся нового набора (7 класс) за последние четыре года.</w:t>
      </w:r>
    </w:p>
    <w:p w:rsidR="00C646D6" w:rsidRPr="00564150" w:rsidRDefault="00C646D6" w:rsidP="002F1CD9">
      <w:pPr>
        <w:pStyle w:val="2"/>
        <w:jc w:val="center"/>
        <w:rPr>
          <w:b w:val="0"/>
          <w:bCs w:val="0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4"/>
        <w:gridCol w:w="1214"/>
        <w:gridCol w:w="1126"/>
        <w:gridCol w:w="1126"/>
        <w:gridCol w:w="1126"/>
        <w:gridCol w:w="1127"/>
        <w:gridCol w:w="1121"/>
        <w:gridCol w:w="1500"/>
      </w:tblGrid>
      <w:tr w:rsidR="00D06CAB" w:rsidRPr="00D06CAB" w:rsidTr="002F1CD9">
        <w:trPr>
          <w:trHeight w:val="179"/>
        </w:trPr>
        <w:tc>
          <w:tcPr>
            <w:tcW w:w="1154" w:type="dxa"/>
            <w:vMerge w:val="restart"/>
            <w:vAlign w:val="center"/>
          </w:tcPr>
          <w:p w:rsidR="00D06CAB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Учебный год</w:t>
            </w:r>
          </w:p>
        </w:tc>
        <w:tc>
          <w:tcPr>
            <w:tcW w:w="1214" w:type="dxa"/>
            <w:vMerge w:val="restart"/>
            <w:vAlign w:val="center"/>
          </w:tcPr>
          <w:p w:rsidR="00D06CAB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кол-во</w:t>
            </w:r>
          </w:p>
          <w:p w:rsidR="00D06CAB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учащихся</w:t>
            </w:r>
          </w:p>
        </w:tc>
        <w:tc>
          <w:tcPr>
            <w:tcW w:w="5626" w:type="dxa"/>
            <w:gridSpan w:val="5"/>
            <w:vAlign w:val="center"/>
          </w:tcPr>
          <w:p w:rsidR="00D06CAB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Группа здоровья</w:t>
            </w:r>
          </w:p>
        </w:tc>
        <w:tc>
          <w:tcPr>
            <w:tcW w:w="1500" w:type="dxa"/>
            <w:vMerge w:val="restart"/>
            <w:vAlign w:val="center"/>
          </w:tcPr>
          <w:p w:rsidR="00D06CAB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%</w:t>
            </w:r>
          </w:p>
          <w:p w:rsidR="00D06CAB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практически здоровых</w:t>
            </w:r>
          </w:p>
        </w:tc>
      </w:tr>
      <w:tr w:rsidR="00C646D6" w:rsidRPr="00D06CAB" w:rsidTr="002F1CD9">
        <w:trPr>
          <w:trHeight w:val="179"/>
        </w:trPr>
        <w:tc>
          <w:tcPr>
            <w:tcW w:w="1154" w:type="dxa"/>
            <w:vMerge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214" w:type="dxa"/>
            <w:vMerge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126" w:type="dxa"/>
            <w:vAlign w:val="center"/>
          </w:tcPr>
          <w:p w:rsidR="00C646D6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  <w:lang w:val="en-US"/>
              </w:rPr>
            </w:pPr>
            <w:r w:rsidRPr="00D06CAB">
              <w:rPr>
                <w:b w:val="0"/>
                <w:bCs w:val="0"/>
                <w:lang w:val="en-US"/>
              </w:rPr>
              <w:t>I</w:t>
            </w:r>
          </w:p>
        </w:tc>
        <w:tc>
          <w:tcPr>
            <w:tcW w:w="1126" w:type="dxa"/>
            <w:vAlign w:val="center"/>
          </w:tcPr>
          <w:p w:rsidR="00C646D6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  <w:lang w:val="en-US"/>
              </w:rPr>
            </w:pPr>
            <w:r w:rsidRPr="00D06CAB">
              <w:rPr>
                <w:b w:val="0"/>
                <w:bCs w:val="0"/>
                <w:lang w:val="en-US"/>
              </w:rPr>
              <w:t>II</w:t>
            </w:r>
          </w:p>
        </w:tc>
        <w:tc>
          <w:tcPr>
            <w:tcW w:w="1126" w:type="dxa"/>
            <w:vAlign w:val="center"/>
          </w:tcPr>
          <w:p w:rsidR="00C646D6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  <w:lang w:val="en-US"/>
              </w:rPr>
            </w:pPr>
            <w:r w:rsidRPr="00D06CAB">
              <w:rPr>
                <w:b w:val="0"/>
                <w:bCs w:val="0"/>
                <w:lang w:val="en-US"/>
              </w:rPr>
              <w:t>III</w:t>
            </w:r>
          </w:p>
        </w:tc>
        <w:tc>
          <w:tcPr>
            <w:tcW w:w="1127" w:type="dxa"/>
            <w:vAlign w:val="center"/>
          </w:tcPr>
          <w:p w:rsidR="00C646D6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  <w:lang w:val="en-US"/>
              </w:rPr>
            </w:pPr>
            <w:r w:rsidRPr="00D06CAB">
              <w:rPr>
                <w:b w:val="0"/>
                <w:bCs w:val="0"/>
                <w:lang w:val="en-US"/>
              </w:rPr>
              <w:t>IV</w:t>
            </w:r>
          </w:p>
        </w:tc>
        <w:tc>
          <w:tcPr>
            <w:tcW w:w="1121" w:type="dxa"/>
            <w:vAlign w:val="center"/>
          </w:tcPr>
          <w:p w:rsidR="00C646D6" w:rsidRPr="00D06CAB" w:rsidRDefault="00D06CAB" w:rsidP="002F1CD9">
            <w:pPr>
              <w:pStyle w:val="2"/>
              <w:ind w:left="0"/>
              <w:jc w:val="center"/>
              <w:rPr>
                <w:b w:val="0"/>
                <w:bCs w:val="0"/>
                <w:lang w:val="en-US"/>
              </w:rPr>
            </w:pPr>
            <w:r w:rsidRPr="00D06CAB">
              <w:rPr>
                <w:b w:val="0"/>
                <w:bCs w:val="0"/>
                <w:lang w:val="en-US"/>
              </w:rPr>
              <w:t>V</w:t>
            </w:r>
          </w:p>
        </w:tc>
        <w:tc>
          <w:tcPr>
            <w:tcW w:w="1500" w:type="dxa"/>
            <w:vMerge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</w:tr>
      <w:tr w:rsidR="00C646D6" w:rsidRPr="00D06CAB" w:rsidTr="002F1CD9">
        <w:tc>
          <w:tcPr>
            <w:tcW w:w="1154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2011-2012</w:t>
            </w:r>
          </w:p>
        </w:tc>
        <w:tc>
          <w:tcPr>
            <w:tcW w:w="1214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28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7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13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7</w:t>
            </w:r>
          </w:p>
        </w:tc>
        <w:tc>
          <w:tcPr>
            <w:tcW w:w="1127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1</w:t>
            </w:r>
          </w:p>
        </w:tc>
        <w:tc>
          <w:tcPr>
            <w:tcW w:w="1121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-</w:t>
            </w:r>
          </w:p>
        </w:tc>
        <w:tc>
          <w:tcPr>
            <w:tcW w:w="1500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25</w:t>
            </w:r>
          </w:p>
        </w:tc>
      </w:tr>
      <w:tr w:rsidR="00C646D6" w:rsidRPr="00D06CAB" w:rsidTr="002F1CD9">
        <w:tc>
          <w:tcPr>
            <w:tcW w:w="1154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2012-2013</w:t>
            </w:r>
          </w:p>
        </w:tc>
        <w:tc>
          <w:tcPr>
            <w:tcW w:w="1214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28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7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11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7</w:t>
            </w:r>
          </w:p>
        </w:tc>
        <w:tc>
          <w:tcPr>
            <w:tcW w:w="1127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3</w:t>
            </w:r>
          </w:p>
        </w:tc>
        <w:tc>
          <w:tcPr>
            <w:tcW w:w="1121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-</w:t>
            </w:r>
          </w:p>
        </w:tc>
        <w:tc>
          <w:tcPr>
            <w:tcW w:w="1500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25</w:t>
            </w:r>
          </w:p>
        </w:tc>
      </w:tr>
      <w:tr w:rsidR="00C646D6" w:rsidRPr="00D06CAB" w:rsidTr="002F1CD9">
        <w:tc>
          <w:tcPr>
            <w:tcW w:w="1154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2013-2014</w:t>
            </w:r>
          </w:p>
        </w:tc>
        <w:tc>
          <w:tcPr>
            <w:tcW w:w="1214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28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14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7</w:t>
            </w:r>
          </w:p>
        </w:tc>
        <w:tc>
          <w:tcPr>
            <w:tcW w:w="1126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7</w:t>
            </w:r>
          </w:p>
        </w:tc>
        <w:tc>
          <w:tcPr>
            <w:tcW w:w="1127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-</w:t>
            </w:r>
          </w:p>
        </w:tc>
        <w:tc>
          <w:tcPr>
            <w:tcW w:w="1121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-</w:t>
            </w:r>
          </w:p>
        </w:tc>
        <w:tc>
          <w:tcPr>
            <w:tcW w:w="1500" w:type="dxa"/>
            <w:vAlign w:val="center"/>
          </w:tcPr>
          <w:p w:rsidR="00C646D6" w:rsidRPr="00D06CAB" w:rsidRDefault="00C646D6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50</w:t>
            </w:r>
          </w:p>
        </w:tc>
      </w:tr>
      <w:tr w:rsidR="009A6564" w:rsidRPr="00D06CAB" w:rsidTr="002F1CD9">
        <w:tc>
          <w:tcPr>
            <w:tcW w:w="1154" w:type="dxa"/>
            <w:vAlign w:val="center"/>
          </w:tcPr>
          <w:p w:rsidR="009A6564" w:rsidRPr="00D06CAB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D06CAB">
              <w:rPr>
                <w:b w:val="0"/>
                <w:bCs w:val="0"/>
              </w:rPr>
              <w:t>2014-2015</w:t>
            </w:r>
          </w:p>
        </w:tc>
        <w:tc>
          <w:tcPr>
            <w:tcW w:w="1214" w:type="dxa"/>
            <w:vAlign w:val="center"/>
          </w:tcPr>
          <w:p w:rsid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28</w:t>
            </w:r>
          </w:p>
        </w:tc>
        <w:tc>
          <w:tcPr>
            <w:tcW w:w="1126" w:type="dxa"/>
            <w:vAlign w:val="center"/>
          </w:tcPr>
          <w:p w:rsidR="009A6564" w:rsidRPr="002F1CD9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2F1CD9">
              <w:rPr>
                <w:b w:val="0"/>
                <w:bCs w:val="0"/>
              </w:rPr>
              <w:t>13</w:t>
            </w:r>
          </w:p>
        </w:tc>
        <w:tc>
          <w:tcPr>
            <w:tcW w:w="1126" w:type="dxa"/>
            <w:vAlign w:val="center"/>
          </w:tcPr>
          <w:p w:rsidR="009A6564" w:rsidRPr="002F1CD9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2F1CD9">
              <w:rPr>
                <w:b w:val="0"/>
                <w:bCs w:val="0"/>
              </w:rPr>
              <w:t>13</w:t>
            </w:r>
          </w:p>
        </w:tc>
        <w:tc>
          <w:tcPr>
            <w:tcW w:w="1126" w:type="dxa"/>
            <w:vAlign w:val="center"/>
          </w:tcPr>
          <w:p w:rsidR="009A6564" w:rsidRPr="002F1CD9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2F1CD9">
              <w:rPr>
                <w:b w:val="0"/>
                <w:bCs w:val="0"/>
              </w:rPr>
              <w:t>2</w:t>
            </w:r>
          </w:p>
        </w:tc>
        <w:tc>
          <w:tcPr>
            <w:tcW w:w="1127" w:type="dxa"/>
            <w:vAlign w:val="center"/>
          </w:tcPr>
          <w:p w:rsidR="009A6564" w:rsidRPr="002F1CD9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2F1CD9">
              <w:rPr>
                <w:b w:val="0"/>
                <w:bCs w:val="0"/>
              </w:rPr>
              <w:t>-</w:t>
            </w:r>
          </w:p>
        </w:tc>
        <w:tc>
          <w:tcPr>
            <w:tcW w:w="1121" w:type="dxa"/>
            <w:vAlign w:val="center"/>
          </w:tcPr>
          <w:p w:rsidR="009A6564" w:rsidRPr="002F1CD9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2F1CD9">
              <w:rPr>
                <w:b w:val="0"/>
                <w:bCs w:val="0"/>
              </w:rPr>
              <w:t>-</w:t>
            </w:r>
          </w:p>
        </w:tc>
        <w:tc>
          <w:tcPr>
            <w:tcW w:w="1500" w:type="dxa"/>
            <w:vAlign w:val="center"/>
          </w:tcPr>
          <w:p w:rsidR="009A6564" w:rsidRPr="002F1CD9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2F1CD9">
              <w:rPr>
                <w:b w:val="0"/>
                <w:bCs w:val="0"/>
              </w:rPr>
              <w:t>46</w:t>
            </w:r>
          </w:p>
        </w:tc>
      </w:tr>
    </w:tbl>
    <w:p w:rsidR="00C646D6" w:rsidRDefault="00C646D6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06CAB" w:rsidRDefault="00D06CAB" w:rsidP="002F1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 таблицы получаем,</w:t>
      </w:r>
      <w:r w:rsidRPr="00D06CAB">
        <w:rPr>
          <w:sz w:val="28"/>
          <w:szCs w:val="28"/>
        </w:rPr>
        <w:t xml:space="preserve"> </w:t>
      </w:r>
      <w:r w:rsidRPr="00D06CAB">
        <w:rPr>
          <w:rFonts w:ascii="Times New Roman" w:hAnsi="Times New Roman" w:cs="Times New Roman"/>
          <w:sz w:val="28"/>
          <w:szCs w:val="28"/>
        </w:rPr>
        <w:t>что  в лицей поступают учащиеся,  большой процент из которых имеют серьезные и хронические заболевания, состоят на учете у врача.</w:t>
      </w:r>
    </w:p>
    <w:p w:rsidR="009A6564" w:rsidRPr="009A6564" w:rsidRDefault="009A6564" w:rsidP="002F1CD9">
      <w:pPr>
        <w:pStyle w:val="2"/>
        <w:jc w:val="center"/>
        <w:rPr>
          <w:b w:val="0"/>
          <w:bCs w:val="0"/>
          <w:sz w:val="28"/>
          <w:szCs w:val="28"/>
        </w:rPr>
      </w:pPr>
      <w:r w:rsidRPr="009A6564">
        <w:rPr>
          <w:b w:val="0"/>
          <w:bCs w:val="0"/>
          <w:sz w:val="28"/>
          <w:szCs w:val="28"/>
        </w:rPr>
        <w:t>Заболеваемость детей и подростков.</w:t>
      </w:r>
    </w:p>
    <w:p w:rsidR="009A6564" w:rsidRDefault="009A6564" w:rsidP="002F1CD9">
      <w:pPr>
        <w:pStyle w:val="2"/>
        <w:jc w:val="center"/>
        <w:rPr>
          <w:b w:val="0"/>
          <w:bCs w:val="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2"/>
        <w:gridCol w:w="1192"/>
        <w:gridCol w:w="901"/>
        <w:gridCol w:w="1345"/>
        <w:gridCol w:w="957"/>
        <w:gridCol w:w="676"/>
        <w:gridCol w:w="1763"/>
        <w:gridCol w:w="978"/>
      </w:tblGrid>
      <w:tr w:rsidR="009A6564" w:rsidRPr="009A6564" w:rsidTr="00C52252">
        <w:trPr>
          <w:cantSplit/>
          <w:trHeight w:val="690"/>
        </w:trPr>
        <w:tc>
          <w:tcPr>
            <w:tcW w:w="1466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Наименование заболеваний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106" w:type="dxa"/>
            <w:vMerge w:val="restart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Кол-во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учащихся</w:t>
            </w:r>
          </w:p>
        </w:tc>
        <w:tc>
          <w:tcPr>
            <w:tcW w:w="1106" w:type="dxa"/>
            <w:vMerge w:val="restart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ОРВИ,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ОРЗ,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грипп</w:t>
            </w:r>
          </w:p>
        </w:tc>
        <w:tc>
          <w:tcPr>
            <w:tcW w:w="1106" w:type="dxa"/>
            <w:vMerge w:val="restart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отравление</w:t>
            </w:r>
          </w:p>
        </w:tc>
        <w:tc>
          <w:tcPr>
            <w:tcW w:w="1106" w:type="dxa"/>
            <w:vMerge w:val="restart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травмы</w:t>
            </w:r>
          </w:p>
        </w:tc>
        <w:tc>
          <w:tcPr>
            <w:tcW w:w="1107" w:type="dxa"/>
            <w:vMerge w:val="restart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ЛОР</w:t>
            </w:r>
          </w:p>
        </w:tc>
        <w:tc>
          <w:tcPr>
            <w:tcW w:w="1107" w:type="dxa"/>
            <w:vMerge w:val="restart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Инфекционные заболевания</w:t>
            </w:r>
          </w:p>
        </w:tc>
        <w:tc>
          <w:tcPr>
            <w:tcW w:w="1107" w:type="dxa"/>
            <w:vMerge w:val="restart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ВСЕГО</w:t>
            </w:r>
          </w:p>
        </w:tc>
      </w:tr>
      <w:tr w:rsidR="009A6564" w:rsidRPr="009A6564" w:rsidTr="00C52252">
        <w:trPr>
          <w:cantSplit/>
          <w:trHeight w:val="225"/>
        </w:trPr>
        <w:tc>
          <w:tcPr>
            <w:tcW w:w="1466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Учебный год</w:t>
            </w:r>
          </w:p>
        </w:tc>
        <w:tc>
          <w:tcPr>
            <w:tcW w:w="1106" w:type="dxa"/>
            <w:vMerge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106" w:type="dxa"/>
            <w:vMerge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106" w:type="dxa"/>
            <w:vMerge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106" w:type="dxa"/>
            <w:vMerge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107" w:type="dxa"/>
            <w:vMerge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107" w:type="dxa"/>
            <w:vMerge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107" w:type="dxa"/>
            <w:vMerge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</w:p>
        </w:tc>
      </w:tr>
      <w:tr w:rsidR="009A6564" w:rsidRPr="009A6564" w:rsidTr="00C52252">
        <w:tc>
          <w:tcPr>
            <w:tcW w:w="1466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2012-2013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2013-2014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2014-2015</w:t>
            </w:r>
          </w:p>
        </w:tc>
        <w:tc>
          <w:tcPr>
            <w:tcW w:w="1106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132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133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132</w:t>
            </w:r>
          </w:p>
        </w:tc>
        <w:tc>
          <w:tcPr>
            <w:tcW w:w="1106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10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9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9</w:t>
            </w:r>
          </w:p>
        </w:tc>
        <w:tc>
          <w:tcPr>
            <w:tcW w:w="1106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-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-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-</w:t>
            </w:r>
          </w:p>
        </w:tc>
        <w:tc>
          <w:tcPr>
            <w:tcW w:w="1106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5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5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5</w:t>
            </w:r>
          </w:p>
        </w:tc>
        <w:tc>
          <w:tcPr>
            <w:tcW w:w="1107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4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3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4</w:t>
            </w:r>
          </w:p>
        </w:tc>
        <w:tc>
          <w:tcPr>
            <w:tcW w:w="1107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11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13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12</w:t>
            </w:r>
          </w:p>
        </w:tc>
        <w:tc>
          <w:tcPr>
            <w:tcW w:w="1107" w:type="dxa"/>
          </w:tcPr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29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30</w:t>
            </w:r>
          </w:p>
          <w:p w:rsidR="009A6564" w:rsidRPr="009A6564" w:rsidRDefault="009A6564" w:rsidP="002F1CD9">
            <w:pPr>
              <w:pStyle w:val="2"/>
              <w:ind w:left="0"/>
              <w:jc w:val="center"/>
              <w:rPr>
                <w:b w:val="0"/>
                <w:bCs w:val="0"/>
              </w:rPr>
            </w:pPr>
            <w:r w:rsidRPr="009A6564">
              <w:rPr>
                <w:b w:val="0"/>
                <w:bCs w:val="0"/>
              </w:rPr>
              <w:t>30</w:t>
            </w:r>
          </w:p>
        </w:tc>
      </w:tr>
    </w:tbl>
    <w:p w:rsidR="009A6564" w:rsidRPr="00D06CAB" w:rsidRDefault="009A6564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F7259" w:rsidRPr="00E81AF0" w:rsidRDefault="00E42A33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этих условиях перед учителем физкультуры ставится задача организовать уроки таким образом, чтобы они приносили радость, чтобы ученики</w:t>
      </w:r>
      <w:r w:rsidR="00E81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удовольствием шли на эти уроки, чтобы физическая нагрузка для </w:t>
      </w:r>
      <w:r>
        <w:rPr>
          <w:rFonts w:ascii="Times New Roman" w:hAnsi="Times New Roman" w:cs="Times New Roman"/>
          <w:sz w:val="28"/>
          <w:szCs w:val="28"/>
        </w:rPr>
        <w:lastRenderedPageBreak/>
        <w:t>учеников соответствовала их готовности</w:t>
      </w:r>
      <w:r w:rsidR="0081315F">
        <w:rPr>
          <w:rFonts w:ascii="Times New Roman" w:hAnsi="Times New Roman" w:cs="Times New Roman"/>
          <w:sz w:val="28"/>
          <w:szCs w:val="28"/>
        </w:rPr>
        <w:t xml:space="preserve"> воспри</w:t>
      </w:r>
      <w:r w:rsidR="00352264">
        <w:rPr>
          <w:rFonts w:ascii="Times New Roman" w:hAnsi="Times New Roman" w:cs="Times New Roman"/>
          <w:sz w:val="28"/>
          <w:szCs w:val="28"/>
        </w:rPr>
        <w:t>нимать её. Если позволяет погода</w:t>
      </w:r>
      <w:r w:rsidR="0081315F">
        <w:rPr>
          <w:rFonts w:ascii="Times New Roman" w:hAnsi="Times New Roman" w:cs="Times New Roman"/>
          <w:sz w:val="28"/>
          <w:szCs w:val="28"/>
        </w:rPr>
        <w:t xml:space="preserve">, то занятия физкультурой мы проводим на свежем воздухе. Оборудованная школьная площадка, городская роща, два стадиона, река - условия, которые позволяют организовать разнообразные по форме и полезные для здоровья занятия. Занятия физкультурой на свежем воздухе - это наша принципиальная позиция: такие занятия способствуют максимальному обогащению организма кислородом, очищению его от шлаков, носят ярко выраженный оздоровительный и закаливающий эффект. </w:t>
      </w:r>
    </w:p>
    <w:p w:rsidR="00CD1525" w:rsidRDefault="00CD1525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 что</w:t>
      </w:r>
      <w:r w:rsidR="00E9314C">
        <w:rPr>
          <w:rFonts w:ascii="Times New Roman" w:hAnsi="Times New Roman" w:cs="Times New Roman"/>
          <w:sz w:val="28"/>
          <w:szCs w:val="28"/>
        </w:rPr>
        <w:t xml:space="preserve"> целенаправленное воздействие на естественные свойства организма, стимулирование и регулирование их развития посредством нормированных физических нагрузок, физических упражнений, а также путём рационального использования природных условий внешней среды называют физическим воспитанием. Результат его выражается в повышении общего уровня работоспособности, укреплении здоровья и в других показателях совершенствования естественных свойств организма. В единстве с другими видами воспитания и при оптимальных социальных условиях физическое воспитание может приобретать значение одного из основных факторов всестороннего развития личности.</w:t>
      </w:r>
    </w:p>
    <w:p w:rsidR="00363B19" w:rsidRDefault="00197614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количества уроков физической культуры достигается за счёт </w:t>
      </w:r>
      <w:r w:rsidR="00363B19">
        <w:rPr>
          <w:rFonts w:ascii="Times New Roman" w:hAnsi="Times New Roman" w:cs="Times New Roman"/>
          <w:sz w:val="28"/>
          <w:szCs w:val="28"/>
        </w:rPr>
        <w:t xml:space="preserve">интеграции в обучение </w:t>
      </w:r>
      <w:r>
        <w:rPr>
          <w:rFonts w:ascii="Times New Roman" w:hAnsi="Times New Roman" w:cs="Times New Roman"/>
          <w:sz w:val="28"/>
          <w:szCs w:val="28"/>
        </w:rPr>
        <w:t>системы дополнительного образования. На базе лицея постоянно функционируют секции</w:t>
      </w:r>
      <w:r w:rsidR="00B90445">
        <w:rPr>
          <w:rFonts w:ascii="Times New Roman" w:hAnsi="Times New Roman" w:cs="Times New Roman"/>
          <w:sz w:val="28"/>
          <w:szCs w:val="28"/>
        </w:rPr>
        <w:t xml:space="preserve"> </w:t>
      </w:r>
      <w:r w:rsidR="00B90445" w:rsidRPr="00B90445">
        <w:rPr>
          <w:rFonts w:ascii="Times New Roman" w:hAnsi="Times New Roman" w:cs="Times New Roman"/>
          <w:sz w:val="28"/>
          <w:szCs w:val="28"/>
        </w:rPr>
        <w:t>спортивно-оздоровительной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445" w:rsidRPr="00B90445">
        <w:rPr>
          <w:rFonts w:ascii="Times New Roman" w:hAnsi="Times New Roman" w:cs="Times New Roman"/>
          <w:sz w:val="28"/>
          <w:szCs w:val="28"/>
        </w:rPr>
        <w:t>и туристск</w:t>
      </w:r>
      <w:r w:rsidR="00B90445">
        <w:rPr>
          <w:rFonts w:ascii="Times New Roman" w:hAnsi="Times New Roman" w:cs="Times New Roman"/>
          <w:sz w:val="28"/>
          <w:szCs w:val="28"/>
        </w:rPr>
        <w:t xml:space="preserve">о-краеведческой </w:t>
      </w:r>
      <w:r>
        <w:rPr>
          <w:rFonts w:ascii="Times New Roman" w:hAnsi="Times New Roman" w:cs="Times New Roman"/>
          <w:sz w:val="28"/>
          <w:szCs w:val="28"/>
        </w:rPr>
        <w:t>направленности. Каждый ученик посещает хотя бы одну секцию</w:t>
      </w:r>
      <w:r w:rsidR="00B90445">
        <w:rPr>
          <w:rFonts w:ascii="Times New Roman" w:hAnsi="Times New Roman" w:cs="Times New Roman"/>
          <w:sz w:val="28"/>
          <w:szCs w:val="28"/>
        </w:rPr>
        <w:t xml:space="preserve"> и заинтересованность учащихся занятиями спортом не только находится на высоком уровне, но </w:t>
      </w:r>
      <w:r w:rsidR="00363B19">
        <w:rPr>
          <w:rFonts w:ascii="Times New Roman" w:hAnsi="Times New Roman" w:cs="Times New Roman"/>
          <w:sz w:val="28"/>
          <w:szCs w:val="28"/>
        </w:rPr>
        <w:t>и имеет положительную динамику.</w:t>
      </w:r>
    </w:p>
    <w:p w:rsidR="00197614" w:rsidRPr="00B90445" w:rsidRDefault="00197614" w:rsidP="002F1C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0445">
        <w:rPr>
          <w:rFonts w:ascii="Times New Roman" w:hAnsi="Times New Roman" w:cs="Times New Roman"/>
          <w:sz w:val="28"/>
          <w:szCs w:val="28"/>
        </w:rPr>
        <w:t>Динамика увеличения количества секций спортивно-оздоровительной и туристско-краеведческо</w:t>
      </w:r>
      <w:r w:rsidR="002F1CD9">
        <w:rPr>
          <w:rFonts w:ascii="Times New Roman" w:hAnsi="Times New Roman" w:cs="Times New Roman"/>
          <w:sz w:val="28"/>
          <w:szCs w:val="28"/>
        </w:rPr>
        <w:t>й направленностей на базе лицея</w:t>
      </w:r>
    </w:p>
    <w:tbl>
      <w:tblPr>
        <w:tblStyle w:val="a3"/>
        <w:tblW w:w="0" w:type="auto"/>
        <w:tblLook w:val="04A0"/>
      </w:tblPr>
      <w:tblGrid>
        <w:gridCol w:w="3510"/>
        <w:gridCol w:w="2127"/>
        <w:gridCol w:w="2126"/>
        <w:gridCol w:w="1808"/>
      </w:tblGrid>
      <w:tr w:rsidR="00197614" w:rsidRPr="00B90445" w:rsidTr="00B90445">
        <w:trPr>
          <w:trHeight w:val="586"/>
        </w:trPr>
        <w:tc>
          <w:tcPr>
            <w:tcW w:w="3510" w:type="dxa"/>
            <w:vMerge w:val="restart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Название программы дополнительного образования</w:t>
            </w:r>
          </w:p>
        </w:tc>
        <w:tc>
          <w:tcPr>
            <w:tcW w:w="6061" w:type="dxa"/>
            <w:gridSpan w:val="3"/>
            <w:tcBorders>
              <w:bottom w:val="single" w:sz="4" w:space="0" w:color="auto"/>
            </w:tcBorders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Количество кружков</w:t>
            </w:r>
          </w:p>
        </w:tc>
      </w:tr>
      <w:tr w:rsidR="00197614" w:rsidRPr="00B90445" w:rsidTr="00B90445">
        <w:trPr>
          <w:trHeight w:val="586"/>
        </w:trPr>
        <w:tc>
          <w:tcPr>
            <w:tcW w:w="3510" w:type="dxa"/>
            <w:vMerge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2012-2013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2013-2014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2014-2015</w:t>
            </w:r>
          </w:p>
        </w:tc>
      </w:tr>
      <w:tr w:rsidR="00197614" w:rsidRPr="00B90445" w:rsidTr="00B90445">
        <w:trPr>
          <w:trHeight w:val="586"/>
        </w:trPr>
        <w:tc>
          <w:tcPr>
            <w:tcW w:w="3510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lastRenderedPageBreak/>
              <w:t>Секция ОФП</w:t>
            </w:r>
          </w:p>
        </w:tc>
        <w:tc>
          <w:tcPr>
            <w:tcW w:w="2127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  <w:tc>
          <w:tcPr>
            <w:tcW w:w="1808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</w:tr>
      <w:tr w:rsidR="00197614" w:rsidRPr="00B90445" w:rsidTr="00B90445">
        <w:trPr>
          <w:trHeight w:val="586"/>
        </w:trPr>
        <w:tc>
          <w:tcPr>
            <w:tcW w:w="3510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2127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  <w:tc>
          <w:tcPr>
            <w:tcW w:w="1808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</w:tr>
      <w:tr w:rsidR="00197614" w:rsidRPr="00B90445" w:rsidTr="00B90445">
        <w:trPr>
          <w:trHeight w:val="586"/>
        </w:trPr>
        <w:tc>
          <w:tcPr>
            <w:tcW w:w="3510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Лыжный спорт</w:t>
            </w:r>
          </w:p>
        </w:tc>
        <w:tc>
          <w:tcPr>
            <w:tcW w:w="2127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</w:tr>
      <w:tr w:rsidR="00197614" w:rsidRPr="00B90445" w:rsidTr="00B90445">
        <w:trPr>
          <w:trHeight w:val="586"/>
        </w:trPr>
        <w:tc>
          <w:tcPr>
            <w:tcW w:w="3510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Туристско-краеведческая секция</w:t>
            </w:r>
          </w:p>
        </w:tc>
        <w:tc>
          <w:tcPr>
            <w:tcW w:w="2127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  <w:tc>
          <w:tcPr>
            <w:tcW w:w="1808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</w:tr>
      <w:tr w:rsidR="00197614" w:rsidRPr="00B90445" w:rsidTr="00B90445">
        <w:trPr>
          <w:trHeight w:val="586"/>
        </w:trPr>
        <w:tc>
          <w:tcPr>
            <w:tcW w:w="3510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Туризм на байдарках</w:t>
            </w:r>
          </w:p>
        </w:tc>
        <w:tc>
          <w:tcPr>
            <w:tcW w:w="2127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  <w:tc>
          <w:tcPr>
            <w:tcW w:w="1808" w:type="dxa"/>
            <w:vAlign w:val="center"/>
          </w:tcPr>
          <w:p w:rsidR="00197614" w:rsidRPr="00B90445" w:rsidRDefault="00197614" w:rsidP="002F1CD9">
            <w:pPr>
              <w:jc w:val="center"/>
              <w:rPr>
                <w:sz w:val="24"/>
                <w:szCs w:val="24"/>
              </w:rPr>
            </w:pPr>
            <w:r w:rsidRPr="00B90445">
              <w:rPr>
                <w:sz w:val="24"/>
                <w:szCs w:val="24"/>
              </w:rPr>
              <w:t>5</w:t>
            </w:r>
          </w:p>
        </w:tc>
      </w:tr>
    </w:tbl>
    <w:p w:rsidR="00AA6C47" w:rsidRDefault="00AA6C47" w:rsidP="002F1CD9">
      <w:pPr>
        <w:spacing w:line="360" w:lineRule="auto"/>
        <w:rPr>
          <w:sz w:val="28"/>
          <w:szCs w:val="28"/>
        </w:rPr>
      </w:pPr>
    </w:p>
    <w:p w:rsidR="00197614" w:rsidRDefault="007D630E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обновляется материальная база: производятся закупки спортивного и туристического инвентаря. </w:t>
      </w:r>
    </w:p>
    <w:p w:rsidR="009A6564" w:rsidRPr="009A6564" w:rsidRDefault="009A6564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6564">
        <w:rPr>
          <w:rFonts w:ascii="Times New Roman" w:hAnsi="Times New Roman" w:cs="Times New Roman"/>
          <w:sz w:val="28"/>
          <w:szCs w:val="28"/>
        </w:rPr>
        <w:t>Неотъемлемой составляющей внеурочной деятельности  лицея по укреплению здоровья обучающихся являются  еженедельные  «дни здоровья» по субботам для   всех классов, а также праздники здоровья 2 раза в год (осень –</w:t>
      </w:r>
      <w:r w:rsidR="002F1CD9">
        <w:rPr>
          <w:rFonts w:ascii="Times New Roman" w:hAnsi="Times New Roman" w:cs="Times New Roman"/>
          <w:sz w:val="28"/>
          <w:szCs w:val="28"/>
        </w:rPr>
        <w:t xml:space="preserve"> </w:t>
      </w:r>
      <w:r w:rsidRPr="009A6564">
        <w:rPr>
          <w:rFonts w:ascii="Times New Roman" w:hAnsi="Times New Roman" w:cs="Times New Roman"/>
          <w:sz w:val="28"/>
          <w:szCs w:val="28"/>
        </w:rPr>
        <w:t xml:space="preserve">легкоатлетический кросс, зима </w:t>
      </w:r>
      <w:r w:rsidR="002F1CD9">
        <w:rPr>
          <w:rFonts w:ascii="Times New Roman" w:hAnsi="Times New Roman" w:cs="Times New Roman"/>
          <w:sz w:val="28"/>
          <w:szCs w:val="28"/>
        </w:rPr>
        <w:t xml:space="preserve"> </w:t>
      </w:r>
      <w:r w:rsidRPr="009A6564">
        <w:rPr>
          <w:rFonts w:ascii="Times New Roman" w:hAnsi="Times New Roman" w:cs="Times New Roman"/>
          <w:sz w:val="28"/>
          <w:szCs w:val="28"/>
        </w:rPr>
        <w:t>–</w:t>
      </w:r>
      <w:r w:rsidR="002F1CD9">
        <w:rPr>
          <w:rFonts w:ascii="Times New Roman" w:hAnsi="Times New Roman" w:cs="Times New Roman"/>
          <w:sz w:val="28"/>
          <w:szCs w:val="28"/>
        </w:rPr>
        <w:t xml:space="preserve"> </w:t>
      </w:r>
      <w:r w:rsidRPr="009A6564">
        <w:rPr>
          <w:rFonts w:ascii="Times New Roman" w:hAnsi="Times New Roman" w:cs="Times New Roman"/>
          <w:sz w:val="28"/>
          <w:szCs w:val="28"/>
        </w:rPr>
        <w:t>лыжные гонки).  Эти мероприятия проводятся на базе спортивных сооружений в Городской роще.</w:t>
      </w:r>
    </w:p>
    <w:p w:rsidR="009A6564" w:rsidRPr="009A6564" w:rsidRDefault="009A6564" w:rsidP="002F1C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5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7081" cy="2838450"/>
            <wp:effectExtent l="19050" t="0" r="2919" b="0"/>
            <wp:docPr id="19" name="Рисунок 19" descr="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081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564" w:rsidRDefault="009A6564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6564">
        <w:rPr>
          <w:rFonts w:ascii="Times New Roman" w:hAnsi="Times New Roman" w:cs="Times New Roman"/>
          <w:sz w:val="28"/>
          <w:szCs w:val="28"/>
        </w:rPr>
        <w:t xml:space="preserve">При проведении еженедельных «дней здоровья» преподаватели физической культуры учитывают группы здоровья обучающихся, их возрастные и физиологические особенности, уровень физической подготовки.  Дети имеют возможность играть в футбол, баскетбол, волейбол, регби в разновозрастных командах, заниматься легкой атлетикой, участвовать в </w:t>
      </w:r>
      <w:r w:rsidRPr="009A6564">
        <w:rPr>
          <w:rFonts w:ascii="Times New Roman" w:hAnsi="Times New Roman" w:cs="Times New Roman"/>
          <w:sz w:val="28"/>
          <w:szCs w:val="28"/>
        </w:rPr>
        <w:lastRenderedPageBreak/>
        <w:t xml:space="preserve">тренировках по лыжам не только со своими одноклассниками, но и лицеистами других классов.  </w:t>
      </w:r>
    </w:p>
    <w:p w:rsidR="009A6564" w:rsidRDefault="007D630E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хочется отметить тот факт, что занятия туристических секций ведут не только учителя физической культуры, но и классные руководители, котор</w:t>
      </w:r>
      <w:r w:rsidR="00B05FC3">
        <w:rPr>
          <w:rFonts w:ascii="Times New Roman" w:hAnsi="Times New Roman" w:cs="Times New Roman"/>
          <w:sz w:val="28"/>
          <w:szCs w:val="28"/>
        </w:rPr>
        <w:t>ые активно поддерживают любые начинания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лицея</w:t>
      </w:r>
      <w:r w:rsidR="002B4ECA">
        <w:rPr>
          <w:rFonts w:ascii="Times New Roman" w:hAnsi="Times New Roman" w:cs="Times New Roman"/>
          <w:sz w:val="28"/>
          <w:szCs w:val="28"/>
        </w:rPr>
        <w:t>.</w:t>
      </w:r>
      <w:r w:rsidR="00AA6C47">
        <w:rPr>
          <w:rFonts w:ascii="Times New Roman" w:hAnsi="Times New Roman" w:cs="Times New Roman"/>
          <w:sz w:val="28"/>
          <w:szCs w:val="28"/>
        </w:rPr>
        <w:t xml:space="preserve"> Каждый классный руководитель является руководителем туристической секции и ходит с учащимися в походы, понимая безусловную важность этого направления работы.</w:t>
      </w:r>
      <w:r w:rsidR="00F07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564" w:rsidRDefault="009A6564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6564">
        <w:rPr>
          <w:rFonts w:ascii="Times New Roman" w:hAnsi="Times New Roman" w:cs="Times New Roman"/>
          <w:sz w:val="28"/>
          <w:szCs w:val="28"/>
        </w:rPr>
        <w:t>Во время  многодневных  походов возникают ситуации повышенного физического, морального, эмоционального напряжения, которые  переживают участники похода. Трудности походной жизни, речные броды и перекаты, неблагоприятные погодные явления, многокилометровые переходы на веслах, отсутствие привычных бытовых условий, постоянный, тяжелый физический труд требуют от подростков концентрации сил, воли, терпения.</w:t>
      </w:r>
    </w:p>
    <w:p w:rsidR="009A6564" w:rsidRDefault="009A6564" w:rsidP="002F1CD9">
      <w:pPr>
        <w:ind w:left="720" w:firstLine="567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555410" cy="1923604"/>
            <wp:effectExtent l="19050" t="0" r="0" b="0"/>
            <wp:docPr id="3" name="Рисунок 3" descr="D:\Лето 2010г. Лицей\июнь 2010г. Лицей 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то 2010г. Лицей\июнь 2010г. Лицей 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64" cy="192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 xml:space="preserve"> </w:t>
      </w: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565443" cy="1923425"/>
            <wp:effectExtent l="19050" t="0" r="6307" b="0"/>
            <wp:docPr id="37" name="Рисунок 8" descr="D:\Емельяновой Н.С\2010 новый набор\IMG_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Емельяновой Н.С\2010 новый набор\IMG_0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73" cy="193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564" w:rsidRDefault="009A6564" w:rsidP="002F1CD9">
      <w:pPr>
        <w:ind w:left="720" w:firstLine="567"/>
        <w:rPr>
          <w:i/>
          <w:sz w:val="28"/>
          <w:szCs w:val="28"/>
        </w:rPr>
      </w:pPr>
    </w:p>
    <w:p w:rsidR="009A6564" w:rsidRPr="009A6564" w:rsidRDefault="009A6564" w:rsidP="002F1CD9">
      <w:pPr>
        <w:ind w:left="720" w:firstLine="567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617044" cy="1962111"/>
            <wp:effectExtent l="19050" t="0" r="0" b="0"/>
            <wp:docPr id="38" name="Рисунок 9" descr="D:\Емельяновой Н.С\2010 новый набор\P103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Емельяновой Н.С\2010 новый набор\P1030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520" cy="196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609850" cy="1956717"/>
            <wp:effectExtent l="19050" t="0" r="0" b="0"/>
            <wp:docPr id="45" name="Рисунок 10" descr="D:\Емельяновой Н.С\2010 новый набор\P103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Емельяновой Н.С\2010 новый набор\P10304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600" cy="196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564" w:rsidRPr="009A6564" w:rsidRDefault="009A6564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6564">
        <w:rPr>
          <w:rFonts w:ascii="Times New Roman" w:hAnsi="Times New Roman" w:cs="Times New Roman"/>
          <w:sz w:val="28"/>
          <w:szCs w:val="28"/>
        </w:rPr>
        <w:lastRenderedPageBreak/>
        <w:t>В походных ситуациях-испытаниях подросток находит ответы на актуальные для себя вопросы: «Что я есть на самом деле?», «Что во мне есть из того, что я в себе еще не открыл?», «К чему я способен? Что я могу?»</w:t>
      </w:r>
    </w:p>
    <w:p w:rsidR="009A6564" w:rsidRDefault="009A6564" w:rsidP="002F1CD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64">
        <w:rPr>
          <w:rFonts w:ascii="Times New Roman" w:hAnsi="Times New Roman" w:cs="Times New Roman"/>
          <w:sz w:val="28"/>
          <w:szCs w:val="28"/>
        </w:rPr>
        <w:t>Все трудности походной жизни надо воспринимать естественно, а не стремиться уклониться от них, выбирая более легкую дорогу, более благоприятную погоду, более удобную жизнь. Задача педагога –помочь детям достойно встретить эти испытания, пройти через них, сохранив веру в себя и верность другим.</w:t>
      </w:r>
    </w:p>
    <w:p w:rsidR="00AA6C47" w:rsidRDefault="00B12002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подтверждается словами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Н.Д., классного руководителя, учителя химии, бессменного руководителя одной из туристических секци</w:t>
      </w:r>
      <w:r w:rsidR="002F1CD9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лицея.</w:t>
      </w:r>
    </w:p>
    <w:p w:rsidR="00AA6C47" w:rsidRDefault="00AA6C47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Наше учебное заведение существует уже 17 лет. И все эти годы у нас не только хорошо учат детей, но и пропагандируют здоровый образ жизни. Пропагандируют не беседами в классе о пользе здорового питания и необходимости занятий физической культуры, а вполне конкретными делами. Работая в лицее со дня его основания</w:t>
      </w:r>
      <w:r w:rsidR="002F1CD9">
        <w:rPr>
          <w:rFonts w:ascii="Times New Roman" w:hAnsi="Times New Roman" w:cs="Times New Roman"/>
          <w:i/>
          <w:sz w:val="28"/>
          <w:szCs w:val="28"/>
        </w:rPr>
        <w:t>, я не только учитель</w:t>
      </w:r>
      <w:r>
        <w:rPr>
          <w:rFonts w:ascii="Times New Roman" w:hAnsi="Times New Roman" w:cs="Times New Roman"/>
          <w:i/>
          <w:sz w:val="28"/>
          <w:szCs w:val="28"/>
        </w:rPr>
        <w:t xml:space="preserve"> химии, но все эти годы являюсь классным руководителем. Каждый учебный год заканчивается для меня и моих подшефных не только выставлением оценок и экзаменами, но и подготовкой и осуществлением обязательного похода на байдарках, которого мы все ждём почти весь учебный год. </w:t>
      </w:r>
    </w:p>
    <w:p w:rsidR="00E53A4E" w:rsidRDefault="008D2D58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Поход - это не поездка в летний лагерь, это не выезд на природу с семьей, которые безусловно были в жизни лицеистов, это совершенно новые жизненные ситуации и возможности для детей 14-16 лет. В течение нескольких дней наши ученики дышат свежим воздухом, имеют возможность приобрести полезные навыки и умения: выбрать место и правильно поставить палатку, организовать лагерь с необходимыми удобствами, научит</w:t>
      </w:r>
      <w:r w:rsidR="00E53A4E">
        <w:rPr>
          <w:rFonts w:ascii="Times New Roman" w:hAnsi="Times New Roman" w:cs="Times New Roman"/>
          <w:i/>
          <w:sz w:val="28"/>
          <w:szCs w:val="28"/>
        </w:rPr>
        <w:t>ься готовить пищу на костре.</w:t>
      </w:r>
    </w:p>
    <w:p w:rsidR="009A6564" w:rsidRDefault="00E53A4E" w:rsidP="002F1CD9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43450" cy="3557588"/>
            <wp:effectExtent l="19050" t="0" r="0" b="0"/>
            <wp:docPr id="8" name="Рисунок 8" descr="C:\Users\User\Desktop\PIC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PIC_00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466" cy="355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D58" w:rsidRDefault="00995F67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 собой разумеется, что ни газированные напитки, ни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фастфуд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походе неуместны. Умение правильно выбрать одежду в соответствии с погодой, развести костер, оставить в идеальном состоянии место стоянки после похода туристической группы -- это важно и необходи</w:t>
      </w:r>
      <w:r w:rsidR="002F1CD9">
        <w:rPr>
          <w:rFonts w:ascii="Times New Roman" w:hAnsi="Times New Roman" w:cs="Times New Roman"/>
          <w:i/>
          <w:sz w:val="28"/>
          <w:szCs w:val="28"/>
        </w:rPr>
        <w:t xml:space="preserve">мо в любом походе, а в будущем </w:t>
      </w:r>
      <w:r>
        <w:rPr>
          <w:rFonts w:ascii="Times New Roman" w:hAnsi="Times New Roman" w:cs="Times New Roman"/>
          <w:i/>
          <w:sz w:val="28"/>
          <w:szCs w:val="28"/>
        </w:rPr>
        <w:t>может пригодиться в других жизненных ситуациях. Поэтому походы стали неотъемлемой частью жизни нашего учебного заведения.</w:t>
      </w:r>
    </w:p>
    <w:p w:rsidR="00E53A4E" w:rsidRDefault="00E53A4E" w:rsidP="002F1CD9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2525" cy="3722606"/>
            <wp:effectExtent l="19050" t="0" r="9525" b="0"/>
            <wp:docPr id="2" name="Рисунок 2" descr="C:\Users\User\Desktop\P100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10006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445" cy="372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67" w:rsidRDefault="00995F67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классный руководитель может научить, увлечь, вдохновить личным примером не только учеников, но и их родителей. </w:t>
      </w:r>
    </w:p>
    <w:p w:rsidR="00995F67" w:rsidRDefault="00B933C4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поступления моей дочери в лицей я, как и любой из родителей, переживал по поводу того, насколько легко и быстро сможет влиться в новый коллектив ребенок. Тем более, что притираться друг к другу ребята должны были начать сразу в экстремальных условиях - для детей, выросших "на городском асфальте"</w:t>
      </w:r>
      <w:r w:rsidR="00F07BF9">
        <w:rPr>
          <w:rFonts w:ascii="Times New Roman" w:hAnsi="Times New Roman" w:cs="Times New Roman"/>
          <w:i/>
          <w:sz w:val="28"/>
          <w:szCs w:val="28"/>
        </w:rPr>
        <w:t xml:space="preserve"> байдарочный поход был чем-то очень необычным. Вот отчалит байдарка от берега, и всякая связь с привычной обстановкой будет разорвана... </w:t>
      </w:r>
      <w:r w:rsidR="002F1CD9">
        <w:rPr>
          <w:rFonts w:ascii="Times New Roman" w:hAnsi="Times New Roman" w:cs="Times New Roman"/>
          <w:i/>
          <w:sz w:val="28"/>
          <w:szCs w:val="28"/>
        </w:rPr>
        <w:t>У</w:t>
      </w:r>
      <w:r w:rsidR="00F07BF9">
        <w:rPr>
          <w:rFonts w:ascii="Times New Roman" w:hAnsi="Times New Roman" w:cs="Times New Roman"/>
          <w:i/>
          <w:sz w:val="28"/>
          <w:szCs w:val="28"/>
        </w:rPr>
        <w:t xml:space="preserve">же на этапе подготовки мы, родители, начали понимать, что наши опасения напрасны - многолетний опыт проведения походов сказывался во всем. </w:t>
      </w:r>
      <w:r w:rsidR="00857D35">
        <w:rPr>
          <w:rFonts w:ascii="Times New Roman" w:hAnsi="Times New Roman" w:cs="Times New Roman"/>
          <w:i/>
          <w:sz w:val="28"/>
          <w:szCs w:val="28"/>
        </w:rPr>
        <w:t>Сразу стало понятно, что девиз Натальи Денисовны - "тяжело в ученье - легко в бою". Ребята приходили в лицей, учились ставить палатки, соб</w:t>
      </w:r>
      <w:r w:rsidR="009868ED">
        <w:rPr>
          <w:rFonts w:ascii="Times New Roman" w:hAnsi="Times New Roman" w:cs="Times New Roman"/>
          <w:i/>
          <w:sz w:val="28"/>
          <w:szCs w:val="28"/>
        </w:rPr>
        <w:t>ирать и разбирать байдарки. До м</w:t>
      </w:r>
      <w:r w:rsidR="00857D35">
        <w:rPr>
          <w:rFonts w:ascii="Times New Roman" w:hAnsi="Times New Roman" w:cs="Times New Roman"/>
          <w:i/>
          <w:sz w:val="28"/>
          <w:szCs w:val="28"/>
        </w:rPr>
        <w:t>елочей была продумана экипировка. И результат - поход пролетел как один день!</w:t>
      </w:r>
    </w:p>
    <w:p w:rsidR="00857D35" w:rsidRDefault="00857D35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Он оказался не просто интересным приключением, а сплотил ребят в дружный коллектив, открыл для них значение истинных ценностей -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трудолюбия, порядочности, способности к взаимовыручке, заботы об общем благе и так далее. Стало понятно: груз моральной ответственности за ребят педагог брал на себя не напрасно. Потраченные время и силы помогли максимально эффективно решить задачу формирования КОМАНДЫ.</w:t>
      </w:r>
    </w:p>
    <w:p w:rsidR="00857D35" w:rsidRDefault="009868ED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Конечно, за пять дней похода не может не возникнуть каких-либо проблем. Но ребята и родители знают, что опыт Натальи Денисовны гарантирует выход из любой ситуации, а строгий и принципиальный подход обеспечит в отряде дисциплину, справедливое и заботливое отношение к каждому участнику.</w:t>
      </w:r>
    </w:p>
    <w:p w:rsidR="009868ED" w:rsidRDefault="009868ED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ученики Натальи Денисовны с улыбкой вспоминают начало первого похода. Тогда к месту, где байдарки отчаливали от берега, тянулась длинная вереница родительских автомобилей. Долго родители с косогора махали руками отплывающим, не торопились повернуть назад в город. А уже во втором походе сопровождающего родительского кортежа не было - мамы и папы знали, что их дети в надёжных руках.</w:t>
      </w:r>
    </w:p>
    <w:p w:rsidR="00E53A4E" w:rsidRDefault="00E53A4E" w:rsidP="002F1CD9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848225" cy="3636864"/>
            <wp:effectExtent l="19050" t="0" r="9525" b="0"/>
            <wp:docPr id="4" name="Рисунок 4" descr="C:\Users\User\Desktop\P101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10106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147" cy="363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8ED" w:rsidRDefault="00767DC5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вот что говорят о походе дети. На вопрос "что такое поход?" мы получили такие ответы: </w:t>
      </w:r>
    </w:p>
    <w:p w:rsidR="00767DC5" w:rsidRDefault="00767DC5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767DC5">
        <w:rPr>
          <w:rFonts w:ascii="Times New Roman" w:hAnsi="Times New Roman" w:cs="Times New Roman"/>
          <w:i/>
          <w:sz w:val="28"/>
          <w:szCs w:val="28"/>
        </w:rPr>
        <w:t>Поход - это шанс отвлечься от суеты, сблизиться с природой и побывать в экстремальных условиях.</w:t>
      </w:r>
    </w:p>
    <w:p w:rsidR="00767DC5" w:rsidRDefault="00767DC5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Поход - это возможность для каждого стать ближе с одноклассниками и учителями, показать себя в непринуждённой обстановке, расслабиться после учебного года.</w:t>
      </w:r>
    </w:p>
    <w:p w:rsidR="00E53A4E" w:rsidRDefault="00E53A4E" w:rsidP="002F1CD9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905375" cy="3679735"/>
            <wp:effectExtent l="19050" t="0" r="9525" b="0"/>
            <wp:docPr id="6" name="Рисунок 6" descr="C:\Users\User\Desktop\P101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10106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96" cy="367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C5" w:rsidRDefault="00767DC5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Поход - это множество новых ощущений, это то, что помогает отвлечься от повседневной жизни. Поход объединяет людей, поднимает настроение и дух.</w:t>
      </w:r>
    </w:p>
    <w:p w:rsidR="00E53A4E" w:rsidRDefault="00E53A4E" w:rsidP="002F1CD9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775" cy="3793332"/>
            <wp:effectExtent l="19050" t="0" r="9525" b="0"/>
            <wp:docPr id="7" name="Рисунок 7" descr="C:\Users\User\Desktop\PIC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IC_00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726" cy="379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C5" w:rsidRDefault="00767DC5" w:rsidP="002F1CD9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Поход - это увлекательное и веселое событие в жизни всех лицеистов. Каждый год одноклассникам предстоит плечом к плечу пройти различные испытания: перекаты, сплав по реке, ночи на свежем воздухе у костра. Поход - это незабываемые ощущения!</w:t>
      </w:r>
    </w:p>
    <w:p w:rsidR="00E53A4E" w:rsidRDefault="00E53A4E" w:rsidP="002F1CD9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086350" cy="3815492"/>
            <wp:effectExtent l="19050" t="0" r="0" b="0"/>
            <wp:docPr id="5" name="Рисунок 5" descr="C:\Users\User\Desktop\P101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10106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268" cy="381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C5" w:rsidRDefault="00767DC5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Конечно помимо оздоровительной функции, поход несёт в себе огромную воспитательную функцию. Но зачем же останавливаться на оздоровлении и воспитании учеников? </w:t>
      </w:r>
      <w:r w:rsidR="00F176B7">
        <w:rPr>
          <w:rFonts w:ascii="Times New Roman" w:hAnsi="Times New Roman" w:cs="Times New Roman"/>
          <w:sz w:val="28"/>
          <w:szCs w:val="28"/>
        </w:rPr>
        <w:t>На осенних каникулах традиционно классные руководители организуют совместный для детей и родителей выезд на природу, с весёлыми стартами и вкусной едой. На таких мероприятиях происходит сплачивание коллектива родителей, приобщение семьи в целом к здоровому образу жизни. Непростая работа классных руководителей не проходит даром. Спустя год-два, многие родители делятся, что приобрели в личное пользование спортивный и туристический инвентарь и семейный отдых на природе стал для них традиционным.</w:t>
      </w:r>
    </w:p>
    <w:p w:rsidR="00E53A4E" w:rsidRPr="00767DC5" w:rsidRDefault="00E53A4E" w:rsidP="002F1CD9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3943351"/>
            <wp:effectExtent l="19050" t="0" r="0" b="0"/>
            <wp:docPr id="9" name="Рисунок 9" descr="C:\Users\User\Desktop\PIC_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PIC_04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710" cy="394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FC3" w:rsidRDefault="00B05FC3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основная работа ложится на пл</w:t>
      </w:r>
      <w:r w:rsidR="00AD2A9C">
        <w:rPr>
          <w:rFonts w:ascii="Times New Roman" w:hAnsi="Times New Roman" w:cs="Times New Roman"/>
          <w:sz w:val="28"/>
          <w:szCs w:val="28"/>
        </w:rPr>
        <w:t xml:space="preserve">ечи учителей физической культуры, которые любят свою работу и осознанно пришли работать с детьми. </w:t>
      </w:r>
      <w:r w:rsidR="004547FA">
        <w:rPr>
          <w:rFonts w:ascii="Times New Roman" w:hAnsi="Times New Roman" w:cs="Times New Roman"/>
          <w:sz w:val="28"/>
          <w:szCs w:val="28"/>
        </w:rPr>
        <w:t>Наши учителя - в</w:t>
      </w:r>
      <w:r w:rsidR="00FF0A0F">
        <w:rPr>
          <w:rFonts w:ascii="Times New Roman" w:hAnsi="Times New Roman" w:cs="Times New Roman"/>
          <w:sz w:val="28"/>
          <w:szCs w:val="28"/>
        </w:rPr>
        <w:t>ыпускники</w:t>
      </w:r>
      <w:r w:rsidR="00BE1AC8">
        <w:rPr>
          <w:rFonts w:ascii="Times New Roman" w:hAnsi="Times New Roman" w:cs="Times New Roman"/>
          <w:sz w:val="28"/>
          <w:szCs w:val="28"/>
        </w:rPr>
        <w:t xml:space="preserve"> Московского областного государственного</w:t>
      </w:r>
      <w:r w:rsidR="00AD2A9C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BE1AC8">
        <w:rPr>
          <w:rFonts w:ascii="Times New Roman" w:hAnsi="Times New Roman" w:cs="Times New Roman"/>
          <w:sz w:val="28"/>
          <w:szCs w:val="28"/>
        </w:rPr>
        <w:t>а</w:t>
      </w:r>
      <w:r w:rsidR="00AD2A9C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BE1AC8">
        <w:rPr>
          <w:rFonts w:ascii="Times New Roman" w:hAnsi="Times New Roman" w:cs="Times New Roman"/>
          <w:sz w:val="28"/>
          <w:szCs w:val="28"/>
        </w:rPr>
        <w:t xml:space="preserve">й культуры и </w:t>
      </w:r>
      <w:proofErr w:type="spellStart"/>
      <w:r w:rsidR="00AD2A9C">
        <w:rPr>
          <w:rFonts w:ascii="Times New Roman" w:hAnsi="Times New Roman" w:cs="Times New Roman"/>
          <w:sz w:val="28"/>
          <w:szCs w:val="28"/>
        </w:rPr>
        <w:t>Новомоск</w:t>
      </w:r>
      <w:r w:rsidR="00BE1AC8">
        <w:rPr>
          <w:rFonts w:ascii="Times New Roman" w:hAnsi="Times New Roman" w:cs="Times New Roman"/>
          <w:sz w:val="28"/>
          <w:szCs w:val="28"/>
        </w:rPr>
        <w:t>овского</w:t>
      </w:r>
      <w:proofErr w:type="spellEnd"/>
      <w:r w:rsidR="00AD2A9C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BE1AC8">
        <w:rPr>
          <w:rFonts w:ascii="Times New Roman" w:hAnsi="Times New Roman" w:cs="Times New Roman"/>
          <w:sz w:val="28"/>
          <w:szCs w:val="28"/>
        </w:rPr>
        <w:t>а</w:t>
      </w:r>
      <w:r w:rsidR="00AD2A9C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спорта, </w:t>
      </w:r>
      <w:r w:rsidR="00BE1AC8">
        <w:rPr>
          <w:rFonts w:ascii="Times New Roman" w:hAnsi="Times New Roman" w:cs="Times New Roman"/>
          <w:sz w:val="28"/>
          <w:szCs w:val="28"/>
        </w:rPr>
        <w:t xml:space="preserve">конечно, неслучайные люди в образовании. </w:t>
      </w:r>
      <w:r w:rsidR="00AD2A9C">
        <w:rPr>
          <w:rFonts w:ascii="Times New Roman" w:hAnsi="Times New Roman" w:cs="Times New Roman"/>
          <w:sz w:val="28"/>
          <w:szCs w:val="28"/>
        </w:rPr>
        <w:t>Молодые и энерг</w:t>
      </w:r>
      <w:r w:rsidR="007C292A">
        <w:rPr>
          <w:rFonts w:ascii="Times New Roman" w:hAnsi="Times New Roman" w:cs="Times New Roman"/>
          <w:sz w:val="28"/>
          <w:szCs w:val="28"/>
        </w:rPr>
        <w:t xml:space="preserve">ичные, прекрасно ладят с детьми, не ограничиваются формальным </w:t>
      </w:r>
      <w:r w:rsidR="007C292A">
        <w:rPr>
          <w:rFonts w:ascii="Times New Roman" w:hAnsi="Times New Roman" w:cs="Times New Roman"/>
          <w:sz w:val="28"/>
          <w:szCs w:val="28"/>
        </w:rPr>
        <w:lastRenderedPageBreak/>
        <w:t>исполнением своих обязанностей, организуют выезд детей на различные спортивные соревнования. Благодаря добросовестной работе наставников, лицеисты добиваются прекрасных спортивных резул</w:t>
      </w:r>
      <w:r w:rsidR="00B73F66">
        <w:rPr>
          <w:rFonts w:ascii="Times New Roman" w:hAnsi="Times New Roman" w:cs="Times New Roman"/>
          <w:sz w:val="28"/>
          <w:szCs w:val="28"/>
        </w:rPr>
        <w:t>ьтатов.</w:t>
      </w:r>
    </w:p>
    <w:p w:rsidR="00614605" w:rsidRDefault="00FA34D3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 лицея - 7-11 класс, по одному классу в каждой параллели, а значит не более 140 обучающихся. Значительная часть лицеистов участвует  в традиционных спортивных городских состязаниях, а по окончании лицея некоторые учащиеся </w:t>
      </w:r>
      <w:r w:rsidR="00614605">
        <w:rPr>
          <w:rFonts w:ascii="Times New Roman" w:hAnsi="Times New Roman" w:cs="Times New Roman"/>
          <w:sz w:val="28"/>
          <w:szCs w:val="28"/>
        </w:rPr>
        <w:t xml:space="preserve">получают разряд по лыжным гонкам. </w:t>
      </w:r>
    </w:p>
    <w:p w:rsidR="00CE5F8B" w:rsidRDefault="00CE5F8B" w:rsidP="002F1CD9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75" cy="4107657"/>
            <wp:effectExtent l="19050" t="0" r="9525" b="0"/>
            <wp:docPr id="10" name="Рисунок 10" descr="D:\Фотографии\День здоровья зима 2014\P103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графии\День здоровья зима 2014\P10308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739" cy="4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605" w:rsidRDefault="00614605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учащихся, получивших первый или второй взрослый разряд по лыжным гонкам.</w:t>
      </w:r>
    </w:p>
    <w:tbl>
      <w:tblPr>
        <w:tblStyle w:val="a3"/>
        <w:tblW w:w="0" w:type="auto"/>
        <w:jc w:val="center"/>
        <w:tblLook w:val="04A0"/>
      </w:tblPr>
      <w:tblGrid>
        <w:gridCol w:w="1500"/>
        <w:gridCol w:w="3494"/>
      </w:tblGrid>
      <w:tr w:rsidR="00614605" w:rsidRPr="00614605" w:rsidTr="00614605">
        <w:trPr>
          <w:jc w:val="center"/>
        </w:trPr>
        <w:tc>
          <w:tcPr>
            <w:tcW w:w="0" w:type="auto"/>
            <w:vAlign w:val="center"/>
          </w:tcPr>
          <w:p w:rsidR="00614605" w:rsidRPr="00614605" w:rsidRDefault="00614605" w:rsidP="002F1CD9">
            <w:pPr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05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vAlign w:val="center"/>
          </w:tcPr>
          <w:p w:rsidR="00614605" w:rsidRPr="00614605" w:rsidRDefault="00614605" w:rsidP="002F1CD9">
            <w:pPr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605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</w:tr>
      <w:tr w:rsidR="00614605" w:rsidRPr="00614605" w:rsidTr="00614605">
        <w:trPr>
          <w:jc w:val="center"/>
        </w:trPr>
        <w:tc>
          <w:tcPr>
            <w:tcW w:w="0" w:type="auto"/>
            <w:vAlign w:val="center"/>
          </w:tcPr>
          <w:p w:rsidR="00614605" w:rsidRPr="00614605" w:rsidRDefault="00614605" w:rsidP="002F1CD9">
            <w:pPr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0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</w:tcPr>
          <w:p w:rsidR="00614605" w:rsidRPr="00614605" w:rsidRDefault="00EB5B93" w:rsidP="002F1CD9">
            <w:pPr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14605" w:rsidRPr="00614605">
              <w:rPr>
                <w:rFonts w:ascii="Times New Roman" w:hAnsi="Times New Roman" w:cs="Times New Roman"/>
                <w:sz w:val="24"/>
                <w:szCs w:val="24"/>
              </w:rPr>
              <w:t xml:space="preserve"> разряд (взрослый) - 3 человека</w:t>
            </w:r>
          </w:p>
        </w:tc>
      </w:tr>
      <w:tr w:rsidR="00614605" w:rsidRPr="00614605" w:rsidTr="00614605">
        <w:trPr>
          <w:jc w:val="center"/>
        </w:trPr>
        <w:tc>
          <w:tcPr>
            <w:tcW w:w="0" w:type="auto"/>
            <w:vAlign w:val="center"/>
          </w:tcPr>
          <w:p w:rsidR="00614605" w:rsidRPr="00614605" w:rsidRDefault="00614605" w:rsidP="002F1CD9">
            <w:pPr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</w:tcPr>
          <w:p w:rsidR="00614605" w:rsidRPr="00614605" w:rsidRDefault="00EB5B93" w:rsidP="002F1CD9">
            <w:pPr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14605" w:rsidRPr="00614605">
              <w:rPr>
                <w:rFonts w:ascii="Times New Roman" w:hAnsi="Times New Roman" w:cs="Times New Roman"/>
                <w:sz w:val="24"/>
                <w:szCs w:val="24"/>
              </w:rPr>
              <w:t xml:space="preserve"> разряд (взрослый) - 1 человек</w:t>
            </w:r>
          </w:p>
        </w:tc>
      </w:tr>
      <w:tr w:rsidR="00614605" w:rsidRPr="00614605" w:rsidTr="00614605">
        <w:trPr>
          <w:jc w:val="center"/>
        </w:trPr>
        <w:tc>
          <w:tcPr>
            <w:tcW w:w="0" w:type="auto"/>
            <w:vAlign w:val="center"/>
          </w:tcPr>
          <w:p w:rsidR="00614605" w:rsidRPr="00614605" w:rsidRDefault="00614605" w:rsidP="002F1CD9">
            <w:pPr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</w:tcPr>
          <w:p w:rsidR="00614605" w:rsidRPr="00614605" w:rsidRDefault="00EB5B93" w:rsidP="002F1CD9">
            <w:pPr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14605" w:rsidRPr="00614605">
              <w:rPr>
                <w:rFonts w:ascii="Times New Roman" w:hAnsi="Times New Roman" w:cs="Times New Roman"/>
                <w:sz w:val="24"/>
                <w:szCs w:val="24"/>
              </w:rPr>
              <w:t xml:space="preserve"> разряд (взрослый) - 1 человек</w:t>
            </w:r>
          </w:p>
        </w:tc>
      </w:tr>
    </w:tbl>
    <w:p w:rsidR="00614605" w:rsidRDefault="00614605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A34D3" w:rsidRDefault="00614605" w:rsidP="002F1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лицеистов в спортивный соревнованиях</w:t>
      </w:r>
    </w:p>
    <w:tbl>
      <w:tblPr>
        <w:tblStyle w:val="a3"/>
        <w:tblW w:w="0" w:type="auto"/>
        <w:jc w:val="center"/>
        <w:tblLook w:val="04A0"/>
      </w:tblPr>
      <w:tblGrid>
        <w:gridCol w:w="1392"/>
        <w:gridCol w:w="6080"/>
        <w:gridCol w:w="2382"/>
      </w:tblGrid>
      <w:tr w:rsidR="00614605" w:rsidRPr="004203BD" w:rsidTr="004203BD">
        <w:trPr>
          <w:jc w:val="center"/>
        </w:trPr>
        <w:tc>
          <w:tcPr>
            <w:tcW w:w="0" w:type="auto"/>
            <w:vAlign w:val="center"/>
          </w:tcPr>
          <w:p w:rsidR="00614605" w:rsidRPr="004203BD" w:rsidRDefault="00614605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0" w:type="auto"/>
            <w:vAlign w:val="center"/>
          </w:tcPr>
          <w:p w:rsidR="00614605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0" w:type="auto"/>
            <w:vAlign w:val="center"/>
          </w:tcPr>
          <w:p w:rsidR="00614605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Результаты лицеистов</w:t>
            </w:r>
          </w:p>
        </w:tc>
      </w:tr>
      <w:tr w:rsidR="00EB5B93" w:rsidRPr="004203BD" w:rsidTr="004203BD">
        <w:trPr>
          <w:jc w:val="center"/>
        </w:trPr>
        <w:tc>
          <w:tcPr>
            <w:tcW w:w="0" w:type="auto"/>
            <w:vMerge w:val="restart"/>
            <w:vAlign w:val="center"/>
          </w:tcPr>
          <w:p w:rsidR="00EB5B93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Новогодняя лыжная гонка</w:t>
            </w: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- 3 место,</w:t>
            </w:r>
          </w:p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EB5B93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EB5B93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Лёгкоатлетический кросс</w:t>
            </w: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- 2 место,</w:t>
            </w:r>
          </w:p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EB5B93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EB5B93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Лыжные гонки среди школ г.Ефремова</w:t>
            </w: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- 2 место,</w:t>
            </w:r>
          </w:p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EB5B93" w:rsidRPr="004203BD" w:rsidTr="004203BD">
        <w:trPr>
          <w:jc w:val="center"/>
        </w:trPr>
        <w:tc>
          <w:tcPr>
            <w:tcW w:w="0" w:type="auto"/>
            <w:vMerge/>
            <w:tcBorders>
              <w:bottom w:val="nil"/>
            </w:tcBorders>
            <w:vAlign w:val="center"/>
          </w:tcPr>
          <w:p w:rsidR="00EB5B93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Биатлон, г.Ефремов</w:t>
            </w: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- 1 место</w:t>
            </w:r>
            <w:r w:rsidR="00076E96" w:rsidRPr="004203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76E96" w:rsidRPr="004203BD" w:rsidRDefault="00076E96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EB5B93" w:rsidRPr="004203BD" w:rsidTr="004203BD">
        <w:trPr>
          <w:jc w:val="center"/>
        </w:trPr>
        <w:tc>
          <w:tcPr>
            <w:tcW w:w="0" w:type="auto"/>
            <w:vMerge w:val="restart"/>
            <w:tcBorders>
              <w:top w:val="nil"/>
            </w:tcBorders>
            <w:vAlign w:val="center"/>
          </w:tcPr>
          <w:p w:rsidR="00EB5B93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лыжным гонкам памяти  Мастера спорта В. Серёгина</w:t>
            </w: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- 3 место</w:t>
            </w:r>
          </w:p>
        </w:tc>
      </w:tr>
      <w:tr w:rsidR="00EB5B93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EB5B93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- 1 место</w:t>
            </w:r>
            <w:r w:rsidR="00076E96" w:rsidRPr="004203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76E96" w:rsidRPr="004203BD" w:rsidRDefault="00076E96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EB5B93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EB5B93" w:rsidRPr="004203BD" w:rsidRDefault="00EB5B93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Кросс «</w:t>
            </w:r>
            <w:proofErr w:type="spellStart"/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Каргил</w:t>
            </w:r>
            <w:proofErr w:type="spellEnd"/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EB5B93" w:rsidRPr="004203BD" w:rsidRDefault="00EB5B93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- 1 место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Merge w:val="restart"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Личное первенство по плаванию среди школ г.Ефремова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- 1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 человека - 3 место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3 человека - 1 место,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- 2 место,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 человека - 3 место,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Первенство по баскетболу среди школ г. Ефремова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Первенство по футболу среди школ г. Ефремова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Первенство по волейболу среди школ г. Ефремова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Лыжные гонки среди школ г.Ефремова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3 человека - 1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3 человека - 2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</w:t>
            </w:r>
            <w:proofErr w:type="spellStart"/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4203BD">
              <w:rPr>
                <w:rFonts w:ascii="Times New Roman" w:hAnsi="Times New Roman" w:cs="Times New Roman"/>
                <w:sz w:val="24"/>
                <w:szCs w:val="24"/>
              </w:rPr>
              <w:t xml:space="preserve"> среди школ г. Ефремова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- 3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Merge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лыжным гонкам, памяти  Мастера спорта В. Серёгина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- 3 место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 человека - 1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4 человека - 2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- 3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Лыжные гонки среди школ г.Ефремова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- 1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 человека - 2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4 человека - 3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</w:t>
            </w:r>
            <w:proofErr w:type="spellStart"/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4203BD">
              <w:rPr>
                <w:rFonts w:ascii="Times New Roman" w:hAnsi="Times New Roman" w:cs="Times New Roman"/>
                <w:sz w:val="24"/>
                <w:szCs w:val="24"/>
              </w:rPr>
              <w:t xml:space="preserve"> среди школ г. Ефремова</w:t>
            </w:r>
          </w:p>
        </w:tc>
        <w:tc>
          <w:tcPr>
            <w:tcW w:w="0" w:type="auto"/>
          </w:tcPr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- 2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- 3 место</w:t>
            </w:r>
          </w:p>
          <w:p w:rsidR="00585944" w:rsidRPr="004203BD" w:rsidRDefault="00585944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2 место в командном зачете</w:t>
            </w:r>
          </w:p>
        </w:tc>
      </w:tr>
      <w:tr w:rsidR="00585944" w:rsidRPr="004203BD" w:rsidTr="004203BD">
        <w:trPr>
          <w:jc w:val="center"/>
        </w:trPr>
        <w:tc>
          <w:tcPr>
            <w:tcW w:w="0" w:type="auto"/>
            <w:vAlign w:val="center"/>
          </w:tcPr>
          <w:p w:rsidR="00585944" w:rsidRPr="004203BD" w:rsidRDefault="00585944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944" w:rsidRPr="004203BD" w:rsidRDefault="000C436D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Лыжня России 2015 г.Воронеж</w:t>
            </w:r>
          </w:p>
        </w:tc>
        <w:tc>
          <w:tcPr>
            <w:tcW w:w="0" w:type="auto"/>
          </w:tcPr>
          <w:p w:rsidR="00585944" w:rsidRPr="004203BD" w:rsidRDefault="000C436D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3BD">
              <w:rPr>
                <w:rFonts w:ascii="Times New Roman" w:hAnsi="Times New Roman" w:cs="Times New Roman"/>
                <w:sz w:val="24"/>
                <w:szCs w:val="24"/>
              </w:rPr>
              <w:t>1 человек - призёр</w:t>
            </w:r>
          </w:p>
        </w:tc>
      </w:tr>
    </w:tbl>
    <w:p w:rsidR="00EC49FF" w:rsidRDefault="00EC49FF" w:rsidP="002F1C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C436D" w:rsidRDefault="000C436D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учебного года подводятся итоги смотра-конкурса на лучшую организацию спортивно-оздоровительной и спортивно-массовой работы с детьми и подростками среди образовательных организаций города Ефремова.</w:t>
      </w:r>
      <w:r w:rsidR="00E6526D" w:rsidRPr="00E6526D">
        <w:rPr>
          <w:rFonts w:ascii="Times New Roman" w:hAnsi="Times New Roman" w:cs="Times New Roman"/>
          <w:sz w:val="28"/>
          <w:szCs w:val="28"/>
        </w:rPr>
        <w:t xml:space="preserve"> </w:t>
      </w:r>
      <w:r w:rsidR="00E6526D">
        <w:rPr>
          <w:rFonts w:ascii="Times New Roman" w:hAnsi="Times New Roman" w:cs="Times New Roman"/>
          <w:sz w:val="28"/>
          <w:szCs w:val="28"/>
        </w:rPr>
        <w:t xml:space="preserve">В 2012-2013, 2013-2014 учебных годах лицей занял </w:t>
      </w:r>
      <w:r w:rsidR="00E652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26D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4203BD" w:rsidRDefault="00A80F8B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Впечатляющие с</w:t>
      </w:r>
      <w:r w:rsidR="004203BD">
        <w:rPr>
          <w:rFonts w:ascii="Times New Roman" w:hAnsi="Times New Roman" w:cs="Times New Roman"/>
          <w:sz w:val="28"/>
          <w:szCs w:val="28"/>
        </w:rPr>
        <w:t>портивные достижения лицеистов говорят о стойком интересе к занятиям спортом, наши учащиеся принимают участие не только в школьных соревнованиях, а значит, мы смогли увлечь ребят спортом и дать им правильный вектор развития.</w:t>
      </w:r>
    </w:p>
    <w:p w:rsidR="00AD3418" w:rsidRPr="00AD3418" w:rsidRDefault="00E6526D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Немаловажную роль в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играет организация питания обучающихся.</w:t>
      </w:r>
      <w:r w:rsidR="00AD3418" w:rsidRPr="00AD3418">
        <w:rPr>
          <w:rFonts w:ascii="Times New Roman" w:hAnsi="Times New Roman" w:cs="Times New Roman"/>
          <w:sz w:val="28"/>
          <w:szCs w:val="28"/>
        </w:rPr>
        <w:t xml:space="preserve"> Восполнение организмом </w:t>
      </w:r>
      <w:proofErr w:type="spellStart"/>
      <w:r w:rsidR="00AD3418" w:rsidRPr="00AD3418"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 w:rsidR="00AD3418" w:rsidRPr="00AD3418">
        <w:rPr>
          <w:rFonts w:ascii="Times New Roman" w:hAnsi="Times New Roman" w:cs="Times New Roman"/>
          <w:sz w:val="28"/>
          <w:szCs w:val="28"/>
        </w:rPr>
        <w:t>, связанных с выполнением работы, происходит только благодаря питанию и дыханию, то есть поступлению и использованию пищи и кислорода.</w:t>
      </w:r>
    </w:p>
    <w:p w:rsidR="00AD3418" w:rsidRPr="00AD3418" w:rsidRDefault="00AD3418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3418">
        <w:rPr>
          <w:rFonts w:ascii="Times New Roman" w:hAnsi="Times New Roman" w:cs="Times New Roman"/>
          <w:sz w:val="28"/>
          <w:szCs w:val="28"/>
        </w:rPr>
        <w:t>Здоровым человека невозможно представить без организации рационального питания, полностью удовлетворяющего физиологические потребности организма, способствующего поддержанию высокой работоспособности.  В лицее 100% охват обучающихся горячим питанием. Постоянно осуществляется контроль и изучение фактической организации питания: по времени, по содержанию, по цене, по калорийности, по полезности.</w:t>
      </w:r>
    </w:p>
    <w:p w:rsidR="00AD3418" w:rsidRPr="00AD3418" w:rsidRDefault="00AD3418" w:rsidP="002F1C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3418">
        <w:rPr>
          <w:rFonts w:ascii="Times New Roman" w:hAnsi="Times New Roman" w:cs="Times New Roman"/>
          <w:sz w:val="28"/>
          <w:szCs w:val="28"/>
        </w:rPr>
        <w:t>Меню на неделю.</w:t>
      </w:r>
    </w:p>
    <w:tbl>
      <w:tblPr>
        <w:tblStyle w:val="a3"/>
        <w:tblW w:w="0" w:type="auto"/>
        <w:jc w:val="center"/>
        <w:tblLook w:val="04A0"/>
      </w:tblPr>
      <w:tblGrid>
        <w:gridCol w:w="1576"/>
        <w:gridCol w:w="4111"/>
      </w:tblGrid>
      <w:tr w:rsidR="00AD3418" w:rsidRPr="00AD3418" w:rsidTr="00AD3418">
        <w:trPr>
          <w:jc w:val="center"/>
        </w:trPr>
        <w:tc>
          <w:tcPr>
            <w:tcW w:w="0" w:type="auto"/>
          </w:tcPr>
          <w:p w:rsidR="00AD3418" w:rsidRPr="00AD3418" w:rsidRDefault="00AD3418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0" w:type="auto"/>
          </w:tcPr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Салат из  капусты.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Сосиска отварная.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Макароны отварные.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Батон.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Чай с лимоном и сахаром.</w:t>
            </w:r>
          </w:p>
        </w:tc>
      </w:tr>
      <w:tr w:rsidR="00AD3418" w:rsidRPr="00AD3418" w:rsidTr="00AD3418">
        <w:trPr>
          <w:jc w:val="center"/>
        </w:trPr>
        <w:tc>
          <w:tcPr>
            <w:tcW w:w="0" w:type="auto"/>
          </w:tcPr>
          <w:p w:rsidR="00AD3418" w:rsidRPr="00AD3418" w:rsidRDefault="00AD3418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0" w:type="auto"/>
          </w:tcPr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Салат из морской капусты.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Гуляш из говядины.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Каша гречневая.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Батон.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сухофруктов.</w:t>
            </w:r>
          </w:p>
        </w:tc>
      </w:tr>
      <w:tr w:rsidR="00AD3418" w:rsidRPr="00AD3418" w:rsidTr="00AD3418">
        <w:trPr>
          <w:jc w:val="center"/>
        </w:trPr>
        <w:tc>
          <w:tcPr>
            <w:tcW w:w="0" w:type="auto"/>
          </w:tcPr>
          <w:p w:rsidR="00AD3418" w:rsidRPr="00AD3418" w:rsidRDefault="00AD3418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0" w:type="auto"/>
          </w:tcPr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Винегрет.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Рыба отварная.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Рис отварной.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Батон.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Чай с лимоном и сахаром.</w:t>
            </w:r>
          </w:p>
        </w:tc>
      </w:tr>
      <w:tr w:rsidR="00AD3418" w:rsidRPr="00AD3418" w:rsidTr="00AD3418">
        <w:trPr>
          <w:jc w:val="center"/>
        </w:trPr>
        <w:tc>
          <w:tcPr>
            <w:tcW w:w="0" w:type="auto"/>
          </w:tcPr>
          <w:p w:rsidR="00AD3418" w:rsidRPr="00AD3418" w:rsidRDefault="00AD3418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0" w:type="auto"/>
          </w:tcPr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перцем.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Курица отварная.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Картофельное пюре.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Батон.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Чай с лимоном и сахаром.</w:t>
            </w:r>
          </w:p>
        </w:tc>
      </w:tr>
      <w:tr w:rsidR="00AD3418" w:rsidRPr="00AD3418" w:rsidTr="00AD3418">
        <w:trPr>
          <w:jc w:val="center"/>
        </w:trPr>
        <w:tc>
          <w:tcPr>
            <w:tcW w:w="0" w:type="auto"/>
          </w:tcPr>
          <w:p w:rsidR="00AD3418" w:rsidRPr="00AD3418" w:rsidRDefault="00AD3418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0" w:type="auto"/>
          </w:tcPr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Салат из свеклы.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Тефтели из говядины паровые.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Макароны отварные.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Батон.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Кисель.</w:t>
            </w:r>
          </w:p>
        </w:tc>
      </w:tr>
      <w:tr w:rsidR="00AD3418" w:rsidRPr="00AD3418" w:rsidTr="00AD3418">
        <w:trPr>
          <w:jc w:val="center"/>
        </w:trPr>
        <w:tc>
          <w:tcPr>
            <w:tcW w:w="0" w:type="auto"/>
          </w:tcPr>
          <w:p w:rsidR="00AD3418" w:rsidRPr="00AD3418" w:rsidRDefault="00AD3418" w:rsidP="002F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0" w:type="auto"/>
          </w:tcPr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Сырники из творога.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Йогурт сливочный.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Батон.</w:t>
            </w:r>
          </w:p>
          <w:p w:rsidR="00AD3418" w:rsidRPr="00AD3418" w:rsidRDefault="00AD3418" w:rsidP="002F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418">
              <w:rPr>
                <w:rFonts w:ascii="Times New Roman" w:hAnsi="Times New Roman" w:cs="Times New Roman"/>
                <w:sz w:val="24"/>
                <w:szCs w:val="24"/>
              </w:rPr>
              <w:t>Чай с лимоном и сахаром.</w:t>
            </w:r>
          </w:p>
        </w:tc>
      </w:tr>
    </w:tbl>
    <w:p w:rsidR="00AD3418" w:rsidRPr="00B16769" w:rsidRDefault="00AD3418" w:rsidP="002F1CD9">
      <w:pPr>
        <w:spacing w:line="360" w:lineRule="auto"/>
        <w:ind w:firstLine="567"/>
        <w:jc w:val="center"/>
        <w:rPr>
          <w:sz w:val="28"/>
          <w:szCs w:val="28"/>
        </w:rPr>
      </w:pPr>
    </w:p>
    <w:p w:rsidR="00BE1AC8" w:rsidRDefault="00796995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</w:t>
      </w:r>
      <w:r w:rsidR="00423812"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 w:rsidR="00423812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423812">
        <w:rPr>
          <w:rFonts w:ascii="Times New Roman" w:hAnsi="Times New Roman" w:cs="Times New Roman"/>
          <w:sz w:val="28"/>
          <w:szCs w:val="28"/>
        </w:rPr>
        <w:t xml:space="preserve"> среда лицея складывается из целого ко</w:t>
      </w:r>
      <w:r w:rsidR="00D97A78">
        <w:rPr>
          <w:rFonts w:ascii="Times New Roman" w:hAnsi="Times New Roman" w:cs="Times New Roman"/>
          <w:sz w:val="28"/>
          <w:szCs w:val="28"/>
        </w:rPr>
        <w:t>м</w:t>
      </w:r>
      <w:r w:rsidR="00423812">
        <w:rPr>
          <w:rFonts w:ascii="Times New Roman" w:hAnsi="Times New Roman" w:cs="Times New Roman"/>
          <w:sz w:val="28"/>
          <w:szCs w:val="28"/>
        </w:rPr>
        <w:t>плекса условий и мероприятий.</w:t>
      </w:r>
      <w:r w:rsidR="008D7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CD9" w:rsidRDefault="00C273EA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387.3pt;margin-top:173.2pt;width:86.25pt;height:66pt;z-index:251674624" stroked="f">
            <v:textbox style="mso-next-textbox:#_x0000_s1049">
              <w:txbxContent>
                <w:p w:rsidR="00D97A78" w:rsidRPr="00D97A78" w:rsidRDefault="00D97A78" w:rsidP="00D97A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97A78">
                    <w:rPr>
                      <w:sz w:val="24"/>
                      <w:szCs w:val="24"/>
                    </w:rPr>
                    <w:t>Туристичес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D97A78">
                    <w:rPr>
                      <w:sz w:val="24"/>
                      <w:szCs w:val="24"/>
                    </w:rPr>
                    <w:t>кие</w:t>
                  </w:r>
                  <w:proofErr w:type="spellEnd"/>
                  <w:r w:rsidRPr="00D97A78">
                    <w:rPr>
                      <w:sz w:val="24"/>
                      <w:szCs w:val="24"/>
                    </w:rPr>
                    <w:t xml:space="preserve"> походы на байдарках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202" style="position:absolute;left:0;text-align:left;margin-left:194.55pt;margin-top:182.2pt;width:87.75pt;height:59.25pt;z-index:251672576" stroked="f">
            <v:textbox style="mso-next-textbox:#_x0000_s1047">
              <w:txbxContent>
                <w:p w:rsidR="00D97A78" w:rsidRPr="00D97A78" w:rsidRDefault="00D97A78" w:rsidP="00D97A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97A78">
                    <w:rPr>
                      <w:sz w:val="24"/>
                      <w:szCs w:val="24"/>
                    </w:rPr>
                    <w:t>Воспитатель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D97A78">
                    <w:rPr>
                      <w:sz w:val="24"/>
                      <w:szCs w:val="24"/>
                    </w:rPr>
                    <w:t>ная</w:t>
                  </w:r>
                  <w:proofErr w:type="spellEnd"/>
                  <w:r w:rsidRPr="00D97A78">
                    <w:rPr>
                      <w:sz w:val="24"/>
                      <w:szCs w:val="24"/>
                    </w:rPr>
                    <w:t xml:space="preserve"> работа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202" style="position:absolute;left:0;text-align:left;margin-left:98.55pt;margin-top:155.95pt;width:85.5pt;height:92.25pt;z-index:251671552" stroked="f">
            <v:textbox style="mso-next-textbox:#_x0000_s1045">
              <w:txbxContent>
                <w:p w:rsidR="00D97A78" w:rsidRPr="00C36A85" w:rsidRDefault="00C36A85" w:rsidP="00D97A78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36A85">
                    <w:rPr>
                      <w:sz w:val="24"/>
                      <w:szCs w:val="24"/>
                    </w:rPr>
                    <w:t>Отказ от кабинетной системы</w:t>
                  </w:r>
                  <w:r w:rsidR="00D97A78">
                    <w:rPr>
                      <w:sz w:val="24"/>
                      <w:szCs w:val="24"/>
                    </w:rPr>
                    <w:t>,</w:t>
                  </w:r>
                  <w:r w:rsidR="00D97A78" w:rsidRPr="00C36A85">
                    <w:rPr>
                      <w:sz w:val="24"/>
                      <w:szCs w:val="24"/>
                    </w:rPr>
                    <w:t xml:space="preserve"> специальная конструкция парты</w:t>
                  </w:r>
                </w:p>
                <w:p w:rsidR="00C36A85" w:rsidRPr="00C36A85" w:rsidRDefault="00C36A85" w:rsidP="00C36A85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202" style="position:absolute;left:0;text-align:left;margin-left:291.3pt;margin-top:164.95pt;width:85.5pt;height:77.25pt;z-index:251673600" stroked="f">
            <v:textbox style="mso-next-textbox:#_x0000_s1048">
              <w:txbxContent>
                <w:p w:rsidR="00C36A85" w:rsidRPr="00D97A78" w:rsidRDefault="00D97A78" w:rsidP="00D97A78">
                  <w:pPr>
                    <w:jc w:val="center"/>
                    <w:rPr>
                      <w:sz w:val="24"/>
                      <w:szCs w:val="24"/>
                    </w:rPr>
                  </w:pPr>
                  <w:r w:rsidRPr="00D97A78">
                    <w:rPr>
                      <w:sz w:val="24"/>
                      <w:szCs w:val="24"/>
                    </w:rPr>
                    <w:t>Занятия физкультурой на свежем воздухе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202" style="position:absolute;left:0;text-align:left;margin-left:2.55pt;margin-top:164.95pt;width:89.25pt;height:73.5pt;z-index:251670528" stroked="f">
            <v:textbox style="mso-next-textbox:#_x0000_s1044">
              <w:txbxContent>
                <w:p w:rsidR="00C36A85" w:rsidRPr="00C36A85" w:rsidRDefault="00C36A85" w:rsidP="00C36A85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C36A85">
                    <w:rPr>
                      <w:sz w:val="24"/>
                      <w:szCs w:val="24"/>
                    </w:rPr>
                    <w:t>Сбалансиро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C36A85">
                    <w:rPr>
                      <w:sz w:val="24"/>
                      <w:szCs w:val="24"/>
                    </w:rPr>
                    <w:t>ванное</w:t>
                  </w:r>
                  <w:proofErr w:type="spellEnd"/>
                  <w:r w:rsidRPr="00C36A85">
                    <w:rPr>
                      <w:sz w:val="24"/>
                      <w:szCs w:val="24"/>
                    </w:rPr>
                    <w:t xml:space="preserve"> горячее питание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202" style="position:absolute;left:0;text-align:left;margin-left:171.3pt;margin-top:42.7pt;width:140.25pt;height:56.25pt;z-index:251669504" stroked="f">
            <v:textbox style="mso-next-textbox:#_x0000_s1043">
              <w:txbxContent>
                <w:p w:rsidR="00C36A85" w:rsidRPr="00C36A85" w:rsidRDefault="00C36A85" w:rsidP="00C36A8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C36A85">
                    <w:rPr>
                      <w:sz w:val="24"/>
                      <w:szCs w:val="24"/>
                    </w:rPr>
                    <w:t>Здоровьесберегающая</w:t>
                  </w:r>
                  <w:proofErr w:type="spellEnd"/>
                  <w:r w:rsidRPr="00C36A85">
                    <w:rPr>
                      <w:sz w:val="24"/>
                      <w:szCs w:val="24"/>
                    </w:rPr>
                    <w:t xml:space="preserve"> среда лицея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144.3pt;margin-top:120.7pt;width:65.25pt;height:34.5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277.8pt;margin-top:120.7pt;width:57.75pt;height:34.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243.3pt;margin-top:120.7pt;width:0;height:34.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48.3pt;margin-top:120.7pt;width:122.25pt;height:34.5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311.55pt;margin-top:120.7pt;width:119.25pt;height:34.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1.8pt;margin-top:155.2pt;width:90pt;height:96.75pt;z-index:2516592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97.8pt;margin-top:155.2pt;width:89.25pt;height:96.75pt;z-index:2516602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left:0;text-align:left;margin-left:386.55pt;margin-top:155.2pt;width:90pt;height:96.75pt;z-index:2516633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289.8pt;margin-top:155.2pt;width:89.25pt;height:96.75pt;z-index:25166233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193.8pt;margin-top:155.2pt;width:89.25pt;height:96.75pt;z-index:25166131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170.55pt;margin-top:14.95pt;width:141pt;height:105.75pt;z-index:251658240"/>
        </w:pic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51" editas="canvas" style="width:481.9pt;height:289.15pt;mso-position-horizontal-relative:char;mso-position-vertical-relative:line" coordorigin="2362,6042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2362;top:6042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D97A78" w:rsidRDefault="00D97A78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конечно всё это было бы невозможно без сплоченного, преданного своему делу коллектива профессионалов и больших тружеников.</w:t>
      </w:r>
    </w:p>
    <w:p w:rsidR="00D97A78" w:rsidRPr="00B50CB2" w:rsidRDefault="00D97A78" w:rsidP="002F1C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встречаем своих выпускников во время зимних каникул в городской роще, </w:t>
      </w:r>
      <w:r w:rsidR="00CF4856">
        <w:rPr>
          <w:rFonts w:ascii="Times New Roman" w:hAnsi="Times New Roman" w:cs="Times New Roman"/>
          <w:sz w:val="28"/>
          <w:szCs w:val="28"/>
        </w:rPr>
        <w:t>во время приездов на каникулы они приходят покататься на лыжах. По окончании летней сессии многие отправляются в туристический поход. А значит, мы всё делаем правильно!</w:t>
      </w:r>
    </w:p>
    <w:sectPr w:rsidR="00D97A78" w:rsidRPr="00B50CB2" w:rsidSect="00B50C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B50CB2"/>
    <w:rsid w:val="00003AD9"/>
    <w:rsid w:val="00007054"/>
    <w:rsid w:val="00013C38"/>
    <w:rsid w:val="000167BB"/>
    <w:rsid w:val="000169AE"/>
    <w:rsid w:val="000219FA"/>
    <w:rsid w:val="00022490"/>
    <w:rsid w:val="00023534"/>
    <w:rsid w:val="00030AFD"/>
    <w:rsid w:val="000310F7"/>
    <w:rsid w:val="00031A28"/>
    <w:rsid w:val="000336C9"/>
    <w:rsid w:val="00034869"/>
    <w:rsid w:val="0003500B"/>
    <w:rsid w:val="00041DA9"/>
    <w:rsid w:val="0004383C"/>
    <w:rsid w:val="00046B55"/>
    <w:rsid w:val="000509FB"/>
    <w:rsid w:val="00051E8D"/>
    <w:rsid w:val="00055B7C"/>
    <w:rsid w:val="00057679"/>
    <w:rsid w:val="0006268B"/>
    <w:rsid w:val="0006326D"/>
    <w:rsid w:val="0006506E"/>
    <w:rsid w:val="00067DD4"/>
    <w:rsid w:val="00071A2A"/>
    <w:rsid w:val="0007356D"/>
    <w:rsid w:val="00076E96"/>
    <w:rsid w:val="00086DA9"/>
    <w:rsid w:val="0009058F"/>
    <w:rsid w:val="000922F1"/>
    <w:rsid w:val="0009236E"/>
    <w:rsid w:val="000932FA"/>
    <w:rsid w:val="000B0555"/>
    <w:rsid w:val="000B7D47"/>
    <w:rsid w:val="000C2BFF"/>
    <w:rsid w:val="000C436D"/>
    <w:rsid w:val="000C5C8E"/>
    <w:rsid w:val="000C67D7"/>
    <w:rsid w:val="000D0671"/>
    <w:rsid w:val="000D0C70"/>
    <w:rsid w:val="000D0CC1"/>
    <w:rsid w:val="000D1686"/>
    <w:rsid w:val="000D23CD"/>
    <w:rsid w:val="000D46F1"/>
    <w:rsid w:val="000D699C"/>
    <w:rsid w:val="000F1CDF"/>
    <w:rsid w:val="000F7D06"/>
    <w:rsid w:val="001002AA"/>
    <w:rsid w:val="00102DF5"/>
    <w:rsid w:val="00104C36"/>
    <w:rsid w:val="00107553"/>
    <w:rsid w:val="001143BB"/>
    <w:rsid w:val="00114E49"/>
    <w:rsid w:val="001166FC"/>
    <w:rsid w:val="00121934"/>
    <w:rsid w:val="00121B50"/>
    <w:rsid w:val="00122FE7"/>
    <w:rsid w:val="001244D9"/>
    <w:rsid w:val="00125114"/>
    <w:rsid w:val="001258E2"/>
    <w:rsid w:val="001259F6"/>
    <w:rsid w:val="00127E22"/>
    <w:rsid w:val="00130DF8"/>
    <w:rsid w:val="001328E9"/>
    <w:rsid w:val="00133455"/>
    <w:rsid w:val="00133E6D"/>
    <w:rsid w:val="00136405"/>
    <w:rsid w:val="00144735"/>
    <w:rsid w:val="00146DCA"/>
    <w:rsid w:val="001474B0"/>
    <w:rsid w:val="00153E5A"/>
    <w:rsid w:val="00161999"/>
    <w:rsid w:val="00165FD2"/>
    <w:rsid w:val="00172452"/>
    <w:rsid w:val="00175856"/>
    <w:rsid w:val="00180E11"/>
    <w:rsid w:val="00181EA3"/>
    <w:rsid w:val="0018271A"/>
    <w:rsid w:val="0018357E"/>
    <w:rsid w:val="00185BF5"/>
    <w:rsid w:val="00185EF1"/>
    <w:rsid w:val="001870B0"/>
    <w:rsid w:val="001918EB"/>
    <w:rsid w:val="00192B22"/>
    <w:rsid w:val="00193821"/>
    <w:rsid w:val="00193921"/>
    <w:rsid w:val="00193C5F"/>
    <w:rsid w:val="00195FB7"/>
    <w:rsid w:val="00197614"/>
    <w:rsid w:val="001A4321"/>
    <w:rsid w:val="001A5569"/>
    <w:rsid w:val="001A6321"/>
    <w:rsid w:val="001B1099"/>
    <w:rsid w:val="001B35DD"/>
    <w:rsid w:val="001D1A2F"/>
    <w:rsid w:val="001D47C0"/>
    <w:rsid w:val="001D4E7B"/>
    <w:rsid w:val="001D53D1"/>
    <w:rsid w:val="001D6593"/>
    <w:rsid w:val="001D7C36"/>
    <w:rsid w:val="001D7DBE"/>
    <w:rsid w:val="001F243F"/>
    <w:rsid w:val="00201C15"/>
    <w:rsid w:val="0020432A"/>
    <w:rsid w:val="0020554F"/>
    <w:rsid w:val="002074B2"/>
    <w:rsid w:val="00213A31"/>
    <w:rsid w:val="00215411"/>
    <w:rsid w:val="0021647D"/>
    <w:rsid w:val="002228DE"/>
    <w:rsid w:val="0023166A"/>
    <w:rsid w:val="00231FD5"/>
    <w:rsid w:val="002339B9"/>
    <w:rsid w:val="00237F4F"/>
    <w:rsid w:val="0024050C"/>
    <w:rsid w:val="00240CAA"/>
    <w:rsid w:val="0024131B"/>
    <w:rsid w:val="0024286D"/>
    <w:rsid w:val="002446EB"/>
    <w:rsid w:val="00244F3F"/>
    <w:rsid w:val="0024585B"/>
    <w:rsid w:val="0024627B"/>
    <w:rsid w:val="00253CFE"/>
    <w:rsid w:val="00260574"/>
    <w:rsid w:val="00261198"/>
    <w:rsid w:val="00264644"/>
    <w:rsid w:val="0027156E"/>
    <w:rsid w:val="00274211"/>
    <w:rsid w:val="00274608"/>
    <w:rsid w:val="00275C2F"/>
    <w:rsid w:val="00276490"/>
    <w:rsid w:val="00277950"/>
    <w:rsid w:val="002803F6"/>
    <w:rsid w:val="00280ADD"/>
    <w:rsid w:val="00282599"/>
    <w:rsid w:val="0028417C"/>
    <w:rsid w:val="0028758A"/>
    <w:rsid w:val="002900E9"/>
    <w:rsid w:val="00294619"/>
    <w:rsid w:val="002953D5"/>
    <w:rsid w:val="00297DAC"/>
    <w:rsid w:val="002A385D"/>
    <w:rsid w:val="002A4EEF"/>
    <w:rsid w:val="002B0E85"/>
    <w:rsid w:val="002B4A57"/>
    <w:rsid w:val="002B4ECA"/>
    <w:rsid w:val="002B7B4C"/>
    <w:rsid w:val="002C047B"/>
    <w:rsid w:val="002D3726"/>
    <w:rsid w:val="002D568D"/>
    <w:rsid w:val="002E2662"/>
    <w:rsid w:val="002E3781"/>
    <w:rsid w:val="002E5DE1"/>
    <w:rsid w:val="002E6515"/>
    <w:rsid w:val="002F1CD9"/>
    <w:rsid w:val="002F3E4E"/>
    <w:rsid w:val="00301C59"/>
    <w:rsid w:val="0031603C"/>
    <w:rsid w:val="00316CFA"/>
    <w:rsid w:val="00322096"/>
    <w:rsid w:val="00324408"/>
    <w:rsid w:val="003244DA"/>
    <w:rsid w:val="003259A9"/>
    <w:rsid w:val="003262B1"/>
    <w:rsid w:val="00327E7B"/>
    <w:rsid w:val="00332C52"/>
    <w:rsid w:val="00333B00"/>
    <w:rsid w:val="0033637F"/>
    <w:rsid w:val="0033791F"/>
    <w:rsid w:val="00341972"/>
    <w:rsid w:val="003434E3"/>
    <w:rsid w:val="003445FB"/>
    <w:rsid w:val="00346AA9"/>
    <w:rsid w:val="00350ACD"/>
    <w:rsid w:val="003514A5"/>
    <w:rsid w:val="00351F97"/>
    <w:rsid w:val="00352264"/>
    <w:rsid w:val="00352578"/>
    <w:rsid w:val="003531DE"/>
    <w:rsid w:val="003629F9"/>
    <w:rsid w:val="00363B19"/>
    <w:rsid w:val="00364454"/>
    <w:rsid w:val="003645DB"/>
    <w:rsid w:val="00364B7E"/>
    <w:rsid w:val="00366ECE"/>
    <w:rsid w:val="00367025"/>
    <w:rsid w:val="00371301"/>
    <w:rsid w:val="003735C9"/>
    <w:rsid w:val="00375625"/>
    <w:rsid w:val="003775DD"/>
    <w:rsid w:val="00380030"/>
    <w:rsid w:val="00382F21"/>
    <w:rsid w:val="00384355"/>
    <w:rsid w:val="0038765B"/>
    <w:rsid w:val="0039187A"/>
    <w:rsid w:val="003928AA"/>
    <w:rsid w:val="00397009"/>
    <w:rsid w:val="00397AAE"/>
    <w:rsid w:val="003A051A"/>
    <w:rsid w:val="003A6805"/>
    <w:rsid w:val="003A6A1A"/>
    <w:rsid w:val="003A76A3"/>
    <w:rsid w:val="003C257A"/>
    <w:rsid w:val="003C46F9"/>
    <w:rsid w:val="003C5665"/>
    <w:rsid w:val="003C7D9B"/>
    <w:rsid w:val="003D0797"/>
    <w:rsid w:val="003D1A6D"/>
    <w:rsid w:val="003D2986"/>
    <w:rsid w:val="003D49B2"/>
    <w:rsid w:val="003D64D0"/>
    <w:rsid w:val="003E3AE1"/>
    <w:rsid w:val="003F7AF0"/>
    <w:rsid w:val="00402232"/>
    <w:rsid w:val="004047A7"/>
    <w:rsid w:val="004077BF"/>
    <w:rsid w:val="004077C1"/>
    <w:rsid w:val="0040788E"/>
    <w:rsid w:val="00410064"/>
    <w:rsid w:val="00414BED"/>
    <w:rsid w:val="00414C0F"/>
    <w:rsid w:val="00415CE8"/>
    <w:rsid w:val="004162D7"/>
    <w:rsid w:val="004169E9"/>
    <w:rsid w:val="00416A4A"/>
    <w:rsid w:val="004203BD"/>
    <w:rsid w:val="00420E64"/>
    <w:rsid w:val="00422A8D"/>
    <w:rsid w:val="00423812"/>
    <w:rsid w:val="00425A90"/>
    <w:rsid w:val="00426DE3"/>
    <w:rsid w:val="004301B0"/>
    <w:rsid w:val="004304A2"/>
    <w:rsid w:val="004331E8"/>
    <w:rsid w:val="0043381C"/>
    <w:rsid w:val="00433EB8"/>
    <w:rsid w:val="00435586"/>
    <w:rsid w:val="00437377"/>
    <w:rsid w:val="00444392"/>
    <w:rsid w:val="00444407"/>
    <w:rsid w:val="00446824"/>
    <w:rsid w:val="00446E44"/>
    <w:rsid w:val="00447F14"/>
    <w:rsid w:val="00450D7B"/>
    <w:rsid w:val="00450EE5"/>
    <w:rsid w:val="00452E94"/>
    <w:rsid w:val="00453321"/>
    <w:rsid w:val="004547FA"/>
    <w:rsid w:val="004603FB"/>
    <w:rsid w:val="0046217E"/>
    <w:rsid w:val="00462C09"/>
    <w:rsid w:val="0046305D"/>
    <w:rsid w:val="00463F8C"/>
    <w:rsid w:val="004671AD"/>
    <w:rsid w:val="00467604"/>
    <w:rsid w:val="00470E41"/>
    <w:rsid w:val="004719FF"/>
    <w:rsid w:val="00475F65"/>
    <w:rsid w:val="004846BB"/>
    <w:rsid w:val="004862E3"/>
    <w:rsid w:val="0048650C"/>
    <w:rsid w:val="00487579"/>
    <w:rsid w:val="004961C2"/>
    <w:rsid w:val="00497615"/>
    <w:rsid w:val="004A0C0F"/>
    <w:rsid w:val="004A51F6"/>
    <w:rsid w:val="004A697E"/>
    <w:rsid w:val="004B56BB"/>
    <w:rsid w:val="004C00C3"/>
    <w:rsid w:val="004C3E4D"/>
    <w:rsid w:val="004C5782"/>
    <w:rsid w:val="004C7AB2"/>
    <w:rsid w:val="004D3837"/>
    <w:rsid w:val="004D7B79"/>
    <w:rsid w:val="004E14E7"/>
    <w:rsid w:val="004E3CCA"/>
    <w:rsid w:val="004F09EC"/>
    <w:rsid w:val="004F1E37"/>
    <w:rsid w:val="004F38B1"/>
    <w:rsid w:val="004F4C73"/>
    <w:rsid w:val="005004F4"/>
    <w:rsid w:val="00505979"/>
    <w:rsid w:val="00506ABB"/>
    <w:rsid w:val="00506C8E"/>
    <w:rsid w:val="005121A4"/>
    <w:rsid w:val="005130B9"/>
    <w:rsid w:val="0051410C"/>
    <w:rsid w:val="00516595"/>
    <w:rsid w:val="00516E68"/>
    <w:rsid w:val="005175A7"/>
    <w:rsid w:val="00517605"/>
    <w:rsid w:val="005202FF"/>
    <w:rsid w:val="0052594F"/>
    <w:rsid w:val="00531E30"/>
    <w:rsid w:val="00532402"/>
    <w:rsid w:val="00534987"/>
    <w:rsid w:val="00536F9A"/>
    <w:rsid w:val="00541309"/>
    <w:rsid w:val="00543D3C"/>
    <w:rsid w:val="00550F47"/>
    <w:rsid w:val="00554762"/>
    <w:rsid w:val="00555935"/>
    <w:rsid w:val="0055622C"/>
    <w:rsid w:val="00556944"/>
    <w:rsid w:val="00557502"/>
    <w:rsid w:val="00560437"/>
    <w:rsid w:val="005623AE"/>
    <w:rsid w:val="00564DF5"/>
    <w:rsid w:val="00566E43"/>
    <w:rsid w:val="005673DF"/>
    <w:rsid w:val="005718BB"/>
    <w:rsid w:val="005734A7"/>
    <w:rsid w:val="00577213"/>
    <w:rsid w:val="005828F3"/>
    <w:rsid w:val="00585944"/>
    <w:rsid w:val="00592B0E"/>
    <w:rsid w:val="005A4877"/>
    <w:rsid w:val="005A6454"/>
    <w:rsid w:val="005B0EAA"/>
    <w:rsid w:val="005B1CEB"/>
    <w:rsid w:val="005B2085"/>
    <w:rsid w:val="005B3A51"/>
    <w:rsid w:val="005B6ADD"/>
    <w:rsid w:val="005C5911"/>
    <w:rsid w:val="005C7F88"/>
    <w:rsid w:val="005D2BDC"/>
    <w:rsid w:val="005E0C31"/>
    <w:rsid w:val="005E1C03"/>
    <w:rsid w:val="005E5599"/>
    <w:rsid w:val="005E6649"/>
    <w:rsid w:val="005E68ED"/>
    <w:rsid w:val="005F1455"/>
    <w:rsid w:val="005F257E"/>
    <w:rsid w:val="005F5A92"/>
    <w:rsid w:val="005F66E0"/>
    <w:rsid w:val="00600331"/>
    <w:rsid w:val="006012B1"/>
    <w:rsid w:val="00606842"/>
    <w:rsid w:val="006079B9"/>
    <w:rsid w:val="00611C4D"/>
    <w:rsid w:val="00614605"/>
    <w:rsid w:val="0061584B"/>
    <w:rsid w:val="00621564"/>
    <w:rsid w:val="006245CC"/>
    <w:rsid w:val="0063164C"/>
    <w:rsid w:val="00633EED"/>
    <w:rsid w:val="00634C58"/>
    <w:rsid w:val="00640751"/>
    <w:rsid w:val="00642700"/>
    <w:rsid w:val="00650CB5"/>
    <w:rsid w:val="00653AD9"/>
    <w:rsid w:val="00654D66"/>
    <w:rsid w:val="00656ABD"/>
    <w:rsid w:val="00656C3A"/>
    <w:rsid w:val="00660022"/>
    <w:rsid w:val="00662C42"/>
    <w:rsid w:val="0067695B"/>
    <w:rsid w:val="00680CC8"/>
    <w:rsid w:val="006829AE"/>
    <w:rsid w:val="00686134"/>
    <w:rsid w:val="0068614A"/>
    <w:rsid w:val="006920DD"/>
    <w:rsid w:val="006922B0"/>
    <w:rsid w:val="00695018"/>
    <w:rsid w:val="006A0200"/>
    <w:rsid w:val="006A35FD"/>
    <w:rsid w:val="006A3BCE"/>
    <w:rsid w:val="006A4B8F"/>
    <w:rsid w:val="006A56E8"/>
    <w:rsid w:val="006A5AD2"/>
    <w:rsid w:val="006A6A6C"/>
    <w:rsid w:val="006B3AD2"/>
    <w:rsid w:val="006B776B"/>
    <w:rsid w:val="006C181D"/>
    <w:rsid w:val="006C368E"/>
    <w:rsid w:val="006D31B9"/>
    <w:rsid w:val="006D74D2"/>
    <w:rsid w:val="006E0851"/>
    <w:rsid w:val="006E185D"/>
    <w:rsid w:val="006E797B"/>
    <w:rsid w:val="006F02ED"/>
    <w:rsid w:val="006F6495"/>
    <w:rsid w:val="006F6D0E"/>
    <w:rsid w:val="00705CD0"/>
    <w:rsid w:val="007077E5"/>
    <w:rsid w:val="0071212F"/>
    <w:rsid w:val="00714057"/>
    <w:rsid w:val="007162F6"/>
    <w:rsid w:val="00732087"/>
    <w:rsid w:val="00733E48"/>
    <w:rsid w:val="00737646"/>
    <w:rsid w:val="007515D3"/>
    <w:rsid w:val="00756872"/>
    <w:rsid w:val="00765961"/>
    <w:rsid w:val="0076675A"/>
    <w:rsid w:val="0076767E"/>
    <w:rsid w:val="00767DC5"/>
    <w:rsid w:val="00775300"/>
    <w:rsid w:val="0078339D"/>
    <w:rsid w:val="00783678"/>
    <w:rsid w:val="00783950"/>
    <w:rsid w:val="00783AE9"/>
    <w:rsid w:val="00783C60"/>
    <w:rsid w:val="00784EC3"/>
    <w:rsid w:val="00786C08"/>
    <w:rsid w:val="00786DD1"/>
    <w:rsid w:val="00787A7A"/>
    <w:rsid w:val="007904A1"/>
    <w:rsid w:val="007940FA"/>
    <w:rsid w:val="0079544C"/>
    <w:rsid w:val="0079675A"/>
    <w:rsid w:val="00796995"/>
    <w:rsid w:val="007A199B"/>
    <w:rsid w:val="007A3287"/>
    <w:rsid w:val="007B3A6E"/>
    <w:rsid w:val="007B5684"/>
    <w:rsid w:val="007C0E44"/>
    <w:rsid w:val="007C292A"/>
    <w:rsid w:val="007C2F8F"/>
    <w:rsid w:val="007D1FC8"/>
    <w:rsid w:val="007D2BBF"/>
    <w:rsid w:val="007D3380"/>
    <w:rsid w:val="007D630E"/>
    <w:rsid w:val="007D7883"/>
    <w:rsid w:val="007E1089"/>
    <w:rsid w:val="007E1CC8"/>
    <w:rsid w:val="007E58A2"/>
    <w:rsid w:val="007E7DF1"/>
    <w:rsid w:val="007F02DE"/>
    <w:rsid w:val="007F4007"/>
    <w:rsid w:val="00803333"/>
    <w:rsid w:val="00804A8E"/>
    <w:rsid w:val="00812FD8"/>
    <w:rsid w:val="0081315F"/>
    <w:rsid w:val="00814533"/>
    <w:rsid w:val="00821BB2"/>
    <w:rsid w:val="008227B5"/>
    <w:rsid w:val="0082317C"/>
    <w:rsid w:val="008274D5"/>
    <w:rsid w:val="008310DD"/>
    <w:rsid w:val="00831AB0"/>
    <w:rsid w:val="00836A1F"/>
    <w:rsid w:val="0084369C"/>
    <w:rsid w:val="0084443B"/>
    <w:rsid w:val="00847216"/>
    <w:rsid w:val="00851BAE"/>
    <w:rsid w:val="00854D35"/>
    <w:rsid w:val="00854F3A"/>
    <w:rsid w:val="00856476"/>
    <w:rsid w:val="00857D35"/>
    <w:rsid w:val="008616DB"/>
    <w:rsid w:val="0086491E"/>
    <w:rsid w:val="00872334"/>
    <w:rsid w:val="00872C81"/>
    <w:rsid w:val="00872ECA"/>
    <w:rsid w:val="00874574"/>
    <w:rsid w:val="00874E3C"/>
    <w:rsid w:val="00874E73"/>
    <w:rsid w:val="00876AD1"/>
    <w:rsid w:val="0088028A"/>
    <w:rsid w:val="00884B8F"/>
    <w:rsid w:val="008857A1"/>
    <w:rsid w:val="00886C83"/>
    <w:rsid w:val="00891695"/>
    <w:rsid w:val="00894B4D"/>
    <w:rsid w:val="008A6D98"/>
    <w:rsid w:val="008B01BA"/>
    <w:rsid w:val="008B1129"/>
    <w:rsid w:val="008B6A5C"/>
    <w:rsid w:val="008B7978"/>
    <w:rsid w:val="008C5EFC"/>
    <w:rsid w:val="008C65C2"/>
    <w:rsid w:val="008C7DCF"/>
    <w:rsid w:val="008D1215"/>
    <w:rsid w:val="008D2D58"/>
    <w:rsid w:val="008D71ED"/>
    <w:rsid w:val="008E09B1"/>
    <w:rsid w:val="008E5C13"/>
    <w:rsid w:val="008E6FA2"/>
    <w:rsid w:val="008F06CB"/>
    <w:rsid w:val="008F0D5C"/>
    <w:rsid w:val="008F2128"/>
    <w:rsid w:val="008F7CF7"/>
    <w:rsid w:val="0090345D"/>
    <w:rsid w:val="00903AE8"/>
    <w:rsid w:val="00910BE2"/>
    <w:rsid w:val="00912F71"/>
    <w:rsid w:val="009165FC"/>
    <w:rsid w:val="00920FA1"/>
    <w:rsid w:val="00921C27"/>
    <w:rsid w:val="00924DD2"/>
    <w:rsid w:val="00925895"/>
    <w:rsid w:val="009265CF"/>
    <w:rsid w:val="0092660C"/>
    <w:rsid w:val="00927F8A"/>
    <w:rsid w:val="009336B6"/>
    <w:rsid w:val="0093689D"/>
    <w:rsid w:val="00940CD1"/>
    <w:rsid w:val="00942B03"/>
    <w:rsid w:val="0094687C"/>
    <w:rsid w:val="00950F83"/>
    <w:rsid w:val="009530DC"/>
    <w:rsid w:val="00953499"/>
    <w:rsid w:val="009644B5"/>
    <w:rsid w:val="00965406"/>
    <w:rsid w:val="00965E69"/>
    <w:rsid w:val="00970147"/>
    <w:rsid w:val="00970890"/>
    <w:rsid w:val="00971ED6"/>
    <w:rsid w:val="00975451"/>
    <w:rsid w:val="00975B10"/>
    <w:rsid w:val="009760CD"/>
    <w:rsid w:val="00981303"/>
    <w:rsid w:val="0098149C"/>
    <w:rsid w:val="009868ED"/>
    <w:rsid w:val="0099186A"/>
    <w:rsid w:val="009958D1"/>
    <w:rsid w:val="00995F67"/>
    <w:rsid w:val="00997EA3"/>
    <w:rsid w:val="009A1063"/>
    <w:rsid w:val="009A401A"/>
    <w:rsid w:val="009A6564"/>
    <w:rsid w:val="009A78AB"/>
    <w:rsid w:val="009B3246"/>
    <w:rsid w:val="009B4A1F"/>
    <w:rsid w:val="009B5B0C"/>
    <w:rsid w:val="009B65A5"/>
    <w:rsid w:val="009B79CA"/>
    <w:rsid w:val="009C3983"/>
    <w:rsid w:val="009D1509"/>
    <w:rsid w:val="009D3536"/>
    <w:rsid w:val="009E49EE"/>
    <w:rsid w:val="009E648B"/>
    <w:rsid w:val="009F0E6F"/>
    <w:rsid w:val="009F11D6"/>
    <w:rsid w:val="009F1C6C"/>
    <w:rsid w:val="009F3F50"/>
    <w:rsid w:val="009F41C0"/>
    <w:rsid w:val="009F5EF6"/>
    <w:rsid w:val="009F6A78"/>
    <w:rsid w:val="009F7FCF"/>
    <w:rsid w:val="00A02020"/>
    <w:rsid w:val="00A02591"/>
    <w:rsid w:val="00A025A6"/>
    <w:rsid w:val="00A02AAB"/>
    <w:rsid w:val="00A05454"/>
    <w:rsid w:val="00A05636"/>
    <w:rsid w:val="00A05D3A"/>
    <w:rsid w:val="00A11078"/>
    <w:rsid w:val="00A120FC"/>
    <w:rsid w:val="00A12166"/>
    <w:rsid w:val="00A14C63"/>
    <w:rsid w:val="00A16486"/>
    <w:rsid w:val="00A20A72"/>
    <w:rsid w:val="00A21CE7"/>
    <w:rsid w:val="00A27584"/>
    <w:rsid w:val="00A31777"/>
    <w:rsid w:val="00A35893"/>
    <w:rsid w:val="00A365DC"/>
    <w:rsid w:val="00A37143"/>
    <w:rsid w:val="00A40083"/>
    <w:rsid w:val="00A46749"/>
    <w:rsid w:val="00A46EC8"/>
    <w:rsid w:val="00A47D01"/>
    <w:rsid w:val="00A53B78"/>
    <w:rsid w:val="00A562D0"/>
    <w:rsid w:val="00A571FE"/>
    <w:rsid w:val="00A60050"/>
    <w:rsid w:val="00A604DD"/>
    <w:rsid w:val="00A65FBB"/>
    <w:rsid w:val="00A729F2"/>
    <w:rsid w:val="00A75459"/>
    <w:rsid w:val="00A7676A"/>
    <w:rsid w:val="00A80F8B"/>
    <w:rsid w:val="00A8131E"/>
    <w:rsid w:val="00A82F34"/>
    <w:rsid w:val="00A86830"/>
    <w:rsid w:val="00A87E55"/>
    <w:rsid w:val="00A94348"/>
    <w:rsid w:val="00AA45E0"/>
    <w:rsid w:val="00AA45F3"/>
    <w:rsid w:val="00AA6C47"/>
    <w:rsid w:val="00AB108D"/>
    <w:rsid w:val="00AB1863"/>
    <w:rsid w:val="00AB2134"/>
    <w:rsid w:val="00AB576F"/>
    <w:rsid w:val="00AB5B6E"/>
    <w:rsid w:val="00AB6F65"/>
    <w:rsid w:val="00AC58A0"/>
    <w:rsid w:val="00AC5F6D"/>
    <w:rsid w:val="00AD07EB"/>
    <w:rsid w:val="00AD0F99"/>
    <w:rsid w:val="00AD21FA"/>
    <w:rsid w:val="00AD2A9C"/>
    <w:rsid w:val="00AD3418"/>
    <w:rsid w:val="00AE037E"/>
    <w:rsid w:val="00AE2E2A"/>
    <w:rsid w:val="00AE661C"/>
    <w:rsid w:val="00AF1D1E"/>
    <w:rsid w:val="00AF2EEC"/>
    <w:rsid w:val="00AF4AE6"/>
    <w:rsid w:val="00B05FC3"/>
    <w:rsid w:val="00B12002"/>
    <w:rsid w:val="00B134FB"/>
    <w:rsid w:val="00B30A46"/>
    <w:rsid w:val="00B3167C"/>
    <w:rsid w:val="00B3190C"/>
    <w:rsid w:val="00B34071"/>
    <w:rsid w:val="00B368D2"/>
    <w:rsid w:val="00B36B5A"/>
    <w:rsid w:val="00B408F5"/>
    <w:rsid w:val="00B42AFD"/>
    <w:rsid w:val="00B44AA4"/>
    <w:rsid w:val="00B46195"/>
    <w:rsid w:val="00B471FC"/>
    <w:rsid w:val="00B50CB2"/>
    <w:rsid w:val="00B52429"/>
    <w:rsid w:val="00B561A2"/>
    <w:rsid w:val="00B618E6"/>
    <w:rsid w:val="00B61F21"/>
    <w:rsid w:val="00B6464D"/>
    <w:rsid w:val="00B64BD5"/>
    <w:rsid w:val="00B653C1"/>
    <w:rsid w:val="00B71A26"/>
    <w:rsid w:val="00B73F66"/>
    <w:rsid w:val="00B76E88"/>
    <w:rsid w:val="00B819F4"/>
    <w:rsid w:val="00B83A1D"/>
    <w:rsid w:val="00B86FD5"/>
    <w:rsid w:val="00B90445"/>
    <w:rsid w:val="00B92819"/>
    <w:rsid w:val="00B933C4"/>
    <w:rsid w:val="00B97F91"/>
    <w:rsid w:val="00BA0FB9"/>
    <w:rsid w:val="00BA195E"/>
    <w:rsid w:val="00BA2592"/>
    <w:rsid w:val="00BA408B"/>
    <w:rsid w:val="00BA5344"/>
    <w:rsid w:val="00BA7228"/>
    <w:rsid w:val="00BB4593"/>
    <w:rsid w:val="00BB7E84"/>
    <w:rsid w:val="00BC43E6"/>
    <w:rsid w:val="00BC5754"/>
    <w:rsid w:val="00BC62FE"/>
    <w:rsid w:val="00BD04F2"/>
    <w:rsid w:val="00BD0734"/>
    <w:rsid w:val="00BD0DF1"/>
    <w:rsid w:val="00BD297E"/>
    <w:rsid w:val="00BD344D"/>
    <w:rsid w:val="00BD3BB4"/>
    <w:rsid w:val="00BE1AC8"/>
    <w:rsid w:val="00BE4699"/>
    <w:rsid w:val="00BE4726"/>
    <w:rsid w:val="00BF03D5"/>
    <w:rsid w:val="00BF4023"/>
    <w:rsid w:val="00BF6CB7"/>
    <w:rsid w:val="00C069BE"/>
    <w:rsid w:val="00C12178"/>
    <w:rsid w:val="00C15F28"/>
    <w:rsid w:val="00C17485"/>
    <w:rsid w:val="00C17EB8"/>
    <w:rsid w:val="00C21D02"/>
    <w:rsid w:val="00C2476B"/>
    <w:rsid w:val="00C26084"/>
    <w:rsid w:val="00C273EA"/>
    <w:rsid w:val="00C301CB"/>
    <w:rsid w:val="00C30DE3"/>
    <w:rsid w:val="00C36A85"/>
    <w:rsid w:val="00C42A3A"/>
    <w:rsid w:val="00C44221"/>
    <w:rsid w:val="00C52878"/>
    <w:rsid w:val="00C5325D"/>
    <w:rsid w:val="00C5370F"/>
    <w:rsid w:val="00C541A0"/>
    <w:rsid w:val="00C60999"/>
    <w:rsid w:val="00C610CF"/>
    <w:rsid w:val="00C64141"/>
    <w:rsid w:val="00C64552"/>
    <w:rsid w:val="00C646D6"/>
    <w:rsid w:val="00C646DC"/>
    <w:rsid w:val="00C64B8E"/>
    <w:rsid w:val="00C664AF"/>
    <w:rsid w:val="00C77726"/>
    <w:rsid w:val="00C77824"/>
    <w:rsid w:val="00C842D7"/>
    <w:rsid w:val="00C8466A"/>
    <w:rsid w:val="00C93469"/>
    <w:rsid w:val="00C94B8A"/>
    <w:rsid w:val="00C95E95"/>
    <w:rsid w:val="00C96F4D"/>
    <w:rsid w:val="00CA22FC"/>
    <w:rsid w:val="00CA28C2"/>
    <w:rsid w:val="00CA3B5F"/>
    <w:rsid w:val="00CA40D2"/>
    <w:rsid w:val="00CA463E"/>
    <w:rsid w:val="00CB1A2F"/>
    <w:rsid w:val="00CB1E98"/>
    <w:rsid w:val="00CB2F06"/>
    <w:rsid w:val="00CB5B88"/>
    <w:rsid w:val="00CB5C20"/>
    <w:rsid w:val="00CC157F"/>
    <w:rsid w:val="00CD07C9"/>
    <w:rsid w:val="00CD1525"/>
    <w:rsid w:val="00CD1B54"/>
    <w:rsid w:val="00CD3A11"/>
    <w:rsid w:val="00CD616C"/>
    <w:rsid w:val="00CE2695"/>
    <w:rsid w:val="00CE2B72"/>
    <w:rsid w:val="00CE31D4"/>
    <w:rsid w:val="00CE4C6B"/>
    <w:rsid w:val="00CE5B86"/>
    <w:rsid w:val="00CE5F8B"/>
    <w:rsid w:val="00CF0EB6"/>
    <w:rsid w:val="00CF4856"/>
    <w:rsid w:val="00CF68F3"/>
    <w:rsid w:val="00CF7259"/>
    <w:rsid w:val="00CF7D46"/>
    <w:rsid w:val="00D02E65"/>
    <w:rsid w:val="00D039E2"/>
    <w:rsid w:val="00D0494D"/>
    <w:rsid w:val="00D06CAB"/>
    <w:rsid w:val="00D25070"/>
    <w:rsid w:val="00D26F58"/>
    <w:rsid w:val="00D3050D"/>
    <w:rsid w:val="00D32168"/>
    <w:rsid w:val="00D32C24"/>
    <w:rsid w:val="00D351C1"/>
    <w:rsid w:val="00D35DF3"/>
    <w:rsid w:val="00D37420"/>
    <w:rsid w:val="00D378AF"/>
    <w:rsid w:val="00D3793E"/>
    <w:rsid w:val="00D4224A"/>
    <w:rsid w:val="00D45144"/>
    <w:rsid w:val="00D4578F"/>
    <w:rsid w:val="00D50B76"/>
    <w:rsid w:val="00D5175D"/>
    <w:rsid w:val="00D51F96"/>
    <w:rsid w:val="00D56887"/>
    <w:rsid w:val="00D62D6C"/>
    <w:rsid w:val="00D63556"/>
    <w:rsid w:val="00D7134E"/>
    <w:rsid w:val="00D73104"/>
    <w:rsid w:val="00D81BFC"/>
    <w:rsid w:val="00D87726"/>
    <w:rsid w:val="00D93651"/>
    <w:rsid w:val="00D97A78"/>
    <w:rsid w:val="00DA187B"/>
    <w:rsid w:val="00DA39B8"/>
    <w:rsid w:val="00DA5BD6"/>
    <w:rsid w:val="00DB0BE3"/>
    <w:rsid w:val="00DB3AA9"/>
    <w:rsid w:val="00DB6DC1"/>
    <w:rsid w:val="00DC3199"/>
    <w:rsid w:val="00DC3D2A"/>
    <w:rsid w:val="00DC406F"/>
    <w:rsid w:val="00DC5042"/>
    <w:rsid w:val="00DC565C"/>
    <w:rsid w:val="00DD0427"/>
    <w:rsid w:val="00DD2E97"/>
    <w:rsid w:val="00DD3058"/>
    <w:rsid w:val="00DD4230"/>
    <w:rsid w:val="00DE06E2"/>
    <w:rsid w:val="00DE5415"/>
    <w:rsid w:val="00DF3D84"/>
    <w:rsid w:val="00E00127"/>
    <w:rsid w:val="00E00B1B"/>
    <w:rsid w:val="00E01173"/>
    <w:rsid w:val="00E04005"/>
    <w:rsid w:val="00E05022"/>
    <w:rsid w:val="00E0637E"/>
    <w:rsid w:val="00E135AF"/>
    <w:rsid w:val="00E13716"/>
    <w:rsid w:val="00E2010F"/>
    <w:rsid w:val="00E2130A"/>
    <w:rsid w:val="00E22F7D"/>
    <w:rsid w:val="00E242D6"/>
    <w:rsid w:val="00E31CA0"/>
    <w:rsid w:val="00E33105"/>
    <w:rsid w:val="00E35D1D"/>
    <w:rsid w:val="00E37E18"/>
    <w:rsid w:val="00E40435"/>
    <w:rsid w:val="00E414C8"/>
    <w:rsid w:val="00E42A33"/>
    <w:rsid w:val="00E44BAB"/>
    <w:rsid w:val="00E505C0"/>
    <w:rsid w:val="00E50AE9"/>
    <w:rsid w:val="00E53A4E"/>
    <w:rsid w:val="00E540DD"/>
    <w:rsid w:val="00E57172"/>
    <w:rsid w:val="00E6042E"/>
    <w:rsid w:val="00E6526D"/>
    <w:rsid w:val="00E670DF"/>
    <w:rsid w:val="00E729F7"/>
    <w:rsid w:val="00E808F0"/>
    <w:rsid w:val="00E8116A"/>
    <w:rsid w:val="00E81AF0"/>
    <w:rsid w:val="00E9314C"/>
    <w:rsid w:val="00E93592"/>
    <w:rsid w:val="00E94576"/>
    <w:rsid w:val="00E9710D"/>
    <w:rsid w:val="00EA6005"/>
    <w:rsid w:val="00EB0B06"/>
    <w:rsid w:val="00EB1D8C"/>
    <w:rsid w:val="00EB222C"/>
    <w:rsid w:val="00EB277F"/>
    <w:rsid w:val="00EB2A46"/>
    <w:rsid w:val="00EB3546"/>
    <w:rsid w:val="00EB4025"/>
    <w:rsid w:val="00EB5260"/>
    <w:rsid w:val="00EB5B93"/>
    <w:rsid w:val="00EC1E43"/>
    <w:rsid w:val="00EC3097"/>
    <w:rsid w:val="00EC49FF"/>
    <w:rsid w:val="00EC51A7"/>
    <w:rsid w:val="00EC5E06"/>
    <w:rsid w:val="00EC7A02"/>
    <w:rsid w:val="00ED3F10"/>
    <w:rsid w:val="00ED419B"/>
    <w:rsid w:val="00ED44BC"/>
    <w:rsid w:val="00ED7C7A"/>
    <w:rsid w:val="00EE04C5"/>
    <w:rsid w:val="00EE2E96"/>
    <w:rsid w:val="00F00E20"/>
    <w:rsid w:val="00F07BF9"/>
    <w:rsid w:val="00F07C2D"/>
    <w:rsid w:val="00F109E6"/>
    <w:rsid w:val="00F109E7"/>
    <w:rsid w:val="00F14D40"/>
    <w:rsid w:val="00F150AC"/>
    <w:rsid w:val="00F176B7"/>
    <w:rsid w:val="00F178A5"/>
    <w:rsid w:val="00F23709"/>
    <w:rsid w:val="00F25435"/>
    <w:rsid w:val="00F30D71"/>
    <w:rsid w:val="00F31E56"/>
    <w:rsid w:val="00F327FF"/>
    <w:rsid w:val="00F34E1A"/>
    <w:rsid w:val="00F352DB"/>
    <w:rsid w:val="00F356F9"/>
    <w:rsid w:val="00F372BD"/>
    <w:rsid w:val="00F4492F"/>
    <w:rsid w:val="00F5042E"/>
    <w:rsid w:val="00F51797"/>
    <w:rsid w:val="00F51E6E"/>
    <w:rsid w:val="00F53D25"/>
    <w:rsid w:val="00F540F7"/>
    <w:rsid w:val="00F545E0"/>
    <w:rsid w:val="00F64B07"/>
    <w:rsid w:val="00F64CC3"/>
    <w:rsid w:val="00F66014"/>
    <w:rsid w:val="00F725FE"/>
    <w:rsid w:val="00F72C0B"/>
    <w:rsid w:val="00F72D44"/>
    <w:rsid w:val="00F74790"/>
    <w:rsid w:val="00F75E19"/>
    <w:rsid w:val="00F76D4F"/>
    <w:rsid w:val="00F82655"/>
    <w:rsid w:val="00F918A0"/>
    <w:rsid w:val="00F930EE"/>
    <w:rsid w:val="00F94A18"/>
    <w:rsid w:val="00F9569E"/>
    <w:rsid w:val="00F96066"/>
    <w:rsid w:val="00F973D5"/>
    <w:rsid w:val="00F97F51"/>
    <w:rsid w:val="00FA34D3"/>
    <w:rsid w:val="00FA3DAF"/>
    <w:rsid w:val="00FA49D3"/>
    <w:rsid w:val="00FA54BF"/>
    <w:rsid w:val="00FA7D30"/>
    <w:rsid w:val="00FB2F80"/>
    <w:rsid w:val="00FB34C1"/>
    <w:rsid w:val="00FB564D"/>
    <w:rsid w:val="00FB57D3"/>
    <w:rsid w:val="00FB721A"/>
    <w:rsid w:val="00FB772F"/>
    <w:rsid w:val="00FC2E7E"/>
    <w:rsid w:val="00FC3222"/>
    <w:rsid w:val="00FC33FC"/>
    <w:rsid w:val="00FC3AC6"/>
    <w:rsid w:val="00FC5A7C"/>
    <w:rsid w:val="00FC66DF"/>
    <w:rsid w:val="00FD0713"/>
    <w:rsid w:val="00FD21FA"/>
    <w:rsid w:val="00FD6464"/>
    <w:rsid w:val="00FD71C1"/>
    <w:rsid w:val="00FD74DA"/>
    <w:rsid w:val="00FE5BAE"/>
    <w:rsid w:val="00FE7847"/>
    <w:rsid w:val="00FE7C3C"/>
    <w:rsid w:val="00FF0A0F"/>
    <w:rsid w:val="00FF590C"/>
    <w:rsid w:val="00FF6F32"/>
    <w:rsid w:val="00FF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6" type="connector" idref="#_x0000_s1038"/>
        <o:r id="V:Rule7" type="connector" idref="#_x0000_s1040"/>
        <o:r id="V:Rule8" type="connector" idref="#_x0000_s1042"/>
        <o:r id="V:Rule9" type="connector" idref="#_x0000_s1041"/>
        <o:r id="V:Rule1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C646D6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C646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1976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3194</Words>
  <Characters>18208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2015-03-26T09:31:00Z</cp:lastPrinted>
  <dcterms:created xsi:type="dcterms:W3CDTF">2015-04-07T05:59:00Z</dcterms:created>
  <dcterms:modified xsi:type="dcterms:W3CDTF">2015-04-07T05:59:00Z</dcterms:modified>
</cp:coreProperties>
</file>