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36" w:rsidRPr="0074443A" w:rsidRDefault="00D54C86" w:rsidP="00236418">
      <w:pPr>
        <w:spacing w:after="0" w:line="240" w:lineRule="auto"/>
        <w:jc w:val="center"/>
        <w:rPr>
          <w:rFonts w:ascii="Arial Narrow" w:hAnsi="Arial Narrow" w:cs="Arial"/>
          <w:b/>
          <w:color w:val="000000" w:themeColor="text1"/>
          <w:sz w:val="24"/>
          <w:szCs w:val="24"/>
        </w:rPr>
      </w:pPr>
      <w:bookmarkStart w:id="0" w:name="_GoBack"/>
      <w:bookmarkEnd w:id="0"/>
      <w:r w:rsidRPr="0074443A">
        <w:rPr>
          <w:rFonts w:ascii="Arial Narrow" w:hAnsi="Arial Narrow" w:cs="Arial"/>
          <w:b/>
          <w:color w:val="000000" w:themeColor="text1"/>
          <w:sz w:val="24"/>
          <w:szCs w:val="24"/>
        </w:rPr>
        <w:t xml:space="preserve">SILABUS </w:t>
      </w:r>
    </w:p>
    <w:p w:rsidR="00541041" w:rsidRPr="00745380" w:rsidRDefault="00D54C86" w:rsidP="00236418">
      <w:pPr>
        <w:spacing w:after="0" w:line="240" w:lineRule="auto"/>
        <w:jc w:val="center"/>
        <w:rPr>
          <w:rFonts w:ascii="Arial Narrow" w:hAnsi="Arial Narrow" w:cs="Arial"/>
          <w:b/>
          <w:color w:val="000000" w:themeColor="text1"/>
          <w:sz w:val="24"/>
          <w:szCs w:val="24"/>
        </w:rPr>
      </w:pPr>
      <w:r w:rsidRPr="0074443A">
        <w:rPr>
          <w:rFonts w:ascii="Arial Narrow" w:hAnsi="Arial Narrow" w:cs="Arial"/>
          <w:b/>
          <w:color w:val="000000" w:themeColor="text1"/>
          <w:sz w:val="24"/>
          <w:szCs w:val="24"/>
        </w:rPr>
        <w:t>MATA PELAJARAN</w:t>
      </w:r>
      <w:r w:rsidR="001245CD" w:rsidRPr="0074443A">
        <w:rPr>
          <w:rFonts w:ascii="Arial Narrow" w:hAnsi="Arial Narrow" w:cs="Arial"/>
          <w:b/>
          <w:color w:val="000000" w:themeColor="text1"/>
          <w:sz w:val="24"/>
          <w:szCs w:val="24"/>
        </w:rPr>
        <w:t xml:space="preserve"> </w:t>
      </w:r>
      <w:r w:rsidR="001245CD" w:rsidRPr="0074443A">
        <w:rPr>
          <w:rFonts w:ascii="Arial Narrow" w:hAnsi="Arial Narrow" w:cs="Arial"/>
          <w:b/>
          <w:color w:val="000000" w:themeColor="text1"/>
          <w:sz w:val="24"/>
          <w:szCs w:val="24"/>
          <w:lang w:val="en-US"/>
        </w:rPr>
        <w:t>EKONOMI</w:t>
      </w:r>
      <w:r w:rsidR="002A59D1" w:rsidRPr="0074443A">
        <w:rPr>
          <w:rFonts w:ascii="Arial Narrow" w:hAnsi="Arial Narrow" w:cs="Arial"/>
          <w:b/>
          <w:color w:val="000000" w:themeColor="text1"/>
          <w:sz w:val="24"/>
          <w:szCs w:val="24"/>
          <w:lang w:val="en-US"/>
        </w:rPr>
        <w:t xml:space="preserve"> </w:t>
      </w:r>
      <w:r w:rsidR="00745380">
        <w:rPr>
          <w:rFonts w:ascii="Arial Narrow" w:hAnsi="Arial Narrow" w:cs="Arial"/>
          <w:b/>
          <w:color w:val="000000" w:themeColor="text1"/>
          <w:sz w:val="24"/>
          <w:szCs w:val="24"/>
        </w:rPr>
        <w:t>(PEMINATAN)</w:t>
      </w:r>
    </w:p>
    <w:p w:rsidR="00797B36" w:rsidRPr="0074443A" w:rsidRDefault="00797B36" w:rsidP="00236418">
      <w:pPr>
        <w:spacing w:after="0" w:line="240" w:lineRule="auto"/>
        <w:jc w:val="center"/>
        <w:rPr>
          <w:rFonts w:ascii="Arial Narrow" w:hAnsi="Arial Narrow" w:cs="Arial"/>
          <w:b/>
          <w:color w:val="000000" w:themeColor="text1"/>
          <w:sz w:val="24"/>
          <w:szCs w:val="24"/>
        </w:rPr>
      </w:pPr>
    </w:p>
    <w:p w:rsidR="00D54C86" w:rsidRPr="0074443A" w:rsidRDefault="00AF7F22" w:rsidP="00236418">
      <w:pPr>
        <w:spacing w:after="0" w:line="240" w:lineRule="auto"/>
        <w:rPr>
          <w:rFonts w:ascii="Arial Narrow" w:hAnsi="Arial Narrow" w:cs="Arial"/>
          <w:b/>
          <w:color w:val="000000" w:themeColor="text1"/>
          <w:sz w:val="24"/>
          <w:szCs w:val="24"/>
          <w:lang w:val="en-US"/>
        </w:rPr>
      </w:pPr>
      <w:r w:rsidRPr="0074443A">
        <w:rPr>
          <w:rFonts w:ascii="Arial Narrow" w:hAnsi="Arial Narrow" w:cs="Arial"/>
          <w:b/>
          <w:color w:val="000000" w:themeColor="text1"/>
          <w:sz w:val="24"/>
          <w:szCs w:val="24"/>
        </w:rPr>
        <w:t>Satuan Pendidikan</w:t>
      </w:r>
      <w:r w:rsidRPr="0074443A">
        <w:rPr>
          <w:rFonts w:ascii="Arial Narrow" w:hAnsi="Arial Narrow" w:cs="Arial"/>
          <w:b/>
          <w:color w:val="000000" w:themeColor="text1"/>
          <w:sz w:val="24"/>
          <w:szCs w:val="24"/>
        </w:rPr>
        <w:tab/>
        <w:t>:  SMA</w:t>
      </w:r>
      <w:r w:rsidR="00144A5D" w:rsidRPr="0074443A">
        <w:rPr>
          <w:rFonts w:ascii="Arial Narrow" w:hAnsi="Arial Narrow" w:cs="Arial"/>
          <w:b/>
          <w:color w:val="000000" w:themeColor="text1"/>
          <w:sz w:val="24"/>
          <w:szCs w:val="24"/>
          <w:lang w:val="en-US"/>
        </w:rPr>
        <w:t xml:space="preserve"> / MA</w:t>
      </w:r>
    </w:p>
    <w:p w:rsidR="00D54C86" w:rsidRPr="0074443A" w:rsidRDefault="00AF7F22" w:rsidP="00236418">
      <w:pPr>
        <w:spacing w:after="0" w:line="240" w:lineRule="auto"/>
        <w:rPr>
          <w:rFonts w:ascii="Arial Narrow" w:hAnsi="Arial Narrow" w:cs="Arial"/>
          <w:b/>
          <w:color w:val="000000" w:themeColor="text1"/>
          <w:sz w:val="24"/>
          <w:szCs w:val="24"/>
        </w:rPr>
      </w:pPr>
      <w:r w:rsidRPr="0074443A">
        <w:rPr>
          <w:rFonts w:ascii="Arial Narrow" w:hAnsi="Arial Narrow" w:cs="Arial"/>
          <w:b/>
          <w:color w:val="000000" w:themeColor="text1"/>
          <w:sz w:val="24"/>
          <w:szCs w:val="24"/>
        </w:rPr>
        <w:t>Kelas</w:t>
      </w:r>
      <w:r w:rsidRPr="0074443A">
        <w:rPr>
          <w:rFonts w:ascii="Arial Narrow" w:hAnsi="Arial Narrow" w:cs="Arial"/>
          <w:b/>
          <w:color w:val="000000" w:themeColor="text1"/>
          <w:sz w:val="24"/>
          <w:szCs w:val="24"/>
        </w:rPr>
        <w:tab/>
      </w:r>
      <w:r w:rsidRPr="0074443A">
        <w:rPr>
          <w:rFonts w:ascii="Arial Narrow" w:hAnsi="Arial Narrow" w:cs="Arial"/>
          <w:b/>
          <w:color w:val="000000" w:themeColor="text1"/>
          <w:sz w:val="24"/>
          <w:szCs w:val="24"/>
        </w:rPr>
        <w:tab/>
      </w:r>
      <w:r w:rsidRPr="0074443A">
        <w:rPr>
          <w:rFonts w:ascii="Arial Narrow" w:hAnsi="Arial Narrow" w:cs="Arial"/>
          <w:b/>
          <w:color w:val="000000" w:themeColor="text1"/>
          <w:sz w:val="24"/>
          <w:szCs w:val="24"/>
        </w:rPr>
        <w:tab/>
        <w:t>:  X</w:t>
      </w:r>
      <w:r w:rsidR="00C20C71" w:rsidRPr="0074443A">
        <w:rPr>
          <w:rFonts w:ascii="Arial Narrow" w:hAnsi="Arial Narrow" w:cs="Arial"/>
          <w:b/>
          <w:color w:val="000000" w:themeColor="text1"/>
          <w:sz w:val="24"/>
          <w:szCs w:val="24"/>
          <w:lang w:val="en-US"/>
        </w:rPr>
        <w:t>II</w:t>
      </w:r>
      <w:r w:rsidR="00144A5D" w:rsidRPr="0074443A">
        <w:rPr>
          <w:rFonts w:ascii="Arial Narrow" w:hAnsi="Arial Narrow" w:cs="Arial"/>
          <w:b/>
          <w:color w:val="000000" w:themeColor="text1"/>
          <w:sz w:val="24"/>
          <w:szCs w:val="24"/>
        </w:rPr>
        <w:t xml:space="preserve"> (</w:t>
      </w:r>
      <w:r w:rsidR="00C20C71" w:rsidRPr="0074443A">
        <w:rPr>
          <w:rFonts w:ascii="Arial Narrow" w:hAnsi="Arial Narrow" w:cs="Arial"/>
          <w:b/>
          <w:color w:val="000000" w:themeColor="text1"/>
          <w:sz w:val="24"/>
          <w:szCs w:val="24"/>
          <w:lang w:val="en-US"/>
        </w:rPr>
        <w:t>DUA BELAS</w:t>
      </w:r>
      <w:r w:rsidR="000926F9" w:rsidRPr="0074443A">
        <w:rPr>
          <w:rFonts w:ascii="Arial Narrow" w:hAnsi="Arial Narrow" w:cs="Arial"/>
          <w:b/>
          <w:color w:val="000000" w:themeColor="text1"/>
          <w:sz w:val="24"/>
          <w:szCs w:val="24"/>
        </w:rPr>
        <w:t>)</w:t>
      </w:r>
    </w:p>
    <w:p w:rsidR="00D54C86" w:rsidRPr="0074443A" w:rsidRDefault="00D54C86" w:rsidP="00236418">
      <w:pPr>
        <w:spacing w:after="0" w:line="240" w:lineRule="auto"/>
        <w:rPr>
          <w:rFonts w:ascii="Arial Narrow" w:hAnsi="Arial Narrow" w:cs="Arial"/>
          <w:b/>
          <w:color w:val="000000" w:themeColor="text1"/>
          <w:sz w:val="24"/>
          <w:szCs w:val="24"/>
          <w:lang w:val="en-US"/>
        </w:rPr>
      </w:pPr>
      <w:r w:rsidRPr="0074443A">
        <w:rPr>
          <w:rFonts w:ascii="Arial Narrow" w:hAnsi="Arial Narrow" w:cs="Arial"/>
          <w:b/>
          <w:color w:val="000000" w:themeColor="text1"/>
          <w:sz w:val="24"/>
          <w:szCs w:val="24"/>
        </w:rPr>
        <w:t xml:space="preserve">Kompetensi Inti </w:t>
      </w:r>
      <w:r w:rsidRPr="0074443A">
        <w:rPr>
          <w:rFonts w:ascii="Arial Narrow" w:hAnsi="Arial Narrow" w:cs="Arial"/>
          <w:b/>
          <w:color w:val="000000" w:themeColor="text1"/>
          <w:sz w:val="24"/>
          <w:szCs w:val="24"/>
        </w:rPr>
        <w:tab/>
        <w:t xml:space="preserve">:  </w:t>
      </w:r>
    </w:p>
    <w:p w:rsidR="00AD612F" w:rsidRPr="0074443A" w:rsidRDefault="00AD612F" w:rsidP="00236418">
      <w:pPr>
        <w:spacing w:after="0" w:line="240" w:lineRule="auto"/>
        <w:rPr>
          <w:rFonts w:ascii="Arial Narrow" w:hAnsi="Arial Narrow" w:cs="Arial"/>
          <w:b/>
          <w:color w:val="000000" w:themeColor="text1"/>
          <w:sz w:val="24"/>
          <w:szCs w:val="24"/>
          <w:lang w:val="en-US"/>
        </w:rPr>
      </w:pPr>
    </w:p>
    <w:tbl>
      <w:tblPr>
        <w:tblW w:w="14977" w:type="dxa"/>
        <w:jc w:val="center"/>
        <w:tblInd w:w="-774" w:type="dxa"/>
        <w:tblLayout w:type="fixed"/>
        <w:tblLook w:val="04A0"/>
      </w:tblPr>
      <w:tblGrid>
        <w:gridCol w:w="715"/>
        <w:gridCol w:w="14262"/>
      </w:tblGrid>
      <w:tr w:rsidR="00AD612F" w:rsidRPr="0074443A" w:rsidTr="00236418">
        <w:trPr>
          <w:trHeight w:val="329"/>
          <w:jc w:val="center"/>
        </w:trPr>
        <w:tc>
          <w:tcPr>
            <w:tcW w:w="715" w:type="dxa"/>
            <w:shd w:val="clear" w:color="auto" w:fill="auto"/>
            <w:vAlign w:val="center"/>
          </w:tcPr>
          <w:p w:rsidR="00AD612F" w:rsidRPr="0074443A" w:rsidRDefault="00BC353C" w:rsidP="00236418">
            <w:pPr>
              <w:pStyle w:val="ListParagraph"/>
              <w:spacing w:after="0" w:line="240" w:lineRule="auto"/>
              <w:ind w:left="0"/>
              <w:jc w:val="center"/>
              <w:rPr>
                <w:rFonts w:ascii="Arial Narrow" w:hAnsi="Arial Narrow" w:cs="Arial"/>
                <w:b/>
                <w:color w:val="000000" w:themeColor="text1"/>
                <w:sz w:val="24"/>
                <w:szCs w:val="24"/>
                <w:lang w:val="en-US"/>
              </w:rPr>
            </w:pPr>
            <w:r w:rsidRPr="0074443A">
              <w:rPr>
                <w:rFonts w:ascii="Arial Narrow" w:hAnsi="Arial Narrow" w:cs="Arial"/>
                <w:b/>
                <w:bCs/>
                <w:color w:val="000000" w:themeColor="text1"/>
                <w:sz w:val="24"/>
                <w:szCs w:val="24"/>
              </w:rPr>
              <w:t>KI 1</w:t>
            </w:r>
          </w:p>
        </w:tc>
        <w:tc>
          <w:tcPr>
            <w:tcW w:w="14262" w:type="dxa"/>
            <w:shd w:val="clear" w:color="auto" w:fill="auto"/>
            <w:vAlign w:val="center"/>
          </w:tcPr>
          <w:p w:rsidR="00AD612F" w:rsidRPr="00D03E93" w:rsidRDefault="00BC353C" w:rsidP="00236418">
            <w:pPr>
              <w:spacing w:after="0" w:line="240" w:lineRule="auto"/>
              <w:ind w:left="34"/>
              <w:rPr>
                <w:rFonts w:ascii="Arial Narrow" w:hAnsi="Arial Narrow" w:cs="Arial"/>
                <w:color w:val="000000" w:themeColor="text1"/>
                <w:sz w:val="24"/>
                <w:szCs w:val="24"/>
              </w:rPr>
            </w:pPr>
            <w:r w:rsidRPr="00D03E93">
              <w:rPr>
                <w:rFonts w:ascii="Arial Narrow" w:hAnsi="Arial Narrow" w:cs="Arial"/>
                <w:bCs/>
                <w:color w:val="000000" w:themeColor="text1"/>
                <w:sz w:val="24"/>
                <w:szCs w:val="24"/>
              </w:rPr>
              <w:t xml:space="preserve">Menghayati </w:t>
            </w:r>
            <w:r w:rsidRPr="00D03E93">
              <w:rPr>
                <w:rFonts w:ascii="Arial Narrow" w:hAnsi="Arial Narrow" w:cs="Arial"/>
                <w:color w:val="000000" w:themeColor="text1"/>
                <w:sz w:val="24"/>
                <w:szCs w:val="24"/>
              </w:rPr>
              <w:t xml:space="preserve">dan </w:t>
            </w:r>
            <w:r w:rsidRPr="00D03E93">
              <w:rPr>
                <w:rFonts w:ascii="Arial Narrow" w:hAnsi="Arial Narrow" w:cs="Arial"/>
                <w:bCs/>
                <w:color w:val="000000" w:themeColor="text1"/>
                <w:sz w:val="24"/>
                <w:szCs w:val="24"/>
              </w:rPr>
              <w:t xml:space="preserve">mengamalkan </w:t>
            </w:r>
            <w:r w:rsidRPr="00D03E93">
              <w:rPr>
                <w:rFonts w:ascii="Arial Narrow" w:hAnsi="Arial Narrow" w:cs="Arial"/>
                <w:color w:val="000000" w:themeColor="text1"/>
                <w:sz w:val="24"/>
                <w:szCs w:val="24"/>
              </w:rPr>
              <w:t>ajaran agama yang dianutnya</w:t>
            </w:r>
          </w:p>
        </w:tc>
      </w:tr>
      <w:tr w:rsidR="00BC353C" w:rsidRPr="0074443A" w:rsidTr="00236418">
        <w:trPr>
          <w:trHeight w:val="606"/>
          <w:jc w:val="center"/>
        </w:trPr>
        <w:tc>
          <w:tcPr>
            <w:tcW w:w="715" w:type="dxa"/>
            <w:shd w:val="clear" w:color="auto" w:fill="auto"/>
            <w:vAlign w:val="center"/>
          </w:tcPr>
          <w:p w:rsidR="00BC353C" w:rsidRPr="0074443A" w:rsidRDefault="00BC353C" w:rsidP="00236418">
            <w:pPr>
              <w:pStyle w:val="ListParagraph"/>
              <w:spacing w:after="0" w:line="240" w:lineRule="auto"/>
              <w:ind w:left="0"/>
              <w:jc w:val="center"/>
              <w:rPr>
                <w:rFonts w:ascii="Arial Narrow" w:hAnsi="Arial Narrow" w:cs="Arial"/>
                <w:b/>
                <w:color w:val="000000" w:themeColor="text1"/>
                <w:sz w:val="24"/>
                <w:szCs w:val="24"/>
                <w:lang w:val="en-US"/>
              </w:rPr>
            </w:pPr>
            <w:r w:rsidRPr="0074443A">
              <w:rPr>
                <w:rFonts w:ascii="Arial Narrow" w:hAnsi="Arial Narrow" w:cs="Arial"/>
                <w:b/>
                <w:color w:val="000000" w:themeColor="text1"/>
                <w:sz w:val="24"/>
                <w:szCs w:val="24"/>
              </w:rPr>
              <w:t>KI 2</w:t>
            </w:r>
          </w:p>
        </w:tc>
        <w:tc>
          <w:tcPr>
            <w:tcW w:w="14262" w:type="dxa"/>
            <w:shd w:val="clear" w:color="auto" w:fill="auto"/>
            <w:vAlign w:val="center"/>
          </w:tcPr>
          <w:p w:rsidR="00BC353C" w:rsidRPr="00D03E93" w:rsidRDefault="00AD5429" w:rsidP="00236418">
            <w:pPr>
              <w:spacing w:after="0" w:line="240" w:lineRule="auto"/>
              <w:ind w:left="34"/>
              <w:rPr>
                <w:rFonts w:ascii="Arial Narrow" w:hAnsi="Arial Narrow" w:cs="Arial"/>
                <w:bCs/>
                <w:color w:val="000000" w:themeColor="text1"/>
                <w:sz w:val="24"/>
                <w:szCs w:val="24"/>
              </w:rPr>
            </w:pPr>
            <w:r w:rsidRPr="00D03E93">
              <w:rPr>
                <w:rFonts w:ascii="Arial Narrow" w:hAnsi="Arial Narrow" w:cs="Arial"/>
                <w:color w:val="000000" w:themeColor="text1"/>
                <w:sz w:val="24"/>
                <w:szCs w:val="24"/>
              </w:rPr>
              <w:t>Menghayati dan mengamalkan perilaku jujur, disiplin, tanggung jawab, peduli (gotong royong, kerjasama,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BC353C" w:rsidRPr="0074443A" w:rsidTr="00236418">
        <w:trPr>
          <w:trHeight w:val="622"/>
          <w:jc w:val="center"/>
        </w:trPr>
        <w:tc>
          <w:tcPr>
            <w:tcW w:w="715" w:type="dxa"/>
            <w:shd w:val="clear" w:color="auto" w:fill="auto"/>
            <w:vAlign w:val="center"/>
          </w:tcPr>
          <w:p w:rsidR="00BC353C" w:rsidRPr="0074443A" w:rsidRDefault="00BC353C" w:rsidP="00236418">
            <w:pPr>
              <w:pStyle w:val="ListParagraph"/>
              <w:spacing w:after="0" w:line="240" w:lineRule="auto"/>
              <w:ind w:left="0"/>
              <w:jc w:val="center"/>
              <w:rPr>
                <w:rFonts w:ascii="Arial Narrow" w:hAnsi="Arial Narrow" w:cs="Arial"/>
                <w:b/>
                <w:color w:val="000000" w:themeColor="text1"/>
                <w:sz w:val="24"/>
                <w:szCs w:val="24"/>
                <w:lang w:val="en-US"/>
              </w:rPr>
            </w:pPr>
            <w:r w:rsidRPr="0074443A">
              <w:rPr>
                <w:rFonts w:ascii="Arial Narrow" w:hAnsi="Arial Narrow" w:cs="Arial"/>
                <w:b/>
                <w:color w:val="000000" w:themeColor="text1"/>
                <w:sz w:val="24"/>
                <w:szCs w:val="24"/>
              </w:rPr>
              <w:t>KI 3</w:t>
            </w:r>
          </w:p>
        </w:tc>
        <w:tc>
          <w:tcPr>
            <w:tcW w:w="14262" w:type="dxa"/>
            <w:shd w:val="clear" w:color="auto" w:fill="auto"/>
            <w:vAlign w:val="center"/>
          </w:tcPr>
          <w:p w:rsidR="00BC353C" w:rsidRPr="00D03E93" w:rsidRDefault="00AD5429" w:rsidP="00236418">
            <w:pPr>
              <w:spacing w:after="0" w:line="240" w:lineRule="auto"/>
              <w:ind w:left="34"/>
              <w:rPr>
                <w:rFonts w:ascii="Arial Narrow" w:hAnsi="Arial Narrow" w:cs="Arial"/>
                <w:color w:val="000000" w:themeColor="text1"/>
                <w:sz w:val="24"/>
                <w:szCs w:val="24"/>
              </w:rPr>
            </w:pPr>
            <w:r w:rsidRPr="00D03E93">
              <w:rPr>
                <w:rFonts w:ascii="Arial Narrow" w:hAnsi="Arial Narrow" w:cs="Arial"/>
                <w:color w:val="000000" w:themeColor="text1"/>
                <w:sz w:val="24"/>
                <w:szCs w:val="24"/>
              </w:rPr>
              <w:t xml:space="preserve">Memahami, menerapkan,  menganalisis dan  </w:t>
            </w:r>
            <w:r w:rsidRPr="00D03E93">
              <w:rPr>
                <w:rFonts w:ascii="Arial Narrow" w:hAnsi="Arial Narrow" w:cs="Arial"/>
                <w:b/>
                <w:color w:val="000000" w:themeColor="text1"/>
                <w:sz w:val="24"/>
                <w:szCs w:val="24"/>
              </w:rPr>
              <w:t>mengevaluasi</w:t>
            </w:r>
            <w:r w:rsidRPr="00D03E93">
              <w:rPr>
                <w:rFonts w:ascii="Arial Narrow" w:hAnsi="Arial Narrow" w:cs="Arial"/>
                <w:color w:val="000000" w:themeColor="text1"/>
                <w:sz w:val="24"/>
                <w:szCs w:val="24"/>
              </w:rPr>
              <w:t xml:space="preserve"> 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BC353C" w:rsidRPr="0074443A" w:rsidTr="00236418">
        <w:trPr>
          <w:trHeight w:val="199"/>
          <w:jc w:val="center"/>
        </w:trPr>
        <w:tc>
          <w:tcPr>
            <w:tcW w:w="715" w:type="dxa"/>
            <w:shd w:val="clear" w:color="auto" w:fill="auto"/>
            <w:vAlign w:val="center"/>
          </w:tcPr>
          <w:p w:rsidR="00BC353C" w:rsidRPr="0074443A" w:rsidRDefault="00BC353C" w:rsidP="00236418">
            <w:pPr>
              <w:pStyle w:val="ListParagraph"/>
              <w:spacing w:after="0" w:line="240" w:lineRule="auto"/>
              <w:ind w:left="0"/>
              <w:jc w:val="center"/>
              <w:rPr>
                <w:rFonts w:ascii="Arial Narrow" w:hAnsi="Arial Narrow" w:cs="Arial"/>
                <w:b/>
                <w:color w:val="000000" w:themeColor="text1"/>
                <w:sz w:val="24"/>
                <w:szCs w:val="24"/>
              </w:rPr>
            </w:pPr>
            <w:r w:rsidRPr="0074443A">
              <w:rPr>
                <w:rFonts w:ascii="Arial Narrow" w:hAnsi="Arial Narrow" w:cs="Arial"/>
                <w:b/>
                <w:color w:val="000000" w:themeColor="text1"/>
                <w:sz w:val="24"/>
                <w:szCs w:val="24"/>
              </w:rPr>
              <w:t>KI 4</w:t>
            </w:r>
          </w:p>
        </w:tc>
        <w:tc>
          <w:tcPr>
            <w:tcW w:w="14262" w:type="dxa"/>
            <w:shd w:val="clear" w:color="auto" w:fill="auto"/>
            <w:vAlign w:val="center"/>
          </w:tcPr>
          <w:p w:rsidR="00BC353C" w:rsidRPr="00D03E93" w:rsidRDefault="00AD5429" w:rsidP="00236418">
            <w:pPr>
              <w:spacing w:after="0" w:line="240" w:lineRule="auto"/>
              <w:ind w:left="34"/>
              <w:rPr>
                <w:rFonts w:ascii="Arial Narrow" w:hAnsi="Arial Narrow" w:cs="Arial"/>
                <w:color w:val="000000" w:themeColor="text1"/>
                <w:sz w:val="24"/>
                <w:szCs w:val="24"/>
              </w:rPr>
            </w:pPr>
            <w:r w:rsidRPr="00D03E93">
              <w:rPr>
                <w:rFonts w:ascii="Arial Narrow" w:hAnsi="Arial Narrow" w:cs="Arial"/>
                <w:color w:val="000000" w:themeColor="text1"/>
                <w:sz w:val="24"/>
                <w:szCs w:val="24"/>
              </w:rPr>
              <w:t xml:space="preserve">Mengolah, menalar, menyaji, dan </w:t>
            </w:r>
            <w:r w:rsidRPr="00D03E93">
              <w:rPr>
                <w:rFonts w:ascii="Arial Narrow" w:hAnsi="Arial Narrow" w:cs="Arial"/>
                <w:b/>
                <w:color w:val="000000" w:themeColor="text1"/>
                <w:sz w:val="24"/>
                <w:szCs w:val="24"/>
              </w:rPr>
              <w:t>mencipta</w:t>
            </w:r>
            <w:r w:rsidRPr="00D03E93">
              <w:rPr>
                <w:rFonts w:ascii="Arial Narrow" w:hAnsi="Arial Narrow" w:cs="Arial"/>
                <w:color w:val="000000" w:themeColor="text1"/>
                <w:sz w:val="24"/>
                <w:szCs w:val="24"/>
              </w:rPr>
              <w:t xml:space="preserve"> dalam ranah konkret dan ranah abstrak terkait dengan pengembangan dari yang dipelajarinya di sekolah secara mandiri serta bertindak secara efektif dan kreatif, dan mampu menggunakan metoda sesuai kaidah keilmuan</w:t>
            </w:r>
          </w:p>
        </w:tc>
      </w:tr>
    </w:tbl>
    <w:p w:rsidR="00E93B23" w:rsidRPr="0074443A" w:rsidRDefault="00E93B23" w:rsidP="00236418">
      <w:pPr>
        <w:spacing w:after="0" w:line="240" w:lineRule="auto"/>
        <w:rPr>
          <w:rFonts w:ascii="Arial Narrow" w:hAnsi="Arial Narrow" w:cs="Arial"/>
          <w:b/>
          <w:color w:val="000000" w:themeColor="text1"/>
          <w:sz w:val="24"/>
          <w:szCs w:val="24"/>
        </w:rPr>
      </w:pPr>
    </w:p>
    <w:tbl>
      <w:tblPr>
        <w:tblW w:w="14977" w:type="dxa"/>
        <w:jc w:val="center"/>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6"/>
        <w:gridCol w:w="2129"/>
        <w:gridCol w:w="4956"/>
        <w:gridCol w:w="1910"/>
        <w:gridCol w:w="1560"/>
        <w:gridCol w:w="1726"/>
      </w:tblGrid>
      <w:tr w:rsidR="00144A5D" w:rsidRPr="0074443A" w:rsidTr="003A539E">
        <w:trPr>
          <w:tblHeader/>
          <w:jc w:val="center"/>
        </w:trPr>
        <w:tc>
          <w:tcPr>
            <w:tcW w:w="2696" w:type="dxa"/>
            <w:tcBorders>
              <w:bottom w:val="single" w:sz="4" w:space="0" w:color="000000"/>
            </w:tcBorders>
            <w:shd w:val="clear" w:color="auto" w:fill="BFBFBF"/>
            <w:vAlign w:val="center"/>
          </w:tcPr>
          <w:p w:rsidR="00B93755" w:rsidRPr="0074443A" w:rsidRDefault="00B93755" w:rsidP="00236418">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br w:type="page"/>
              <w:t>Kompetensi Dasar</w:t>
            </w:r>
            <w:r w:rsidR="00402E61" w:rsidRPr="0074443A">
              <w:rPr>
                <w:rFonts w:ascii="Arial Narrow" w:hAnsi="Arial Narrow" w:cs="Arial"/>
                <w:color w:val="000000" w:themeColor="text1"/>
                <w:sz w:val="24"/>
                <w:szCs w:val="24"/>
                <w:lang w:val="en-US"/>
              </w:rPr>
              <w:t xml:space="preserve"> </w:t>
            </w:r>
          </w:p>
        </w:tc>
        <w:tc>
          <w:tcPr>
            <w:tcW w:w="2129" w:type="dxa"/>
            <w:tcBorders>
              <w:bottom w:val="single" w:sz="4" w:space="0" w:color="000000"/>
              <w:right w:val="single" w:sz="4" w:space="0" w:color="auto"/>
            </w:tcBorders>
            <w:shd w:val="clear" w:color="auto" w:fill="BFBFBF"/>
            <w:vAlign w:val="center"/>
          </w:tcPr>
          <w:p w:rsidR="00B93755" w:rsidRPr="0074443A" w:rsidRDefault="00B93755" w:rsidP="00236418">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t>Materi  Pokok</w:t>
            </w:r>
          </w:p>
        </w:tc>
        <w:tc>
          <w:tcPr>
            <w:tcW w:w="4956" w:type="dxa"/>
            <w:tcBorders>
              <w:left w:val="single" w:sz="4" w:space="0" w:color="auto"/>
              <w:bottom w:val="single" w:sz="4" w:space="0" w:color="000000"/>
              <w:right w:val="single" w:sz="4" w:space="0" w:color="auto"/>
            </w:tcBorders>
            <w:shd w:val="clear" w:color="auto" w:fill="BFBFBF"/>
            <w:vAlign w:val="center"/>
          </w:tcPr>
          <w:p w:rsidR="00B93755" w:rsidRPr="0074443A" w:rsidRDefault="00B93755" w:rsidP="00236418">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t>Pembelajaran</w:t>
            </w:r>
          </w:p>
        </w:tc>
        <w:tc>
          <w:tcPr>
            <w:tcW w:w="1910" w:type="dxa"/>
            <w:tcBorders>
              <w:left w:val="single" w:sz="4" w:space="0" w:color="auto"/>
              <w:bottom w:val="single" w:sz="4" w:space="0" w:color="000000"/>
            </w:tcBorders>
            <w:shd w:val="clear" w:color="auto" w:fill="BFBFBF"/>
            <w:vAlign w:val="center"/>
          </w:tcPr>
          <w:p w:rsidR="00B93755" w:rsidRPr="0074443A" w:rsidRDefault="00B93755" w:rsidP="00236418">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t>Penilaian</w:t>
            </w:r>
          </w:p>
        </w:tc>
        <w:tc>
          <w:tcPr>
            <w:tcW w:w="1560" w:type="dxa"/>
            <w:tcBorders>
              <w:bottom w:val="single" w:sz="4" w:space="0" w:color="000000"/>
              <w:right w:val="dashed" w:sz="4" w:space="0" w:color="auto"/>
            </w:tcBorders>
            <w:shd w:val="clear" w:color="auto" w:fill="BFBFBF"/>
            <w:vAlign w:val="center"/>
          </w:tcPr>
          <w:p w:rsidR="00B93755" w:rsidRPr="0074443A" w:rsidRDefault="00B93755" w:rsidP="00236418">
            <w:pPr>
              <w:pStyle w:val="ListParagraph"/>
              <w:spacing w:after="0" w:line="240" w:lineRule="auto"/>
              <w:ind w:left="34"/>
              <w:jc w:val="center"/>
              <w:rPr>
                <w:rFonts w:ascii="Arial Narrow" w:hAnsi="Arial Narrow" w:cs="Arial"/>
                <w:color w:val="000000" w:themeColor="text1"/>
                <w:sz w:val="24"/>
                <w:szCs w:val="24"/>
              </w:rPr>
            </w:pPr>
            <w:r w:rsidRPr="0074443A">
              <w:rPr>
                <w:rFonts w:ascii="Arial Narrow" w:hAnsi="Arial Narrow" w:cs="Arial"/>
                <w:color w:val="000000" w:themeColor="text1"/>
                <w:sz w:val="24"/>
                <w:szCs w:val="24"/>
              </w:rPr>
              <w:t>Alokasi  Waktu</w:t>
            </w:r>
          </w:p>
        </w:tc>
        <w:tc>
          <w:tcPr>
            <w:tcW w:w="1726" w:type="dxa"/>
            <w:tcBorders>
              <w:left w:val="dashed" w:sz="4" w:space="0" w:color="auto"/>
              <w:bottom w:val="single" w:sz="4" w:space="0" w:color="000000"/>
            </w:tcBorders>
            <w:shd w:val="clear" w:color="auto" w:fill="BFBFBF"/>
            <w:vAlign w:val="center"/>
          </w:tcPr>
          <w:p w:rsidR="00B93755" w:rsidRPr="0074443A" w:rsidRDefault="00B93755" w:rsidP="00236418">
            <w:pPr>
              <w:pStyle w:val="ListParagraph"/>
              <w:spacing w:after="0" w:line="240" w:lineRule="auto"/>
              <w:ind w:left="136"/>
              <w:jc w:val="center"/>
              <w:rPr>
                <w:rFonts w:ascii="Arial Narrow" w:hAnsi="Arial Narrow" w:cs="Arial"/>
                <w:color w:val="000000" w:themeColor="text1"/>
                <w:sz w:val="24"/>
                <w:szCs w:val="24"/>
              </w:rPr>
            </w:pPr>
            <w:r w:rsidRPr="0074443A">
              <w:rPr>
                <w:rFonts w:ascii="Arial Narrow" w:hAnsi="Arial Narrow" w:cs="Arial"/>
                <w:color w:val="000000" w:themeColor="text1"/>
                <w:sz w:val="24"/>
                <w:szCs w:val="24"/>
              </w:rPr>
              <w:t>Sumber Belajar</w:t>
            </w:r>
          </w:p>
        </w:tc>
      </w:tr>
      <w:tr w:rsidR="003A539E" w:rsidRPr="0074443A" w:rsidTr="003A539E">
        <w:trPr>
          <w:trHeight w:val="2295"/>
          <w:jc w:val="center"/>
        </w:trPr>
        <w:tc>
          <w:tcPr>
            <w:tcW w:w="2696" w:type="dxa"/>
            <w:shd w:val="clear" w:color="auto" w:fill="auto"/>
          </w:tcPr>
          <w:p w:rsidR="003A539E" w:rsidRPr="0074443A" w:rsidRDefault="003A539E" w:rsidP="00CE37A5">
            <w:pPr>
              <w:pStyle w:val="ListParagraph"/>
              <w:spacing w:after="0" w:line="240" w:lineRule="auto"/>
              <w:ind w:left="465"/>
              <w:rPr>
                <w:rFonts w:ascii="Arial Narrow" w:hAnsi="Arial Narrow" w:cs="Arial"/>
                <w:color w:val="000000" w:themeColor="text1"/>
              </w:rPr>
            </w:pPr>
          </w:p>
          <w:p w:rsidR="003A539E" w:rsidRPr="00870BE3" w:rsidRDefault="003A539E" w:rsidP="00CE37A5">
            <w:pPr>
              <w:pStyle w:val="ListParagraph"/>
              <w:numPr>
                <w:ilvl w:val="1"/>
                <w:numId w:val="16"/>
              </w:numPr>
              <w:spacing w:after="0" w:line="240" w:lineRule="auto"/>
              <w:rPr>
                <w:rFonts w:ascii="Arial Narrow" w:hAnsi="Arial Narrow"/>
                <w:szCs w:val="24"/>
              </w:rPr>
            </w:pPr>
            <w:r w:rsidRPr="00870BE3">
              <w:rPr>
                <w:rFonts w:ascii="Arial Narrow" w:hAnsi="Arial Narrow"/>
                <w:szCs w:val="24"/>
              </w:rPr>
              <w:t>Mensyukuri hakikat akuntansi sebagai sistem informasi keuangan</w:t>
            </w:r>
          </w:p>
          <w:p w:rsidR="003A539E" w:rsidRPr="00870BE3" w:rsidRDefault="003A539E" w:rsidP="00CE37A5">
            <w:pPr>
              <w:pStyle w:val="ListParagraph"/>
              <w:spacing w:after="0" w:line="240" w:lineRule="auto"/>
              <w:ind w:left="0"/>
              <w:rPr>
                <w:rFonts w:ascii="Arial Narrow" w:hAnsi="Arial Narrow" w:cs="Arial"/>
                <w:color w:val="000000" w:themeColor="text1"/>
                <w:sz w:val="20"/>
                <w:lang w:val="en-US"/>
              </w:rPr>
            </w:pPr>
          </w:p>
          <w:p w:rsidR="003A539E" w:rsidRPr="00173D6C" w:rsidRDefault="003A539E" w:rsidP="00CE37A5">
            <w:pPr>
              <w:pStyle w:val="ListParagraph"/>
              <w:numPr>
                <w:ilvl w:val="1"/>
                <w:numId w:val="18"/>
              </w:numPr>
              <w:tabs>
                <w:tab w:val="left" w:pos="522"/>
              </w:tabs>
              <w:spacing w:after="0" w:line="240" w:lineRule="auto"/>
              <w:rPr>
                <w:rFonts w:ascii="Arial Narrow" w:hAnsi="Arial Narrow"/>
                <w:szCs w:val="24"/>
              </w:rPr>
            </w:pPr>
            <w:r w:rsidRPr="00870BE3">
              <w:rPr>
                <w:rFonts w:ascii="Arial Narrow" w:hAnsi="Arial Narrow"/>
                <w:szCs w:val="24"/>
              </w:rPr>
              <w:t>Bersikap jujur, disiplin, tanggung jawab, peduli, responsif dan proaktif dalam melakukan tahapan akuntansi perusahaan jasa dan perusahaan dagang</w:t>
            </w:r>
          </w:p>
        </w:tc>
        <w:tc>
          <w:tcPr>
            <w:tcW w:w="2129" w:type="dxa"/>
            <w:tcBorders>
              <w:right w:val="dashed" w:sz="4" w:space="0" w:color="auto"/>
            </w:tcBorders>
            <w:shd w:val="clear" w:color="auto" w:fill="FFFFFF" w:themeFill="background1"/>
            <w:vAlign w:val="center"/>
          </w:tcPr>
          <w:p w:rsidR="003A539E" w:rsidRPr="0074443A" w:rsidRDefault="003A539E" w:rsidP="00CE3F43">
            <w:pPr>
              <w:tabs>
                <w:tab w:val="left" w:pos="34"/>
              </w:tabs>
              <w:spacing w:after="0" w:line="240" w:lineRule="auto"/>
              <w:ind w:left="34" w:hanging="34"/>
              <w:jc w:val="center"/>
              <w:rPr>
                <w:rFonts w:ascii="Arial Narrow" w:hAnsi="Arial Narrow" w:cs="Arial"/>
                <w:color w:val="000000" w:themeColor="text1"/>
              </w:rPr>
            </w:pPr>
          </w:p>
        </w:tc>
        <w:tc>
          <w:tcPr>
            <w:tcW w:w="4956" w:type="dxa"/>
            <w:tcBorders>
              <w:left w:val="dashed" w:sz="4" w:space="0" w:color="auto"/>
              <w:right w:val="dashed" w:sz="4" w:space="0" w:color="auto"/>
            </w:tcBorders>
            <w:shd w:val="clear" w:color="auto" w:fill="FFFFFF" w:themeFill="background1"/>
            <w:vAlign w:val="center"/>
          </w:tcPr>
          <w:p w:rsidR="003A539E" w:rsidRPr="0074443A" w:rsidRDefault="003A539E" w:rsidP="00CE3F43">
            <w:pPr>
              <w:tabs>
                <w:tab w:val="left" w:pos="34"/>
              </w:tabs>
              <w:spacing w:after="0" w:line="240" w:lineRule="auto"/>
              <w:ind w:left="34" w:hanging="34"/>
              <w:jc w:val="center"/>
              <w:rPr>
                <w:rFonts w:ascii="Arial Narrow" w:hAnsi="Arial Narrow" w:cs="Arial"/>
                <w:color w:val="000000" w:themeColor="text1"/>
              </w:rPr>
            </w:pPr>
          </w:p>
        </w:tc>
        <w:tc>
          <w:tcPr>
            <w:tcW w:w="1910" w:type="dxa"/>
            <w:tcBorders>
              <w:left w:val="dashed" w:sz="4" w:space="0" w:color="auto"/>
              <w:right w:val="dashed" w:sz="4" w:space="0" w:color="auto"/>
            </w:tcBorders>
            <w:shd w:val="clear" w:color="auto" w:fill="FFFFFF" w:themeFill="background1"/>
            <w:vAlign w:val="center"/>
          </w:tcPr>
          <w:p w:rsidR="003A539E" w:rsidRPr="0074443A" w:rsidRDefault="003A539E" w:rsidP="00236418">
            <w:pPr>
              <w:tabs>
                <w:tab w:val="left" w:pos="34"/>
              </w:tabs>
              <w:spacing w:after="0" w:line="240" w:lineRule="auto"/>
              <w:ind w:left="34" w:hanging="34"/>
              <w:jc w:val="center"/>
              <w:rPr>
                <w:rFonts w:ascii="Arial Narrow" w:hAnsi="Arial Narrow" w:cs="Arial"/>
                <w:color w:val="000000" w:themeColor="text1"/>
              </w:rPr>
            </w:pPr>
          </w:p>
        </w:tc>
        <w:tc>
          <w:tcPr>
            <w:tcW w:w="1560" w:type="dxa"/>
            <w:tcBorders>
              <w:left w:val="dashed" w:sz="4" w:space="0" w:color="auto"/>
              <w:right w:val="dashed" w:sz="4" w:space="0" w:color="auto"/>
            </w:tcBorders>
            <w:shd w:val="clear" w:color="auto" w:fill="FFFFFF" w:themeFill="background1"/>
            <w:vAlign w:val="center"/>
          </w:tcPr>
          <w:p w:rsidR="003A539E" w:rsidRPr="0074443A" w:rsidRDefault="003A539E" w:rsidP="00236418">
            <w:pPr>
              <w:tabs>
                <w:tab w:val="left" w:pos="34"/>
              </w:tabs>
              <w:spacing w:after="0" w:line="240" w:lineRule="auto"/>
              <w:ind w:left="34" w:hanging="34"/>
              <w:jc w:val="center"/>
              <w:rPr>
                <w:rFonts w:ascii="Arial Narrow" w:hAnsi="Arial Narrow" w:cs="Arial"/>
                <w:color w:val="000000" w:themeColor="text1"/>
              </w:rPr>
            </w:pPr>
          </w:p>
        </w:tc>
        <w:tc>
          <w:tcPr>
            <w:tcW w:w="1726" w:type="dxa"/>
            <w:tcBorders>
              <w:left w:val="dashed" w:sz="4" w:space="0" w:color="auto"/>
            </w:tcBorders>
            <w:shd w:val="clear" w:color="auto" w:fill="auto"/>
            <w:vAlign w:val="center"/>
          </w:tcPr>
          <w:p w:rsidR="003A539E" w:rsidRPr="0074443A" w:rsidRDefault="003A539E" w:rsidP="00236418">
            <w:pPr>
              <w:tabs>
                <w:tab w:val="left" w:pos="34"/>
              </w:tabs>
              <w:spacing w:after="0" w:line="240" w:lineRule="auto"/>
              <w:ind w:left="34" w:hanging="34"/>
              <w:jc w:val="center"/>
              <w:rPr>
                <w:rFonts w:ascii="Arial Narrow" w:hAnsi="Arial Narrow" w:cs="Arial"/>
                <w:color w:val="000000" w:themeColor="text1"/>
              </w:rPr>
            </w:pPr>
          </w:p>
        </w:tc>
      </w:tr>
      <w:tr w:rsidR="003A539E" w:rsidRPr="0074443A" w:rsidTr="003A539E">
        <w:trPr>
          <w:trHeight w:val="1444"/>
          <w:jc w:val="center"/>
        </w:trPr>
        <w:tc>
          <w:tcPr>
            <w:tcW w:w="2696" w:type="dxa"/>
            <w:tcBorders>
              <w:top w:val="single" w:sz="4" w:space="0" w:color="auto"/>
              <w:bottom w:val="single" w:sz="4" w:space="0" w:color="auto"/>
            </w:tcBorders>
            <w:shd w:val="clear" w:color="auto" w:fill="auto"/>
          </w:tcPr>
          <w:p w:rsidR="003A539E" w:rsidRDefault="003A539E" w:rsidP="00A66332">
            <w:pPr>
              <w:pStyle w:val="ListParagraph"/>
              <w:adjustRightInd w:val="0"/>
              <w:spacing w:after="0" w:line="240" w:lineRule="auto"/>
              <w:ind w:left="360"/>
              <w:rPr>
                <w:rFonts w:ascii="Arial Narrow" w:hAnsi="Arial Narrow"/>
              </w:rPr>
            </w:pPr>
          </w:p>
          <w:p w:rsidR="003A539E" w:rsidRPr="00166D2B" w:rsidRDefault="003A539E" w:rsidP="00A66332">
            <w:pPr>
              <w:pStyle w:val="ListParagraph"/>
              <w:numPr>
                <w:ilvl w:val="1"/>
                <w:numId w:val="14"/>
              </w:numPr>
              <w:adjustRightInd w:val="0"/>
              <w:spacing w:after="0" w:line="240" w:lineRule="auto"/>
              <w:rPr>
                <w:rFonts w:ascii="Arial Narrow" w:hAnsi="Arial Narrow"/>
              </w:rPr>
            </w:pPr>
            <w:r w:rsidRPr="00166D2B">
              <w:rPr>
                <w:rFonts w:ascii="Arial Narrow" w:hAnsi="Arial Narrow"/>
              </w:rPr>
              <w:t xml:space="preserve">Mendeskripsikan akuntansi sebagai sistem informasi </w:t>
            </w:r>
          </w:p>
          <w:p w:rsidR="003A539E" w:rsidRDefault="003A539E" w:rsidP="00A66332">
            <w:pPr>
              <w:adjustRightInd w:val="0"/>
              <w:spacing w:after="0" w:line="240" w:lineRule="auto"/>
              <w:ind w:left="-18"/>
              <w:rPr>
                <w:rFonts w:ascii="Arial Narrow" w:hAnsi="Arial Narrow"/>
              </w:rPr>
            </w:pPr>
          </w:p>
          <w:p w:rsidR="003A539E" w:rsidRDefault="003A539E" w:rsidP="00A66332">
            <w:pPr>
              <w:adjustRightInd w:val="0"/>
              <w:spacing w:after="0" w:line="240" w:lineRule="auto"/>
              <w:ind w:left="-18"/>
              <w:rPr>
                <w:rFonts w:ascii="Arial Narrow" w:hAnsi="Arial Narrow"/>
              </w:rPr>
            </w:pPr>
          </w:p>
          <w:p w:rsidR="003A539E" w:rsidRDefault="003A539E" w:rsidP="00A66332">
            <w:pPr>
              <w:adjustRightInd w:val="0"/>
              <w:spacing w:after="0" w:line="240" w:lineRule="auto"/>
              <w:ind w:left="-18"/>
              <w:rPr>
                <w:rFonts w:ascii="Arial Narrow" w:hAnsi="Arial Narrow"/>
              </w:rPr>
            </w:pPr>
          </w:p>
          <w:p w:rsidR="003A539E" w:rsidRPr="004A00CD" w:rsidRDefault="003A539E" w:rsidP="00A66332">
            <w:pPr>
              <w:adjustRightInd w:val="0"/>
              <w:spacing w:after="0" w:line="240" w:lineRule="auto"/>
              <w:ind w:left="-18"/>
              <w:rPr>
                <w:rFonts w:ascii="Arial Narrow" w:hAnsi="Arial Narrow"/>
              </w:rPr>
            </w:pPr>
          </w:p>
          <w:p w:rsidR="003A539E" w:rsidRPr="00166D2B" w:rsidRDefault="003A539E" w:rsidP="00A66332">
            <w:pPr>
              <w:pStyle w:val="ListParagraph"/>
              <w:numPr>
                <w:ilvl w:val="1"/>
                <w:numId w:val="15"/>
              </w:numPr>
              <w:adjustRightInd w:val="0"/>
              <w:spacing w:after="0" w:line="240" w:lineRule="auto"/>
              <w:rPr>
                <w:rFonts w:ascii="Arial Narrow" w:hAnsi="Arial Narrow"/>
              </w:rPr>
            </w:pPr>
            <w:r w:rsidRPr="00166D2B">
              <w:rPr>
                <w:rFonts w:ascii="Arial Narrow" w:hAnsi="Arial Narrow"/>
              </w:rPr>
              <w:t>Menyajikan akuntansi sebagai sistem informasi</w:t>
            </w:r>
          </w:p>
        </w:tc>
        <w:tc>
          <w:tcPr>
            <w:tcW w:w="2129" w:type="dxa"/>
            <w:tcBorders>
              <w:top w:val="single" w:sz="4" w:space="0" w:color="auto"/>
              <w:bottom w:val="single" w:sz="4" w:space="0" w:color="auto"/>
            </w:tcBorders>
            <w:shd w:val="clear" w:color="auto" w:fill="auto"/>
          </w:tcPr>
          <w:p w:rsidR="003A539E" w:rsidRDefault="003A539E" w:rsidP="00A66332">
            <w:pPr>
              <w:spacing w:after="0" w:line="240" w:lineRule="auto"/>
              <w:rPr>
                <w:rFonts w:ascii="Arial Narrow" w:hAnsi="Arial Narrow"/>
              </w:rPr>
            </w:pPr>
          </w:p>
          <w:p w:rsidR="003A539E" w:rsidRPr="00AE5D9F" w:rsidRDefault="003A539E" w:rsidP="00A66332">
            <w:pPr>
              <w:spacing w:after="0" w:line="240" w:lineRule="auto"/>
              <w:rPr>
                <w:rFonts w:ascii="Arial Narrow" w:hAnsi="Arial Narrow"/>
              </w:rPr>
            </w:pPr>
            <w:r>
              <w:rPr>
                <w:rFonts w:ascii="Arial Narrow" w:hAnsi="Arial Narrow"/>
              </w:rPr>
              <w:t>Akuntansi s</w:t>
            </w:r>
            <w:r w:rsidRPr="004A00CD">
              <w:rPr>
                <w:rFonts w:ascii="Arial Narrow" w:hAnsi="Arial Narrow"/>
              </w:rPr>
              <w:t xml:space="preserve">ebagai </w:t>
            </w:r>
            <w:proofErr w:type="spellStart"/>
            <w:r>
              <w:rPr>
                <w:rFonts w:ascii="Arial Narrow" w:hAnsi="Arial Narrow"/>
                <w:lang w:val="en-US"/>
              </w:rPr>
              <w:t>sistem</w:t>
            </w:r>
            <w:proofErr w:type="spellEnd"/>
            <w:r>
              <w:rPr>
                <w:rFonts w:ascii="Arial Narrow" w:hAnsi="Arial Narrow"/>
                <w:lang w:val="en-US"/>
              </w:rPr>
              <w:t xml:space="preserve"> </w:t>
            </w:r>
            <w:r w:rsidRPr="004A00CD">
              <w:rPr>
                <w:rFonts w:ascii="Arial Narrow" w:hAnsi="Arial Narrow"/>
              </w:rPr>
              <w:t>Informasi</w:t>
            </w:r>
          </w:p>
          <w:p w:rsidR="003A539E" w:rsidRDefault="003A539E" w:rsidP="00A66332">
            <w:pPr>
              <w:pStyle w:val="ListParagraph"/>
              <w:numPr>
                <w:ilvl w:val="0"/>
                <w:numId w:val="8"/>
              </w:numPr>
              <w:spacing w:after="0" w:line="240" w:lineRule="auto"/>
              <w:ind w:left="360"/>
              <w:rPr>
                <w:rFonts w:ascii="Arial Narrow" w:hAnsi="Arial Narrow"/>
              </w:rPr>
            </w:pPr>
            <w:r w:rsidRPr="00AE5D9F">
              <w:rPr>
                <w:rFonts w:ascii="Arial Narrow" w:hAnsi="Arial Narrow"/>
              </w:rPr>
              <w:t>Pengertian Auntansi</w:t>
            </w:r>
          </w:p>
          <w:p w:rsidR="003A539E" w:rsidRPr="00AE5D9F" w:rsidRDefault="003A539E" w:rsidP="00A66332">
            <w:pPr>
              <w:pStyle w:val="ListParagraph"/>
              <w:numPr>
                <w:ilvl w:val="0"/>
                <w:numId w:val="8"/>
              </w:numPr>
              <w:spacing w:after="0" w:line="240" w:lineRule="auto"/>
              <w:ind w:left="360"/>
              <w:rPr>
                <w:rFonts w:ascii="Arial Narrow" w:hAnsi="Arial Narrow"/>
              </w:rPr>
            </w:pPr>
            <w:r w:rsidRPr="00AE5D9F">
              <w:rPr>
                <w:rFonts w:ascii="Arial Narrow" w:hAnsi="Arial Narrow"/>
              </w:rPr>
              <w:t>Pemakai Informasi Akuntansi</w:t>
            </w:r>
          </w:p>
          <w:p w:rsidR="003A539E" w:rsidRPr="005179DF" w:rsidRDefault="003A539E" w:rsidP="00A66332">
            <w:pPr>
              <w:pStyle w:val="ListParagraph"/>
              <w:numPr>
                <w:ilvl w:val="0"/>
                <w:numId w:val="8"/>
              </w:numPr>
              <w:spacing w:after="0" w:line="240" w:lineRule="auto"/>
              <w:ind w:left="360"/>
              <w:rPr>
                <w:rFonts w:ascii="Arial Narrow" w:hAnsi="Arial Narrow"/>
              </w:rPr>
            </w:pPr>
            <w:r w:rsidRPr="00AE5D9F">
              <w:rPr>
                <w:rFonts w:ascii="Arial Narrow" w:hAnsi="Arial Narrow"/>
              </w:rPr>
              <w:t xml:space="preserve">Karakteritik </w:t>
            </w:r>
            <w:proofErr w:type="spellStart"/>
            <w:r>
              <w:rPr>
                <w:rFonts w:ascii="Arial Narrow" w:hAnsi="Arial Narrow"/>
                <w:lang w:val="en-US"/>
              </w:rPr>
              <w:t>pemakai</w:t>
            </w:r>
            <w:proofErr w:type="spellEnd"/>
            <w:r>
              <w:rPr>
                <w:rFonts w:ascii="Arial Narrow" w:hAnsi="Arial Narrow"/>
                <w:lang w:val="en-US"/>
              </w:rPr>
              <w:t xml:space="preserve"> </w:t>
            </w:r>
            <w:proofErr w:type="spellStart"/>
            <w:r>
              <w:rPr>
                <w:rFonts w:ascii="Arial Narrow" w:hAnsi="Arial Narrow"/>
                <w:lang w:val="en-US"/>
              </w:rPr>
              <w:t>informasi</w:t>
            </w:r>
            <w:proofErr w:type="spellEnd"/>
            <w:r>
              <w:rPr>
                <w:rFonts w:ascii="Arial Narrow" w:hAnsi="Arial Narrow"/>
                <w:lang w:val="en-US"/>
              </w:rPr>
              <w:t xml:space="preserve"> </w:t>
            </w:r>
            <w:proofErr w:type="spellStart"/>
            <w:r>
              <w:rPr>
                <w:rFonts w:ascii="Arial Narrow" w:hAnsi="Arial Narrow"/>
                <w:lang w:val="en-US"/>
              </w:rPr>
              <w:t>akuntansi</w:t>
            </w:r>
            <w:proofErr w:type="spellEnd"/>
          </w:p>
          <w:p w:rsidR="003A539E" w:rsidRPr="00AE5D9F" w:rsidRDefault="003A539E" w:rsidP="00A66332">
            <w:pPr>
              <w:pStyle w:val="ListParagraph"/>
              <w:numPr>
                <w:ilvl w:val="0"/>
                <w:numId w:val="8"/>
              </w:numPr>
              <w:spacing w:after="0" w:line="240" w:lineRule="auto"/>
              <w:ind w:left="360"/>
              <w:rPr>
                <w:rFonts w:ascii="Arial Narrow" w:hAnsi="Arial Narrow"/>
              </w:rPr>
            </w:pPr>
            <w:r w:rsidRPr="00AE5D9F">
              <w:rPr>
                <w:rFonts w:ascii="Arial Narrow" w:hAnsi="Arial Narrow"/>
              </w:rPr>
              <w:t>KualitasInformasi Akuntansi</w:t>
            </w:r>
          </w:p>
          <w:p w:rsidR="003A539E" w:rsidRPr="00AE5D9F" w:rsidRDefault="003A539E" w:rsidP="00A66332">
            <w:pPr>
              <w:pStyle w:val="ListParagraph"/>
              <w:numPr>
                <w:ilvl w:val="0"/>
                <w:numId w:val="8"/>
              </w:numPr>
              <w:spacing w:after="0" w:line="240" w:lineRule="auto"/>
              <w:ind w:left="360"/>
              <w:rPr>
                <w:rFonts w:ascii="Arial Narrow" w:hAnsi="Arial Narrow"/>
              </w:rPr>
            </w:pPr>
            <w:r w:rsidRPr="00AE5D9F">
              <w:rPr>
                <w:rFonts w:ascii="Arial Narrow" w:hAnsi="Arial Narrow"/>
              </w:rPr>
              <w:t xml:space="preserve">Prinsip Dasar Akuntansi </w:t>
            </w:r>
          </w:p>
          <w:p w:rsidR="003A539E" w:rsidRPr="00AE5D9F" w:rsidRDefault="003A539E" w:rsidP="00A66332">
            <w:pPr>
              <w:pStyle w:val="ListParagraph"/>
              <w:numPr>
                <w:ilvl w:val="0"/>
                <w:numId w:val="8"/>
              </w:numPr>
              <w:spacing w:after="0" w:line="240" w:lineRule="auto"/>
              <w:ind w:left="360"/>
              <w:rPr>
                <w:rFonts w:ascii="Arial Narrow" w:hAnsi="Arial Narrow"/>
              </w:rPr>
            </w:pPr>
            <w:r w:rsidRPr="00AE5D9F">
              <w:rPr>
                <w:rFonts w:ascii="Arial Narrow" w:hAnsi="Arial Narrow"/>
              </w:rPr>
              <w:t>Bidang-Bidang Akunt</w:t>
            </w:r>
            <w:r>
              <w:rPr>
                <w:rFonts w:ascii="Arial Narrow" w:hAnsi="Arial Narrow"/>
                <w:lang w:val="en-US"/>
              </w:rPr>
              <w:t>a</w:t>
            </w:r>
            <w:r>
              <w:rPr>
                <w:rFonts w:ascii="Arial Narrow" w:hAnsi="Arial Narrow"/>
              </w:rPr>
              <w:t>n</w:t>
            </w:r>
            <w:r w:rsidRPr="00AE5D9F">
              <w:rPr>
                <w:rFonts w:ascii="Arial Narrow" w:hAnsi="Arial Narrow"/>
              </w:rPr>
              <w:t>si</w:t>
            </w:r>
          </w:p>
          <w:p w:rsidR="003A539E" w:rsidRPr="00AE5D9F" w:rsidRDefault="003A539E" w:rsidP="00A66332">
            <w:pPr>
              <w:pStyle w:val="ListParagraph"/>
              <w:numPr>
                <w:ilvl w:val="0"/>
                <w:numId w:val="8"/>
              </w:numPr>
              <w:spacing w:after="0" w:line="240" w:lineRule="auto"/>
              <w:ind w:left="360"/>
              <w:rPr>
                <w:rFonts w:ascii="Arial Narrow" w:hAnsi="Arial Narrow"/>
              </w:rPr>
            </w:pPr>
            <w:r w:rsidRPr="00AE5D9F">
              <w:rPr>
                <w:rFonts w:ascii="Arial Narrow" w:hAnsi="Arial Narrow"/>
              </w:rPr>
              <w:t>Profesi Akuntan</w:t>
            </w:r>
          </w:p>
          <w:p w:rsidR="003A539E" w:rsidRPr="00AE5D9F" w:rsidRDefault="003A539E" w:rsidP="00A66332">
            <w:pPr>
              <w:pStyle w:val="ListParagraph"/>
              <w:numPr>
                <w:ilvl w:val="0"/>
                <w:numId w:val="8"/>
              </w:numPr>
              <w:spacing w:after="0" w:line="240" w:lineRule="auto"/>
              <w:ind w:left="360"/>
              <w:rPr>
                <w:rFonts w:ascii="Arial Narrow" w:hAnsi="Arial Narrow"/>
                <w:color w:val="FF0000"/>
                <w:sz w:val="24"/>
                <w:szCs w:val="24"/>
              </w:rPr>
            </w:pPr>
            <w:r w:rsidRPr="00AE5D9F">
              <w:rPr>
                <w:rFonts w:ascii="Arial Narrow" w:hAnsi="Arial Narrow"/>
              </w:rPr>
              <w:t>Etika Profesi Akuntan</w:t>
            </w:r>
          </w:p>
        </w:tc>
        <w:tc>
          <w:tcPr>
            <w:tcW w:w="4956" w:type="dxa"/>
            <w:tcBorders>
              <w:top w:val="single" w:sz="4" w:space="0" w:color="auto"/>
              <w:bottom w:val="single" w:sz="4" w:space="0" w:color="auto"/>
            </w:tcBorders>
            <w:shd w:val="clear" w:color="auto" w:fill="auto"/>
          </w:tcPr>
          <w:p w:rsidR="003A539E" w:rsidRPr="004A00CD" w:rsidRDefault="003A539E" w:rsidP="00A66332">
            <w:pPr>
              <w:pStyle w:val="ListParagraph"/>
              <w:spacing w:after="0" w:line="240" w:lineRule="auto"/>
              <w:ind w:left="0"/>
              <w:rPr>
                <w:rFonts w:ascii="Arial Narrow" w:hAnsi="Arial Narrow"/>
                <w:lang w:val="en-US"/>
              </w:rPr>
            </w:pPr>
          </w:p>
          <w:p w:rsidR="003A539E" w:rsidRDefault="003A539E" w:rsidP="00A66332">
            <w:pPr>
              <w:spacing w:after="0" w:line="240" w:lineRule="auto"/>
              <w:rPr>
                <w:rFonts w:ascii="Arial Narrow" w:hAnsi="Arial Narrow"/>
                <w:b/>
                <w:lang w:val="en-US"/>
              </w:rPr>
            </w:pPr>
            <w:r w:rsidRPr="00583B62">
              <w:rPr>
                <w:rFonts w:ascii="Arial Narrow" w:hAnsi="Arial Narrow"/>
                <w:b/>
              </w:rPr>
              <w:t>M</w:t>
            </w:r>
            <w:proofErr w:type="spellStart"/>
            <w:r w:rsidRPr="00583B62">
              <w:rPr>
                <w:rFonts w:ascii="Arial Narrow" w:hAnsi="Arial Narrow"/>
                <w:b/>
                <w:lang w:val="en-US"/>
              </w:rPr>
              <w:t>engamati</w:t>
            </w:r>
            <w:proofErr w:type="spellEnd"/>
            <w:r w:rsidRPr="00583B62">
              <w:rPr>
                <w:rFonts w:ascii="Arial Narrow" w:hAnsi="Arial Narrow"/>
                <w:b/>
              </w:rPr>
              <w:t xml:space="preserve">: </w:t>
            </w:r>
          </w:p>
          <w:p w:rsidR="003A539E" w:rsidRDefault="003A539E" w:rsidP="00A66332">
            <w:pPr>
              <w:spacing w:after="0" w:line="240" w:lineRule="auto"/>
              <w:rPr>
                <w:rFonts w:ascii="Arial Narrow" w:hAnsi="Arial Narrow"/>
                <w:lang w:val="en-US"/>
              </w:rPr>
            </w:pPr>
            <w:proofErr w:type="spellStart"/>
            <w:r w:rsidRPr="00A66332">
              <w:rPr>
                <w:rFonts w:ascii="Arial Narrow" w:hAnsi="Arial Narrow"/>
                <w:lang w:val="en-US"/>
              </w:rPr>
              <w:t>Membaca</w:t>
            </w:r>
            <w:proofErr w:type="spellEnd"/>
            <w:r w:rsidRPr="00A66332">
              <w:rPr>
                <w:rFonts w:ascii="Arial Narrow" w:hAnsi="Arial Narrow"/>
                <w:lang w:val="en-US"/>
              </w:rPr>
              <w:t xml:space="preserve"> </w:t>
            </w:r>
            <w:r>
              <w:rPr>
                <w:rFonts w:ascii="Arial Narrow" w:hAnsi="Arial Narrow"/>
              </w:rPr>
              <w:t>pengertian aku</w:t>
            </w:r>
            <w:r w:rsidRPr="00583B62">
              <w:rPr>
                <w:rFonts w:ascii="Arial Narrow" w:hAnsi="Arial Narrow"/>
              </w:rPr>
              <w:t>ntansi, pemakai Informasi akuntansi, karakteritik</w:t>
            </w:r>
            <w:r>
              <w:rPr>
                <w:rFonts w:ascii="Arial Narrow" w:hAnsi="Arial Narrow"/>
                <w:lang w:val="en-US"/>
              </w:rPr>
              <w:t>,</w:t>
            </w:r>
            <w:r w:rsidRPr="00583B62">
              <w:rPr>
                <w:rFonts w:ascii="Arial Narrow" w:hAnsi="Arial Narrow"/>
              </w:rPr>
              <w:t xml:space="preserve"> kualitas</w:t>
            </w:r>
            <w:r>
              <w:rPr>
                <w:rFonts w:ascii="Arial Narrow" w:hAnsi="Arial Narrow"/>
                <w:lang w:val="en-US"/>
              </w:rPr>
              <w:t xml:space="preserve"> </w:t>
            </w:r>
            <w:proofErr w:type="spellStart"/>
            <w:r>
              <w:rPr>
                <w:rFonts w:ascii="Arial Narrow" w:hAnsi="Arial Narrow"/>
                <w:lang w:val="en-US"/>
              </w:rPr>
              <w:t>i</w:t>
            </w:r>
            <w:proofErr w:type="spellEnd"/>
            <w:r w:rsidRPr="00583B62">
              <w:rPr>
                <w:rFonts w:ascii="Arial Narrow" w:hAnsi="Arial Narrow"/>
              </w:rPr>
              <w:t>nformasi akuntansi, prinsip dasar akuntansi, bidang-bidang akuntansi, profesi akuntan dan etika profesi akuntan</w:t>
            </w:r>
            <w:r>
              <w:rPr>
                <w:rFonts w:ascii="Arial Narrow" w:hAnsi="Arial Narrow"/>
                <w:lang w:val="en-US"/>
              </w:rPr>
              <w:t xml:space="preserve"> </w:t>
            </w:r>
            <w:proofErr w:type="spellStart"/>
            <w:r>
              <w:rPr>
                <w:rFonts w:ascii="Arial Narrow" w:hAnsi="Arial Narrow"/>
                <w:lang w:val="en-US"/>
              </w:rPr>
              <w:t>dari</w:t>
            </w:r>
            <w:proofErr w:type="spellEnd"/>
            <w:r>
              <w:rPr>
                <w:rFonts w:ascii="Arial Narrow" w:hAnsi="Arial Narrow"/>
                <w:lang w:val="en-US"/>
              </w:rPr>
              <w:t xml:space="preserve"> </w:t>
            </w:r>
            <w:proofErr w:type="spellStart"/>
            <w:r>
              <w:rPr>
                <w:rFonts w:ascii="Arial Narrow" w:hAnsi="Arial Narrow"/>
                <w:lang w:val="en-US"/>
              </w:rPr>
              <w:t>laporan</w:t>
            </w:r>
            <w:proofErr w:type="spellEnd"/>
            <w:r>
              <w:rPr>
                <w:rFonts w:ascii="Arial Narrow" w:hAnsi="Arial Narrow"/>
                <w:lang w:val="en-US"/>
              </w:rPr>
              <w:t xml:space="preserve"> </w:t>
            </w:r>
            <w:proofErr w:type="spellStart"/>
            <w:r>
              <w:rPr>
                <w:rFonts w:ascii="Arial Narrow" w:hAnsi="Arial Narrow"/>
                <w:lang w:val="en-US"/>
              </w:rPr>
              <w:t>keuangan</w:t>
            </w:r>
            <w:proofErr w:type="spellEnd"/>
            <w:r>
              <w:rPr>
                <w:rFonts w:ascii="Arial Narrow" w:hAnsi="Arial Narrow"/>
                <w:lang w:val="en-US"/>
              </w:rPr>
              <w:t xml:space="preserve"> </w:t>
            </w:r>
            <w:proofErr w:type="spellStart"/>
            <w:r>
              <w:rPr>
                <w:rFonts w:ascii="Arial Narrow" w:hAnsi="Arial Narrow"/>
                <w:lang w:val="en-US"/>
              </w:rPr>
              <w:t>dan</w:t>
            </w:r>
            <w:proofErr w:type="spellEnd"/>
            <w:r>
              <w:rPr>
                <w:rFonts w:ascii="Arial Narrow" w:hAnsi="Arial Narrow"/>
                <w:lang w:val="en-US"/>
              </w:rPr>
              <w:t xml:space="preserve">  </w:t>
            </w:r>
            <w:proofErr w:type="spellStart"/>
            <w:r>
              <w:rPr>
                <w:rFonts w:ascii="Arial Narrow" w:hAnsi="Arial Narrow"/>
                <w:lang w:val="en-US"/>
              </w:rPr>
              <w:t>berbagai</w:t>
            </w:r>
            <w:proofErr w:type="spellEnd"/>
            <w:r>
              <w:rPr>
                <w:rFonts w:ascii="Arial Narrow" w:hAnsi="Arial Narrow"/>
                <w:lang w:val="en-US"/>
              </w:rPr>
              <w:t xml:space="preserve">  </w:t>
            </w:r>
            <w:proofErr w:type="spellStart"/>
            <w:r>
              <w:rPr>
                <w:rFonts w:ascii="Arial Narrow" w:hAnsi="Arial Narrow"/>
                <w:lang w:val="en-US"/>
              </w:rPr>
              <w:t>sumber</w:t>
            </w:r>
            <w:proofErr w:type="spellEnd"/>
            <w:r>
              <w:rPr>
                <w:rFonts w:ascii="Arial Narrow" w:hAnsi="Arial Narrow"/>
                <w:lang w:val="en-US"/>
              </w:rPr>
              <w:t xml:space="preserve">  yang </w:t>
            </w:r>
            <w:proofErr w:type="spellStart"/>
            <w:r>
              <w:rPr>
                <w:rFonts w:ascii="Arial Narrow" w:hAnsi="Arial Narrow"/>
                <w:lang w:val="en-US"/>
              </w:rPr>
              <w:t>relevan</w:t>
            </w:r>
            <w:proofErr w:type="spellEnd"/>
          </w:p>
          <w:p w:rsidR="003A539E" w:rsidRPr="00C5177F" w:rsidRDefault="003A539E" w:rsidP="00A66332">
            <w:pPr>
              <w:spacing w:after="0" w:line="240" w:lineRule="auto"/>
              <w:rPr>
                <w:rFonts w:ascii="Arial Narrow" w:hAnsi="Arial Narrow"/>
                <w:lang w:val="en-US"/>
              </w:rPr>
            </w:pPr>
          </w:p>
          <w:p w:rsidR="003A539E" w:rsidRDefault="003A539E" w:rsidP="00A66332">
            <w:pPr>
              <w:spacing w:after="0" w:line="240" w:lineRule="auto"/>
              <w:rPr>
                <w:rFonts w:ascii="Arial Narrow" w:hAnsi="Arial Narrow"/>
                <w:b/>
                <w:lang w:val="en-US"/>
              </w:rPr>
            </w:pPr>
            <w:r>
              <w:rPr>
                <w:rFonts w:ascii="Arial Narrow" w:hAnsi="Arial Narrow"/>
                <w:b/>
              </w:rPr>
              <w:t>Menanya</w:t>
            </w:r>
            <w:r w:rsidRPr="00583B62">
              <w:rPr>
                <w:rFonts w:ascii="Arial Narrow" w:hAnsi="Arial Narrow"/>
                <w:b/>
              </w:rPr>
              <w:t xml:space="preserve"> </w:t>
            </w:r>
          </w:p>
          <w:p w:rsidR="003A539E" w:rsidRDefault="003A539E" w:rsidP="00A66332">
            <w:pPr>
              <w:spacing w:after="0" w:line="240" w:lineRule="auto"/>
              <w:rPr>
                <w:rFonts w:ascii="Arial Narrow" w:hAnsi="Arial Narrow"/>
                <w:lang w:val="en-US"/>
              </w:rPr>
            </w:pPr>
            <w:proofErr w:type="spellStart"/>
            <w:r>
              <w:rPr>
                <w:rFonts w:ascii="Arial Narrow" w:hAnsi="Arial Narrow"/>
                <w:lang w:val="en-US"/>
              </w:rPr>
              <w:t>Mengajukan</w:t>
            </w:r>
            <w:proofErr w:type="spellEnd"/>
            <w:r>
              <w:rPr>
                <w:rFonts w:ascii="Arial Narrow" w:hAnsi="Arial Narrow"/>
                <w:lang w:val="en-US"/>
              </w:rPr>
              <w:t xml:space="preserve"> </w:t>
            </w:r>
            <w:proofErr w:type="spellStart"/>
            <w:r>
              <w:rPr>
                <w:rFonts w:ascii="Arial Narrow" w:hAnsi="Arial Narrow"/>
                <w:lang w:val="en-US"/>
              </w:rPr>
              <w:t>pertanyaan</w:t>
            </w:r>
            <w:proofErr w:type="spellEnd"/>
            <w:r w:rsidRPr="00583B62">
              <w:rPr>
                <w:rFonts w:ascii="Arial Narrow" w:hAnsi="Arial Narrow"/>
                <w:lang w:val="en-US"/>
              </w:rPr>
              <w:t xml:space="preserve"> </w:t>
            </w:r>
            <w:proofErr w:type="spellStart"/>
            <w:r w:rsidRPr="00583B62">
              <w:rPr>
                <w:rFonts w:ascii="Arial Narrow" w:hAnsi="Arial Narrow"/>
                <w:lang w:val="en-US"/>
              </w:rPr>
              <w:t>dan</w:t>
            </w:r>
            <w:proofErr w:type="spellEnd"/>
            <w:r w:rsidRPr="00583B62">
              <w:rPr>
                <w:rFonts w:ascii="Arial Narrow" w:hAnsi="Arial Narrow"/>
                <w:lang w:val="en-US"/>
              </w:rPr>
              <w:t xml:space="preserve"> </w:t>
            </w:r>
            <w:proofErr w:type="spellStart"/>
            <w:r w:rsidRPr="00583B62">
              <w:rPr>
                <w:rFonts w:ascii="Arial Narrow" w:hAnsi="Arial Narrow"/>
                <w:lang w:val="en-US"/>
              </w:rPr>
              <w:t>berdiskusi</w:t>
            </w:r>
            <w:proofErr w:type="spellEnd"/>
            <w:r w:rsidRPr="00583B62">
              <w:rPr>
                <w:rFonts w:ascii="Arial Narrow" w:hAnsi="Arial Narrow"/>
                <w:lang w:val="en-US"/>
              </w:rPr>
              <w:t xml:space="preserve">  </w:t>
            </w:r>
            <w:proofErr w:type="spellStart"/>
            <w:r w:rsidRPr="00583B62">
              <w:rPr>
                <w:rFonts w:ascii="Arial Narrow" w:hAnsi="Arial Narrow"/>
                <w:lang w:val="en-US"/>
              </w:rPr>
              <w:t>untuk</w:t>
            </w:r>
            <w:proofErr w:type="spellEnd"/>
            <w:r w:rsidRPr="00583B62">
              <w:rPr>
                <w:rFonts w:ascii="Arial Narrow" w:hAnsi="Arial Narrow"/>
                <w:lang w:val="en-US"/>
              </w:rPr>
              <w:t xml:space="preserve"> </w:t>
            </w:r>
            <w:proofErr w:type="spellStart"/>
            <w:r w:rsidRPr="00583B62">
              <w:rPr>
                <w:rFonts w:ascii="Arial Narrow" w:hAnsi="Arial Narrow"/>
                <w:lang w:val="en-US"/>
              </w:rPr>
              <w:t>mendapatkan</w:t>
            </w:r>
            <w:proofErr w:type="spellEnd"/>
            <w:r w:rsidRPr="00583B62">
              <w:rPr>
                <w:rFonts w:ascii="Arial Narrow" w:hAnsi="Arial Narrow"/>
                <w:lang w:val="en-US"/>
              </w:rPr>
              <w:t xml:space="preserve"> </w:t>
            </w:r>
            <w:proofErr w:type="spellStart"/>
            <w:r w:rsidRPr="00583B62">
              <w:rPr>
                <w:rFonts w:ascii="Arial Narrow" w:hAnsi="Arial Narrow"/>
                <w:lang w:val="en-US"/>
              </w:rPr>
              <w:t>klarifikasi</w:t>
            </w:r>
            <w:proofErr w:type="spellEnd"/>
            <w:r w:rsidRPr="00583B62">
              <w:rPr>
                <w:rFonts w:ascii="Arial Narrow" w:hAnsi="Arial Narrow"/>
                <w:lang w:val="en-US"/>
              </w:rPr>
              <w:t xml:space="preserve"> </w:t>
            </w:r>
            <w:proofErr w:type="spellStart"/>
            <w:r w:rsidRPr="00583B62">
              <w:rPr>
                <w:rFonts w:ascii="Arial Narrow" w:hAnsi="Arial Narrow"/>
                <w:lang w:val="en-US"/>
              </w:rPr>
              <w:t>tentang</w:t>
            </w:r>
            <w:proofErr w:type="spellEnd"/>
            <w:r w:rsidRPr="00583B62">
              <w:rPr>
                <w:rFonts w:ascii="Arial Narrow" w:hAnsi="Arial Narrow"/>
                <w:lang w:val="en-US"/>
              </w:rPr>
              <w:t xml:space="preserve"> </w:t>
            </w:r>
            <w:r>
              <w:rPr>
                <w:rFonts w:ascii="Arial Narrow" w:hAnsi="Arial Narrow"/>
              </w:rPr>
              <w:t>pengertian aku</w:t>
            </w:r>
            <w:r w:rsidRPr="00583B62">
              <w:rPr>
                <w:rFonts w:ascii="Arial Narrow" w:hAnsi="Arial Narrow"/>
              </w:rPr>
              <w:t>ntansi, pemakai Informasi akuntansi, karakteritik kualitas</w:t>
            </w:r>
            <w:r>
              <w:rPr>
                <w:rFonts w:ascii="Arial Narrow" w:hAnsi="Arial Narrow"/>
                <w:lang w:val="en-US"/>
              </w:rPr>
              <w:t xml:space="preserve"> </w:t>
            </w:r>
            <w:proofErr w:type="spellStart"/>
            <w:r>
              <w:rPr>
                <w:rFonts w:ascii="Arial Narrow" w:hAnsi="Arial Narrow"/>
                <w:lang w:val="en-US"/>
              </w:rPr>
              <w:t>i</w:t>
            </w:r>
            <w:proofErr w:type="spellEnd"/>
            <w:r w:rsidRPr="00583B62">
              <w:rPr>
                <w:rFonts w:ascii="Arial Narrow" w:hAnsi="Arial Narrow"/>
              </w:rPr>
              <w:t>nformasi akuntansi, prinsip dasar akuntansi, bidang-bidang akuntansi, profesi akuntan dan etika profesi akuntan</w:t>
            </w:r>
            <w:r w:rsidRPr="004A00CD">
              <w:rPr>
                <w:rFonts w:ascii="Arial Narrow" w:hAnsi="Arial Narrow"/>
              </w:rPr>
              <w:t xml:space="preserve"> </w:t>
            </w:r>
          </w:p>
          <w:p w:rsidR="003A539E" w:rsidRPr="00A66332" w:rsidRDefault="003A539E" w:rsidP="00A66332">
            <w:pPr>
              <w:spacing w:after="0" w:line="240" w:lineRule="auto"/>
              <w:rPr>
                <w:rFonts w:ascii="Arial Narrow" w:hAnsi="Arial Narrow"/>
                <w:lang w:val="en-US"/>
              </w:rPr>
            </w:pPr>
          </w:p>
          <w:p w:rsidR="003A539E" w:rsidRDefault="003A539E" w:rsidP="00A66332">
            <w:pPr>
              <w:spacing w:after="0" w:line="240" w:lineRule="auto"/>
              <w:rPr>
                <w:rFonts w:ascii="Arial Narrow" w:hAnsi="Arial Narrow"/>
                <w:b/>
                <w:lang w:val="en-US"/>
              </w:rPr>
            </w:pPr>
            <w:r>
              <w:rPr>
                <w:rFonts w:ascii="Arial Narrow" w:hAnsi="Arial Narrow"/>
                <w:b/>
              </w:rPr>
              <w:t>Mengeksplorasi</w:t>
            </w:r>
            <w:r w:rsidRPr="004A00CD">
              <w:rPr>
                <w:rFonts w:ascii="Arial Narrow" w:hAnsi="Arial Narrow"/>
                <w:b/>
              </w:rPr>
              <w:t xml:space="preserve">: </w:t>
            </w:r>
          </w:p>
          <w:p w:rsidR="003A539E" w:rsidRDefault="003A539E" w:rsidP="00A66332">
            <w:pPr>
              <w:spacing w:after="0" w:line="240" w:lineRule="auto"/>
              <w:rPr>
                <w:rFonts w:ascii="Arial Narrow" w:hAnsi="Arial Narrow"/>
                <w:lang w:val="en-US"/>
              </w:rPr>
            </w:pPr>
            <w:proofErr w:type="spellStart"/>
            <w:r>
              <w:rPr>
                <w:rFonts w:ascii="Arial Narrow" w:hAnsi="Arial Narrow"/>
                <w:lang w:val="en-US"/>
              </w:rPr>
              <w:t>M</w:t>
            </w:r>
            <w:r w:rsidRPr="004A00CD">
              <w:rPr>
                <w:rFonts w:ascii="Arial Narrow" w:hAnsi="Arial Narrow"/>
                <w:lang w:val="en-US"/>
              </w:rPr>
              <w:t>engumpulkan</w:t>
            </w:r>
            <w:proofErr w:type="spellEnd"/>
            <w:r w:rsidRPr="004A00CD">
              <w:rPr>
                <w:rFonts w:ascii="Arial Narrow" w:hAnsi="Arial Narrow"/>
                <w:lang w:val="en-US"/>
              </w:rPr>
              <w:t xml:space="preserve"> data </w:t>
            </w:r>
            <w:proofErr w:type="spellStart"/>
            <w:r w:rsidRPr="004A00CD">
              <w:rPr>
                <w:rFonts w:ascii="Arial Narrow" w:hAnsi="Arial Narrow"/>
                <w:lang w:val="en-US"/>
              </w:rPr>
              <w:t>dan</w:t>
            </w:r>
            <w:proofErr w:type="spellEnd"/>
            <w:r w:rsidRPr="004A00CD">
              <w:rPr>
                <w:rFonts w:ascii="Arial Narrow" w:hAnsi="Arial Narrow"/>
                <w:lang w:val="en-US"/>
              </w:rPr>
              <w:t xml:space="preserve"> </w:t>
            </w:r>
            <w:proofErr w:type="spellStart"/>
            <w:r w:rsidRPr="004A00CD">
              <w:rPr>
                <w:rFonts w:ascii="Arial Narrow" w:hAnsi="Arial Narrow"/>
                <w:lang w:val="en-US"/>
              </w:rPr>
              <w:t>informasi</w:t>
            </w:r>
            <w:proofErr w:type="spellEnd"/>
            <w:r w:rsidRPr="004A00CD">
              <w:rPr>
                <w:rFonts w:ascii="Arial Narrow" w:hAnsi="Arial Narrow"/>
                <w:lang w:val="en-US"/>
              </w:rPr>
              <w:t xml:space="preserve"> </w:t>
            </w:r>
            <w:proofErr w:type="spellStart"/>
            <w:r w:rsidRPr="004A00CD">
              <w:rPr>
                <w:rFonts w:ascii="Arial Narrow" w:hAnsi="Arial Narrow"/>
                <w:lang w:val="en-US"/>
              </w:rPr>
              <w:t>tentang</w:t>
            </w:r>
            <w:proofErr w:type="spellEnd"/>
            <w:r w:rsidRPr="004A00CD">
              <w:rPr>
                <w:rFonts w:ascii="Arial Narrow" w:hAnsi="Arial Narrow"/>
                <w:lang w:val="en-US"/>
              </w:rPr>
              <w:t xml:space="preserve"> </w:t>
            </w:r>
            <w:r>
              <w:rPr>
                <w:rFonts w:ascii="Arial Narrow" w:hAnsi="Arial Narrow"/>
              </w:rPr>
              <w:t>pengertian aku</w:t>
            </w:r>
            <w:r w:rsidRPr="00583B62">
              <w:rPr>
                <w:rFonts w:ascii="Arial Narrow" w:hAnsi="Arial Narrow"/>
              </w:rPr>
              <w:t>ntansi, pemakai Informasi akuntansi, karakteritik kualitasInformasi akuntansi, prinsip dasar akuntansi, bidang-bidang akuntansi, profesi akuntan dan etika profesi akuntan</w:t>
            </w:r>
            <w:r w:rsidRPr="004A00CD">
              <w:rPr>
                <w:rFonts w:ascii="Arial Narrow" w:hAnsi="Arial Narrow"/>
                <w:lang w:val="en-US"/>
              </w:rPr>
              <w:t xml:space="preserve"> </w:t>
            </w:r>
            <w:proofErr w:type="spellStart"/>
            <w:r w:rsidRPr="004A00CD">
              <w:rPr>
                <w:rFonts w:ascii="Arial Narrow" w:hAnsi="Arial Narrow"/>
                <w:lang w:val="en-US"/>
              </w:rPr>
              <w:t>melalui</w:t>
            </w:r>
            <w:proofErr w:type="spellEnd"/>
            <w:r w:rsidRPr="004A00CD">
              <w:rPr>
                <w:rFonts w:ascii="Arial Narrow" w:hAnsi="Arial Narrow"/>
                <w:lang w:val="en-US"/>
              </w:rPr>
              <w:t xml:space="preserve"> </w:t>
            </w:r>
            <w:r>
              <w:rPr>
                <w:rFonts w:ascii="Arial Narrow" w:hAnsi="Arial Narrow"/>
              </w:rPr>
              <w:t>berbagai sumber yang relevan</w:t>
            </w:r>
          </w:p>
          <w:p w:rsidR="003A539E" w:rsidRPr="00A66332" w:rsidRDefault="003A539E" w:rsidP="00A66332">
            <w:pPr>
              <w:spacing w:after="0" w:line="240" w:lineRule="auto"/>
              <w:rPr>
                <w:rFonts w:ascii="Arial Narrow" w:hAnsi="Arial Narrow"/>
                <w:lang w:val="en-US"/>
              </w:rPr>
            </w:pPr>
          </w:p>
          <w:p w:rsidR="003A539E" w:rsidRDefault="003A539E" w:rsidP="00A66332">
            <w:pPr>
              <w:pStyle w:val="ListParagraph"/>
              <w:tabs>
                <w:tab w:val="left" w:pos="220"/>
              </w:tabs>
              <w:autoSpaceDE w:val="0"/>
              <w:autoSpaceDN w:val="0"/>
              <w:adjustRightInd w:val="0"/>
              <w:spacing w:after="0" w:line="240" w:lineRule="auto"/>
              <w:ind w:left="0"/>
              <w:rPr>
                <w:rFonts w:ascii="Arial Narrow" w:hAnsi="Arial Narrow"/>
                <w:b/>
                <w:lang w:val="en-US"/>
              </w:rPr>
            </w:pPr>
            <w:proofErr w:type="spellStart"/>
            <w:r>
              <w:rPr>
                <w:rFonts w:ascii="Arial Narrow" w:hAnsi="Arial Narrow"/>
                <w:b/>
                <w:lang w:val="en-US"/>
              </w:rPr>
              <w:t>Mengasosiasi</w:t>
            </w:r>
            <w:proofErr w:type="spellEnd"/>
            <w:r>
              <w:rPr>
                <w:rFonts w:ascii="Arial Narrow" w:hAnsi="Arial Narrow"/>
                <w:b/>
                <w:lang w:val="en-US"/>
              </w:rPr>
              <w:t>:</w:t>
            </w:r>
          </w:p>
          <w:p w:rsidR="003A539E" w:rsidRPr="00583B62" w:rsidRDefault="003A539E" w:rsidP="00A66332">
            <w:pPr>
              <w:pStyle w:val="ListParagraph"/>
              <w:tabs>
                <w:tab w:val="left" w:pos="220"/>
              </w:tabs>
              <w:autoSpaceDE w:val="0"/>
              <w:autoSpaceDN w:val="0"/>
              <w:adjustRightInd w:val="0"/>
              <w:spacing w:after="0" w:line="240" w:lineRule="auto"/>
              <w:ind w:left="0"/>
              <w:rPr>
                <w:rFonts w:ascii="Arial Narrow" w:hAnsi="Arial Narrow"/>
                <w:highlight w:val="cyan"/>
              </w:rPr>
            </w:pPr>
            <w:proofErr w:type="spellStart"/>
            <w:r>
              <w:rPr>
                <w:rFonts w:ascii="Arial Narrow" w:hAnsi="Arial Narrow"/>
                <w:lang w:val="en-US"/>
              </w:rPr>
              <w:t>M</w:t>
            </w:r>
            <w:r w:rsidRPr="004A00CD">
              <w:rPr>
                <w:rFonts w:ascii="Arial Narrow" w:hAnsi="Arial Narrow"/>
                <w:lang w:val="en-US"/>
              </w:rPr>
              <w:t>enganalisis</w:t>
            </w:r>
            <w:proofErr w:type="spellEnd"/>
            <w:r w:rsidRPr="004A00CD">
              <w:rPr>
                <w:rFonts w:ascii="Arial Narrow" w:hAnsi="Arial Narrow"/>
                <w:lang w:val="en-US"/>
              </w:rPr>
              <w:t xml:space="preserve">  </w:t>
            </w:r>
            <w:proofErr w:type="spellStart"/>
            <w:r w:rsidRPr="004A00CD">
              <w:rPr>
                <w:rFonts w:ascii="Arial Narrow" w:hAnsi="Arial Narrow"/>
                <w:lang w:val="en-US"/>
              </w:rPr>
              <w:t>informasi</w:t>
            </w:r>
            <w:proofErr w:type="spellEnd"/>
            <w:r w:rsidRPr="004A00CD">
              <w:rPr>
                <w:rFonts w:ascii="Arial Narrow" w:hAnsi="Arial Narrow"/>
                <w:lang w:val="en-US"/>
              </w:rPr>
              <w:t xml:space="preserve"> </w:t>
            </w:r>
            <w:proofErr w:type="spellStart"/>
            <w:r w:rsidRPr="004A00CD">
              <w:rPr>
                <w:rFonts w:ascii="Arial Narrow" w:hAnsi="Arial Narrow"/>
                <w:lang w:val="en-US"/>
              </w:rPr>
              <w:t>dan</w:t>
            </w:r>
            <w:proofErr w:type="spellEnd"/>
            <w:r w:rsidRPr="004A00CD">
              <w:rPr>
                <w:rFonts w:ascii="Arial Narrow" w:hAnsi="Arial Narrow"/>
                <w:lang w:val="en-US"/>
              </w:rPr>
              <w:t xml:space="preserve"> data-data yang </w:t>
            </w:r>
            <w:proofErr w:type="spellStart"/>
            <w:r w:rsidRPr="004A00CD">
              <w:rPr>
                <w:rFonts w:ascii="Arial Narrow" w:hAnsi="Arial Narrow"/>
                <w:lang w:val="en-US"/>
              </w:rPr>
              <w:t>diperoleh</w:t>
            </w:r>
            <w:proofErr w:type="spellEnd"/>
            <w:r>
              <w:rPr>
                <w:rFonts w:ascii="Arial Narrow" w:hAnsi="Arial Narrow"/>
              </w:rPr>
              <w:t xml:space="preserve"> tentang pengertian aku</w:t>
            </w:r>
            <w:r w:rsidRPr="00583B62">
              <w:rPr>
                <w:rFonts w:ascii="Arial Narrow" w:hAnsi="Arial Narrow"/>
              </w:rPr>
              <w:t>ntansi, pemakai Informasi akuntansi, karakteritik kualitasInformasi akuntansi, prinsip dasar akuntansi, bidang-bidang akuntansi, profesi akuntan dan etika profesi akuntan</w:t>
            </w:r>
          </w:p>
          <w:p w:rsidR="003A539E" w:rsidRPr="004A00CD" w:rsidRDefault="003A539E" w:rsidP="00A66332">
            <w:pPr>
              <w:tabs>
                <w:tab w:val="left" w:pos="5"/>
              </w:tabs>
              <w:spacing w:after="0" w:line="240" w:lineRule="auto"/>
              <w:ind w:left="5" w:hanging="5"/>
              <w:rPr>
                <w:rFonts w:ascii="Arial Narrow" w:hAnsi="Arial Narrow"/>
                <w:lang w:val="en-US"/>
              </w:rPr>
            </w:pPr>
          </w:p>
          <w:p w:rsidR="003A539E" w:rsidRDefault="003A539E" w:rsidP="00A66332">
            <w:pPr>
              <w:pStyle w:val="ListParagraph"/>
              <w:spacing w:after="0" w:line="240" w:lineRule="auto"/>
              <w:ind w:left="0"/>
              <w:rPr>
                <w:rFonts w:ascii="Arial Narrow" w:hAnsi="Arial Narrow"/>
                <w:lang w:val="en-US"/>
              </w:rPr>
            </w:pPr>
            <w:proofErr w:type="spellStart"/>
            <w:r>
              <w:rPr>
                <w:rFonts w:ascii="Arial Narrow" w:hAnsi="Arial Narrow"/>
                <w:b/>
                <w:lang w:val="en-US"/>
              </w:rPr>
              <w:t>Mengomunikasikan</w:t>
            </w:r>
            <w:proofErr w:type="spellEnd"/>
          </w:p>
          <w:p w:rsidR="003A539E" w:rsidRPr="004A00CD" w:rsidRDefault="003A539E" w:rsidP="00A66332">
            <w:pPr>
              <w:pStyle w:val="ListParagraph"/>
              <w:spacing w:after="0" w:line="240" w:lineRule="auto"/>
              <w:ind w:left="0"/>
              <w:rPr>
                <w:rFonts w:ascii="Arial Narrow" w:hAnsi="Arial Narrow"/>
              </w:rPr>
            </w:pPr>
            <w:proofErr w:type="spellStart"/>
            <w:r w:rsidRPr="004A00CD">
              <w:rPr>
                <w:rFonts w:ascii="Arial Narrow" w:hAnsi="Arial Narrow"/>
                <w:lang w:val="en-US"/>
              </w:rPr>
              <w:t>melaporkan</w:t>
            </w:r>
            <w:proofErr w:type="spellEnd"/>
            <w:r w:rsidRPr="004A00CD">
              <w:rPr>
                <w:rFonts w:ascii="Arial Narrow" w:hAnsi="Arial Narrow"/>
                <w:lang w:val="en-US"/>
              </w:rPr>
              <w:t xml:space="preserve"> </w:t>
            </w:r>
            <w:r w:rsidRPr="004A00CD">
              <w:rPr>
                <w:rFonts w:ascii="Arial Narrow" w:hAnsi="Arial Narrow"/>
              </w:rPr>
              <w:t xml:space="preserve">/ mempresentasikan </w:t>
            </w:r>
            <w:proofErr w:type="spellStart"/>
            <w:r w:rsidRPr="004A00CD">
              <w:rPr>
                <w:rFonts w:ascii="Arial Narrow" w:hAnsi="Arial Narrow"/>
                <w:lang w:val="en-US"/>
              </w:rPr>
              <w:t>hasil</w:t>
            </w:r>
            <w:proofErr w:type="spellEnd"/>
            <w:r w:rsidRPr="004A00CD">
              <w:rPr>
                <w:rFonts w:ascii="Arial Narrow" w:hAnsi="Arial Narrow"/>
                <w:lang w:val="en-US"/>
              </w:rPr>
              <w:t xml:space="preserve"> </w:t>
            </w:r>
            <w:proofErr w:type="spellStart"/>
            <w:r w:rsidRPr="004A00CD">
              <w:rPr>
                <w:rFonts w:ascii="Arial Narrow" w:hAnsi="Arial Narrow"/>
                <w:lang w:val="en-US"/>
              </w:rPr>
              <w:t>analisis</w:t>
            </w:r>
            <w:proofErr w:type="spellEnd"/>
            <w:r w:rsidRPr="004A00CD">
              <w:rPr>
                <w:rFonts w:ascii="Arial Narrow" w:hAnsi="Arial Narrow"/>
                <w:lang w:val="en-US"/>
              </w:rPr>
              <w:t xml:space="preserve"> </w:t>
            </w:r>
            <w:proofErr w:type="spellStart"/>
            <w:r w:rsidRPr="004A00CD">
              <w:rPr>
                <w:rFonts w:ascii="Arial Narrow" w:hAnsi="Arial Narrow"/>
                <w:lang w:val="en-US"/>
              </w:rPr>
              <w:t>dalam</w:t>
            </w:r>
            <w:proofErr w:type="spellEnd"/>
            <w:r w:rsidRPr="004A00CD">
              <w:rPr>
                <w:rFonts w:ascii="Arial Narrow" w:hAnsi="Arial Narrow"/>
                <w:lang w:val="en-US"/>
              </w:rPr>
              <w:t xml:space="preserve"> </w:t>
            </w:r>
            <w:proofErr w:type="spellStart"/>
            <w:r w:rsidRPr="004A00CD">
              <w:rPr>
                <w:rFonts w:ascii="Arial Narrow" w:hAnsi="Arial Narrow"/>
                <w:lang w:val="en-US"/>
              </w:rPr>
              <w:t>bentuk</w:t>
            </w:r>
            <w:proofErr w:type="spellEnd"/>
            <w:r w:rsidRPr="004A00CD">
              <w:rPr>
                <w:rFonts w:ascii="Arial Narrow" w:hAnsi="Arial Narrow"/>
                <w:lang w:val="en-US"/>
              </w:rPr>
              <w:t xml:space="preserve"> </w:t>
            </w:r>
            <w:proofErr w:type="spellStart"/>
            <w:r w:rsidRPr="004A00CD">
              <w:rPr>
                <w:rFonts w:ascii="Arial Narrow" w:hAnsi="Arial Narrow"/>
                <w:lang w:val="en-US"/>
              </w:rPr>
              <w:t>tulisan</w:t>
            </w:r>
            <w:proofErr w:type="spellEnd"/>
            <w:r w:rsidRPr="004A00CD">
              <w:rPr>
                <w:rFonts w:ascii="Arial Narrow" w:hAnsi="Arial Narrow"/>
                <w:lang w:val="en-US"/>
              </w:rPr>
              <w:t xml:space="preserve"> </w:t>
            </w:r>
            <w:r w:rsidRPr="004A00CD">
              <w:rPr>
                <w:rFonts w:ascii="Arial Narrow" w:hAnsi="Arial Narrow"/>
              </w:rPr>
              <w:t>tentang akuntansi sebagai sistem informasi</w:t>
            </w:r>
          </w:p>
        </w:tc>
        <w:tc>
          <w:tcPr>
            <w:tcW w:w="1910" w:type="dxa"/>
            <w:tcBorders>
              <w:top w:val="single" w:sz="4" w:space="0" w:color="auto"/>
              <w:bottom w:val="single" w:sz="4" w:space="0" w:color="auto"/>
            </w:tcBorders>
            <w:shd w:val="clear" w:color="auto" w:fill="auto"/>
          </w:tcPr>
          <w:p w:rsidR="003A539E" w:rsidRDefault="003A539E" w:rsidP="00A66332">
            <w:pPr>
              <w:tabs>
                <w:tab w:val="left" w:pos="-33"/>
              </w:tabs>
              <w:spacing w:after="0" w:line="240" w:lineRule="auto"/>
              <w:rPr>
                <w:rFonts w:ascii="Arial Narrow" w:hAnsi="Arial Narrow"/>
              </w:rPr>
            </w:pPr>
          </w:p>
          <w:p w:rsidR="003A539E" w:rsidRDefault="003A539E" w:rsidP="00A66332">
            <w:pPr>
              <w:tabs>
                <w:tab w:val="left" w:pos="601"/>
              </w:tabs>
              <w:spacing w:after="0" w:line="240" w:lineRule="auto"/>
              <w:rPr>
                <w:rFonts w:ascii="Arial Narrow" w:hAnsi="Arial Narrow"/>
                <w:color w:val="000000" w:themeColor="text1"/>
                <w:lang w:val="en-US"/>
              </w:rPr>
            </w:pPr>
            <w:r w:rsidRPr="00E745C8">
              <w:rPr>
                <w:rFonts w:ascii="Arial Narrow" w:hAnsi="Arial Narrow"/>
                <w:b/>
                <w:color w:val="000000" w:themeColor="text1"/>
              </w:rPr>
              <w:t>Tes</w:t>
            </w:r>
            <w:r w:rsidRPr="00E745C8">
              <w:rPr>
                <w:rFonts w:ascii="Arial Narrow" w:hAnsi="Arial Narrow"/>
                <w:b/>
                <w:color w:val="000000" w:themeColor="text1"/>
                <w:lang w:val="en-US"/>
              </w:rPr>
              <w:t xml:space="preserve"> </w:t>
            </w:r>
            <w:r w:rsidRPr="00E745C8">
              <w:rPr>
                <w:rFonts w:ascii="Arial Narrow" w:hAnsi="Arial Narrow"/>
                <w:b/>
                <w:color w:val="000000" w:themeColor="text1"/>
              </w:rPr>
              <w:t xml:space="preserve"> </w:t>
            </w:r>
            <w:proofErr w:type="spellStart"/>
            <w:r w:rsidRPr="00E745C8">
              <w:rPr>
                <w:rFonts w:ascii="Arial Narrow" w:hAnsi="Arial Narrow"/>
                <w:b/>
                <w:color w:val="000000" w:themeColor="text1"/>
                <w:lang w:val="en-US"/>
              </w:rPr>
              <w:t>ter</w:t>
            </w:r>
            <w:proofErr w:type="spellEnd"/>
            <w:r w:rsidRPr="00E745C8">
              <w:rPr>
                <w:rFonts w:ascii="Arial Narrow" w:hAnsi="Arial Narrow"/>
                <w:b/>
                <w:color w:val="000000" w:themeColor="text1"/>
              </w:rPr>
              <w:t>tulis</w:t>
            </w:r>
            <w:r w:rsidRPr="00E745C8">
              <w:rPr>
                <w:rFonts w:ascii="Arial Narrow" w:hAnsi="Arial Narrow"/>
                <w:color w:val="000000" w:themeColor="text1"/>
              </w:rPr>
              <w:t xml:space="preserve"> </w:t>
            </w:r>
          </w:p>
          <w:p w:rsidR="003A539E" w:rsidRPr="00A66332" w:rsidRDefault="003A539E" w:rsidP="00A66332">
            <w:pPr>
              <w:tabs>
                <w:tab w:val="left" w:pos="601"/>
              </w:tabs>
              <w:spacing w:after="0" w:line="240" w:lineRule="auto"/>
              <w:rPr>
                <w:rFonts w:ascii="Arial Narrow" w:hAnsi="Arial Narrow"/>
                <w:lang w:val="en-US"/>
              </w:rPr>
            </w:pPr>
            <w:r w:rsidRPr="00E745C8">
              <w:rPr>
                <w:rFonts w:ascii="Arial Narrow" w:hAnsi="Arial Narrow"/>
                <w:color w:val="000000" w:themeColor="text1"/>
              </w:rPr>
              <w:t xml:space="preserve">menilai kemampuan kognitif tentang </w:t>
            </w:r>
            <w:r w:rsidRPr="00E745C8">
              <w:rPr>
                <w:rFonts w:ascii="Arial Narrow" w:hAnsi="Arial Narrow"/>
              </w:rPr>
              <w:t>akuntansi sebagai sistem informasi</w:t>
            </w:r>
            <w:r w:rsidRPr="00E745C8">
              <w:rPr>
                <w:rFonts w:ascii="Arial Narrow" w:hAnsi="Arial Narrow"/>
                <w:color w:val="000000" w:themeColor="text1"/>
              </w:rPr>
              <w:t xml:space="preserve"> dalam bentuk objektif dan uraian</w:t>
            </w:r>
          </w:p>
          <w:p w:rsidR="003A539E" w:rsidRPr="00D51280" w:rsidRDefault="003A539E" w:rsidP="00A66332">
            <w:pPr>
              <w:pStyle w:val="ListParagraph"/>
              <w:tabs>
                <w:tab w:val="left" w:pos="601"/>
              </w:tabs>
              <w:spacing w:after="0" w:line="240" w:lineRule="auto"/>
              <w:ind w:left="360"/>
              <w:rPr>
                <w:rFonts w:ascii="Arial Narrow" w:hAnsi="Arial Narrow"/>
              </w:rPr>
            </w:pPr>
          </w:p>
          <w:p w:rsidR="003A539E" w:rsidRDefault="003A539E" w:rsidP="00A66332">
            <w:pPr>
              <w:spacing w:after="0" w:line="240" w:lineRule="auto"/>
              <w:rPr>
                <w:rFonts w:ascii="Arial Narrow" w:hAnsi="Arial Narrow"/>
                <w:color w:val="000000" w:themeColor="text1"/>
                <w:lang w:val="en-US"/>
              </w:rPr>
            </w:pPr>
            <w:r w:rsidRPr="00E745C8">
              <w:rPr>
                <w:rFonts w:ascii="Arial Narrow" w:hAnsi="Arial Narrow"/>
                <w:b/>
                <w:color w:val="000000" w:themeColor="text1"/>
              </w:rPr>
              <w:t>Unjuk kerja</w:t>
            </w:r>
            <w:r>
              <w:rPr>
                <w:rFonts w:ascii="Arial Narrow" w:hAnsi="Arial Narrow"/>
                <w:color w:val="000000" w:themeColor="text1"/>
              </w:rPr>
              <w:t xml:space="preserve"> </w:t>
            </w:r>
          </w:p>
          <w:p w:rsidR="003A539E" w:rsidRPr="00E745C8" w:rsidRDefault="003A539E" w:rsidP="00A66332">
            <w:pPr>
              <w:spacing w:after="0" w:line="240" w:lineRule="auto"/>
              <w:rPr>
                <w:rFonts w:ascii="Arial Narrow" w:hAnsi="Arial Narrow"/>
                <w:color w:val="000000" w:themeColor="text1"/>
              </w:rPr>
            </w:pPr>
            <w:r w:rsidRPr="00E745C8">
              <w:rPr>
                <w:rFonts w:ascii="Arial Narrow" w:hAnsi="Arial Narrow"/>
                <w:color w:val="000000" w:themeColor="text1"/>
              </w:rPr>
              <w:t>menilai kemampuan diskusi/presentasi</w:t>
            </w:r>
            <w:r w:rsidRPr="00E745C8">
              <w:rPr>
                <w:rFonts w:ascii="Arial Narrow" w:hAnsi="Arial Narrow"/>
                <w:color w:val="000000" w:themeColor="text1"/>
                <w:lang w:val="en-US"/>
              </w:rPr>
              <w:t xml:space="preserve"> </w:t>
            </w:r>
            <w:proofErr w:type="spellStart"/>
            <w:r w:rsidRPr="00E745C8">
              <w:rPr>
                <w:rFonts w:ascii="Arial Narrow" w:hAnsi="Arial Narrow"/>
                <w:color w:val="000000" w:themeColor="text1"/>
                <w:lang w:val="en-US"/>
              </w:rPr>
              <w:t>hasil</w:t>
            </w:r>
            <w:proofErr w:type="spellEnd"/>
            <w:r w:rsidRPr="00E745C8">
              <w:rPr>
                <w:rFonts w:ascii="Arial Narrow" w:hAnsi="Arial Narrow"/>
                <w:color w:val="000000" w:themeColor="text1"/>
                <w:lang w:val="en-US"/>
              </w:rPr>
              <w:t xml:space="preserve"> </w:t>
            </w:r>
            <w:proofErr w:type="spellStart"/>
            <w:r w:rsidRPr="00E745C8">
              <w:rPr>
                <w:rFonts w:ascii="Arial Narrow" w:hAnsi="Arial Narrow"/>
                <w:color w:val="000000" w:themeColor="text1"/>
                <w:lang w:val="en-US"/>
              </w:rPr>
              <w:t>analisis</w:t>
            </w:r>
            <w:proofErr w:type="spellEnd"/>
            <w:r w:rsidRPr="00E745C8">
              <w:rPr>
                <w:rFonts w:ascii="Arial Narrow" w:hAnsi="Arial Narrow"/>
                <w:color w:val="000000" w:themeColor="text1"/>
                <w:lang w:val="en-US"/>
              </w:rPr>
              <w:t xml:space="preserve"> </w:t>
            </w:r>
            <w:proofErr w:type="spellStart"/>
            <w:r w:rsidRPr="00E745C8">
              <w:rPr>
                <w:rFonts w:ascii="Arial Narrow" w:hAnsi="Arial Narrow"/>
                <w:color w:val="000000" w:themeColor="text1"/>
                <w:lang w:val="en-US"/>
              </w:rPr>
              <w:t>akuntansi</w:t>
            </w:r>
            <w:proofErr w:type="spellEnd"/>
            <w:r w:rsidRPr="00E745C8">
              <w:rPr>
                <w:rFonts w:ascii="Arial Narrow" w:hAnsi="Arial Narrow"/>
                <w:color w:val="000000" w:themeColor="text1"/>
                <w:lang w:val="en-US"/>
              </w:rPr>
              <w:t xml:space="preserve"> </w:t>
            </w:r>
            <w:proofErr w:type="spellStart"/>
            <w:r w:rsidRPr="00E745C8">
              <w:rPr>
                <w:rFonts w:ascii="Arial Narrow" w:hAnsi="Arial Narrow"/>
                <w:color w:val="000000" w:themeColor="text1"/>
                <w:lang w:val="en-US"/>
              </w:rPr>
              <w:t>sebagai</w:t>
            </w:r>
            <w:proofErr w:type="spellEnd"/>
            <w:r w:rsidRPr="00E745C8">
              <w:rPr>
                <w:rFonts w:ascii="Arial Narrow" w:hAnsi="Arial Narrow"/>
                <w:color w:val="000000" w:themeColor="text1"/>
                <w:lang w:val="en-US"/>
              </w:rPr>
              <w:t xml:space="preserve"> </w:t>
            </w:r>
            <w:proofErr w:type="spellStart"/>
            <w:r w:rsidRPr="00E745C8">
              <w:rPr>
                <w:rFonts w:ascii="Arial Narrow" w:hAnsi="Arial Narrow"/>
                <w:color w:val="000000" w:themeColor="text1"/>
                <w:lang w:val="en-US"/>
              </w:rPr>
              <w:t>sistem</w:t>
            </w:r>
            <w:proofErr w:type="spellEnd"/>
            <w:r w:rsidRPr="00E745C8">
              <w:rPr>
                <w:rFonts w:ascii="Arial Narrow" w:hAnsi="Arial Narrow"/>
                <w:color w:val="000000" w:themeColor="text1"/>
                <w:lang w:val="en-US"/>
              </w:rPr>
              <w:t xml:space="preserve"> </w:t>
            </w:r>
            <w:proofErr w:type="spellStart"/>
            <w:r w:rsidRPr="00E745C8">
              <w:rPr>
                <w:rFonts w:ascii="Arial Narrow" w:hAnsi="Arial Narrow"/>
                <w:color w:val="000000" w:themeColor="text1"/>
                <w:lang w:val="en-US"/>
              </w:rPr>
              <w:t>informasi</w:t>
            </w:r>
            <w:proofErr w:type="spellEnd"/>
          </w:p>
          <w:p w:rsidR="003A539E" w:rsidRDefault="003A539E" w:rsidP="00A66332">
            <w:pPr>
              <w:tabs>
                <w:tab w:val="left" w:pos="-33"/>
              </w:tabs>
              <w:spacing w:after="0" w:line="240" w:lineRule="auto"/>
              <w:rPr>
                <w:rFonts w:ascii="Arial Narrow" w:hAnsi="Arial Narrow"/>
              </w:rPr>
            </w:pPr>
          </w:p>
          <w:p w:rsidR="00CB19ED" w:rsidRPr="00A22E11" w:rsidRDefault="00CB19ED" w:rsidP="00CB19ED">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CB19ED" w:rsidRPr="00403AA5" w:rsidRDefault="00CB19ED" w:rsidP="00A66332">
            <w:pPr>
              <w:tabs>
                <w:tab w:val="left" w:pos="-33"/>
              </w:tabs>
              <w:spacing w:after="0" w:line="240" w:lineRule="auto"/>
              <w:rPr>
                <w:rFonts w:ascii="Arial Narrow" w:hAnsi="Arial Narrow"/>
              </w:rPr>
            </w:pPr>
          </w:p>
        </w:tc>
        <w:tc>
          <w:tcPr>
            <w:tcW w:w="1560" w:type="dxa"/>
            <w:tcBorders>
              <w:top w:val="single" w:sz="4" w:space="0" w:color="auto"/>
              <w:bottom w:val="single" w:sz="4" w:space="0" w:color="auto"/>
            </w:tcBorders>
            <w:shd w:val="clear" w:color="auto" w:fill="auto"/>
          </w:tcPr>
          <w:p w:rsidR="003A539E" w:rsidRPr="004A00CD" w:rsidRDefault="003A539E" w:rsidP="00A66332">
            <w:pPr>
              <w:tabs>
                <w:tab w:val="left" w:pos="284"/>
              </w:tabs>
              <w:spacing w:after="0" w:line="240" w:lineRule="auto"/>
              <w:ind w:left="284" w:hanging="284"/>
              <w:rPr>
                <w:rFonts w:ascii="Arial Narrow" w:hAnsi="Arial Narrow"/>
                <w:lang w:val="en-US"/>
              </w:rPr>
            </w:pPr>
          </w:p>
          <w:p w:rsidR="003A539E" w:rsidRPr="004A00CD" w:rsidRDefault="003A539E" w:rsidP="00A66332">
            <w:pPr>
              <w:spacing w:after="0" w:line="240" w:lineRule="auto"/>
              <w:jc w:val="center"/>
              <w:rPr>
                <w:rFonts w:ascii="Arial Narrow" w:hAnsi="Arial Narrow"/>
              </w:rPr>
            </w:pPr>
            <w:r>
              <w:rPr>
                <w:rFonts w:ascii="Arial Narrow" w:hAnsi="Arial Narrow"/>
              </w:rPr>
              <w:t xml:space="preserve"> 3 x 4 JP</w:t>
            </w:r>
          </w:p>
          <w:p w:rsidR="003A539E" w:rsidRPr="004A00CD" w:rsidRDefault="003A539E" w:rsidP="00A66332">
            <w:pPr>
              <w:spacing w:after="0" w:line="240" w:lineRule="auto"/>
              <w:rPr>
                <w:rFonts w:ascii="Arial Narrow" w:hAnsi="Arial Narrow"/>
                <w:lang w:val="en-US"/>
              </w:rPr>
            </w:pPr>
          </w:p>
          <w:p w:rsidR="003A539E" w:rsidRPr="004A00CD" w:rsidRDefault="003A539E" w:rsidP="00A66332">
            <w:pPr>
              <w:pStyle w:val="ListParagraph"/>
              <w:spacing w:after="0" w:line="240" w:lineRule="auto"/>
              <w:ind w:left="0"/>
              <w:rPr>
                <w:rFonts w:ascii="Arial Narrow" w:hAnsi="Arial Narrow"/>
                <w:lang w:val="en-US"/>
              </w:rPr>
            </w:pPr>
          </w:p>
          <w:p w:rsidR="003A539E" w:rsidRPr="004A00CD" w:rsidRDefault="003A539E" w:rsidP="00A66332">
            <w:pPr>
              <w:tabs>
                <w:tab w:val="left" w:pos="34"/>
              </w:tabs>
              <w:spacing w:after="0" w:line="240" w:lineRule="auto"/>
              <w:ind w:left="34" w:hanging="34"/>
              <w:rPr>
                <w:rFonts w:ascii="Arial Narrow" w:hAnsi="Arial Narrow"/>
                <w:lang w:val="en-US"/>
              </w:rPr>
            </w:pPr>
          </w:p>
        </w:tc>
        <w:tc>
          <w:tcPr>
            <w:tcW w:w="1726" w:type="dxa"/>
            <w:tcBorders>
              <w:top w:val="single" w:sz="4" w:space="0" w:color="auto"/>
              <w:bottom w:val="single" w:sz="4" w:space="0" w:color="auto"/>
            </w:tcBorders>
            <w:shd w:val="clear" w:color="auto" w:fill="auto"/>
          </w:tcPr>
          <w:p w:rsidR="003A539E" w:rsidRPr="004A00CD" w:rsidRDefault="003A539E" w:rsidP="00A66332">
            <w:pPr>
              <w:tabs>
                <w:tab w:val="left" w:pos="34"/>
              </w:tabs>
              <w:spacing w:after="0" w:line="240" w:lineRule="auto"/>
              <w:ind w:left="34" w:hanging="34"/>
              <w:rPr>
                <w:rFonts w:ascii="Arial Narrow" w:hAnsi="Arial Narrow"/>
                <w:lang w:val="en-US"/>
              </w:rPr>
            </w:pPr>
          </w:p>
          <w:p w:rsidR="003A539E" w:rsidRPr="004A00CD" w:rsidRDefault="003A539E" w:rsidP="00A66332">
            <w:pPr>
              <w:pStyle w:val="ListParagraph"/>
              <w:numPr>
                <w:ilvl w:val="0"/>
                <w:numId w:val="3"/>
              </w:numPr>
              <w:spacing w:after="0" w:line="240" w:lineRule="auto"/>
              <w:ind w:left="252" w:hanging="252"/>
              <w:rPr>
                <w:rFonts w:ascii="Arial Narrow" w:hAnsi="Arial Narrow"/>
                <w:lang w:val="en-US"/>
              </w:rPr>
            </w:pPr>
            <w:proofErr w:type="spellStart"/>
            <w:r w:rsidRPr="004A00CD">
              <w:rPr>
                <w:rFonts w:ascii="Arial Narrow" w:hAnsi="Arial Narrow"/>
                <w:lang w:val="en-US"/>
              </w:rPr>
              <w:t>Buku</w:t>
            </w:r>
            <w:proofErr w:type="spellEnd"/>
            <w:r w:rsidRPr="004A00CD">
              <w:rPr>
                <w:rFonts w:ascii="Arial Narrow" w:hAnsi="Arial Narrow"/>
                <w:lang w:val="en-US"/>
              </w:rPr>
              <w:t xml:space="preserve"> </w:t>
            </w:r>
            <w:proofErr w:type="spellStart"/>
            <w:r w:rsidRPr="004A00CD">
              <w:rPr>
                <w:rFonts w:ascii="Arial Narrow" w:hAnsi="Arial Narrow"/>
                <w:lang w:val="en-US"/>
              </w:rPr>
              <w:t>paket</w:t>
            </w:r>
            <w:proofErr w:type="spellEnd"/>
            <w:r>
              <w:rPr>
                <w:rFonts w:ascii="Arial Narrow" w:hAnsi="Arial Narrow"/>
              </w:rPr>
              <w:t xml:space="preserve"> </w:t>
            </w:r>
            <w:proofErr w:type="spellStart"/>
            <w:r>
              <w:rPr>
                <w:rFonts w:ascii="Arial Narrow" w:hAnsi="Arial Narrow"/>
                <w:lang w:val="en-US"/>
              </w:rPr>
              <w:t>Akuntansi</w:t>
            </w:r>
            <w:proofErr w:type="spellEnd"/>
            <w:r w:rsidRPr="004A00CD">
              <w:rPr>
                <w:rFonts w:ascii="Arial Narrow" w:hAnsi="Arial Narrow"/>
              </w:rPr>
              <w:t xml:space="preserve"> Kemdikbud</w:t>
            </w:r>
          </w:p>
          <w:p w:rsidR="003A539E" w:rsidRPr="004A00CD" w:rsidRDefault="003A539E" w:rsidP="00A66332">
            <w:pPr>
              <w:pStyle w:val="ListParagraph"/>
              <w:numPr>
                <w:ilvl w:val="0"/>
                <w:numId w:val="3"/>
              </w:numPr>
              <w:spacing w:after="0" w:line="240" w:lineRule="auto"/>
              <w:ind w:left="252" w:hanging="252"/>
              <w:rPr>
                <w:rFonts w:ascii="Arial Narrow" w:hAnsi="Arial Narrow"/>
                <w:lang w:val="en-US"/>
              </w:rPr>
            </w:pPr>
            <w:proofErr w:type="spellStart"/>
            <w:r w:rsidRPr="004A00CD">
              <w:rPr>
                <w:rFonts w:ascii="Arial Narrow" w:hAnsi="Arial Narrow"/>
                <w:lang w:val="en-US"/>
              </w:rPr>
              <w:t>Buku-buku</w:t>
            </w:r>
            <w:proofErr w:type="spellEnd"/>
            <w:r w:rsidRPr="004A00CD">
              <w:rPr>
                <w:rFonts w:ascii="Arial Narrow" w:hAnsi="Arial Narrow"/>
                <w:lang w:val="en-US"/>
              </w:rPr>
              <w:t xml:space="preserve"> </w:t>
            </w:r>
            <w:proofErr w:type="spellStart"/>
            <w:r w:rsidRPr="004A00CD">
              <w:rPr>
                <w:rFonts w:ascii="Arial Narrow" w:hAnsi="Arial Narrow"/>
                <w:lang w:val="en-US"/>
              </w:rPr>
              <w:t>penunjang</w:t>
            </w:r>
            <w:proofErr w:type="spellEnd"/>
            <w:r w:rsidRPr="004A00CD">
              <w:rPr>
                <w:rFonts w:ascii="Arial Narrow" w:hAnsi="Arial Narrow"/>
              </w:rPr>
              <w:t xml:space="preserve"> yang relevan</w:t>
            </w:r>
          </w:p>
          <w:p w:rsidR="003A539E" w:rsidRPr="004A00CD" w:rsidRDefault="003A539E" w:rsidP="00A66332">
            <w:pPr>
              <w:pStyle w:val="ListParagraph"/>
              <w:numPr>
                <w:ilvl w:val="0"/>
                <w:numId w:val="3"/>
              </w:numPr>
              <w:spacing w:after="0" w:line="240" w:lineRule="auto"/>
              <w:ind w:left="252" w:hanging="252"/>
              <w:rPr>
                <w:rFonts w:ascii="Arial Narrow" w:hAnsi="Arial Narrow"/>
                <w:lang w:val="en-US"/>
              </w:rPr>
            </w:pPr>
            <w:r w:rsidRPr="004A00CD">
              <w:rPr>
                <w:rFonts w:ascii="Arial Narrow" w:hAnsi="Arial Narrow"/>
                <w:lang w:val="en-US"/>
              </w:rPr>
              <w:t xml:space="preserve">Media </w:t>
            </w:r>
            <w:proofErr w:type="spellStart"/>
            <w:r w:rsidRPr="004A00CD">
              <w:rPr>
                <w:rFonts w:ascii="Arial Narrow" w:hAnsi="Arial Narrow"/>
                <w:lang w:val="en-US"/>
              </w:rPr>
              <w:t>massa</w:t>
            </w:r>
            <w:proofErr w:type="spellEnd"/>
            <w:r w:rsidRPr="004A00CD">
              <w:rPr>
                <w:rFonts w:ascii="Arial Narrow" w:hAnsi="Arial Narrow"/>
                <w:lang w:val="en-US"/>
              </w:rPr>
              <w:t xml:space="preserve"> </w:t>
            </w:r>
            <w:proofErr w:type="spellStart"/>
            <w:r w:rsidRPr="004A00CD">
              <w:rPr>
                <w:rFonts w:ascii="Arial Narrow" w:hAnsi="Arial Narrow"/>
                <w:lang w:val="en-US"/>
              </w:rPr>
              <w:t>cetak</w:t>
            </w:r>
            <w:proofErr w:type="spellEnd"/>
            <w:r w:rsidRPr="004A00CD">
              <w:rPr>
                <w:rFonts w:ascii="Arial Narrow" w:hAnsi="Arial Narrow"/>
                <w:lang w:val="en-US"/>
              </w:rPr>
              <w:t>/</w:t>
            </w:r>
            <w:proofErr w:type="spellStart"/>
            <w:r w:rsidRPr="004A00CD">
              <w:rPr>
                <w:rFonts w:ascii="Arial Narrow" w:hAnsi="Arial Narrow"/>
                <w:lang w:val="en-US"/>
              </w:rPr>
              <w:t>elektronik</w:t>
            </w:r>
            <w:proofErr w:type="spellEnd"/>
          </w:p>
          <w:p w:rsidR="003A539E" w:rsidRPr="00173D6C" w:rsidRDefault="00C77C50" w:rsidP="00A66332">
            <w:pPr>
              <w:pStyle w:val="ListParagraph"/>
              <w:numPr>
                <w:ilvl w:val="0"/>
                <w:numId w:val="3"/>
              </w:numPr>
              <w:tabs>
                <w:tab w:val="left" w:pos="257"/>
              </w:tabs>
              <w:spacing w:after="0" w:line="240" w:lineRule="auto"/>
              <w:ind w:left="257"/>
              <w:rPr>
                <w:rFonts w:ascii="Arial Narrow" w:hAnsi="Arial Narrow"/>
                <w:lang w:val="en-US"/>
              </w:rPr>
            </w:pPr>
            <w:hyperlink r:id="rId8" w:history="1">
              <w:r w:rsidR="003A539E" w:rsidRPr="00173D6C">
                <w:rPr>
                  <w:rStyle w:val="Hyperlink"/>
                  <w:rFonts w:ascii="Arial Narrow" w:hAnsi="Arial Narrow"/>
                  <w:color w:val="auto"/>
                  <w:u w:val="none"/>
                </w:rPr>
                <w:t>http://ardiyansarutobi.blogspot.com/2011/01/akuntansi-sebagai-sistem-informasi.html</w:t>
              </w:r>
            </w:hyperlink>
          </w:p>
        </w:tc>
      </w:tr>
    </w:tbl>
    <w:p w:rsidR="0083089F" w:rsidRDefault="0083089F" w:rsidP="00A66332">
      <w:pPr>
        <w:spacing w:after="0" w:line="240" w:lineRule="auto"/>
        <w:rPr>
          <w:rFonts w:ascii="Arial Narrow" w:hAnsi="Arial Narrow" w:cs="Arial"/>
          <w:color w:val="000000" w:themeColor="text1"/>
          <w:sz w:val="24"/>
          <w:szCs w:val="24"/>
          <w:lang w:val="en-US"/>
        </w:rPr>
      </w:pPr>
    </w:p>
    <w:p w:rsidR="00236418" w:rsidRPr="0083089F" w:rsidRDefault="0083089F" w:rsidP="00A66332">
      <w:pPr>
        <w:spacing w:after="0" w:line="240" w:lineRule="auto"/>
        <w:rPr>
          <w:rFonts w:ascii="Arial Narrow" w:hAnsi="Arial Narrow" w:cs="Arial"/>
          <w:color w:val="000000" w:themeColor="text1"/>
          <w:sz w:val="24"/>
          <w:szCs w:val="24"/>
        </w:rPr>
      </w:pPr>
      <w:r>
        <w:rPr>
          <w:rFonts w:ascii="Arial Narrow" w:hAnsi="Arial Narrow" w:cs="Arial"/>
          <w:color w:val="000000" w:themeColor="text1"/>
          <w:sz w:val="24"/>
          <w:szCs w:val="24"/>
          <w:lang w:val="en-US"/>
        </w:rPr>
        <w:br w:type="page"/>
      </w:r>
    </w:p>
    <w:p w:rsidR="00236418" w:rsidRPr="0074443A" w:rsidRDefault="00236418" w:rsidP="00A66332">
      <w:pPr>
        <w:spacing w:after="0" w:line="240" w:lineRule="auto"/>
        <w:rPr>
          <w:rFonts w:ascii="Arial Narrow" w:hAnsi="Arial Narrow" w:cs="Arial"/>
          <w:color w:val="000000" w:themeColor="text1"/>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126"/>
        <w:gridCol w:w="4961"/>
        <w:gridCol w:w="1843"/>
        <w:gridCol w:w="1701"/>
        <w:gridCol w:w="1843"/>
      </w:tblGrid>
      <w:tr w:rsidR="001277F9" w:rsidRPr="0074443A" w:rsidTr="00A566AE">
        <w:trPr>
          <w:tblHeader/>
        </w:trPr>
        <w:tc>
          <w:tcPr>
            <w:tcW w:w="2802" w:type="dxa"/>
            <w:tcBorders>
              <w:bottom w:val="single" w:sz="4" w:space="0" w:color="000000"/>
            </w:tcBorders>
            <w:shd w:val="clear" w:color="auto" w:fill="BFBFBF"/>
            <w:vAlign w:val="center"/>
          </w:tcPr>
          <w:p w:rsidR="001277F9" w:rsidRPr="0074443A" w:rsidRDefault="001277F9" w:rsidP="00A66332">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br w:type="page"/>
              <w:t>Kompetensi Dasar</w:t>
            </w:r>
            <w:r w:rsidRPr="0074443A">
              <w:rPr>
                <w:rFonts w:ascii="Arial Narrow" w:hAnsi="Arial Narrow" w:cs="Arial"/>
                <w:color w:val="000000" w:themeColor="text1"/>
                <w:sz w:val="24"/>
                <w:szCs w:val="24"/>
                <w:lang w:val="en-US"/>
              </w:rPr>
              <w:t xml:space="preserve"> </w:t>
            </w:r>
          </w:p>
        </w:tc>
        <w:tc>
          <w:tcPr>
            <w:tcW w:w="2126" w:type="dxa"/>
            <w:tcBorders>
              <w:bottom w:val="single" w:sz="4" w:space="0" w:color="000000"/>
            </w:tcBorders>
            <w:shd w:val="clear" w:color="auto" w:fill="BFBFBF"/>
            <w:vAlign w:val="center"/>
          </w:tcPr>
          <w:p w:rsidR="001277F9" w:rsidRPr="0074443A" w:rsidRDefault="001277F9" w:rsidP="00A66332">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t>Materi  Pokok</w:t>
            </w:r>
          </w:p>
        </w:tc>
        <w:tc>
          <w:tcPr>
            <w:tcW w:w="4961" w:type="dxa"/>
            <w:tcBorders>
              <w:bottom w:val="single" w:sz="4" w:space="0" w:color="000000"/>
            </w:tcBorders>
            <w:shd w:val="clear" w:color="auto" w:fill="BFBFBF"/>
            <w:vAlign w:val="center"/>
          </w:tcPr>
          <w:p w:rsidR="001277F9" w:rsidRPr="0074443A" w:rsidRDefault="001277F9" w:rsidP="00A66332">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t>Pembelajaran</w:t>
            </w:r>
          </w:p>
        </w:tc>
        <w:tc>
          <w:tcPr>
            <w:tcW w:w="1843" w:type="dxa"/>
            <w:tcBorders>
              <w:bottom w:val="single" w:sz="4" w:space="0" w:color="000000"/>
            </w:tcBorders>
            <w:shd w:val="clear" w:color="auto" w:fill="BFBFBF"/>
            <w:vAlign w:val="center"/>
          </w:tcPr>
          <w:p w:rsidR="001277F9" w:rsidRPr="0074443A" w:rsidRDefault="001277F9" w:rsidP="00A66332">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t>Penilaian</w:t>
            </w:r>
          </w:p>
        </w:tc>
        <w:tc>
          <w:tcPr>
            <w:tcW w:w="1701" w:type="dxa"/>
            <w:tcBorders>
              <w:bottom w:val="single" w:sz="4" w:space="0" w:color="000000"/>
            </w:tcBorders>
            <w:shd w:val="clear" w:color="auto" w:fill="BFBFBF"/>
            <w:vAlign w:val="center"/>
          </w:tcPr>
          <w:p w:rsidR="001277F9" w:rsidRPr="0074443A" w:rsidRDefault="001277F9" w:rsidP="00A66332">
            <w:pPr>
              <w:pStyle w:val="ListParagraph"/>
              <w:spacing w:after="0" w:line="240" w:lineRule="auto"/>
              <w:ind w:left="34"/>
              <w:jc w:val="center"/>
              <w:rPr>
                <w:rFonts w:ascii="Arial Narrow" w:hAnsi="Arial Narrow" w:cs="Arial"/>
                <w:color w:val="000000" w:themeColor="text1"/>
                <w:sz w:val="24"/>
                <w:szCs w:val="24"/>
              </w:rPr>
            </w:pPr>
            <w:r w:rsidRPr="0074443A">
              <w:rPr>
                <w:rFonts w:ascii="Arial Narrow" w:hAnsi="Arial Narrow" w:cs="Arial"/>
                <w:color w:val="000000" w:themeColor="text1"/>
                <w:sz w:val="24"/>
                <w:szCs w:val="24"/>
              </w:rPr>
              <w:t>Alokasi  Waktu</w:t>
            </w:r>
          </w:p>
        </w:tc>
        <w:tc>
          <w:tcPr>
            <w:tcW w:w="1843" w:type="dxa"/>
            <w:tcBorders>
              <w:bottom w:val="single" w:sz="4" w:space="0" w:color="000000"/>
            </w:tcBorders>
            <w:shd w:val="clear" w:color="auto" w:fill="BFBFBF"/>
            <w:vAlign w:val="center"/>
          </w:tcPr>
          <w:p w:rsidR="001277F9" w:rsidRPr="0074443A" w:rsidRDefault="001277F9" w:rsidP="00A66332">
            <w:pPr>
              <w:pStyle w:val="ListParagraph"/>
              <w:spacing w:after="0" w:line="240" w:lineRule="auto"/>
              <w:ind w:left="136"/>
              <w:jc w:val="center"/>
              <w:rPr>
                <w:rFonts w:ascii="Arial Narrow" w:hAnsi="Arial Narrow" w:cs="Arial"/>
                <w:color w:val="000000" w:themeColor="text1"/>
                <w:sz w:val="24"/>
                <w:szCs w:val="24"/>
              </w:rPr>
            </w:pPr>
            <w:r w:rsidRPr="0074443A">
              <w:rPr>
                <w:rFonts w:ascii="Arial Narrow" w:hAnsi="Arial Narrow" w:cs="Arial"/>
                <w:color w:val="000000" w:themeColor="text1"/>
                <w:sz w:val="24"/>
                <w:szCs w:val="24"/>
              </w:rPr>
              <w:t>Sumber Belajar</w:t>
            </w:r>
          </w:p>
        </w:tc>
      </w:tr>
      <w:tr w:rsidR="0083089F" w:rsidRPr="0074443A" w:rsidTr="00A566AE">
        <w:trPr>
          <w:trHeight w:val="6547"/>
        </w:trPr>
        <w:tc>
          <w:tcPr>
            <w:tcW w:w="2802" w:type="dxa"/>
            <w:shd w:val="clear" w:color="auto" w:fill="auto"/>
          </w:tcPr>
          <w:p w:rsidR="0083089F" w:rsidRDefault="0083089F" w:rsidP="00A66332">
            <w:pPr>
              <w:pStyle w:val="ListParagraph"/>
              <w:adjustRightInd w:val="0"/>
              <w:spacing w:after="0" w:line="240" w:lineRule="auto"/>
              <w:ind w:left="459"/>
              <w:contextualSpacing w:val="0"/>
              <w:rPr>
                <w:rFonts w:ascii="Arial Narrow" w:hAnsi="Arial Narrow"/>
              </w:rPr>
            </w:pPr>
          </w:p>
          <w:p w:rsidR="0083089F" w:rsidRPr="00166D2B" w:rsidRDefault="0083089F" w:rsidP="00A66332">
            <w:pPr>
              <w:pStyle w:val="ListParagraph"/>
              <w:numPr>
                <w:ilvl w:val="1"/>
                <w:numId w:val="14"/>
              </w:numPr>
              <w:adjustRightInd w:val="0"/>
              <w:spacing w:after="0" w:line="240" w:lineRule="auto"/>
              <w:rPr>
                <w:rFonts w:ascii="Arial Narrow" w:hAnsi="Arial Narrow"/>
              </w:rPr>
            </w:pPr>
            <w:r w:rsidRPr="00166D2B">
              <w:rPr>
                <w:rFonts w:ascii="Arial Narrow" w:hAnsi="Arial Narrow"/>
              </w:rPr>
              <w:t>Mendeskripsikan konsep persamaan dasar akunta</w:t>
            </w:r>
            <w:r w:rsidRPr="00166D2B">
              <w:rPr>
                <w:rFonts w:ascii="Arial Narrow" w:hAnsi="Arial Narrow"/>
                <w:lang w:val="en-US"/>
              </w:rPr>
              <w:t>n</w:t>
            </w:r>
            <w:r w:rsidRPr="00166D2B">
              <w:rPr>
                <w:rFonts w:ascii="Arial Narrow" w:hAnsi="Arial Narrow"/>
              </w:rPr>
              <w:t xml:space="preserve">si </w:t>
            </w:r>
          </w:p>
          <w:p w:rsidR="0083089F" w:rsidRDefault="0083089F" w:rsidP="00A66332">
            <w:pPr>
              <w:adjustRightInd w:val="0"/>
              <w:spacing w:after="0" w:line="240" w:lineRule="auto"/>
              <w:ind w:left="-18"/>
              <w:rPr>
                <w:rFonts w:ascii="Arial Narrow" w:hAnsi="Arial Narrow"/>
              </w:rPr>
            </w:pPr>
          </w:p>
          <w:p w:rsidR="0083089F" w:rsidRDefault="0083089F" w:rsidP="00A66332">
            <w:pPr>
              <w:adjustRightInd w:val="0"/>
              <w:spacing w:after="0" w:line="240" w:lineRule="auto"/>
              <w:ind w:left="-18"/>
              <w:rPr>
                <w:rFonts w:ascii="Arial Narrow" w:hAnsi="Arial Narrow"/>
              </w:rPr>
            </w:pPr>
          </w:p>
          <w:p w:rsidR="0083089F" w:rsidRPr="004A00CD" w:rsidRDefault="0083089F" w:rsidP="00A66332">
            <w:pPr>
              <w:adjustRightInd w:val="0"/>
              <w:spacing w:after="0" w:line="240" w:lineRule="auto"/>
              <w:ind w:left="-18"/>
              <w:rPr>
                <w:rFonts w:ascii="Arial Narrow" w:hAnsi="Arial Narrow"/>
              </w:rPr>
            </w:pPr>
          </w:p>
          <w:p w:rsidR="0083089F" w:rsidRPr="00166D2B" w:rsidRDefault="0083089F" w:rsidP="00A66332">
            <w:pPr>
              <w:pStyle w:val="ListParagraph"/>
              <w:numPr>
                <w:ilvl w:val="1"/>
                <w:numId w:val="15"/>
              </w:numPr>
              <w:adjustRightInd w:val="0"/>
              <w:spacing w:after="0" w:line="240" w:lineRule="auto"/>
              <w:rPr>
                <w:rFonts w:ascii="Arial Narrow" w:hAnsi="Arial Narrow"/>
              </w:rPr>
            </w:pPr>
            <w:r w:rsidRPr="00166D2B">
              <w:rPr>
                <w:rFonts w:ascii="Arial Narrow" w:hAnsi="Arial Narrow"/>
              </w:rPr>
              <w:t xml:space="preserve">Menerapkan konsep persamaan dasar akuntansi  </w:t>
            </w:r>
          </w:p>
        </w:tc>
        <w:tc>
          <w:tcPr>
            <w:tcW w:w="2126" w:type="dxa"/>
            <w:shd w:val="clear" w:color="auto" w:fill="auto"/>
          </w:tcPr>
          <w:p w:rsidR="0083089F" w:rsidRDefault="0083089F" w:rsidP="00A66332">
            <w:pPr>
              <w:pStyle w:val="ListParagraph"/>
              <w:spacing w:after="0" w:line="240" w:lineRule="auto"/>
              <w:ind w:left="264"/>
              <w:rPr>
                <w:rFonts w:ascii="Arial Narrow" w:hAnsi="Arial Narrow"/>
              </w:rPr>
            </w:pPr>
          </w:p>
          <w:p w:rsidR="0083089F" w:rsidRPr="00F11668" w:rsidRDefault="0083089F" w:rsidP="00A66332">
            <w:pPr>
              <w:spacing w:after="0" w:line="240" w:lineRule="auto"/>
              <w:rPr>
                <w:rFonts w:ascii="Arial Narrow" w:hAnsi="Arial Narrow"/>
              </w:rPr>
            </w:pPr>
            <w:r>
              <w:rPr>
                <w:rFonts w:ascii="Arial Narrow" w:hAnsi="Arial Narrow"/>
              </w:rPr>
              <w:t>Persamaan Dasar Akuntansi</w:t>
            </w:r>
          </w:p>
          <w:p w:rsidR="0083089F" w:rsidRDefault="0083089F" w:rsidP="00A66332">
            <w:pPr>
              <w:pStyle w:val="ListParagraph"/>
              <w:numPr>
                <w:ilvl w:val="0"/>
                <w:numId w:val="9"/>
              </w:numPr>
              <w:spacing w:after="0" w:line="240" w:lineRule="auto"/>
              <w:ind w:left="264" w:hanging="264"/>
              <w:rPr>
                <w:rFonts w:ascii="Arial Narrow" w:hAnsi="Arial Narrow"/>
              </w:rPr>
            </w:pPr>
            <w:proofErr w:type="spellStart"/>
            <w:r w:rsidRPr="004A00CD">
              <w:rPr>
                <w:rFonts w:ascii="Arial Narrow" w:hAnsi="Arial Narrow"/>
                <w:lang w:val="en-US"/>
              </w:rPr>
              <w:t>Konsep</w:t>
            </w:r>
            <w:proofErr w:type="spellEnd"/>
            <w:r w:rsidRPr="004A00CD">
              <w:rPr>
                <w:rFonts w:ascii="Arial Narrow" w:hAnsi="Arial Narrow"/>
                <w:lang w:val="en-US"/>
              </w:rPr>
              <w:t xml:space="preserve"> </w:t>
            </w:r>
            <w:r w:rsidRPr="004A00CD">
              <w:rPr>
                <w:rFonts w:ascii="Arial Narrow" w:hAnsi="Arial Narrow"/>
              </w:rPr>
              <w:t xml:space="preserve">Persamaan Dasar Akuntansi </w:t>
            </w:r>
          </w:p>
          <w:p w:rsidR="00166D2B" w:rsidRPr="004A00CD" w:rsidRDefault="00166D2B" w:rsidP="00A66332">
            <w:pPr>
              <w:pStyle w:val="ListParagraph"/>
              <w:numPr>
                <w:ilvl w:val="0"/>
                <w:numId w:val="9"/>
              </w:numPr>
              <w:spacing w:after="0" w:line="240" w:lineRule="auto"/>
              <w:ind w:left="264" w:hanging="264"/>
              <w:rPr>
                <w:rFonts w:ascii="Arial Narrow" w:hAnsi="Arial Narrow"/>
              </w:rPr>
            </w:pPr>
            <w:r>
              <w:rPr>
                <w:rFonts w:ascii="Arial Narrow" w:hAnsi="Arial Narrow"/>
              </w:rPr>
              <w:t>Mekanisme Debet Kredit dan Aturan Saldo Normal</w:t>
            </w:r>
          </w:p>
          <w:p w:rsidR="0083089F" w:rsidRPr="004A00CD" w:rsidRDefault="0083089F" w:rsidP="00A66332">
            <w:pPr>
              <w:pStyle w:val="ListParagraph"/>
              <w:numPr>
                <w:ilvl w:val="0"/>
                <w:numId w:val="9"/>
              </w:numPr>
              <w:spacing w:after="0" w:line="240" w:lineRule="auto"/>
              <w:ind w:left="264" w:hanging="264"/>
              <w:rPr>
                <w:rFonts w:ascii="Arial Narrow" w:hAnsi="Arial Narrow"/>
              </w:rPr>
            </w:pPr>
            <w:r>
              <w:rPr>
                <w:rFonts w:ascii="Arial Narrow" w:hAnsi="Arial Narrow"/>
              </w:rPr>
              <w:t>Analisis t</w:t>
            </w:r>
            <w:r w:rsidRPr="004A00CD">
              <w:rPr>
                <w:rFonts w:ascii="Arial Narrow" w:hAnsi="Arial Narrow"/>
              </w:rPr>
              <w:t xml:space="preserve">ransaksi dan </w:t>
            </w:r>
            <w:proofErr w:type="spellStart"/>
            <w:r w:rsidRPr="004A00CD">
              <w:rPr>
                <w:rFonts w:ascii="Arial Narrow" w:hAnsi="Arial Narrow"/>
                <w:lang w:val="en-US"/>
              </w:rPr>
              <w:t>pencatatan</w:t>
            </w:r>
            <w:proofErr w:type="spellEnd"/>
            <w:r w:rsidRPr="004A00CD">
              <w:rPr>
                <w:rFonts w:ascii="Arial Narrow" w:hAnsi="Arial Narrow"/>
                <w:lang w:val="en-US"/>
              </w:rPr>
              <w:t xml:space="preserve"> </w:t>
            </w:r>
            <w:proofErr w:type="spellStart"/>
            <w:r w:rsidRPr="004A00CD">
              <w:rPr>
                <w:rFonts w:ascii="Arial Narrow" w:hAnsi="Arial Narrow"/>
                <w:lang w:val="en-US"/>
              </w:rPr>
              <w:t>dalam</w:t>
            </w:r>
            <w:proofErr w:type="spellEnd"/>
            <w:r w:rsidRPr="004A00CD">
              <w:rPr>
                <w:rFonts w:ascii="Arial Narrow" w:hAnsi="Arial Narrow"/>
                <w:lang w:val="en-US"/>
              </w:rPr>
              <w:t xml:space="preserve"> </w:t>
            </w:r>
            <w:proofErr w:type="spellStart"/>
            <w:r w:rsidRPr="004A00CD">
              <w:rPr>
                <w:rFonts w:ascii="Arial Narrow" w:hAnsi="Arial Narrow"/>
                <w:lang w:val="en-US"/>
              </w:rPr>
              <w:t>persamaan</w:t>
            </w:r>
            <w:proofErr w:type="spellEnd"/>
            <w:r w:rsidRPr="004A00CD">
              <w:rPr>
                <w:rFonts w:ascii="Arial Narrow" w:hAnsi="Arial Narrow"/>
                <w:lang w:val="en-US"/>
              </w:rPr>
              <w:t xml:space="preserve"> </w:t>
            </w:r>
            <w:proofErr w:type="spellStart"/>
            <w:r w:rsidRPr="004A00CD">
              <w:rPr>
                <w:rFonts w:ascii="Arial Narrow" w:hAnsi="Arial Narrow"/>
                <w:lang w:val="en-US"/>
              </w:rPr>
              <w:t>dasar</w:t>
            </w:r>
            <w:proofErr w:type="spellEnd"/>
            <w:r w:rsidRPr="004A00CD">
              <w:rPr>
                <w:rFonts w:ascii="Arial Narrow" w:hAnsi="Arial Narrow"/>
                <w:lang w:val="en-US"/>
              </w:rPr>
              <w:t xml:space="preserve"> </w:t>
            </w:r>
            <w:proofErr w:type="spellStart"/>
            <w:r w:rsidRPr="004A00CD">
              <w:rPr>
                <w:rFonts w:ascii="Arial Narrow" w:hAnsi="Arial Narrow"/>
                <w:lang w:val="en-US"/>
              </w:rPr>
              <w:t>akuntansi</w:t>
            </w:r>
            <w:proofErr w:type="spellEnd"/>
          </w:p>
          <w:p w:rsidR="0083089F" w:rsidRPr="004A00CD" w:rsidRDefault="0083089F" w:rsidP="00A66332">
            <w:pPr>
              <w:pStyle w:val="ListParagraph"/>
              <w:spacing w:after="0" w:line="240" w:lineRule="auto"/>
              <w:ind w:left="360"/>
              <w:rPr>
                <w:rFonts w:ascii="Arial Narrow" w:hAnsi="Arial Narrow"/>
              </w:rPr>
            </w:pPr>
          </w:p>
        </w:tc>
        <w:tc>
          <w:tcPr>
            <w:tcW w:w="4961" w:type="dxa"/>
            <w:shd w:val="clear" w:color="auto" w:fill="auto"/>
          </w:tcPr>
          <w:p w:rsidR="0083089F" w:rsidRPr="004A00CD" w:rsidRDefault="0083089F" w:rsidP="00A66332">
            <w:pPr>
              <w:pStyle w:val="ListParagraph"/>
              <w:spacing w:after="0" w:line="240" w:lineRule="auto"/>
              <w:ind w:left="0"/>
              <w:rPr>
                <w:rFonts w:ascii="Arial Narrow" w:hAnsi="Arial Narrow"/>
                <w:lang w:val="en-US"/>
              </w:rPr>
            </w:pPr>
          </w:p>
          <w:p w:rsidR="00863068" w:rsidRDefault="0083089F" w:rsidP="00A66332">
            <w:pPr>
              <w:spacing w:after="0" w:line="240" w:lineRule="auto"/>
              <w:rPr>
                <w:rFonts w:ascii="Arial Narrow" w:hAnsi="Arial Narrow"/>
                <w:lang w:val="en-US"/>
              </w:rPr>
            </w:pPr>
            <w:r w:rsidRPr="004A00CD">
              <w:rPr>
                <w:rFonts w:ascii="Arial Narrow" w:hAnsi="Arial Narrow"/>
                <w:b/>
              </w:rPr>
              <w:t>M</w:t>
            </w:r>
            <w:proofErr w:type="spellStart"/>
            <w:r w:rsidRPr="004A00CD">
              <w:rPr>
                <w:rFonts w:ascii="Arial Narrow" w:hAnsi="Arial Narrow"/>
                <w:b/>
                <w:lang w:val="en-US"/>
              </w:rPr>
              <w:t>engamati</w:t>
            </w:r>
            <w:proofErr w:type="spellEnd"/>
            <w:r w:rsidRPr="004A00CD">
              <w:rPr>
                <w:rFonts w:ascii="Arial Narrow" w:hAnsi="Arial Narrow"/>
                <w:lang w:val="en-US"/>
              </w:rPr>
              <w:t xml:space="preserve"> </w:t>
            </w:r>
          </w:p>
          <w:p w:rsidR="0083089F" w:rsidRDefault="0083089F" w:rsidP="00A66332">
            <w:pPr>
              <w:spacing w:after="0" w:line="240" w:lineRule="auto"/>
              <w:rPr>
                <w:rFonts w:ascii="Arial Narrow" w:hAnsi="Arial Narrow"/>
                <w:lang w:val="en-US"/>
              </w:rPr>
            </w:pPr>
            <w:proofErr w:type="spellStart"/>
            <w:r w:rsidRPr="004A00CD">
              <w:rPr>
                <w:rFonts w:ascii="Arial Narrow" w:hAnsi="Arial Narrow"/>
                <w:lang w:val="en-US"/>
              </w:rPr>
              <w:t>membaca</w:t>
            </w:r>
            <w:proofErr w:type="spellEnd"/>
            <w:r w:rsidRPr="004A00CD">
              <w:rPr>
                <w:rFonts w:ascii="Arial Narrow" w:hAnsi="Arial Narrow"/>
                <w:lang w:val="en-US"/>
              </w:rPr>
              <w:t xml:space="preserve"> </w:t>
            </w:r>
            <w:proofErr w:type="spellStart"/>
            <w:r w:rsidRPr="004A00CD">
              <w:rPr>
                <w:rFonts w:ascii="Arial Narrow" w:hAnsi="Arial Narrow"/>
                <w:lang w:val="en-US"/>
              </w:rPr>
              <w:t>buku</w:t>
            </w:r>
            <w:proofErr w:type="spellEnd"/>
            <w:r w:rsidRPr="004A00CD">
              <w:rPr>
                <w:rFonts w:ascii="Arial Narrow" w:hAnsi="Arial Narrow"/>
                <w:lang w:val="en-US"/>
              </w:rPr>
              <w:t xml:space="preserve"> </w:t>
            </w:r>
            <w:proofErr w:type="spellStart"/>
            <w:r w:rsidRPr="004A00CD">
              <w:rPr>
                <w:rFonts w:ascii="Arial Narrow" w:hAnsi="Arial Narrow"/>
                <w:lang w:val="en-US"/>
              </w:rPr>
              <w:t>teks</w:t>
            </w:r>
            <w:proofErr w:type="spellEnd"/>
            <w:r w:rsidRPr="004A00CD">
              <w:rPr>
                <w:rFonts w:ascii="Arial Narrow" w:hAnsi="Arial Narrow"/>
                <w:lang w:val="en-US"/>
              </w:rPr>
              <w:t xml:space="preserve"> </w:t>
            </w:r>
            <w:proofErr w:type="spellStart"/>
            <w:r w:rsidRPr="004A00CD">
              <w:rPr>
                <w:rFonts w:ascii="Arial Narrow" w:hAnsi="Arial Narrow"/>
                <w:lang w:val="en-US"/>
              </w:rPr>
              <w:t>tentang</w:t>
            </w:r>
            <w:proofErr w:type="spellEnd"/>
            <w:r w:rsidRPr="004A00CD">
              <w:rPr>
                <w:rFonts w:ascii="Arial Narrow" w:hAnsi="Arial Narrow"/>
                <w:lang w:val="en-US"/>
              </w:rPr>
              <w:t xml:space="preserve">  </w:t>
            </w:r>
            <w:r w:rsidRPr="004A00CD">
              <w:rPr>
                <w:rFonts w:ascii="Arial Narrow" w:hAnsi="Arial Narrow"/>
              </w:rPr>
              <w:t xml:space="preserve">konsep persamaan </w:t>
            </w:r>
            <w:proofErr w:type="spellStart"/>
            <w:r w:rsidRPr="004A00CD">
              <w:rPr>
                <w:rFonts w:ascii="Arial Narrow" w:hAnsi="Arial Narrow"/>
                <w:lang w:val="en-US"/>
              </w:rPr>
              <w:t>dasar</w:t>
            </w:r>
            <w:proofErr w:type="spellEnd"/>
            <w:r w:rsidRPr="004A00CD">
              <w:rPr>
                <w:rFonts w:ascii="Arial Narrow" w:hAnsi="Arial Narrow"/>
                <w:lang w:val="en-US"/>
              </w:rPr>
              <w:t xml:space="preserve"> </w:t>
            </w:r>
            <w:r w:rsidRPr="004A00CD">
              <w:rPr>
                <w:rFonts w:ascii="Arial Narrow" w:hAnsi="Arial Narrow"/>
              </w:rPr>
              <w:t>akunta</w:t>
            </w:r>
            <w:r w:rsidRPr="004A00CD">
              <w:rPr>
                <w:rFonts w:ascii="Arial Narrow" w:hAnsi="Arial Narrow"/>
                <w:lang w:val="en-US"/>
              </w:rPr>
              <w:t>n</w:t>
            </w:r>
            <w:r w:rsidRPr="004A00CD">
              <w:rPr>
                <w:rFonts w:ascii="Arial Narrow" w:hAnsi="Arial Narrow"/>
              </w:rPr>
              <w:t>si</w:t>
            </w:r>
          </w:p>
          <w:p w:rsidR="00863068" w:rsidRPr="00863068" w:rsidRDefault="00863068" w:rsidP="00A66332">
            <w:pPr>
              <w:spacing w:after="0" w:line="240" w:lineRule="auto"/>
              <w:rPr>
                <w:rFonts w:ascii="Arial Narrow" w:hAnsi="Arial Narrow"/>
                <w:lang w:val="en-US"/>
              </w:rPr>
            </w:pPr>
          </w:p>
          <w:p w:rsidR="00863068" w:rsidRDefault="0083089F" w:rsidP="00A66332">
            <w:pPr>
              <w:spacing w:after="0" w:line="240" w:lineRule="auto"/>
              <w:rPr>
                <w:rFonts w:ascii="Arial Narrow" w:hAnsi="Arial Narrow"/>
                <w:b/>
                <w:lang w:val="en-US"/>
              </w:rPr>
            </w:pPr>
            <w:r w:rsidRPr="004A00CD">
              <w:rPr>
                <w:rFonts w:ascii="Arial Narrow" w:hAnsi="Arial Narrow"/>
                <w:b/>
              </w:rPr>
              <w:t>Menanya</w:t>
            </w:r>
          </w:p>
          <w:p w:rsidR="0083089F" w:rsidRDefault="0083089F" w:rsidP="00A66332">
            <w:pPr>
              <w:spacing w:after="0" w:line="240" w:lineRule="auto"/>
              <w:rPr>
                <w:rFonts w:ascii="Arial Narrow" w:hAnsi="Arial Narrow"/>
                <w:lang w:val="en-US"/>
              </w:rPr>
            </w:pPr>
            <w:proofErr w:type="spellStart"/>
            <w:r w:rsidRPr="004A00CD">
              <w:rPr>
                <w:rFonts w:ascii="Arial Narrow" w:hAnsi="Arial Narrow"/>
                <w:lang w:val="en-US"/>
              </w:rPr>
              <w:t>bertanya</w:t>
            </w:r>
            <w:proofErr w:type="spellEnd"/>
            <w:r w:rsidRPr="004A00CD">
              <w:rPr>
                <w:rFonts w:ascii="Arial Narrow" w:hAnsi="Arial Narrow"/>
                <w:lang w:val="en-US"/>
              </w:rPr>
              <w:t xml:space="preserve"> </w:t>
            </w:r>
            <w:proofErr w:type="spellStart"/>
            <w:r w:rsidRPr="004A00CD">
              <w:rPr>
                <w:rFonts w:ascii="Arial Narrow" w:hAnsi="Arial Narrow"/>
                <w:lang w:val="en-US"/>
              </w:rPr>
              <w:t>dan</w:t>
            </w:r>
            <w:proofErr w:type="spellEnd"/>
            <w:r w:rsidRPr="004A00CD">
              <w:rPr>
                <w:rFonts w:ascii="Arial Narrow" w:hAnsi="Arial Narrow"/>
                <w:lang w:val="en-US"/>
              </w:rPr>
              <w:t xml:space="preserve"> </w:t>
            </w:r>
            <w:proofErr w:type="spellStart"/>
            <w:r w:rsidRPr="004A00CD">
              <w:rPr>
                <w:rFonts w:ascii="Arial Narrow" w:hAnsi="Arial Narrow"/>
                <w:lang w:val="en-US"/>
              </w:rPr>
              <w:t>berdiskusi</w:t>
            </w:r>
            <w:proofErr w:type="spellEnd"/>
            <w:r w:rsidRPr="004A00CD">
              <w:rPr>
                <w:rFonts w:ascii="Arial Narrow" w:hAnsi="Arial Narrow"/>
                <w:lang w:val="en-US"/>
              </w:rPr>
              <w:t xml:space="preserve">  </w:t>
            </w:r>
            <w:proofErr w:type="spellStart"/>
            <w:r w:rsidRPr="004A00CD">
              <w:rPr>
                <w:rFonts w:ascii="Arial Narrow" w:hAnsi="Arial Narrow"/>
                <w:lang w:val="en-US"/>
              </w:rPr>
              <w:t>untuk</w:t>
            </w:r>
            <w:proofErr w:type="spellEnd"/>
            <w:r w:rsidRPr="004A00CD">
              <w:rPr>
                <w:rFonts w:ascii="Arial Narrow" w:hAnsi="Arial Narrow"/>
                <w:lang w:val="en-US"/>
              </w:rPr>
              <w:t xml:space="preserve"> </w:t>
            </w:r>
            <w:proofErr w:type="spellStart"/>
            <w:r w:rsidRPr="004A00CD">
              <w:rPr>
                <w:rFonts w:ascii="Arial Narrow" w:hAnsi="Arial Narrow"/>
                <w:lang w:val="en-US"/>
              </w:rPr>
              <w:t>mendapatkan</w:t>
            </w:r>
            <w:proofErr w:type="spellEnd"/>
            <w:r w:rsidRPr="004A00CD">
              <w:rPr>
                <w:rFonts w:ascii="Arial Narrow" w:hAnsi="Arial Narrow"/>
                <w:lang w:val="en-US"/>
              </w:rPr>
              <w:t xml:space="preserve"> </w:t>
            </w:r>
            <w:proofErr w:type="spellStart"/>
            <w:r w:rsidRPr="004A00CD">
              <w:rPr>
                <w:rFonts w:ascii="Arial Narrow" w:hAnsi="Arial Narrow"/>
                <w:lang w:val="en-US"/>
              </w:rPr>
              <w:t>klarifikasi</w:t>
            </w:r>
            <w:proofErr w:type="spellEnd"/>
            <w:r w:rsidRPr="004A00CD">
              <w:rPr>
                <w:rFonts w:ascii="Arial Narrow" w:hAnsi="Arial Narrow"/>
                <w:lang w:val="en-US"/>
              </w:rPr>
              <w:t xml:space="preserve"> </w:t>
            </w:r>
            <w:proofErr w:type="spellStart"/>
            <w:r w:rsidRPr="004A00CD">
              <w:rPr>
                <w:rFonts w:ascii="Arial Narrow" w:hAnsi="Arial Narrow"/>
                <w:lang w:val="en-US"/>
              </w:rPr>
              <w:t>tentang</w:t>
            </w:r>
            <w:proofErr w:type="spellEnd"/>
            <w:r w:rsidRPr="004A00CD">
              <w:rPr>
                <w:rFonts w:ascii="Arial Narrow" w:hAnsi="Arial Narrow"/>
                <w:lang w:val="en-US"/>
              </w:rPr>
              <w:t xml:space="preserve">  </w:t>
            </w:r>
            <w:r w:rsidRPr="004A00CD">
              <w:rPr>
                <w:rFonts w:ascii="Arial Narrow" w:hAnsi="Arial Narrow"/>
              </w:rPr>
              <w:t xml:space="preserve">konsep persamaan </w:t>
            </w:r>
            <w:proofErr w:type="spellStart"/>
            <w:r w:rsidRPr="004A00CD">
              <w:rPr>
                <w:rFonts w:ascii="Arial Narrow" w:hAnsi="Arial Narrow"/>
                <w:lang w:val="en-US"/>
              </w:rPr>
              <w:t>dasar</w:t>
            </w:r>
            <w:proofErr w:type="spellEnd"/>
            <w:r w:rsidRPr="004A00CD">
              <w:rPr>
                <w:rFonts w:ascii="Arial Narrow" w:hAnsi="Arial Narrow"/>
                <w:lang w:val="en-US"/>
              </w:rPr>
              <w:t xml:space="preserve"> </w:t>
            </w:r>
            <w:r w:rsidRPr="004A00CD">
              <w:rPr>
                <w:rFonts w:ascii="Arial Narrow" w:hAnsi="Arial Narrow"/>
              </w:rPr>
              <w:t>akunta</w:t>
            </w:r>
            <w:r w:rsidRPr="004A00CD">
              <w:rPr>
                <w:rFonts w:ascii="Arial Narrow" w:hAnsi="Arial Narrow"/>
                <w:lang w:val="en-US"/>
              </w:rPr>
              <w:t>n</w:t>
            </w:r>
            <w:r w:rsidRPr="004A00CD">
              <w:rPr>
                <w:rFonts w:ascii="Arial Narrow" w:hAnsi="Arial Narrow"/>
              </w:rPr>
              <w:t>si</w:t>
            </w:r>
          </w:p>
          <w:p w:rsidR="00863068" w:rsidRPr="00863068" w:rsidRDefault="00863068" w:rsidP="00A66332">
            <w:pPr>
              <w:spacing w:after="0" w:line="240" w:lineRule="auto"/>
              <w:rPr>
                <w:rFonts w:ascii="Arial Narrow" w:hAnsi="Arial Narrow"/>
                <w:lang w:val="en-US"/>
              </w:rPr>
            </w:pPr>
          </w:p>
          <w:p w:rsidR="004F4D08" w:rsidRPr="004F4D08" w:rsidRDefault="004F4D08" w:rsidP="00A66332">
            <w:pPr>
              <w:spacing w:after="0" w:line="240" w:lineRule="auto"/>
              <w:rPr>
                <w:rFonts w:ascii="Arial Narrow" w:hAnsi="Arial Narrow"/>
                <w:sz w:val="2"/>
              </w:rPr>
            </w:pPr>
          </w:p>
          <w:p w:rsidR="00863068" w:rsidRDefault="008F5DC8" w:rsidP="00A66332">
            <w:pPr>
              <w:spacing w:after="0" w:line="240" w:lineRule="auto"/>
              <w:rPr>
                <w:rFonts w:ascii="Arial Narrow" w:hAnsi="Arial Narrow"/>
                <w:b/>
                <w:lang w:val="en-US"/>
              </w:rPr>
            </w:pPr>
            <w:r>
              <w:rPr>
                <w:rFonts w:ascii="Arial Narrow" w:hAnsi="Arial Narrow"/>
                <w:b/>
              </w:rPr>
              <w:t>Mengeksplorasi</w:t>
            </w:r>
          </w:p>
          <w:p w:rsidR="0083089F" w:rsidRPr="00EB33D3" w:rsidRDefault="0083089F" w:rsidP="00A66332">
            <w:pPr>
              <w:spacing w:after="0" w:line="240" w:lineRule="auto"/>
              <w:rPr>
                <w:rFonts w:ascii="Arial Narrow" w:hAnsi="Arial Narrow"/>
                <w:lang w:val="en-US"/>
              </w:rPr>
            </w:pPr>
            <w:r w:rsidRPr="004A00CD">
              <w:rPr>
                <w:rFonts w:ascii="Arial Narrow" w:hAnsi="Arial Narrow"/>
              </w:rPr>
              <w:t>m</w:t>
            </w:r>
            <w:proofErr w:type="spellStart"/>
            <w:r w:rsidRPr="004A00CD">
              <w:rPr>
                <w:rFonts w:ascii="Arial Narrow" w:hAnsi="Arial Narrow"/>
                <w:lang w:val="en-US"/>
              </w:rPr>
              <w:t>engumpulkan</w:t>
            </w:r>
            <w:proofErr w:type="spellEnd"/>
            <w:r w:rsidRPr="004A00CD">
              <w:rPr>
                <w:rFonts w:ascii="Arial Narrow" w:hAnsi="Arial Narrow"/>
                <w:lang w:val="en-US"/>
              </w:rPr>
              <w:t xml:space="preserve"> data </w:t>
            </w:r>
            <w:proofErr w:type="spellStart"/>
            <w:r w:rsidRPr="004A00CD">
              <w:rPr>
                <w:rFonts w:ascii="Arial Narrow" w:hAnsi="Arial Narrow"/>
                <w:lang w:val="en-US"/>
              </w:rPr>
              <w:t>dan</w:t>
            </w:r>
            <w:proofErr w:type="spellEnd"/>
            <w:r w:rsidRPr="004A00CD">
              <w:rPr>
                <w:rFonts w:ascii="Arial Narrow" w:hAnsi="Arial Narrow"/>
                <w:lang w:val="en-US"/>
              </w:rPr>
              <w:t xml:space="preserve"> </w:t>
            </w:r>
            <w:proofErr w:type="spellStart"/>
            <w:r w:rsidRPr="004A00CD">
              <w:rPr>
                <w:rFonts w:ascii="Arial Narrow" w:hAnsi="Arial Narrow"/>
                <w:lang w:val="en-US"/>
              </w:rPr>
              <w:t>informasi</w:t>
            </w:r>
            <w:proofErr w:type="spellEnd"/>
            <w:r w:rsidRPr="004A00CD">
              <w:rPr>
                <w:rFonts w:ascii="Arial Narrow" w:hAnsi="Arial Narrow"/>
                <w:lang w:val="en-US"/>
              </w:rPr>
              <w:t xml:space="preserve"> </w:t>
            </w:r>
            <w:r w:rsidRPr="004A00CD">
              <w:rPr>
                <w:rFonts w:ascii="Arial Narrow" w:hAnsi="Arial Narrow"/>
              </w:rPr>
              <w:t xml:space="preserve">melalui berbagai referensi/media </w:t>
            </w:r>
            <w:r w:rsidRPr="004A00CD">
              <w:rPr>
                <w:rFonts w:ascii="Arial Narrow" w:hAnsi="Arial Narrow"/>
                <w:lang w:val="en-US"/>
              </w:rPr>
              <w:t xml:space="preserve"> </w:t>
            </w:r>
            <w:proofErr w:type="spellStart"/>
            <w:r w:rsidRPr="004A00CD">
              <w:rPr>
                <w:rFonts w:ascii="Arial Narrow" w:hAnsi="Arial Narrow"/>
                <w:lang w:val="en-US"/>
              </w:rPr>
              <w:t>terkait</w:t>
            </w:r>
            <w:proofErr w:type="spellEnd"/>
            <w:r w:rsidRPr="004A00CD">
              <w:rPr>
                <w:rFonts w:ascii="Arial Narrow" w:hAnsi="Arial Narrow"/>
                <w:lang w:val="en-US"/>
              </w:rPr>
              <w:t xml:space="preserve"> </w:t>
            </w:r>
            <w:proofErr w:type="spellStart"/>
            <w:r w:rsidRPr="004A00CD">
              <w:rPr>
                <w:rFonts w:ascii="Arial Narrow" w:hAnsi="Arial Narrow"/>
                <w:lang w:val="en-US"/>
              </w:rPr>
              <w:t>dengan</w:t>
            </w:r>
            <w:proofErr w:type="spellEnd"/>
            <w:r w:rsidRPr="004A00CD">
              <w:rPr>
                <w:rFonts w:ascii="Arial Narrow" w:hAnsi="Arial Narrow"/>
                <w:lang w:val="en-US"/>
              </w:rPr>
              <w:t xml:space="preserve"> </w:t>
            </w:r>
            <w:r w:rsidRPr="004A00CD">
              <w:rPr>
                <w:rFonts w:ascii="Arial Narrow" w:hAnsi="Arial Narrow"/>
              </w:rPr>
              <w:t>konsep persamaan akunta</w:t>
            </w:r>
            <w:r w:rsidRPr="004A00CD">
              <w:rPr>
                <w:rFonts w:ascii="Arial Narrow" w:hAnsi="Arial Narrow"/>
                <w:lang w:val="en-US"/>
              </w:rPr>
              <w:t>n</w:t>
            </w:r>
            <w:r w:rsidRPr="004A00CD">
              <w:rPr>
                <w:rFonts w:ascii="Arial Narrow" w:hAnsi="Arial Narrow"/>
              </w:rPr>
              <w:t>si</w:t>
            </w:r>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untuk</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menciptakan</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cara</w:t>
            </w:r>
            <w:proofErr w:type="spellEnd"/>
            <w:r w:rsidR="00EB33D3" w:rsidRPr="00EB33D3">
              <w:rPr>
                <w:rFonts w:ascii="Arial Narrow" w:hAnsi="Arial Narrow"/>
                <w:highlight w:val="cyan"/>
                <w:lang w:val="en-US"/>
              </w:rPr>
              <w:t xml:space="preserve">, format </w:t>
            </w:r>
            <w:proofErr w:type="spellStart"/>
            <w:r w:rsidR="00EB33D3" w:rsidRPr="00EB33D3">
              <w:rPr>
                <w:rFonts w:ascii="Arial Narrow" w:hAnsi="Arial Narrow"/>
                <w:highlight w:val="cyan"/>
                <w:lang w:val="en-US"/>
              </w:rPr>
              <w:t>atau</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sistem</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dalam</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melakukan</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pencatatan</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pada</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persamaan</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akuntansi</w:t>
            </w:r>
            <w:proofErr w:type="spellEnd"/>
          </w:p>
          <w:p w:rsidR="00863068" w:rsidRPr="00863068" w:rsidRDefault="00863068" w:rsidP="00A66332">
            <w:pPr>
              <w:spacing w:after="0" w:line="240" w:lineRule="auto"/>
              <w:rPr>
                <w:rFonts w:ascii="Arial Narrow" w:hAnsi="Arial Narrow"/>
                <w:lang w:val="en-US"/>
              </w:rPr>
            </w:pPr>
          </w:p>
          <w:p w:rsidR="00863068" w:rsidRDefault="0083089F" w:rsidP="00A66332">
            <w:pPr>
              <w:tabs>
                <w:tab w:val="left" w:pos="5"/>
              </w:tabs>
              <w:spacing w:after="0" w:line="240" w:lineRule="auto"/>
              <w:ind w:left="5" w:hanging="5"/>
              <w:rPr>
                <w:rFonts w:ascii="Arial Narrow" w:hAnsi="Arial Narrow"/>
                <w:b/>
                <w:lang w:val="en-US"/>
              </w:rPr>
            </w:pPr>
            <w:proofErr w:type="spellStart"/>
            <w:r w:rsidRPr="004A00CD">
              <w:rPr>
                <w:rFonts w:ascii="Arial Narrow" w:hAnsi="Arial Narrow"/>
                <w:b/>
                <w:lang w:val="en-US"/>
              </w:rPr>
              <w:t>Mengasosiasi</w:t>
            </w:r>
            <w:proofErr w:type="spellEnd"/>
          </w:p>
          <w:p w:rsidR="0083089F" w:rsidRPr="004A00CD" w:rsidRDefault="0083089F" w:rsidP="00A66332">
            <w:pPr>
              <w:tabs>
                <w:tab w:val="left" w:pos="5"/>
              </w:tabs>
              <w:spacing w:after="0" w:line="240" w:lineRule="auto"/>
              <w:ind w:left="5" w:hanging="5"/>
              <w:rPr>
                <w:rFonts w:ascii="Arial Narrow" w:hAnsi="Arial Narrow"/>
                <w:lang w:val="en-US"/>
              </w:rPr>
            </w:pPr>
            <w:proofErr w:type="spellStart"/>
            <w:r w:rsidRPr="004A00CD">
              <w:rPr>
                <w:rFonts w:ascii="Arial Narrow" w:hAnsi="Arial Narrow"/>
                <w:lang w:val="en-US"/>
              </w:rPr>
              <w:t>menganalisis</w:t>
            </w:r>
            <w:proofErr w:type="spellEnd"/>
            <w:r w:rsidRPr="004A00CD">
              <w:rPr>
                <w:rFonts w:ascii="Arial Narrow" w:hAnsi="Arial Narrow"/>
                <w:lang w:val="en-US"/>
              </w:rPr>
              <w:t xml:space="preserve">  </w:t>
            </w:r>
            <w:proofErr w:type="spellStart"/>
            <w:r w:rsidRPr="004A00CD">
              <w:rPr>
                <w:rFonts w:ascii="Arial Narrow" w:hAnsi="Arial Narrow"/>
                <w:lang w:val="en-US"/>
              </w:rPr>
              <w:t>informasi</w:t>
            </w:r>
            <w:proofErr w:type="spellEnd"/>
            <w:r w:rsidRPr="004A00CD">
              <w:rPr>
                <w:rFonts w:ascii="Arial Narrow" w:hAnsi="Arial Narrow"/>
                <w:lang w:val="en-US"/>
              </w:rPr>
              <w:t xml:space="preserve"> </w:t>
            </w:r>
            <w:proofErr w:type="spellStart"/>
            <w:r w:rsidRPr="004A00CD">
              <w:rPr>
                <w:rFonts w:ascii="Arial Narrow" w:hAnsi="Arial Narrow"/>
                <w:lang w:val="en-US"/>
              </w:rPr>
              <w:t>dan</w:t>
            </w:r>
            <w:proofErr w:type="spellEnd"/>
            <w:r w:rsidRPr="004A00CD">
              <w:rPr>
                <w:rFonts w:ascii="Arial Narrow" w:hAnsi="Arial Narrow"/>
                <w:lang w:val="en-US"/>
              </w:rPr>
              <w:t xml:space="preserve"> data-data yang </w:t>
            </w:r>
            <w:proofErr w:type="spellStart"/>
            <w:r w:rsidRPr="004A00CD">
              <w:rPr>
                <w:rFonts w:ascii="Arial Narrow" w:hAnsi="Arial Narrow"/>
                <w:lang w:val="en-US"/>
              </w:rPr>
              <w:t>diperoleh</w:t>
            </w:r>
            <w:proofErr w:type="spellEnd"/>
            <w:r w:rsidRPr="004A00CD">
              <w:rPr>
                <w:rFonts w:ascii="Arial Narrow" w:hAnsi="Arial Narrow"/>
                <w:lang w:val="en-US"/>
              </w:rPr>
              <w:t xml:space="preserve">  </w:t>
            </w:r>
            <w:proofErr w:type="spellStart"/>
            <w:r w:rsidRPr="004A00CD">
              <w:rPr>
                <w:rFonts w:ascii="Arial Narrow" w:hAnsi="Arial Narrow"/>
                <w:lang w:val="en-US"/>
              </w:rPr>
              <w:t>dari</w:t>
            </w:r>
            <w:proofErr w:type="spellEnd"/>
            <w:r w:rsidRPr="004A00CD">
              <w:rPr>
                <w:rFonts w:ascii="Arial Narrow" w:hAnsi="Arial Narrow"/>
                <w:lang w:val="en-US"/>
              </w:rPr>
              <w:t xml:space="preserve"> </w:t>
            </w:r>
            <w:proofErr w:type="spellStart"/>
            <w:r w:rsidRPr="004A00CD">
              <w:rPr>
                <w:rFonts w:ascii="Arial Narrow" w:hAnsi="Arial Narrow"/>
                <w:lang w:val="en-US"/>
              </w:rPr>
              <w:t>bacaan</w:t>
            </w:r>
            <w:proofErr w:type="spellEnd"/>
            <w:r w:rsidRPr="004A00CD">
              <w:rPr>
                <w:rFonts w:ascii="Arial Narrow" w:hAnsi="Arial Narrow"/>
                <w:lang w:val="en-US"/>
              </w:rPr>
              <w:t xml:space="preserve"> </w:t>
            </w:r>
            <w:proofErr w:type="spellStart"/>
            <w:r w:rsidRPr="004A00CD">
              <w:rPr>
                <w:rFonts w:ascii="Arial Narrow" w:hAnsi="Arial Narrow"/>
                <w:lang w:val="en-US"/>
              </w:rPr>
              <w:t>maupun</w:t>
            </w:r>
            <w:proofErr w:type="spellEnd"/>
            <w:r w:rsidRPr="004A00CD">
              <w:rPr>
                <w:rFonts w:ascii="Arial Narrow" w:hAnsi="Arial Narrow"/>
                <w:lang w:val="en-US"/>
              </w:rPr>
              <w:t xml:space="preserve"> </w:t>
            </w:r>
            <w:proofErr w:type="spellStart"/>
            <w:r w:rsidRPr="004A00CD">
              <w:rPr>
                <w:rFonts w:ascii="Arial Narrow" w:hAnsi="Arial Narrow"/>
                <w:lang w:val="en-US"/>
              </w:rPr>
              <w:t>dari</w:t>
            </w:r>
            <w:proofErr w:type="spellEnd"/>
            <w:r w:rsidRPr="004A00CD">
              <w:rPr>
                <w:rFonts w:ascii="Arial Narrow" w:hAnsi="Arial Narrow"/>
                <w:lang w:val="en-US"/>
              </w:rPr>
              <w:t xml:space="preserve">  </w:t>
            </w:r>
            <w:proofErr w:type="spellStart"/>
            <w:r w:rsidRPr="004A00CD">
              <w:rPr>
                <w:rFonts w:ascii="Arial Narrow" w:hAnsi="Arial Narrow"/>
                <w:lang w:val="en-US"/>
              </w:rPr>
              <w:t>sumber-sumber</w:t>
            </w:r>
            <w:proofErr w:type="spellEnd"/>
            <w:r w:rsidRPr="004A00CD">
              <w:rPr>
                <w:rFonts w:ascii="Arial Narrow" w:hAnsi="Arial Narrow"/>
                <w:lang w:val="en-US"/>
              </w:rPr>
              <w:t xml:space="preserve">  </w:t>
            </w:r>
            <w:proofErr w:type="spellStart"/>
            <w:r w:rsidRPr="004A00CD">
              <w:rPr>
                <w:rFonts w:ascii="Arial Narrow" w:hAnsi="Arial Narrow"/>
                <w:lang w:val="en-US"/>
              </w:rPr>
              <w:t>terkait</w:t>
            </w:r>
            <w:proofErr w:type="spellEnd"/>
            <w:r w:rsidRPr="004A00CD">
              <w:rPr>
                <w:rFonts w:ascii="Arial Narrow" w:hAnsi="Arial Narrow"/>
                <w:lang w:val="en-US"/>
              </w:rPr>
              <w:t xml:space="preserve">  </w:t>
            </w:r>
            <w:r w:rsidR="00990728">
              <w:rPr>
                <w:rFonts w:ascii="Arial Narrow" w:hAnsi="Arial Narrow"/>
              </w:rPr>
              <w:t xml:space="preserve">tentang </w:t>
            </w:r>
            <w:r w:rsidRPr="004A00CD">
              <w:rPr>
                <w:rFonts w:ascii="Arial Narrow" w:hAnsi="Arial Narrow"/>
              </w:rPr>
              <w:t>konsep persamaan akunta</w:t>
            </w:r>
            <w:r w:rsidRPr="004A00CD">
              <w:rPr>
                <w:rFonts w:ascii="Arial Narrow" w:hAnsi="Arial Narrow"/>
                <w:lang w:val="en-US"/>
              </w:rPr>
              <w:t>n</w:t>
            </w:r>
            <w:r w:rsidRPr="004A00CD">
              <w:rPr>
                <w:rFonts w:ascii="Arial Narrow" w:hAnsi="Arial Narrow"/>
              </w:rPr>
              <w:t xml:space="preserve">si </w:t>
            </w:r>
          </w:p>
          <w:p w:rsidR="0083089F" w:rsidRPr="004A00CD" w:rsidRDefault="0083089F" w:rsidP="00A66332">
            <w:pPr>
              <w:tabs>
                <w:tab w:val="left" w:pos="5"/>
              </w:tabs>
              <w:spacing w:after="0" w:line="240" w:lineRule="auto"/>
              <w:ind w:left="5" w:hanging="5"/>
              <w:rPr>
                <w:rFonts w:ascii="Arial Narrow" w:hAnsi="Arial Narrow"/>
                <w:lang w:val="en-US"/>
              </w:rPr>
            </w:pPr>
          </w:p>
          <w:p w:rsidR="00863068" w:rsidRDefault="0083089F" w:rsidP="00A66332">
            <w:pPr>
              <w:pStyle w:val="ListParagraph"/>
              <w:spacing w:after="0" w:line="240" w:lineRule="auto"/>
              <w:ind w:left="0"/>
              <w:rPr>
                <w:rFonts w:ascii="Arial Narrow" w:hAnsi="Arial Narrow"/>
                <w:b/>
                <w:lang w:val="en-US"/>
              </w:rPr>
            </w:pPr>
            <w:proofErr w:type="spellStart"/>
            <w:r>
              <w:rPr>
                <w:rFonts w:ascii="Arial Narrow" w:hAnsi="Arial Narrow"/>
                <w:b/>
                <w:lang w:val="en-US"/>
              </w:rPr>
              <w:t>Mengomunikasikan</w:t>
            </w:r>
            <w:proofErr w:type="spellEnd"/>
          </w:p>
          <w:p w:rsidR="0083089F" w:rsidRPr="004A00CD" w:rsidRDefault="0083089F" w:rsidP="00A66332">
            <w:pPr>
              <w:pStyle w:val="ListParagraph"/>
              <w:spacing w:after="0" w:line="240" w:lineRule="auto"/>
              <w:ind w:left="0"/>
              <w:rPr>
                <w:rFonts w:ascii="Arial Narrow" w:hAnsi="Arial Narrow"/>
              </w:rPr>
            </w:pPr>
            <w:proofErr w:type="spellStart"/>
            <w:r w:rsidRPr="004A00CD">
              <w:rPr>
                <w:rFonts w:ascii="Arial Narrow" w:hAnsi="Arial Narrow"/>
                <w:lang w:val="en-US"/>
              </w:rPr>
              <w:t>melaporkan</w:t>
            </w:r>
            <w:proofErr w:type="spellEnd"/>
            <w:r w:rsidRPr="004A00CD">
              <w:rPr>
                <w:rFonts w:ascii="Arial Narrow" w:hAnsi="Arial Narrow"/>
                <w:lang w:val="en-US"/>
              </w:rPr>
              <w:t xml:space="preserve">  </w:t>
            </w:r>
            <w:proofErr w:type="spellStart"/>
            <w:r w:rsidRPr="004A00CD">
              <w:rPr>
                <w:rFonts w:ascii="Arial Narrow" w:hAnsi="Arial Narrow"/>
                <w:lang w:val="en-US"/>
              </w:rPr>
              <w:t>hasil</w:t>
            </w:r>
            <w:proofErr w:type="spellEnd"/>
            <w:r w:rsidRPr="004A00CD">
              <w:rPr>
                <w:rFonts w:ascii="Arial Narrow" w:hAnsi="Arial Narrow"/>
                <w:lang w:val="en-US"/>
              </w:rPr>
              <w:t xml:space="preserve"> </w:t>
            </w:r>
            <w:proofErr w:type="spellStart"/>
            <w:r w:rsidRPr="004A00CD">
              <w:rPr>
                <w:rFonts w:ascii="Arial Narrow" w:hAnsi="Arial Narrow"/>
                <w:lang w:val="en-US"/>
              </w:rPr>
              <w:t>analisis</w:t>
            </w:r>
            <w:proofErr w:type="spellEnd"/>
            <w:r w:rsidRPr="004A00CD">
              <w:rPr>
                <w:rFonts w:ascii="Arial Narrow" w:hAnsi="Arial Narrow"/>
                <w:lang w:val="en-US"/>
              </w:rPr>
              <w:t xml:space="preserve"> </w:t>
            </w:r>
            <w:r w:rsidR="00990728">
              <w:rPr>
                <w:rFonts w:ascii="Arial Narrow" w:hAnsi="Arial Narrow"/>
              </w:rPr>
              <w:t xml:space="preserve">transaksi dan penerapannya dalam </w:t>
            </w:r>
            <w:r w:rsidRPr="004A00CD">
              <w:rPr>
                <w:rFonts w:ascii="Arial Narrow" w:hAnsi="Arial Narrow"/>
              </w:rPr>
              <w:t>persamaan dasar akuntansi</w:t>
            </w:r>
          </w:p>
        </w:tc>
        <w:tc>
          <w:tcPr>
            <w:tcW w:w="1843" w:type="dxa"/>
            <w:shd w:val="clear" w:color="auto" w:fill="auto"/>
          </w:tcPr>
          <w:p w:rsidR="0083089F" w:rsidRPr="004A00CD" w:rsidRDefault="0083089F" w:rsidP="00A66332">
            <w:pPr>
              <w:tabs>
                <w:tab w:val="left" w:pos="-33"/>
              </w:tabs>
              <w:spacing w:after="0" w:line="240" w:lineRule="auto"/>
              <w:rPr>
                <w:rFonts w:ascii="Arial Narrow" w:hAnsi="Arial Narrow"/>
                <w:lang w:val="en-US"/>
              </w:rPr>
            </w:pPr>
          </w:p>
          <w:p w:rsidR="00E745C8" w:rsidRDefault="00E745C8" w:rsidP="00A66332">
            <w:pPr>
              <w:tabs>
                <w:tab w:val="left" w:pos="601"/>
              </w:tabs>
              <w:spacing w:after="0" w:line="240" w:lineRule="auto"/>
              <w:rPr>
                <w:rFonts w:ascii="Arial Narrow" w:hAnsi="Arial Narrow"/>
                <w:color w:val="000000" w:themeColor="text1"/>
                <w:lang w:val="en-US"/>
              </w:rPr>
            </w:pPr>
            <w:r w:rsidRPr="00E745C8">
              <w:rPr>
                <w:rFonts w:ascii="Arial Narrow" w:hAnsi="Arial Narrow"/>
                <w:b/>
                <w:color w:val="000000" w:themeColor="text1"/>
              </w:rPr>
              <w:t>Tes</w:t>
            </w:r>
            <w:r w:rsidRPr="00E745C8">
              <w:rPr>
                <w:rFonts w:ascii="Arial Narrow" w:hAnsi="Arial Narrow"/>
                <w:b/>
                <w:color w:val="000000" w:themeColor="text1"/>
                <w:lang w:val="en-US"/>
              </w:rPr>
              <w:t xml:space="preserve"> </w:t>
            </w:r>
            <w:r w:rsidR="0083089F" w:rsidRPr="00E745C8">
              <w:rPr>
                <w:rFonts w:ascii="Arial Narrow" w:hAnsi="Arial Narrow"/>
                <w:b/>
                <w:color w:val="000000" w:themeColor="text1"/>
              </w:rPr>
              <w:t xml:space="preserve"> </w:t>
            </w:r>
            <w:proofErr w:type="spellStart"/>
            <w:r w:rsidRPr="00E745C8">
              <w:rPr>
                <w:rFonts w:ascii="Arial Narrow" w:hAnsi="Arial Narrow"/>
                <w:b/>
                <w:color w:val="000000" w:themeColor="text1"/>
                <w:lang w:val="en-US"/>
              </w:rPr>
              <w:t>ter</w:t>
            </w:r>
            <w:proofErr w:type="spellEnd"/>
            <w:r w:rsidR="0083089F" w:rsidRPr="00E745C8">
              <w:rPr>
                <w:rFonts w:ascii="Arial Narrow" w:hAnsi="Arial Narrow"/>
                <w:b/>
                <w:color w:val="000000" w:themeColor="text1"/>
              </w:rPr>
              <w:t>tulis</w:t>
            </w:r>
            <w:r w:rsidR="0083089F" w:rsidRPr="00E745C8">
              <w:rPr>
                <w:rFonts w:ascii="Arial Narrow" w:hAnsi="Arial Narrow"/>
                <w:color w:val="000000" w:themeColor="text1"/>
              </w:rPr>
              <w:t xml:space="preserve"> </w:t>
            </w:r>
          </w:p>
          <w:p w:rsidR="0083089F" w:rsidRPr="00863068" w:rsidRDefault="0083089F" w:rsidP="00A66332">
            <w:pPr>
              <w:tabs>
                <w:tab w:val="left" w:pos="601"/>
              </w:tabs>
              <w:spacing w:after="0" w:line="240" w:lineRule="auto"/>
              <w:rPr>
                <w:rFonts w:ascii="Arial Narrow" w:hAnsi="Arial Narrow"/>
                <w:lang w:val="en-US"/>
              </w:rPr>
            </w:pPr>
            <w:r w:rsidRPr="00E745C8">
              <w:rPr>
                <w:rFonts w:ascii="Arial Narrow" w:hAnsi="Arial Narrow"/>
                <w:color w:val="000000" w:themeColor="text1"/>
              </w:rPr>
              <w:t>me</w:t>
            </w:r>
            <w:r w:rsidR="0040317D" w:rsidRPr="00E745C8">
              <w:rPr>
                <w:rFonts w:ascii="Arial Narrow" w:hAnsi="Arial Narrow"/>
                <w:color w:val="000000" w:themeColor="text1"/>
              </w:rPr>
              <w:t xml:space="preserve">nilai kemampuan kognitif </w:t>
            </w:r>
            <w:r w:rsidRPr="00E745C8">
              <w:rPr>
                <w:rFonts w:ascii="Arial Narrow" w:hAnsi="Arial Narrow"/>
                <w:color w:val="000000" w:themeColor="text1"/>
              </w:rPr>
              <w:t xml:space="preserve">tentang </w:t>
            </w:r>
            <w:r w:rsidRPr="00E745C8">
              <w:rPr>
                <w:rFonts w:ascii="Arial Narrow" w:hAnsi="Arial Narrow"/>
              </w:rPr>
              <w:t>konsep persamaan dasar akuntansi</w:t>
            </w:r>
            <w:r w:rsidR="00863068" w:rsidRPr="00E745C8">
              <w:rPr>
                <w:rFonts w:ascii="Arial Narrow" w:hAnsi="Arial Narrow"/>
                <w:color w:val="000000" w:themeColor="text1"/>
              </w:rPr>
              <w:t xml:space="preserve"> dalam bentuk uraian</w:t>
            </w:r>
          </w:p>
          <w:p w:rsidR="0083089F" w:rsidRPr="00D51280" w:rsidRDefault="0083089F" w:rsidP="00A66332">
            <w:pPr>
              <w:pStyle w:val="ListParagraph"/>
              <w:tabs>
                <w:tab w:val="left" w:pos="601"/>
              </w:tabs>
              <w:spacing w:after="0" w:line="240" w:lineRule="auto"/>
              <w:ind w:left="360"/>
              <w:rPr>
                <w:rFonts w:ascii="Arial Narrow" w:hAnsi="Arial Narrow"/>
              </w:rPr>
            </w:pPr>
          </w:p>
          <w:p w:rsidR="0083089F" w:rsidRPr="00E745C8" w:rsidRDefault="0083089F" w:rsidP="00A66332">
            <w:pPr>
              <w:spacing w:after="0" w:line="240" w:lineRule="auto"/>
              <w:rPr>
                <w:rFonts w:ascii="Arial Narrow" w:hAnsi="Arial Narrow"/>
                <w:color w:val="000000" w:themeColor="text1"/>
              </w:rPr>
            </w:pPr>
            <w:r w:rsidRPr="00E745C8">
              <w:rPr>
                <w:rFonts w:ascii="Arial Narrow" w:hAnsi="Arial Narrow"/>
                <w:b/>
                <w:color w:val="000000" w:themeColor="text1"/>
              </w:rPr>
              <w:t>Penilaian produk</w:t>
            </w:r>
            <w:r w:rsidR="00863068">
              <w:rPr>
                <w:rFonts w:ascii="Arial Narrow" w:hAnsi="Arial Narrow"/>
                <w:color w:val="000000" w:themeColor="text1"/>
              </w:rPr>
              <w:t xml:space="preserve"> </w:t>
            </w:r>
            <w:r w:rsidRPr="00E745C8">
              <w:rPr>
                <w:rFonts w:ascii="Arial Narrow" w:hAnsi="Arial Narrow"/>
                <w:color w:val="000000" w:themeColor="text1"/>
              </w:rPr>
              <w:t>menilaian kemampuan menerapkan konsep persamaan dasar akuntansi</w:t>
            </w:r>
          </w:p>
          <w:p w:rsidR="0083089F" w:rsidRDefault="0083089F" w:rsidP="00A66332">
            <w:pPr>
              <w:tabs>
                <w:tab w:val="left" w:pos="-33"/>
              </w:tabs>
              <w:spacing w:after="0" w:line="240" w:lineRule="auto"/>
              <w:rPr>
                <w:rFonts w:ascii="Arial Narrow" w:hAnsi="Arial Narrow"/>
              </w:rPr>
            </w:pPr>
          </w:p>
          <w:p w:rsidR="00CB19ED" w:rsidRPr="00A22E11" w:rsidRDefault="00CB19ED" w:rsidP="00CB19ED">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CB19ED" w:rsidRPr="00CB19ED" w:rsidRDefault="00CB19ED" w:rsidP="00A66332">
            <w:pPr>
              <w:tabs>
                <w:tab w:val="left" w:pos="-33"/>
              </w:tabs>
              <w:spacing w:after="0" w:line="240" w:lineRule="auto"/>
              <w:rPr>
                <w:rFonts w:ascii="Arial Narrow" w:hAnsi="Arial Narrow"/>
              </w:rPr>
            </w:pPr>
          </w:p>
        </w:tc>
        <w:tc>
          <w:tcPr>
            <w:tcW w:w="1701" w:type="dxa"/>
            <w:shd w:val="clear" w:color="auto" w:fill="auto"/>
          </w:tcPr>
          <w:p w:rsidR="0083089F" w:rsidRPr="004A00CD" w:rsidRDefault="0083089F" w:rsidP="00A66332">
            <w:pPr>
              <w:tabs>
                <w:tab w:val="left" w:pos="284"/>
              </w:tabs>
              <w:spacing w:after="0" w:line="240" w:lineRule="auto"/>
              <w:ind w:left="284" w:hanging="284"/>
              <w:rPr>
                <w:rFonts w:ascii="Arial Narrow" w:hAnsi="Arial Narrow"/>
                <w:lang w:val="en-US"/>
              </w:rPr>
            </w:pPr>
          </w:p>
          <w:p w:rsidR="0083089F" w:rsidRPr="004A00CD" w:rsidRDefault="001C1855" w:rsidP="00A66332">
            <w:pPr>
              <w:spacing w:after="0" w:line="240" w:lineRule="auto"/>
              <w:jc w:val="center"/>
              <w:rPr>
                <w:rFonts w:ascii="Arial Narrow" w:hAnsi="Arial Narrow"/>
              </w:rPr>
            </w:pPr>
            <w:r w:rsidRPr="004A00CD">
              <w:rPr>
                <w:rFonts w:ascii="Arial Narrow" w:hAnsi="Arial Narrow"/>
              </w:rPr>
              <w:t xml:space="preserve"> </w:t>
            </w:r>
            <w:r w:rsidR="0083089F" w:rsidRPr="004A00CD">
              <w:rPr>
                <w:rFonts w:ascii="Arial Narrow" w:hAnsi="Arial Narrow"/>
              </w:rPr>
              <w:t xml:space="preserve">2 x 4 </w:t>
            </w:r>
            <w:r w:rsidR="009C1126">
              <w:rPr>
                <w:rFonts w:ascii="Arial Narrow" w:hAnsi="Arial Narrow"/>
              </w:rPr>
              <w:t>JP</w:t>
            </w:r>
          </w:p>
          <w:p w:rsidR="0083089F" w:rsidRPr="004A00CD" w:rsidRDefault="0083089F" w:rsidP="00A66332">
            <w:pPr>
              <w:spacing w:after="0" w:line="240" w:lineRule="auto"/>
              <w:jc w:val="center"/>
              <w:rPr>
                <w:rFonts w:ascii="Arial Narrow" w:hAnsi="Arial Narrow"/>
                <w:lang w:val="en-US"/>
              </w:rPr>
            </w:pPr>
          </w:p>
          <w:p w:rsidR="0083089F" w:rsidRPr="004A00CD" w:rsidRDefault="0083089F" w:rsidP="00A66332">
            <w:pPr>
              <w:pStyle w:val="ListParagraph"/>
              <w:spacing w:after="0" w:line="240" w:lineRule="auto"/>
              <w:ind w:left="0"/>
              <w:rPr>
                <w:rFonts w:ascii="Arial Narrow" w:hAnsi="Arial Narrow"/>
                <w:lang w:val="en-US"/>
              </w:rPr>
            </w:pPr>
          </w:p>
          <w:p w:rsidR="0083089F" w:rsidRPr="004A00CD" w:rsidRDefault="0083089F" w:rsidP="00A66332">
            <w:pPr>
              <w:tabs>
                <w:tab w:val="left" w:pos="34"/>
              </w:tabs>
              <w:spacing w:after="0" w:line="240" w:lineRule="auto"/>
              <w:ind w:left="34" w:hanging="34"/>
              <w:rPr>
                <w:rFonts w:ascii="Arial Narrow" w:hAnsi="Arial Narrow"/>
                <w:lang w:val="en-US"/>
              </w:rPr>
            </w:pPr>
          </w:p>
        </w:tc>
        <w:tc>
          <w:tcPr>
            <w:tcW w:w="1843" w:type="dxa"/>
            <w:shd w:val="clear" w:color="auto" w:fill="auto"/>
          </w:tcPr>
          <w:p w:rsidR="0083089F" w:rsidRPr="004A00CD" w:rsidRDefault="0083089F" w:rsidP="00A66332">
            <w:pPr>
              <w:tabs>
                <w:tab w:val="left" w:pos="34"/>
              </w:tabs>
              <w:spacing w:after="0" w:line="240" w:lineRule="auto"/>
              <w:ind w:left="34" w:hanging="34"/>
              <w:rPr>
                <w:rFonts w:ascii="Arial Narrow" w:hAnsi="Arial Narrow"/>
                <w:lang w:val="en-US"/>
              </w:rPr>
            </w:pPr>
          </w:p>
          <w:p w:rsidR="0083089F" w:rsidRPr="004A00CD" w:rsidRDefault="0083089F" w:rsidP="00A66332">
            <w:pPr>
              <w:pStyle w:val="ListParagraph"/>
              <w:numPr>
                <w:ilvl w:val="0"/>
                <w:numId w:val="3"/>
              </w:numPr>
              <w:spacing w:after="0" w:line="240" w:lineRule="auto"/>
              <w:ind w:left="252" w:hanging="252"/>
              <w:rPr>
                <w:rFonts w:ascii="Arial Narrow" w:hAnsi="Arial Narrow"/>
                <w:lang w:val="en-US"/>
              </w:rPr>
            </w:pPr>
            <w:proofErr w:type="spellStart"/>
            <w:r w:rsidRPr="004A00CD">
              <w:rPr>
                <w:rFonts w:ascii="Arial Narrow" w:hAnsi="Arial Narrow"/>
                <w:lang w:val="en-US"/>
              </w:rPr>
              <w:t>Buku</w:t>
            </w:r>
            <w:proofErr w:type="spellEnd"/>
            <w:r w:rsidRPr="004A00CD">
              <w:rPr>
                <w:rFonts w:ascii="Arial Narrow" w:hAnsi="Arial Narrow"/>
                <w:lang w:val="en-US"/>
              </w:rPr>
              <w:t xml:space="preserve"> </w:t>
            </w:r>
            <w:proofErr w:type="spellStart"/>
            <w:r w:rsidRPr="004A00CD">
              <w:rPr>
                <w:rFonts w:ascii="Arial Narrow" w:hAnsi="Arial Narrow"/>
                <w:lang w:val="en-US"/>
              </w:rPr>
              <w:t>paket</w:t>
            </w:r>
            <w:proofErr w:type="spellEnd"/>
            <w:r w:rsidR="006C1765">
              <w:rPr>
                <w:rFonts w:ascii="Arial Narrow" w:hAnsi="Arial Narrow"/>
              </w:rPr>
              <w:t xml:space="preserve"> </w:t>
            </w:r>
            <w:proofErr w:type="spellStart"/>
            <w:r w:rsidRPr="004A00CD">
              <w:rPr>
                <w:rFonts w:ascii="Arial Narrow" w:hAnsi="Arial Narrow"/>
                <w:lang w:val="en-US"/>
              </w:rPr>
              <w:t>Akuntansi</w:t>
            </w:r>
            <w:proofErr w:type="spellEnd"/>
            <w:r w:rsidR="006C1765">
              <w:rPr>
                <w:rFonts w:ascii="Arial Narrow" w:hAnsi="Arial Narrow"/>
              </w:rPr>
              <w:t xml:space="preserve"> </w:t>
            </w:r>
            <w:r w:rsidRPr="004A00CD">
              <w:rPr>
                <w:rFonts w:ascii="Arial Narrow" w:hAnsi="Arial Narrow"/>
              </w:rPr>
              <w:t>Kemdikbud</w:t>
            </w:r>
          </w:p>
          <w:p w:rsidR="0083089F" w:rsidRPr="004A00CD" w:rsidRDefault="0083089F" w:rsidP="00A66332">
            <w:pPr>
              <w:pStyle w:val="ListParagraph"/>
              <w:numPr>
                <w:ilvl w:val="0"/>
                <w:numId w:val="3"/>
              </w:numPr>
              <w:spacing w:after="0" w:line="240" w:lineRule="auto"/>
              <w:ind w:left="252" w:hanging="252"/>
              <w:rPr>
                <w:rFonts w:ascii="Arial Narrow" w:hAnsi="Arial Narrow"/>
                <w:lang w:val="en-US"/>
              </w:rPr>
            </w:pPr>
            <w:proofErr w:type="spellStart"/>
            <w:r w:rsidRPr="004A00CD">
              <w:rPr>
                <w:rFonts w:ascii="Arial Narrow" w:hAnsi="Arial Narrow"/>
                <w:lang w:val="en-US"/>
              </w:rPr>
              <w:t>Buku-buku</w:t>
            </w:r>
            <w:proofErr w:type="spellEnd"/>
            <w:r w:rsidRPr="004A00CD">
              <w:rPr>
                <w:rFonts w:ascii="Arial Narrow" w:hAnsi="Arial Narrow"/>
                <w:lang w:val="en-US"/>
              </w:rPr>
              <w:t xml:space="preserve"> </w:t>
            </w:r>
            <w:proofErr w:type="spellStart"/>
            <w:r w:rsidRPr="004A00CD">
              <w:rPr>
                <w:rFonts w:ascii="Arial Narrow" w:hAnsi="Arial Narrow"/>
                <w:lang w:val="en-US"/>
              </w:rPr>
              <w:t>penunjang</w:t>
            </w:r>
            <w:proofErr w:type="spellEnd"/>
            <w:r w:rsidRPr="004A00CD">
              <w:rPr>
                <w:rFonts w:ascii="Arial Narrow" w:hAnsi="Arial Narrow"/>
              </w:rPr>
              <w:t xml:space="preserve"> yang relevan </w:t>
            </w:r>
          </w:p>
          <w:p w:rsidR="0083089F" w:rsidRPr="004A00CD" w:rsidRDefault="0083089F" w:rsidP="00A66332">
            <w:pPr>
              <w:pStyle w:val="ListParagraph"/>
              <w:numPr>
                <w:ilvl w:val="0"/>
                <w:numId w:val="3"/>
              </w:numPr>
              <w:spacing w:after="0" w:line="240" w:lineRule="auto"/>
              <w:ind w:left="252" w:hanging="252"/>
              <w:rPr>
                <w:rFonts w:ascii="Arial Narrow" w:hAnsi="Arial Narrow"/>
                <w:lang w:val="en-US"/>
              </w:rPr>
            </w:pPr>
            <w:r w:rsidRPr="004A00CD">
              <w:rPr>
                <w:rFonts w:ascii="Arial Narrow" w:hAnsi="Arial Narrow"/>
                <w:lang w:val="en-US"/>
              </w:rPr>
              <w:t xml:space="preserve">Media </w:t>
            </w:r>
            <w:proofErr w:type="spellStart"/>
            <w:r w:rsidRPr="004A00CD">
              <w:rPr>
                <w:rFonts w:ascii="Arial Narrow" w:hAnsi="Arial Narrow"/>
                <w:lang w:val="en-US"/>
              </w:rPr>
              <w:t>massa</w:t>
            </w:r>
            <w:proofErr w:type="spellEnd"/>
            <w:r w:rsidRPr="004A00CD">
              <w:rPr>
                <w:rFonts w:ascii="Arial Narrow" w:hAnsi="Arial Narrow"/>
                <w:lang w:val="en-US"/>
              </w:rPr>
              <w:t xml:space="preserve"> </w:t>
            </w:r>
            <w:proofErr w:type="spellStart"/>
            <w:r w:rsidRPr="004A00CD">
              <w:rPr>
                <w:rFonts w:ascii="Arial Narrow" w:hAnsi="Arial Narrow"/>
                <w:lang w:val="en-US"/>
              </w:rPr>
              <w:t>cetak</w:t>
            </w:r>
            <w:proofErr w:type="spellEnd"/>
            <w:r w:rsidRPr="004A00CD">
              <w:rPr>
                <w:rFonts w:ascii="Arial Narrow" w:hAnsi="Arial Narrow"/>
                <w:lang w:val="en-US"/>
              </w:rPr>
              <w:t>/</w:t>
            </w:r>
            <w:proofErr w:type="spellStart"/>
            <w:r w:rsidRPr="004A00CD">
              <w:rPr>
                <w:rFonts w:ascii="Arial Narrow" w:hAnsi="Arial Narrow"/>
                <w:lang w:val="en-US"/>
              </w:rPr>
              <w:t>elektronik</w:t>
            </w:r>
            <w:proofErr w:type="spellEnd"/>
          </w:p>
          <w:p w:rsidR="0083089F" w:rsidRPr="004A00CD" w:rsidRDefault="0083089F" w:rsidP="00A66332">
            <w:pPr>
              <w:tabs>
                <w:tab w:val="left" w:pos="34"/>
              </w:tabs>
              <w:spacing w:after="0" w:line="240" w:lineRule="auto"/>
              <w:ind w:left="34" w:hanging="34"/>
              <w:rPr>
                <w:rFonts w:ascii="Arial Narrow" w:hAnsi="Arial Narrow"/>
                <w:lang w:val="en-US"/>
              </w:rPr>
            </w:pPr>
          </w:p>
        </w:tc>
      </w:tr>
    </w:tbl>
    <w:p w:rsidR="005F2E5B" w:rsidRPr="0074443A" w:rsidRDefault="005F2E5B">
      <w:pPr>
        <w:rPr>
          <w:color w:val="000000" w:themeColor="text1"/>
        </w:rPr>
      </w:pPr>
      <w:r w:rsidRPr="0074443A">
        <w:rPr>
          <w:color w:val="000000" w:themeColor="text1"/>
        </w:rP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126"/>
        <w:gridCol w:w="4961"/>
        <w:gridCol w:w="1843"/>
        <w:gridCol w:w="1701"/>
        <w:gridCol w:w="1843"/>
      </w:tblGrid>
      <w:tr w:rsidR="0083089F" w:rsidRPr="0074443A" w:rsidTr="00D768F2">
        <w:trPr>
          <w:tblHeader/>
        </w:trPr>
        <w:tc>
          <w:tcPr>
            <w:tcW w:w="2802" w:type="dxa"/>
            <w:tcBorders>
              <w:bottom w:val="single" w:sz="4" w:space="0" w:color="000000"/>
            </w:tcBorders>
            <w:shd w:val="clear" w:color="auto" w:fill="BFBFBF"/>
            <w:vAlign w:val="center"/>
          </w:tcPr>
          <w:p w:rsidR="0083089F" w:rsidRPr="0074443A" w:rsidRDefault="0083089F" w:rsidP="00D768F2">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lastRenderedPageBreak/>
              <w:br w:type="page"/>
              <w:t>Kompetensi Dasar</w:t>
            </w:r>
            <w:r w:rsidRPr="0074443A">
              <w:rPr>
                <w:rFonts w:ascii="Arial Narrow" w:hAnsi="Arial Narrow" w:cs="Arial"/>
                <w:color w:val="000000" w:themeColor="text1"/>
                <w:sz w:val="24"/>
                <w:szCs w:val="24"/>
                <w:lang w:val="en-US"/>
              </w:rPr>
              <w:t xml:space="preserve"> </w:t>
            </w:r>
          </w:p>
        </w:tc>
        <w:tc>
          <w:tcPr>
            <w:tcW w:w="2126" w:type="dxa"/>
            <w:tcBorders>
              <w:bottom w:val="single" w:sz="4" w:space="0" w:color="000000"/>
            </w:tcBorders>
            <w:shd w:val="clear" w:color="auto" w:fill="BFBFBF"/>
            <w:vAlign w:val="center"/>
          </w:tcPr>
          <w:p w:rsidR="0083089F" w:rsidRPr="0074443A" w:rsidRDefault="0083089F" w:rsidP="00D768F2">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t>Materi  Pokok</w:t>
            </w:r>
          </w:p>
        </w:tc>
        <w:tc>
          <w:tcPr>
            <w:tcW w:w="4961" w:type="dxa"/>
            <w:tcBorders>
              <w:bottom w:val="single" w:sz="4" w:space="0" w:color="000000"/>
            </w:tcBorders>
            <w:shd w:val="clear" w:color="auto" w:fill="BFBFBF"/>
            <w:vAlign w:val="center"/>
          </w:tcPr>
          <w:p w:rsidR="0083089F" w:rsidRPr="0074443A" w:rsidRDefault="0083089F" w:rsidP="00D768F2">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t>Pembelajaran</w:t>
            </w:r>
          </w:p>
        </w:tc>
        <w:tc>
          <w:tcPr>
            <w:tcW w:w="1843" w:type="dxa"/>
            <w:tcBorders>
              <w:bottom w:val="single" w:sz="4" w:space="0" w:color="000000"/>
            </w:tcBorders>
            <w:shd w:val="clear" w:color="auto" w:fill="BFBFBF"/>
            <w:vAlign w:val="center"/>
          </w:tcPr>
          <w:p w:rsidR="0083089F" w:rsidRPr="0074443A" w:rsidRDefault="0083089F" w:rsidP="00D768F2">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t>Penilaian</w:t>
            </w:r>
          </w:p>
        </w:tc>
        <w:tc>
          <w:tcPr>
            <w:tcW w:w="1701" w:type="dxa"/>
            <w:tcBorders>
              <w:bottom w:val="single" w:sz="4" w:space="0" w:color="000000"/>
            </w:tcBorders>
            <w:shd w:val="clear" w:color="auto" w:fill="BFBFBF"/>
            <w:vAlign w:val="center"/>
          </w:tcPr>
          <w:p w:rsidR="0083089F" w:rsidRPr="0074443A" w:rsidRDefault="0083089F" w:rsidP="00D768F2">
            <w:pPr>
              <w:pStyle w:val="ListParagraph"/>
              <w:spacing w:after="0" w:line="240" w:lineRule="auto"/>
              <w:ind w:left="34"/>
              <w:jc w:val="center"/>
              <w:rPr>
                <w:rFonts w:ascii="Arial Narrow" w:hAnsi="Arial Narrow" w:cs="Arial"/>
                <w:color w:val="000000" w:themeColor="text1"/>
                <w:sz w:val="24"/>
                <w:szCs w:val="24"/>
              </w:rPr>
            </w:pPr>
            <w:r w:rsidRPr="0074443A">
              <w:rPr>
                <w:rFonts w:ascii="Arial Narrow" w:hAnsi="Arial Narrow" w:cs="Arial"/>
                <w:color w:val="000000" w:themeColor="text1"/>
                <w:sz w:val="24"/>
                <w:szCs w:val="24"/>
              </w:rPr>
              <w:t>Alokasi  Waktu</w:t>
            </w:r>
          </w:p>
        </w:tc>
        <w:tc>
          <w:tcPr>
            <w:tcW w:w="1843" w:type="dxa"/>
            <w:tcBorders>
              <w:bottom w:val="single" w:sz="4" w:space="0" w:color="000000"/>
            </w:tcBorders>
            <w:shd w:val="clear" w:color="auto" w:fill="BFBFBF"/>
            <w:vAlign w:val="center"/>
          </w:tcPr>
          <w:p w:rsidR="0083089F" w:rsidRPr="0074443A" w:rsidRDefault="0083089F" w:rsidP="00D768F2">
            <w:pPr>
              <w:pStyle w:val="ListParagraph"/>
              <w:spacing w:after="0" w:line="240" w:lineRule="auto"/>
              <w:ind w:left="136"/>
              <w:jc w:val="center"/>
              <w:rPr>
                <w:rFonts w:ascii="Arial Narrow" w:hAnsi="Arial Narrow" w:cs="Arial"/>
                <w:color w:val="000000" w:themeColor="text1"/>
                <w:sz w:val="24"/>
                <w:szCs w:val="24"/>
              </w:rPr>
            </w:pPr>
            <w:r w:rsidRPr="0074443A">
              <w:rPr>
                <w:rFonts w:ascii="Arial Narrow" w:hAnsi="Arial Narrow" w:cs="Arial"/>
                <w:color w:val="000000" w:themeColor="text1"/>
                <w:sz w:val="24"/>
                <w:szCs w:val="24"/>
              </w:rPr>
              <w:t>Sumber Belajar</w:t>
            </w:r>
          </w:p>
        </w:tc>
      </w:tr>
      <w:tr w:rsidR="0083089F" w:rsidRPr="0074443A" w:rsidTr="00A566AE">
        <w:trPr>
          <w:trHeight w:val="7932"/>
        </w:trPr>
        <w:tc>
          <w:tcPr>
            <w:tcW w:w="2802" w:type="dxa"/>
            <w:shd w:val="clear" w:color="auto" w:fill="auto"/>
          </w:tcPr>
          <w:p w:rsidR="0083089F" w:rsidRDefault="0083089F" w:rsidP="00D768F2">
            <w:pPr>
              <w:pStyle w:val="ListParagraph"/>
              <w:adjustRightInd w:val="0"/>
              <w:spacing w:after="0" w:line="240" w:lineRule="auto"/>
              <w:ind w:left="459"/>
              <w:contextualSpacing w:val="0"/>
              <w:rPr>
                <w:rFonts w:ascii="Arial Narrow" w:hAnsi="Arial Narrow"/>
              </w:rPr>
            </w:pPr>
          </w:p>
          <w:p w:rsidR="0083089F" w:rsidRPr="00166D2B" w:rsidRDefault="0083089F" w:rsidP="00B029A7">
            <w:pPr>
              <w:pStyle w:val="ListParagraph"/>
              <w:numPr>
                <w:ilvl w:val="1"/>
                <w:numId w:val="14"/>
              </w:numPr>
              <w:adjustRightInd w:val="0"/>
              <w:spacing w:after="0" w:line="240" w:lineRule="auto"/>
              <w:rPr>
                <w:rFonts w:ascii="Arial Narrow" w:hAnsi="Arial Narrow"/>
              </w:rPr>
            </w:pPr>
            <w:r w:rsidRPr="00166D2B">
              <w:rPr>
                <w:rFonts w:ascii="Arial Narrow" w:hAnsi="Arial Narrow"/>
              </w:rPr>
              <w:t>Menganalisis siklus akuntansi perusahaan jasa</w:t>
            </w:r>
          </w:p>
          <w:p w:rsidR="0083089F" w:rsidRPr="000E1ECF" w:rsidRDefault="0083089F" w:rsidP="00D768F2">
            <w:pPr>
              <w:adjustRightInd w:val="0"/>
              <w:spacing w:after="0" w:line="240" w:lineRule="auto"/>
              <w:ind w:left="-18"/>
              <w:rPr>
                <w:rFonts w:ascii="Arial Narrow" w:hAnsi="Arial Narrow"/>
              </w:rPr>
            </w:pPr>
          </w:p>
          <w:p w:rsidR="0083089F" w:rsidRPr="000E1ECF" w:rsidRDefault="0083089F" w:rsidP="00D768F2">
            <w:pPr>
              <w:adjustRightInd w:val="0"/>
              <w:spacing w:after="0" w:line="240" w:lineRule="auto"/>
              <w:ind w:left="-18"/>
              <w:rPr>
                <w:rFonts w:ascii="Arial Narrow" w:hAnsi="Arial Narrow"/>
              </w:rPr>
            </w:pPr>
          </w:p>
          <w:p w:rsidR="0083089F" w:rsidRPr="000E1ECF" w:rsidRDefault="0083089F" w:rsidP="00D768F2">
            <w:pPr>
              <w:adjustRightInd w:val="0"/>
              <w:spacing w:after="0" w:line="240" w:lineRule="auto"/>
              <w:ind w:left="-18"/>
              <w:rPr>
                <w:rFonts w:ascii="Arial Narrow" w:hAnsi="Arial Narrow"/>
              </w:rPr>
            </w:pPr>
          </w:p>
          <w:p w:rsidR="0083089F" w:rsidRPr="00166D2B" w:rsidRDefault="0083089F" w:rsidP="00B029A7">
            <w:pPr>
              <w:pStyle w:val="ListParagraph"/>
              <w:numPr>
                <w:ilvl w:val="1"/>
                <w:numId w:val="15"/>
              </w:numPr>
              <w:adjustRightInd w:val="0"/>
              <w:spacing w:after="0" w:line="240" w:lineRule="auto"/>
              <w:rPr>
                <w:rFonts w:ascii="Arial Narrow" w:hAnsi="Arial Narrow"/>
              </w:rPr>
            </w:pPr>
            <w:r w:rsidRPr="00166D2B">
              <w:rPr>
                <w:rFonts w:ascii="Arial Narrow" w:hAnsi="Arial Narrow"/>
              </w:rPr>
              <w:t xml:space="preserve">Mempraktikkan siklus akuntansi perusahaan jasa </w:t>
            </w:r>
          </w:p>
          <w:p w:rsidR="0083089F" w:rsidRPr="000E1ECF" w:rsidRDefault="0083089F" w:rsidP="00D768F2">
            <w:pPr>
              <w:adjustRightInd w:val="0"/>
              <w:spacing w:after="0" w:line="240" w:lineRule="auto"/>
              <w:ind w:left="-18"/>
              <w:rPr>
                <w:rFonts w:ascii="Arial Narrow" w:hAnsi="Arial Narrow"/>
              </w:rPr>
            </w:pPr>
          </w:p>
        </w:tc>
        <w:tc>
          <w:tcPr>
            <w:tcW w:w="2126" w:type="dxa"/>
            <w:shd w:val="clear" w:color="auto" w:fill="auto"/>
          </w:tcPr>
          <w:p w:rsidR="0083089F" w:rsidRDefault="0083089F" w:rsidP="00D768F2">
            <w:pPr>
              <w:spacing w:after="0" w:line="240" w:lineRule="auto"/>
              <w:rPr>
                <w:rFonts w:ascii="Arial Narrow" w:hAnsi="Arial Narrow"/>
              </w:rPr>
            </w:pPr>
          </w:p>
          <w:p w:rsidR="0083089F" w:rsidRPr="00DD7721" w:rsidRDefault="0083089F" w:rsidP="00D768F2">
            <w:pPr>
              <w:spacing w:after="0" w:line="240" w:lineRule="auto"/>
              <w:rPr>
                <w:rFonts w:ascii="Arial Narrow" w:hAnsi="Arial Narrow"/>
              </w:rPr>
            </w:pPr>
            <w:r w:rsidRPr="00DD7721">
              <w:rPr>
                <w:rFonts w:ascii="Arial Narrow" w:hAnsi="Arial Narrow"/>
              </w:rPr>
              <w:t>Siklus Akuntansi Perusahaan Jasa</w:t>
            </w:r>
          </w:p>
          <w:p w:rsidR="0083089F" w:rsidRPr="00DD7721" w:rsidRDefault="0083089F" w:rsidP="00B029A7">
            <w:pPr>
              <w:pStyle w:val="ListParagraph"/>
              <w:numPr>
                <w:ilvl w:val="0"/>
                <w:numId w:val="10"/>
              </w:numPr>
              <w:spacing w:after="0" w:line="240" w:lineRule="auto"/>
              <w:ind w:left="264" w:hanging="264"/>
              <w:rPr>
                <w:rFonts w:ascii="Arial Narrow" w:hAnsi="Arial Narrow"/>
              </w:rPr>
            </w:pPr>
            <w:r w:rsidRPr="00DD7721">
              <w:rPr>
                <w:rFonts w:ascii="Arial Narrow" w:hAnsi="Arial Narrow"/>
              </w:rPr>
              <w:t>Karakteristik perusahaan jasa</w:t>
            </w:r>
          </w:p>
          <w:p w:rsidR="0083089F" w:rsidRPr="00DD7721" w:rsidRDefault="0083089F" w:rsidP="00B029A7">
            <w:pPr>
              <w:pStyle w:val="ListParagraph"/>
              <w:numPr>
                <w:ilvl w:val="0"/>
                <w:numId w:val="10"/>
              </w:numPr>
              <w:spacing w:after="0" w:line="240" w:lineRule="auto"/>
              <w:ind w:left="264" w:hanging="264"/>
              <w:rPr>
                <w:rFonts w:ascii="Arial Narrow" w:hAnsi="Arial Narrow"/>
              </w:rPr>
            </w:pPr>
            <w:r w:rsidRPr="00DD7721">
              <w:rPr>
                <w:rFonts w:ascii="Arial Narrow" w:hAnsi="Arial Narrow"/>
              </w:rPr>
              <w:t>Tahap Pencatatan</w:t>
            </w:r>
          </w:p>
          <w:p w:rsidR="0083089F" w:rsidRPr="00DD7721" w:rsidRDefault="0083089F" w:rsidP="00B029A7">
            <w:pPr>
              <w:pStyle w:val="ListParagraph"/>
              <w:numPr>
                <w:ilvl w:val="0"/>
                <w:numId w:val="10"/>
              </w:numPr>
              <w:spacing w:after="0" w:line="240" w:lineRule="auto"/>
              <w:ind w:left="264" w:hanging="264"/>
              <w:rPr>
                <w:rFonts w:ascii="Arial Narrow" w:hAnsi="Arial Narrow"/>
              </w:rPr>
            </w:pPr>
            <w:r w:rsidRPr="00DD7721">
              <w:rPr>
                <w:rFonts w:ascii="Arial Narrow" w:hAnsi="Arial Narrow"/>
              </w:rPr>
              <w:t>Tahap Pengikhtisaran</w:t>
            </w:r>
          </w:p>
          <w:p w:rsidR="0083089F" w:rsidRPr="000E1ECF" w:rsidRDefault="0083089F" w:rsidP="00B029A7">
            <w:pPr>
              <w:pStyle w:val="ListParagraph"/>
              <w:numPr>
                <w:ilvl w:val="0"/>
                <w:numId w:val="10"/>
              </w:numPr>
              <w:spacing w:after="0" w:line="240" w:lineRule="auto"/>
              <w:ind w:left="264" w:hanging="264"/>
              <w:rPr>
                <w:rFonts w:ascii="Arial Narrow" w:hAnsi="Arial Narrow"/>
              </w:rPr>
            </w:pPr>
            <w:r w:rsidRPr="00DD7721">
              <w:rPr>
                <w:rFonts w:ascii="Arial Narrow" w:hAnsi="Arial Narrow"/>
              </w:rPr>
              <w:t>Tahap Pelaporan</w:t>
            </w:r>
          </w:p>
        </w:tc>
        <w:tc>
          <w:tcPr>
            <w:tcW w:w="4961" w:type="dxa"/>
            <w:shd w:val="clear" w:color="auto" w:fill="auto"/>
          </w:tcPr>
          <w:p w:rsidR="0083089F" w:rsidRPr="000E1ECF" w:rsidRDefault="0083089F" w:rsidP="00D768F2">
            <w:pPr>
              <w:pStyle w:val="ListParagraph"/>
              <w:spacing w:after="0" w:line="240" w:lineRule="auto"/>
              <w:ind w:left="0"/>
              <w:rPr>
                <w:rFonts w:ascii="Arial Narrow" w:hAnsi="Arial Narrow"/>
                <w:lang w:val="en-US"/>
              </w:rPr>
            </w:pPr>
          </w:p>
          <w:p w:rsidR="00863068" w:rsidRDefault="0083089F" w:rsidP="00863068">
            <w:pPr>
              <w:spacing w:after="0" w:line="240" w:lineRule="auto"/>
              <w:rPr>
                <w:rFonts w:ascii="Arial Narrow" w:hAnsi="Arial Narrow"/>
                <w:lang w:val="en-US"/>
              </w:rPr>
            </w:pPr>
            <w:r w:rsidRPr="000E1ECF">
              <w:rPr>
                <w:rFonts w:ascii="Arial Narrow" w:hAnsi="Arial Narrow"/>
                <w:b/>
              </w:rPr>
              <w:t>M</w:t>
            </w:r>
            <w:proofErr w:type="spellStart"/>
            <w:r w:rsidRPr="000E1ECF">
              <w:rPr>
                <w:rFonts w:ascii="Arial Narrow" w:hAnsi="Arial Narrow"/>
                <w:b/>
                <w:lang w:val="en-US"/>
              </w:rPr>
              <w:t>engamati</w:t>
            </w:r>
            <w:proofErr w:type="spellEnd"/>
            <w:r w:rsidR="006227E0">
              <w:rPr>
                <w:rFonts w:ascii="Arial Narrow" w:hAnsi="Arial Narrow"/>
                <w:lang w:val="en-US"/>
              </w:rPr>
              <w:t xml:space="preserve"> </w:t>
            </w:r>
          </w:p>
          <w:p w:rsidR="0083089F" w:rsidRDefault="006227E0" w:rsidP="00863068">
            <w:pPr>
              <w:spacing w:after="0" w:line="240" w:lineRule="auto"/>
              <w:rPr>
                <w:rFonts w:ascii="Arial Narrow" w:hAnsi="Arial Narrow"/>
                <w:color w:val="000000" w:themeColor="text1"/>
                <w:lang w:val="en-US"/>
              </w:rPr>
            </w:pPr>
            <w:proofErr w:type="spellStart"/>
            <w:r>
              <w:rPr>
                <w:rFonts w:ascii="Arial Narrow" w:hAnsi="Arial Narrow"/>
                <w:lang w:val="en-US"/>
              </w:rPr>
              <w:t>membaca</w:t>
            </w:r>
            <w:proofErr w:type="spellEnd"/>
            <w:r>
              <w:rPr>
                <w:rFonts w:ascii="Arial Narrow" w:hAnsi="Arial Narrow"/>
                <w:lang w:val="en-US"/>
              </w:rPr>
              <w:t xml:space="preserve"> </w:t>
            </w:r>
            <w:proofErr w:type="spellStart"/>
            <w:r>
              <w:rPr>
                <w:rFonts w:ascii="Arial Narrow" w:hAnsi="Arial Narrow"/>
                <w:lang w:val="en-US"/>
              </w:rPr>
              <w:t>buku</w:t>
            </w:r>
            <w:proofErr w:type="spellEnd"/>
            <w:r>
              <w:rPr>
                <w:rFonts w:ascii="Arial Narrow" w:hAnsi="Arial Narrow"/>
                <w:lang w:val="en-US"/>
              </w:rPr>
              <w:t xml:space="preserve"> </w:t>
            </w:r>
            <w:proofErr w:type="spellStart"/>
            <w:r>
              <w:rPr>
                <w:rFonts w:ascii="Arial Narrow" w:hAnsi="Arial Narrow"/>
                <w:lang w:val="en-US"/>
              </w:rPr>
              <w:t>teks</w:t>
            </w:r>
            <w:proofErr w:type="spellEnd"/>
            <w:r>
              <w:rPr>
                <w:rFonts w:ascii="Arial Narrow" w:hAnsi="Arial Narrow"/>
                <w:lang w:val="en-US"/>
              </w:rPr>
              <w:t xml:space="preserve"> </w:t>
            </w:r>
            <w:proofErr w:type="spellStart"/>
            <w:r>
              <w:rPr>
                <w:rFonts w:ascii="Arial Narrow" w:hAnsi="Arial Narrow"/>
                <w:lang w:val="en-US"/>
              </w:rPr>
              <w:t>tentang</w:t>
            </w:r>
            <w:proofErr w:type="spellEnd"/>
            <w:r>
              <w:rPr>
                <w:rFonts w:ascii="Arial Narrow" w:hAnsi="Arial Narrow"/>
                <w:lang w:val="en-US"/>
              </w:rPr>
              <w:t xml:space="preserve"> </w:t>
            </w:r>
            <w:r>
              <w:rPr>
                <w:rFonts w:ascii="Arial Narrow" w:hAnsi="Arial Narrow"/>
              </w:rPr>
              <w:t xml:space="preserve">karakteristik perusahaan jasa dan </w:t>
            </w:r>
            <w:r w:rsidR="0083089F" w:rsidRPr="000E1ECF">
              <w:rPr>
                <w:rFonts w:ascii="Arial Narrow" w:hAnsi="Arial Narrow"/>
              </w:rPr>
              <w:t>siklus akuntansi perusahaan jasa</w:t>
            </w:r>
            <w:r w:rsidR="00864C86">
              <w:rPr>
                <w:rFonts w:ascii="Arial Narrow" w:hAnsi="Arial Narrow"/>
              </w:rPr>
              <w:t xml:space="preserve"> </w:t>
            </w:r>
            <w:r w:rsidR="00864C86">
              <w:rPr>
                <w:rFonts w:ascii="Arial Narrow" w:hAnsi="Arial Narrow"/>
                <w:color w:val="000000" w:themeColor="text1"/>
              </w:rPr>
              <w:t>(pencatatan, pengikhtisaran dan pelaporan)</w:t>
            </w:r>
            <w:r w:rsidR="00864C86" w:rsidRPr="0074443A">
              <w:rPr>
                <w:rFonts w:ascii="Arial Narrow" w:hAnsi="Arial Narrow"/>
                <w:color w:val="000000" w:themeColor="text1"/>
                <w:lang w:val="en-US"/>
              </w:rPr>
              <w:t xml:space="preserve">  </w:t>
            </w:r>
            <w:proofErr w:type="spellStart"/>
            <w:r w:rsidR="00700176">
              <w:rPr>
                <w:rFonts w:ascii="Arial Narrow" w:hAnsi="Arial Narrow"/>
                <w:color w:val="000000" w:themeColor="text1"/>
                <w:lang w:val="en-US"/>
              </w:rPr>
              <w:t>dari</w:t>
            </w:r>
            <w:proofErr w:type="spellEnd"/>
            <w:r w:rsidR="00700176">
              <w:rPr>
                <w:rFonts w:ascii="Arial Narrow" w:hAnsi="Arial Narrow"/>
                <w:color w:val="000000" w:themeColor="text1"/>
                <w:lang w:val="en-US"/>
              </w:rPr>
              <w:t xml:space="preserve"> </w:t>
            </w:r>
            <w:proofErr w:type="spellStart"/>
            <w:r w:rsidR="00700176">
              <w:rPr>
                <w:rFonts w:ascii="Arial Narrow" w:hAnsi="Arial Narrow"/>
                <w:color w:val="000000" w:themeColor="text1"/>
                <w:lang w:val="en-US"/>
              </w:rPr>
              <w:t>berbagai</w:t>
            </w:r>
            <w:proofErr w:type="spellEnd"/>
            <w:r w:rsidR="00700176">
              <w:rPr>
                <w:rFonts w:ascii="Arial Narrow" w:hAnsi="Arial Narrow"/>
                <w:color w:val="000000" w:themeColor="text1"/>
                <w:lang w:val="en-US"/>
              </w:rPr>
              <w:t xml:space="preserve"> </w:t>
            </w:r>
            <w:proofErr w:type="spellStart"/>
            <w:r w:rsidR="00700176">
              <w:rPr>
                <w:rFonts w:ascii="Arial Narrow" w:hAnsi="Arial Narrow"/>
                <w:color w:val="000000" w:themeColor="text1"/>
                <w:lang w:val="en-US"/>
              </w:rPr>
              <w:t>sumber</w:t>
            </w:r>
            <w:proofErr w:type="spellEnd"/>
          </w:p>
          <w:p w:rsidR="00826E17" w:rsidRPr="000E1ECF" w:rsidRDefault="00826E17" w:rsidP="00863068">
            <w:pPr>
              <w:spacing w:after="0" w:line="240" w:lineRule="auto"/>
              <w:rPr>
                <w:rFonts w:ascii="Arial Narrow" w:hAnsi="Arial Narrow"/>
                <w:lang w:val="en-US"/>
              </w:rPr>
            </w:pPr>
          </w:p>
          <w:p w:rsidR="00826E17" w:rsidRDefault="0083089F" w:rsidP="00863068">
            <w:pPr>
              <w:spacing w:after="0" w:line="240" w:lineRule="auto"/>
              <w:rPr>
                <w:rFonts w:ascii="Arial Narrow" w:hAnsi="Arial Narrow"/>
                <w:b/>
                <w:lang w:val="en-US"/>
              </w:rPr>
            </w:pPr>
            <w:r w:rsidRPr="000E1ECF">
              <w:rPr>
                <w:rFonts w:ascii="Arial Narrow" w:hAnsi="Arial Narrow"/>
                <w:b/>
              </w:rPr>
              <w:t>Menanya</w:t>
            </w:r>
          </w:p>
          <w:p w:rsidR="0083089F" w:rsidRDefault="00826E17" w:rsidP="00863068">
            <w:pPr>
              <w:spacing w:after="0" w:line="240" w:lineRule="auto"/>
              <w:rPr>
                <w:rFonts w:ascii="Arial Narrow" w:hAnsi="Arial Narrow"/>
                <w:color w:val="000000" w:themeColor="text1"/>
                <w:lang w:val="en-US"/>
              </w:rPr>
            </w:pPr>
            <w:proofErr w:type="spellStart"/>
            <w:r>
              <w:rPr>
                <w:rFonts w:ascii="Arial Narrow" w:hAnsi="Arial Narrow"/>
                <w:lang w:val="en-US"/>
              </w:rPr>
              <w:t>Mengajukan</w:t>
            </w:r>
            <w:proofErr w:type="spellEnd"/>
            <w:r>
              <w:rPr>
                <w:rFonts w:ascii="Arial Narrow" w:hAnsi="Arial Narrow"/>
                <w:lang w:val="en-US"/>
              </w:rPr>
              <w:t xml:space="preserve"> </w:t>
            </w:r>
            <w:proofErr w:type="spellStart"/>
            <w:r>
              <w:rPr>
                <w:rFonts w:ascii="Arial Narrow" w:hAnsi="Arial Narrow"/>
                <w:lang w:val="en-US"/>
              </w:rPr>
              <w:t>pertanyaan</w:t>
            </w:r>
            <w:proofErr w:type="spellEnd"/>
            <w:r w:rsidR="0083089F" w:rsidRPr="000E1ECF">
              <w:rPr>
                <w:rFonts w:ascii="Arial Narrow" w:hAnsi="Arial Narrow"/>
                <w:lang w:val="en-US"/>
              </w:rPr>
              <w:t xml:space="preserve"> </w:t>
            </w:r>
            <w:proofErr w:type="spellStart"/>
            <w:r w:rsidR="0083089F" w:rsidRPr="000E1ECF">
              <w:rPr>
                <w:rFonts w:ascii="Arial Narrow" w:hAnsi="Arial Narrow"/>
                <w:lang w:val="en-US"/>
              </w:rPr>
              <w:t>dan</w:t>
            </w:r>
            <w:proofErr w:type="spellEnd"/>
            <w:r w:rsidR="0083089F" w:rsidRPr="000E1ECF">
              <w:rPr>
                <w:rFonts w:ascii="Arial Narrow" w:hAnsi="Arial Narrow"/>
                <w:lang w:val="en-US"/>
              </w:rPr>
              <w:t xml:space="preserve"> </w:t>
            </w:r>
            <w:proofErr w:type="spellStart"/>
            <w:r w:rsidR="0083089F" w:rsidRPr="000E1ECF">
              <w:rPr>
                <w:rFonts w:ascii="Arial Narrow" w:hAnsi="Arial Narrow"/>
                <w:lang w:val="en-US"/>
              </w:rPr>
              <w:t>berdiskusi</w:t>
            </w:r>
            <w:proofErr w:type="spellEnd"/>
            <w:r w:rsidR="0083089F" w:rsidRPr="000E1ECF">
              <w:rPr>
                <w:rFonts w:ascii="Arial Narrow" w:hAnsi="Arial Narrow"/>
                <w:lang w:val="en-US"/>
              </w:rPr>
              <w:t xml:space="preserve">  </w:t>
            </w:r>
            <w:proofErr w:type="spellStart"/>
            <w:r w:rsidR="0083089F" w:rsidRPr="000E1ECF">
              <w:rPr>
                <w:rFonts w:ascii="Arial Narrow" w:hAnsi="Arial Narrow"/>
                <w:lang w:val="en-US"/>
              </w:rPr>
              <w:t>untuk</w:t>
            </w:r>
            <w:proofErr w:type="spellEnd"/>
            <w:r w:rsidR="0083089F" w:rsidRPr="000E1ECF">
              <w:rPr>
                <w:rFonts w:ascii="Arial Narrow" w:hAnsi="Arial Narrow"/>
                <w:lang w:val="en-US"/>
              </w:rPr>
              <w:t xml:space="preserve"> </w:t>
            </w:r>
            <w:proofErr w:type="spellStart"/>
            <w:r w:rsidR="0083089F" w:rsidRPr="000E1ECF">
              <w:rPr>
                <w:rFonts w:ascii="Arial Narrow" w:hAnsi="Arial Narrow"/>
                <w:lang w:val="en-US"/>
              </w:rPr>
              <w:t>mendapatkan</w:t>
            </w:r>
            <w:proofErr w:type="spellEnd"/>
            <w:r w:rsidR="0083089F" w:rsidRPr="000E1ECF">
              <w:rPr>
                <w:rFonts w:ascii="Arial Narrow" w:hAnsi="Arial Narrow"/>
                <w:lang w:val="en-US"/>
              </w:rPr>
              <w:t xml:space="preserve"> </w:t>
            </w:r>
            <w:proofErr w:type="spellStart"/>
            <w:r w:rsidR="0083089F" w:rsidRPr="000E1ECF">
              <w:rPr>
                <w:rFonts w:ascii="Arial Narrow" w:hAnsi="Arial Narrow"/>
                <w:lang w:val="en-US"/>
              </w:rPr>
              <w:t>klarifikasi</w:t>
            </w:r>
            <w:proofErr w:type="spellEnd"/>
            <w:r w:rsidR="0083089F" w:rsidRPr="000E1ECF">
              <w:rPr>
                <w:rFonts w:ascii="Arial Narrow" w:hAnsi="Arial Narrow"/>
                <w:lang w:val="en-US"/>
              </w:rPr>
              <w:t xml:space="preserve"> </w:t>
            </w:r>
            <w:proofErr w:type="spellStart"/>
            <w:r w:rsidR="0083089F" w:rsidRPr="000E1ECF">
              <w:rPr>
                <w:rFonts w:ascii="Arial Narrow" w:hAnsi="Arial Narrow"/>
                <w:lang w:val="en-US"/>
              </w:rPr>
              <w:t>tentang</w:t>
            </w:r>
            <w:proofErr w:type="spellEnd"/>
            <w:r w:rsidR="0083089F" w:rsidRPr="000E1ECF">
              <w:rPr>
                <w:rFonts w:ascii="Arial Narrow" w:hAnsi="Arial Narrow"/>
                <w:lang w:val="en-US"/>
              </w:rPr>
              <w:t xml:space="preserve"> </w:t>
            </w:r>
            <w:r w:rsidR="006227E0">
              <w:rPr>
                <w:rFonts w:ascii="Arial Narrow" w:hAnsi="Arial Narrow"/>
              </w:rPr>
              <w:t xml:space="preserve">karakteristik perusahaan jasa dan </w:t>
            </w:r>
            <w:r w:rsidR="0083089F" w:rsidRPr="000E1ECF">
              <w:rPr>
                <w:rFonts w:ascii="Arial Narrow" w:hAnsi="Arial Narrow"/>
              </w:rPr>
              <w:t>siklus akuntansi perusahaan jasa</w:t>
            </w:r>
            <w:r w:rsidR="00864C86">
              <w:rPr>
                <w:rFonts w:ascii="Arial Narrow" w:hAnsi="Arial Narrow"/>
              </w:rPr>
              <w:t xml:space="preserve"> </w:t>
            </w:r>
            <w:r w:rsidR="00864C86">
              <w:rPr>
                <w:rFonts w:ascii="Arial Narrow" w:hAnsi="Arial Narrow"/>
                <w:color w:val="000000" w:themeColor="text1"/>
              </w:rPr>
              <w:t>(pencatatan, pengikhtisaran dan pelaporan)</w:t>
            </w:r>
            <w:r w:rsidR="00864C86" w:rsidRPr="0074443A">
              <w:rPr>
                <w:rFonts w:ascii="Arial Narrow" w:hAnsi="Arial Narrow"/>
                <w:color w:val="000000" w:themeColor="text1"/>
                <w:lang w:val="en-US"/>
              </w:rPr>
              <w:t xml:space="preserve"> </w:t>
            </w:r>
          </w:p>
          <w:p w:rsidR="00826E17" w:rsidRPr="00864C86" w:rsidRDefault="00826E17" w:rsidP="00863068">
            <w:pPr>
              <w:spacing w:after="0" w:line="240" w:lineRule="auto"/>
              <w:rPr>
                <w:rFonts w:ascii="Arial Narrow" w:hAnsi="Arial Narrow"/>
              </w:rPr>
            </w:pPr>
          </w:p>
          <w:p w:rsidR="00826E17" w:rsidRDefault="008F5DC8" w:rsidP="00863068">
            <w:pPr>
              <w:spacing w:after="0" w:line="240" w:lineRule="auto"/>
              <w:rPr>
                <w:rFonts w:ascii="Arial Narrow" w:hAnsi="Arial Narrow"/>
                <w:b/>
                <w:lang w:val="en-US"/>
              </w:rPr>
            </w:pPr>
            <w:r>
              <w:rPr>
                <w:rFonts w:ascii="Arial Narrow" w:hAnsi="Arial Narrow"/>
                <w:b/>
              </w:rPr>
              <w:t>Mengeksplorasi</w:t>
            </w:r>
          </w:p>
          <w:p w:rsidR="00826E17" w:rsidRDefault="00826E17" w:rsidP="00863068">
            <w:pPr>
              <w:spacing w:after="0" w:line="240" w:lineRule="auto"/>
              <w:rPr>
                <w:rFonts w:ascii="Arial Narrow" w:hAnsi="Arial Narrow"/>
                <w:color w:val="000000" w:themeColor="text1"/>
                <w:lang w:val="en-US"/>
              </w:rPr>
            </w:pPr>
            <w:proofErr w:type="spellStart"/>
            <w:r>
              <w:rPr>
                <w:rFonts w:ascii="Arial Narrow" w:hAnsi="Arial Narrow"/>
                <w:lang w:val="en-US"/>
              </w:rPr>
              <w:t>M</w:t>
            </w:r>
            <w:r w:rsidR="0083089F" w:rsidRPr="000E1ECF">
              <w:rPr>
                <w:rFonts w:ascii="Arial Narrow" w:hAnsi="Arial Narrow"/>
                <w:lang w:val="en-US"/>
              </w:rPr>
              <w:t>engumpulkan</w:t>
            </w:r>
            <w:proofErr w:type="spellEnd"/>
            <w:r w:rsidR="0083089F" w:rsidRPr="000E1ECF">
              <w:rPr>
                <w:rFonts w:ascii="Arial Narrow" w:hAnsi="Arial Narrow"/>
                <w:lang w:val="en-US"/>
              </w:rPr>
              <w:t xml:space="preserve"> data </w:t>
            </w:r>
            <w:proofErr w:type="spellStart"/>
            <w:r w:rsidR="0083089F" w:rsidRPr="000E1ECF">
              <w:rPr>
                <w:rFonts w:ascii="Arial Narrow" w:hAnsi="Arial Narrow"/>
                <w:lang w:val="en-US"/>
              </w:rPr>
              <w:t>dan</w:t>
            </w:r>
            <w:proofErr w:type="spellEnd"/>
            <w:r w:rsidR="0083089F" w:rsidRPr="000E1ECF">
              <w:rPr>
                <w:rFonts w:ascii="Arial Narrow" w:hAnsi="Arial Narrow"/>
                <w:lang w:val="en-US"/>
              </w:rPr>
              <w:t xml:space="preserve"> </w:t>
            </w:r>
            <w:proofErr w:type="spellStart"/>
            <w:r w:rsidR="0083089F" w:rsidRPr="000E1ECF">
              <w:rPr>
                <w:rFonts w:ascii="Arial Narrow" w:hAnsi="Arial Narrow"/>
                <w:lang w:val="en-US"/>
              </w:rPr>
              <w:t>informasi</w:t>
            </w:r>
            <w:proofErr w:type="spellEnd"/>
            <w:r w:rsidR="0083089F" w:rsidRPr="000E1ECF">
              <w:rPr>
                <w:rFonts w:ascii="Arial Narrow" w:hAnsi="Arial Narrow"/>
                <w:lang w:val="en-US"/>
              </w:rPr>
              <w:t xml:space="preserve">  </w:t>
            </w:r>
            <w:r w:rsidR="0083089F" w:rsidRPr="000E1ECF">
              <w:rPr>
                <w:rFonts w:ascii="Arial Narrow" w:hAnsi="Arial Narrow"/>
              </w:rPr>
              <w:t xml:space="preserve">melalui berbagai referensi/media </w:t>
            </w:r>
            <w:proofErr w:type="spellStart"/>
            <w:r w:rsidR="0083089F" w:rsidRPr="000E1ECF">
              <w:rPr>
                <w:rFonts w:ascii="Arial Narrow" w:hAnsi="Arial Narrow"/>
                <w:lang w:val="en-US"/>
              </w:rPr>
              <w:t>tentang</w:t>
            </w:r>
            <w:proofErr w:type="spellEnd"/>
            <w:r w:rsidR="0083089F" w:rsidRPr="000E1ECF">
              <w:rPr>
                <w:rFonts w:ascii="Arial Narrow" w:hAnsi="Arial Narrow"/>
                <w:lang w:val="en-US"/>
              </w:rPr>
              <w:t xml:space="preserve"> </w:t>
            </w:r>
            <w:r w:rsidR="006227E0">
              <w:rPr>
                <w:rFonts w:ascii="Arial Narrow" w:hAnsi="Arial Narrow"/>
              </w:rPr>
              <w:t xml:space="preserve">karakteristik perusahaan jasa dan </w:t>
            </w:r>
            <w:r w:rsidR="0083089F" w:rsidRPr="000E1ECF">
              <w:rPr>
                <w:rFonts w:ascii="Arial Narrow" w:hAnsi="Arial Narrow"/>
              </w:rPr>
              <w:t>siklus akuntansi perusahaan jasa</w:t>
            </w:r>
            <w:r w:rsidR="00864C86">
              <w:rPr>
                <w:rFonts w:ascii="Arial Narrow" w:hAnsi="Arial Narrow"/>
              </w:rPr>
              <w:t xml:space="preserve"> </w:t>
            </w:r>
            <w:r w:rsidR="00864C86">
              <w:rPr>
                <w:rFonts w:ascii="Arial Narrow" w:hAnsi="Arial Narrow"/>
                <w:color w:val="000000" w:themeColor="text1"/>
              </w:rPr>
              <w:t>(pencatatan, pengikhtisaran dan pelaporan)</w:t>
            </w:r>
            <w:r w:rsidR="00864C86" w:rsidRPr="0074443A">
              <w:rPr>
                <w:rFonts w:ascii="Arial Narrow" w:hAnsi="Arial Narrow"/>
                <w:color w:val="000000" w:themeColor="text1"/>
                <w:lang w:val="en-US"/>
              </w:rPr>
              <w:t xml:space="preserve"> </w:t>
            </w:r>
          </w:p>
          <w:p w:rsidR="0083089F" w:rsidRPr="000E1ECF" w:rsidRDefault="00864C86" w:rsidP="00863068">
            <w:pPr>
              <w:spacing w:after="0" w:line="240" w:lineRule="auto"/>
              <w:rPr>
                <w:rFonts w:ascii="Arial Narrow" w:hAnsi="Arial Narrow"/>
                <w:lang w:val="en-US"/>
              </w:rPr>
            </w:pPr>
            <w:r w:rsidRPr="0074443A">
              <w:rPr>
                <w:rFonts w:ascii="Arial Narrow" w:hAnsi="Arial Narrow"/>
                <w:color w:val="000000" w:themeColor="text1"/>
                <w:lang w:val="en-US"/>
              </w:rPr>
              <w:t xml:space="preserve"> </w:t>
            </w:r>
          </w:p>
          <w:p w:rsidR="00826E17" w:rsidRDefault="0083089F" w:rsidP="00863068">
            <w:pPr>
              <w:tabs>
                <w:tab w:val="left" w:pos="5"/>
              </w:tabs>
              <w:spacing w:after="0" w:line="240" w:lineRule="auto"/>
              <w:ind w:left="5" w:hanging="5"/>
              <w:rPr>
                <w:rFonts w:ascii="Arial Narrow" w:hAnsi="Arial Narrow"/>
                <w:lang w:val="en-US"/>
              </w:rPr>
            </w:pPr>
            <w:proofErr w:type="spellStart"/>
            <w:r w:rsidRPr="000E1ECF">
              <w:rPr>
                <w:rFonts w:ascii="Arial Narrow" w:hAnsi="Arial Narrow"/>
                <w:b/>
                <w:lang w:val="en-US"/>
              </w:rPr>
              <w:t>Mengasosiasi</w:t>
            </w:r>
            <w:proofErr w:type="spellEnd"/>
          </w:p>
          <w:p w:rsidR="0083089F" w:rsidRPr="00700176" w:rsidRDefault="00826E17" w:rsidP="00863068">
            <w:pPr>
              <w:tabs>
                <w:tab w:val="left" w:pos="5"/>
              </w:tabs>
              <w:spacing w:after="0" w:line="240" w:lineRule="auto"/>
              <w:ind w:left="5" w:hanging="5"/>
              <w:rPr>
                <w:rFonts w:ascii="Arial Narrow" w:hAnsi="Arial Narrow"/>
                <w:lang w:val="en-US"/>
              </w:rPr>
            </w:pPr>
            <w:proofErr w:type="spellStart"/>
            <w:r>
              <w:rPr>
                <w:rFonts w:ascii="Arial Narrow" w:hAnsi="Arial Narrow"/>
                <w:lang w:val="en-US"/>
              </w:rPr>
              <w:t>M</w:t>
            </w:r>
            <w:r w:rsidR="0083089F" w:rsidRPr="000E1ECF">
              <w:rPr>
                <w:rFonts w:ascii="Arial Narrow" w:hAnsi="Arial Narrow"/>
                <w:lang w:val="en-US"/>
              </w:rPr>
              <w:t>enganalisis</w:t>
            </w:r>
            <w:proofErr w:type="spellEnd"/>
            <w:r w:rsidR="0083089F" w:rsidRPr="000E1ECF">
              <w:rPr>
                <w:rFonts w:ascii="Arial Narrow" w:hAnsi="Arial Narrow"/>
                <w:lang w:val="en-US"/>
              </w:rPr>
              <w:t xml:space="preserve">  </w:t>
            </w:r>
            <w:proofErr w:type="spellStart"/>
            <w:r w:rsidR="0083089F" w:rsidRPr="000E1ECF">
              <w:rPr>
                <w:rFonts w:ascii="Arial Narrow" w:hAnsi="Arial Narrow"/>
                <w:lang w:val="en-US"/>
              </w:rPr>
              <w:t>informasi</w:t>
            </w:r>
            <w:proofErr w:type="spellEnd"/>
            <w:r w:rsidR="0083089F" w:rsidRPr="000E1ECF">
              <w:rPr>
                <w:rFonts w:ascii="Arial Narrow" w:hAnsi="Arial Narrow"/>
                <w:lang w:val="en-US"/>
              </w:rPr>
              <w:t xml:space="preserve"> </w:t>
            </w:r>
            <w:proofErr w:type="spellStart"/>
            <w:r w:rsidR="0083089F" w:rsidRPr="000E1ECF">
              <w:rPr>
                <w:rFonts w:ascii="Arial Narrow" w:hAnsi="Arial Narrow"/>
                <w:lang w:val="en-US"/>
              </w:rPr>
              <w:t>dan</w:t>
            </w:r>
            <w:proofErr w:type="spellEnd"/>
            <w:r w:rsidR="0083089F" w:rsidRPr="000E1ECF">
              <w:rPr>
                <w:rFonts w:ascii="Arial Narrow" w:hAnsi="Arial Narrow"/>
                <w:lang w:val="en-US"/>
              </w:rPr>
              <w:t xml:space="preserve"> data-data yang </w:t>
            </w:r>
            <w:proofErr w:type="spellStart"/>
            <w:r w:rsidR="0083089F" w:rsidRPr="000E1ECF">
              <w:rPr>
                <w:rFonts w:ascii="Arial Narrow" w:hAnsi="Arial Narrow"/>
                <w:lang w:val="en-US"/>
              </w:rPr>
              <w:t>diperoleh</w:t>
            </w:r>
            <w:proofErr w:type="spellEnd"/>
            <w:r w:rsidR="006227E0">
              <w:rPr>
                <w:rFonts w:ascii="Arial Narrow" w:hAnsi="Arial Narrow"/>
              </w:rPr>
              <w:t xml:space="preserve"> tentang karakteristik perusahaan jasa dan </w:t>
            </w:r>
            <w:r w:rsidR="006227E0" w:rsidRPr="000E1ECF">
              <w:rPr>
                <w:rFonts w:ascii="Arial Narrow" w:hAnsi="Arial Narrow"/>
              </w:rPr>
              <w:t>siklus akuntansi perusahaan jasa</w:t>
            </w:r>
            <w:r w:rsidR="00864C86">
              <w:rPr>
                <w:rFonts w:ascii="Arial Narrow" w:hAnsi="Arial Narrow"/>
              </w:rPr>
              <w:t xml:space="preserve"> </w:t>
            </w:r>
            <w:r w:rsidR="00864C86">
              <w:rPr>
                <w:rFonts w:ascii="Arial Narrow" w:hAnsi="Arial Narrow"/>
                <w:color w:val="000000" w:themeColor="text1"/>
              </w:rPr>
              <w:t>(pencatatan, pengikhtisaran dan pelaporan)</w:t>
            </w:r>
            <w:r w:rsidR="0083089F" w:rsidRPr="000E1ECF">
              <w:rPr>
                <w:rFonts w:ascii="Arial Narrow" w:hAnsi="Arial Narrow"/>
                <w:lang w:val="en-US"/>
              </w:rPr>
              <w:t xml:space="preserve"> </w:t>
            </w:r>
            <w:proofErr w:type="spellStart"/>
            <w:r w:rsidR="0083089F" w:rsidRPr="000E1ECF">
              <w:rPr>
                <w:rFonts w:ascii="Arial Narrow" w:hAnsi="Arial Narrow"/>
                <w:lang w:val="en-US"/>
              </w:rPr>
              <w:t>dari</w:t>
            </w:r>
            <w:proofErr w:type="spellEnd"/>
            <w:r w:rsidR="0083089F" w:rsidRPr="000E1ECF">
              <w:rPr>
                <w:rFonts w:ascii="Arial Narrow" w:hAnsi="Arial Narrow"/>
                <w:lang w:val="en-US"/>
              </w:rPr>
              <w:t xml:space="preserve"> </w:t>
            </w:r>
            <w:proofErr w:type="spellStart"/>
            <w:r w:rsidR="0083089F" w:rsidRPr="000E1ECF">
              <w:rPr>
                <w:rFonts w:ascii="Arial Narrow" w:hAnsi="Arial Narrow"/>
                <w:lang w:val="en-US"/>
              </w:rPr>
              <w:t>bac</w:t>
            </w:r>
            <w:r w:rsidR="00700176">
              <w:rPr>
                <w:rFonts w:ascii="Arial Narrow" w:hAnsi="Arial Narrow"/>
                <w:lang w:val="en-US"/>
              </w:rPr>
              <w:t>aan</w:t>
            </w:r>
            <w:proofErr w:type="spellEnd"/>
            <w:r w:rsidR="00700176">
              <w:rPr>
                <w:rFonts w:ascii="Arial Narrow" w:hAnsi="Arial Narrow"/>
                <w:lang w:val="en-US"/>
              </w:rPr>
              <w:t xml:space="preserve"> </w:t>
            </w:r>
            <w:proofErr w:type="spellStart"/>
            <w:r w:rsidR="00700176">
              <w:rPr>
                <w:rFonts w:ascii="Arial Narrow" w:hAnsi="Arial Narrow"/>
                <w:lang w:val="en-US"/>
              </w:rPr>
              <w:t>maupun</w:t>
            </w:r>
            <w:proofErr w:type="spellEnd"/>
            <w:r w:rsidR="00700176">
              <w:rPr>
                <w:rFonts w:ascii="Arial Narrow" w:hAnsi="Arial Narrow"/>
                <w:lang w:val="en-US"/>
              </w:rPr>
              <w:t xml:space="preserve"> </w:t>
            </w:r>
            <w:proofErr w:type="spellStart"/>
            <w:r w:rsidR="00700176">
              <w:rPr>
                <w:rFonts w:ascii="Arial Narrow" w:hAnsi="Arial Narrow"/>
                <w:lang w:val="en-US"/>
              </w:rPr>
              <w:t>dari</w:t>
            </w:r>
            <w:proofErr w:type="spellEnd"/>
            <w:r w:rsidR="00700176">
              <w:rPr>
                <w:rFonts w:ascii="Arial Narrow" w:hAnsi="Arial Narrow"/>
                <w:lang w:val="en-US"/>
              </w:rPr>
              <w:t xml:space="preserve">  </w:t>
            </w:r>
            <w:proofErr w:type="spellStart"/>
            <w:r w:rsidR="00700176">
              <w:rPr>
                <w:rFonts w:ascii="Arial Narrow" w:hAnsi="Arial Narrow"/>
                <w:lang w:val="en-US"/>
              </w:rPr>
              <w:t>sumber-sumber</w:t>
            </w:r>
            <w:proofErr w:type="spellEnd"/>
            <w:r w:rsidR="00700176">
              <w:rPr>
                <w:rFonts w:ascii="Arial Narrow" w:hAnsi="Arial Narrow"/>
                <w:lang w:val="en-US"/>
              </w:rPr>
              <w:t xml:space="preserve">  lain yang </w:t>
            </w:r>
            <w:proofErr w:type="spellStart"/>
            <w:r w:rsidR="00700176">
              <w:rPr>
                <w:rFonts w:ascii="Arial Narrow" w:hAnsi="Arial Narrow"/>
                <w:lang w:val="en-US"/>
              </w:rPr>
              <w:t>relevan</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untuk</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menciptakan</w:t>
            </w:r>
            <w:proofErr w:type="spellEnd"/>
            <w:r w:rsidR="00EB33D3">
              <w:rPr>
                <w:rFonts w:ascii="Arial Narrow" w:hAnsi="Arial Narrow"/>
                <w:lang w:val="en-US"/>
              </w:rPr>
              <w:t xml:space="preserve"> </w:t>
            </w:r>
            <w:proofErr w:type="spellStart"/>
            <w:r w:rsidR="00EB33D3" w:rsidRPr="00EB33D3">
              <w:rPr>
                <w:rFonts w:ascii="Arial Narrow" w:hAnsi="Arial Narrow"/>
                <w:highlight w:val="cyan"/>
                <w:lang w:val="en-US"/>
              </w:rPr>
              <w:t>cara</w:t>
            </w:r>
            <w:proofErr w:type="spellEnd"/>
            <w:r w:rsidR="00EB33D3" w:rsidRPr="00EB33D3">
              <w:rPr>
                <w:rFonts w:ascii="Arial Narrow" w:hAnsi="Arial Narrow"/>
                <w:highlight w:val="cyan"/>
                <w:lang w:val="en-US"/>
              </w:rPr>
              <w:t xml:space="preserve">, format </w:t>
            </w:r>
            <w:proofErr w:type="spellStart"/>
            <w:r w:rsidR="00EB33D3" w:rsidRPr="00EB33D3">
              <w:rPr>
                <w:rFonts w:ascii="Arial Narrow" w:hAnsi="Arial Narrow"/>
                <w:highlight w:val="cyan"/>
                <w:lang w:val="en-US"/>
              </w:rPr>
              <w:t>atau</w:t>
            </w:r>
            <w:proofErr w:type="spellEnd"/>
            <w:r w:rsidR="00EB33D3" w:rsidRPr="00EB33D3">
              <w:rPr>
                <w:rFonts w:ascii="Arial Narrow" w:hAnsi="Arial Narrow"/>
                <w:highlight w:val="cyan"/>
                <w:lang w:val="en-US"/>
              </w:rPr>
              <w:t xml:space="preserve"> system </w:t>
            </w:r>
            <w:proofErr w:type="spellStart"/>
            <w:r w:rsidR="00EB33D3" w:rsidRPr="00EB33D3">
              <w:rPr>
                <w:rFonts w:ascii="Arial Narrow" w:hAnsi="Arial Narrow"/>
                <w:highlight w:val="cyan"/>
                <w:lang w:val="en-US"/>
              </w:rPr>
              <w:t>dalam</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membuat</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siklus</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akuntansi</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perusahaan</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jasa</w:t>
            </w:r>
            <w:proofErr w:type="spellEnd"/>
          </w:p>
          <w:p w:rsidR="0083089F" w:rsidRPr="000E1ECF" w:rsidRDefault="0083089F" w:rsidP="00863068">
            <w:pPr>
              <w:tabs>
                <w:tab w:val="left" w:pos="5"/>
              </w:tabs>
              <w:spacing w:after="0" w:line="240" w:lineRule="auto"/>
              <w:ind w:left="5" w:hanging="5"/>
              <w:rPr>
                <w:rFonts w:ascii="Arial Narrow" w:hAnsi="Arial Narrow"/>
              </w:rPr>
            </w:pPr>
          </w:p>
          <w:p w:rsidR="00826E17" w:rsidRDefault="0083089F" w:rsidP="00863068">
            <w:pPr>
              <w:pStyle w:val="ListParagraph"/>
              <w:spacing w:after="0" w:line="240" w:lineRule="auto"/>
              <w:ind w:left="0"/>
              <w:rPr>
                <w:rFonts w:ascii="Arial Narrow" w:hAnsi="Arial Narrow"/>
                <w:b/>
                <w:lang w:val="en-US"/>
              </w:rPr>
            </w:pPr>
            <w:proofErr w:type="spellStart"/>
            <w:r>
              <w:rPr>
                <w:rFonts w:ascii="Arial Narrow" w:hAnsi="Arial Narrow"/>
                <w:b/>
                <w:lang w:val="en-US"/>
              </w:rPr>
              <w:t>Mengomunikasikan</w:t>
            </w:r>
            <w:proofErr w:type="spellEnd"/>
          </w:p>
          <w:p w:rsidR="0083089F" w:rsidRPr="000E1ECF" w:rsidRDefault="0083089F" w:rsidP="00863068">
            <w:pPr>
              <w:pStyle w:val="ListParagraph"/>
              <w:spacing w:after="0" w:line="240" w:lineRule="auto"/>
              <w:ind w:left="0"/>
              <w:rPr>
                <w:rFonts w:ascii="Arial Narrow" w:hAnsi="Arial Narrow"/>
                <w:lang w:val="en-US"/>
              </w:rPr>
            </w:pPr>
            <w:proofErr w:type="spellStart"/>
            <w:r w:rsidRPr="000E1ECF">
              <w:rPr>
                <w:rFonts w:ascii="Arial Narrow" w:hAnsi="Arial Narrow"/>
                <w:lang w:val="en-US"/>
              </w:rPr>
              <w:t>melaporkan</w:t>
            </w:r>
            <w:proofErr w:type="spellEnd"/>
            <w:r w:rsidRPr="000E1ECF">
              <w:rPr>
                <w:rFonts w:ascii="Arial Narrow" w:hAnsi="Arial Narrow"/>
                <w:lang w:val="en-US"/>
              </w:rPr>
              <w:t xml:space="preserve">  </w:t>
            </w:r>
            <w:proofErr w:type="spellStart"/>
            <w:r w:rsidRPr="000E1ECF">
              <w:rPr>
                <w:rFonts w:ascii="Arial Narrow" w:hAnsi="Arial Narrow"/>
                <w:lang w:val="en-US"/>
              </w:rPr>
              <w:t>hasil</w:t>
            </w:r>
            <w:proofErr w:type="spellEnd"/>
            <w:r w:rsidRPr="000E1ECF">
              <w:rPr>
                <w:rFonts w:ascii="Arial Narrow" w:hAnsi="Arial Narrow"/>
                <w:lang w:val="en-US"/>
              </w:rPr>
              <w:t xml:space="preserve"> </w:t>
            </w:r>
            <w:proofErr w:type="spellStart"/>
            <w:r w:rsidRPr="000E1ECF">
              <w:rPr>
                <w:rFonts w:ascii="Arial Narrow" w:hAnsi="Arial Narrow"/>
                <w:lang w:val="en-US"/>
              </w:rPr>
              <w:t>praktik</w:t>
            </w:r>
            <w:proofErr w:type="spellEnd"/>
            <w:r w:rsidRPr="000E1ECF">
              <w:rPr>
                <w:rFonts w:ascii="Arial Narrow" w:hAnsi="Arial Narrow"/>
                <w:lang w:val="en-US"/>
              </w:rPr>
              <w:t xml:space="preserve"> </w:t>
            </w:r>
            <w:r w:rsidR="00990728">
              <w:rPr>
                <w:rFonts w:ascii="Arial Narrow" w:hAnsi="Arial Narrow"/>
              </w:rPr>
              <w:t xml:space="preserve">siklus </w:t>
            </w:r>
            <w:proofErr w:type="spellStart"/>
            <w:r w:rsidRPr="000E1ECF">
              <w:rPr>
                <w:rFonts w:ascii="Arial Narrow" w:hAnsi="Arial Narrow"/>
                <w:lang w:val="en-US"/>
              </w:rPr>
              <w:t>akuntansi</w:t>
            </w:r>
            <w:proofErr w:type="spellEnd"/>
            <w:r w:rsidRPr="000E1ECF">
              <w:rPr>
                <w:rFonts w:ascii="Arial Narrow" w:hAnsi="Arial Narrow"/>
                <w:lang w:val="en-US"/>
              </w:rPr>
              <w:t xml:space="preserve">  </w:t>
            </w:r>
            <w:r w:rsidR="00734F7D">
              <w:rPr>
                <w:rFonts w:ascii="Arial Narrow" w:hAnsi="Arial Narrow"/>
              </w:rPr>
              <w:t>perusahaan jasa</w:t>
            </w:r>
            <w:r w:rsidR="00864C86">
              <w:rPr>
                <w:rFonts w:ascii="Arial Narrow" w:hAnsi="Arial Narrow"/>
              </w:rPr>
              <w:t xml:space="preserve"> </w:t>
            </w:r>
            <w:r w:rsidR="00864C86">
              <w:rPr>
                <w:rFonts w:ascii="Arial Narrow" w:hAnsi="Arial Narrow"/>
                <w:color w:val="000000" w:themeColor="text1"/>
              </w:rPr>
              <w:t>(pencatatan, pengikhtisaran dan pelaporan)</w:t>
            </w:r>
            <w:r w:rsidR="00864C86" w:rsidRPr="0074443A">
              <w:rPr>
                <w:rFonts w:ascii="Arial Narrow" w:hAnsi="Arial Narrow"/>
                <w:color w:val="000000" w:themeColor="text1"/>
                <w:lang w:val="en-US"/>
              </w:rPr>
              <w:t xml:space="preserve"> </w:t>
            </w:r>
            <w:r w:rsidR="00734F7D">
              <w:rPr>
                <w:rFonts w:ascii="Arial Narrow" w:hAnsi="Arial Narrow"/>
              </w:rPr>
              <w:t xml:space="preserve"> </w:t>
            </w:r>
            <w:proofErr w:type="spellStart"/>
            <w:r w:rsidRPr="000E1ECF">
              <w:rPr>
                <w:rFonts w:ascii="Arial Narrow" w:hAnsi="Arial Narrow"/>
                <w:lang w:val="en-US"/>
              </w:rPr>
              <w:t>dalam</w:t>
            </w:r>
            <w:proofErr w:type="spellEnd"/>
            <w:r w:rsidRPr="000E1ECF">
              <w:rPr>
                <w:rFonts w:ascii="Arial Narrow" w:hAnsi="Arial Narrow"/>
                <w:lang w:val="en-US"/>
              </w:rPr>
              <w:t xml:space="preserve"> </w:t>
            </w:r>
            <w:proofErr w:type="spellStart"/>
            <w:r w:rsidRPr="000E1ECF">
              <w:rPr>
                <w:rFonts w:ascii="Arial Narrow" w:hAnsi="Arial Narrow"/>
                <w:lang w:val="en-US"/>
              </w:rPr>
              <w:t>bentuk</w:t>
            </w:r>
            <w:proofErr w:type="spellEnd"/>
            <w:r w:rsidRPr="000E1ECF">
              <w:rPr>
                <w:rFonts w:ascii="Arial Narrow" w:hAnsi="Arial Narrow"/>
                <w:lang w:val="en-US"/>
              </w:rPr>
              <w:t xml:space="preserve"> </w:t>
            </w:r>
            <w:proofErr w:type="spellStart"/>
            <w:r w:rsidRPr="000E1ECF">
              <w:rPr>
                <w:rFonts w:ascii="Arial Narrow" w:hAnsi="Arial Narrow"/>
                <w:lang w:val="en-US"/>
              </w:rPr>
              <w:t>tulisan</w:t>
            </w:r>
            <w:proofErr w:type="spellEnd"/>
            <w:r w:rsidRPr="000E1ECF">
              <w:rPr>
                <w:rFonts w:ascii="Arial Narrow" w:hAnsi="Arial Narrow"/>
                <w:lang w:val="en-US"/>
              </w:rPr>
              <w:t xml:space="preserve"> </w:t>
            </w:r>
          </w:p>
        </w:tc>
        <w:tc>
          <w:tcPr>
            <w:tcW w:w="1843" w:type="dxa"/>
            <w:tcBorders>
              <w:bottom w:val="single" w:sz="4" w:space="0" w:color="000000"/>
            </w:tcBorders>
            <w:shd w:val="clear" w:color="auto" w:fill="auto"/>
          </w:tcPr>
          <w:p w:rsidR="0083089F" w:rsidRPr="000E1ECF" w:rsidRDefault="0083089F" w:rsidP="00D768F2">
            <w:pPr>
              <w:tabs>
                <w:tab w:val="left" w:pos="-33"/>
              </w:tabs>
              <w:spacing w:after="0" w:line="240" w:lineRule="auto"/>
              <w:rPr>
                <w:rFonts w:ascii="Arial Narrow" w:hAnsi="Arial Narrow"/>
                <w:lang w:val="en-US"/>
              </w:rPr>
            </w:pPr>
          </w:p>
          <w:p w:rsidR="00E745C8" w:rsidRDefault="00E745C8" w:rsidP="00E745C8">
            <w:pPr>
              <w:tabs>
                <w:tab w:val="left" w:pos="601"/>
              </w:tabs>
              <w:spacing w:after="0" w:line="240" w:lineRule="auto"/>
              <w:rPr>
                <w:rFonts w:ascii="Arial Narrow" w:hAnsi="Arial Narrow"/>
                <w:color w:val="000000" w:themeColor="text1"/>
                <w:lang w:val="en-US"/>
              </w:rPr>
            </w:pPr>
            <w:r w:rsidRPr="00E745C8">
              <w:rPr>
                <w:rFonts w:ascii="Arial Narrow" w:hAnsi="Arial Narrow"/>
                <w:b/>
                <w:color w:val="000000" w:themeColor="text1"/>
              </w:rPr>
              <w:t>Tes</w:t>
            </w:r>
            <w:r w:rsidRPr="00E745C8">
              <w:rPr>
                <w:rFonts w:ascii="Arial Narrow" w:hAnsi="Arial Narrow"/>
                <w:b/>
                <w:color w:val="000000" w:themeColor="text1"/>
                <w:lang w:val="en-US"/>
              </w:rPr>
              <w:t xml:space="preserve"> </w:t>
            </w:r>
            <w:r w:rsidR="0083089F" w:rsidRPr="00E745C8">
              <w:rPr>
                <w:rFonts w:ascii="Arial Narrow" w:hAnsi="Arial Narrow"/>
                <w:b/>
                <w:color w:val="000000" w:themeColor="text1"/>
              </w:rPr>
              <w:t xml:space="preserve"> </w:t>
            </w:r>
            <w:proofErr w:type="spellStart"/>
            <w:r w:rsidRPr="00E745C8">
              <w:rPr>
                <w:rFonts w:ascii="Arial Narrow" w:hAnsi="Arial Narrow"/>
                <w:b/>
                <w:color w:val="000000" w:themeColor="text1"/>
                <w:lang w:val="en-US"/>
              </w:rPr>
              <w:t>ter</w:t>
            </w:r>
            <w:proofErr w:type="spellEnd"/>
            <w:r w:rsidR="0083089F" w:rsidRPr="00E745C8">
              <w:rPr>
                <w:rFonts w:ascii="Arial Narrow" w:hAnsi="Arial Narrow"/>
                <w:b/>
                <w:color w:val="000000" w:themeColor="text1"/>
              </w:rPr>
              <w:t>tulis</w:t>
            </w:r>
            <w:r w:rsidR="0083089F" w:rsidRPr="00E745C8">
              <w:rPr>
                <w:rFonts w:ascii="Arial Narrow" w:hAnsi="Arial Narrow"/>
                <w:color w:val="000000" w:themeColor="text1"/>
              </w:rPr>
              <w:t xml:space="preserve"> </w:t>
            </w:r>
          </w:p>
          <w:p w:rsidR="0083089F" w:rsidRPr="00826E17" w:rsidRDefault="0083089F" w:rsidP="00E745C8">
            <w:pPr>
              <w:tabs>
                <w:tab w:val="left" w:pos="601"/>
              </w:tabs>
              <w:spacing w:after="0" w:line="240" w:lineRule="auto"/>
              <w:rPr>
                <w:rFonts w:ascii="Arial Narrow" w:hAnsi="Arial Narrow"/>
                <w:lang w:val="en-US"/>
              </w:rPr>
            </w:pPr>
            <w:r w:rsidRPr="00E745C8">
              <w:rPr>
                <w:rFonts w:ascii="Arial Narrow" w:hAnsi="Arial Narrow"/>
                <w:color w:val="000000" w:themeColor="text1"/>
              </w:rPr>
              <w:t>me</w:t>
            </w:r>
            <w:r w:rsidR="00E745C8">
              <w:rPr>
                <w:rFonts w:ascii="Arial Narrow" w:hAnsi="Arial Narrow"/>
                <w:color w:val="000000" w:themeColor="text1"/>
              </w:rPr>
              <w:t xml:space="preserve">nilai kemampuan kognitif </w:t>
            </w:r>
            <w:r w:rsidRPr="00E745C8">
              <w:rPr>
                <w:rFonts w:ascii="Arial Narrow" w:hAnsi="Arial Narrow"/>
                <w:color w:val="000000" w:themeColor="text1"/>
              </w:rPr>
              <w:t xml:space="preserve">tentang </w:t>
            </w:r>
            <w:r w:rsidRPr="00E745C8">
              <w:rPr>
                <w:rFonts w:ascii="Arial Narrow" w:hAnsi="Arial Narrow"/>
              </w:rPr>
              <w:t>siklus akuntansi perusahaan jasa</w:t>
            </w:r>
            <w:r w:rsidR="00826E17" w:rsidRPr="00E745C8">
              <w:rPr>
                <w:rFonts w:ascii="Arial Narrow" w:hAnsi="Arial Narrow"/>
                <w:color w:val="000000" w:themeColor="text1"/>
              </w:rPr>
              <w:t xml:space="preserve"> dalam bentuk objektif dan uraian: </w:t>
            </w:r>
          </w:p>
          <w:p w:rsidR="0083089F" w:rsidRPr="00D51280" w:rsidRDefault="0083089F" w:rsidP="00D768F2">
            <w:pPr>
              <w:pStyle w:val="ListParagraph"/>
              <w:tabs>
                <w:tab w:val="left" w:pos="601"/>
              </w:tabs>
              <w:spacing w:after="0" w:line="240" w:lineRule="auto"/>
              <w:ind w:left="360"/>
              <w:rPr>
                <w:rFonts w:ascii="Arial Narrow" w:hAnsi="Arial Narrow"/>
              </w:rPr>
            </w:pPr>
          </w:p>
          <w:p w:rsidR="004368AE" w:rsidRPr="004368AE" w:rsidRDefault="004368AE" w:rsidP="004368AE">
            <w:pPr>
              <w:spacing w:after="0" w:line="240" w:lineRule="auto"/>
              <w:rPr>
                <w:rFonts w:ascii="Arial Narrow" w:hAnsi="Arial Narrow"/>
                <w:highlight w:val="cyan"/>
                <w:lang w:val="en-US"/>
              </w:rPr>
            </w:pPr>
            <w:r w:rsidRPr="004368AE">
              <w:rPr>
                <w:rFonts w:ascii="Arial Narrow" w:hAnsi="Arial Narrow"/>
                <w:b/>
                <w:highlight w:val="cyan"/>
              </w:rPr>
              <w:t>Unjuk kerja</w:t>
            </w:r>
            <w:r w:rsidRPr="004368AE">
              <w:rPr>
                <w:rFonts w:ascii="Arial Narrow" w:hAnsi="Arial Narrow"/>
                <w:highlight w:val="cyan"/>
              </w:rPr>
              <w:t xml:space="preserve"> </w:t>
            </w:r>
            <w:r w:rsidRPr="004368AE">
              <w:rPr>
                <w:rFonts w:ascii="Arial Narrow" w:hAnsi="Arial Narrow"/>
                <w:highlight w:val="cyan"/>
                <w:lang w:val="en-US"/>
              </w:rPr>
              <w:t>:</w:t>
            </w:r>
          </w:p>
          <w:p w:rsidR="004368AE" w:rsidRPr="00434159" w:rsidRDefault="004368AE" w:rsidP="004368AE">
            <w:pPr>
              <w:spacing w:after="0" w:line="240" w:lineRule="auto"/>
              <w:rPr>
                <w:rFonts w:ascii="Arial Narrow" w:hAnsi="Arial Narrow"/>
              </w:rPr>
            </w:pPr>
            <w:r w:rsidRPr="004368AE">
              <w:rPr>
                <w:rFonts w:ascii="Arial Narrow" w:hAnsi="Arial Narrow"/>
                <w:highlight w:val="cyan"/>
                <w:lang w:val="en-US"/>
              </w:rPr>
              <w:t>M</w:t>
            </w:r>
            <w:r w:rsidRPr="004368AE">
              <w:rPr>
                <w:rFonts w:ascii="Arial Narrow" w:hAnsi="Arial Narrow"/>
                <w:highlight w:val="cyan"/>
              </w:rPr>
              <w:t>enilai kemampuan diskusi/</w:t>
            </w:r>
            <w:proofErr w:type="spellStart"/>
            <w:r w:rsidRPr="004368AE">
              <w:rPr>
                <w:rFonts w:ascii="Arial Narrow" w:hAnsi="Arial Narrow"/>
                <w:highlight w:val="cyan"/>
                <w:lang w:val="en-US"/>
              </w:rPr>
              <w:t>penyusunan</w:t>
            </w:r>
            <w:proofErr w:type="spellEnd"/>
            <w:r w:rsidRPr="004368AE">
              <w:rPr>
                <w:rFonts w:ascii="Arial Narrow" w:hAnsi="Arial Narrow"/>
                <w:highlight w:val="cyan"/>
                <w:lang w:val="en-US"/>
              </w:rPr>
              <w:t>/</w:t>
            </w:r>
            <w:r w:rsidRPr="004368AE">
              <w:rPr>
                <w:rFonts w:ascii="Arial Narrow" w:hAnsi="Arial Narrow"/>
                <w:highlight w:val="cyan"/>
              </w:rPr>
              <w:t>presentasi laporan hasil analisis siklus akuntansi perusahaan jasa</w:t>
            </w:r>
          </w:p>
          <w:p w:rsidR="004368AE" w:rsidRDefault="004368AE" w:rsidP="00E745C8">
            <w:pPr>
              <w:spacing w:after="0" w:line="240" w:lineRule="auto"/>
              <w:rPr>
                <w:rFonts w:ascii="Arial Narrow" w:hAnsi="Arial Narrow"/>
                <w:b/>
                <w:color w:val="000000" w:themeColor="text1"/>
                <w:lang w:val="en-US"/>
              </w:rPr>
            </w:pPr>
          </w:p>
          <w:p w:rsidR="0083089F" w:rsidRPr="00E745C8" w:rsidRDefault="0083089F" w:rsidP="00E745C8">
            <w:pPr>
              <w:spacing w:after="0" w:line="240" w:lineRule="auto"/>
              <w:rPr>
                <w:rFonts w:ascii="Arial Narrow" w:hAnsi="Arial Narrow"/>
                <w:color w:val="000000" w:themeColor="text1"/>
              </w:rPr>
            </w:pPr>
            <w:r w:rsidRPr="00E745C8">
              <w:rPr>
                <w:rFonts w:ascii="Arial Narrow" w:hAnsi="Arial Narrow"/>
                <w:b/>
                <w:color w:val="000000" w:themeColor="text1"/>
              </w:rPr>
              <w:t>Penilaian produk</w:t>
            </w:r>
            <w:r w:rsidR="00826E17">
              <w:rPr>
                <w:rFonts w:ascii="Arial Narrow" w:hAnsi="Arial Narrow"/>
                <w:color w:val="000000" w:themeColor="text1"/>
              </w:rPr>
              <w:t xml:space="preserve"> </w:t>
            </w:r>
            <w:r w:rsidRPr="00E745C8">
              <w:rPr>
                <w:rFonts w:ascii="Arial Narrow" w:hAnsi="Arial Narrow"/>
                <w:color w:val="000000" w:themeColor="text1"/>
              </w:rPr>
              <w:t>menilaian kemampuan mempraktikkan siklus akuntansi perusahaan jasa</w:t>
            </w:r>
          </w:p>
          <w:p w:rsidR="0083089F" w:rsidRDefault="0083089F" w:rsidP="00D768F2">
            <w:pPr>
              <w:tabs>
                <w:tab w:val="left" w:pos="-33"/>
              </w:tabs>
              <w:spacing w:after="0" w:line="240" w:lineRule="auto"/>
              <w:rPr>
                <w:rFonts w:ascii="Arial Narrow" w:hAnsi="Arial Narrow"/>
              </w:rPr>
            </w:pPr>
          </w:p>
          <w:p w:rsidR="00CB19ED" w:rsidRPr="00A22E11" w:rsidRDefault="00CB19ED" w:rsidP="00CB19ED">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CB19ED" w:rsidRPr="00CB19ED" w:rsidRDefault="00CB19ED" w:rsidP="00D768F2">
            <w:pPr>
              <w:tabs>
                <w:tab w:val="left" w:pos="-33"/>
              </w:tabs>
              <w:spacing w:after="0" w:line="240" w:lineRule="auto"/>
              <w:rPr>
                <w:rFonts w:ascii="Arial Narrow" w:hAnsi="Arial Narrow"/>
              </w:rPr>
            </w:pPr>
          </w:p>
        </w:tc>
        <w:tc>
          <w:tcPr>
            <w:tcW w:w="1701" w:type="dxa"/>
            <w:tcBorders>
              <w:bottom w:val="single" w:sz="4" w:space="0" w:color="000000"/>
            </w:tcBorders>
            <w:shd w:val="clear" w:color="auto" w:fill="auto"/>
          </w:tcPr>
          <w:p w:rsidR="0083089F" w:rsidRPr="000E1ECF" w:rsidRDefault="0083089F" w:rsidP="00D768F2">
            <w:pPr>
              <w:tabs>
                <w:tab w:val="left" w:pos="284"/>
              </w:tabs>
              <w:spacing w:after="0" w:line="240" w:lineRule="auto"/>
              <w:ind w:left="284" w:hanging="284"/>
              <w:rPr>
                <w:rFonts w:ascii="Arial Narrow" w:hAnsi="Arial Narrow"/>
                <w:lang w:val="en-US"/>
              </w:rPr>
            </w:pPr>
          </w:p>
          <w:p w:rsidR="0083089F" w:rsidRPr="000E1ECF" w:rsidRDefault="009C1126" w:rsidP="00D768F2">
            <w:pPr>
              <w:spacing w:after="0" w:line="240" w:lineRule="auto"/>
              <w:jc w:val="center"/>
              <w:rPr>
                <w:rFonts w:ascii="Arial Narrow" w:hAnsi="Arial Narrow"/>
              </w:rPr>
            </w:pPr>
            <w:r>
              <w:rPr>
                <w:rFonts w:ascii="Arial Narrow" w:hAnsi="Arial Narrow"/>
              </w:rPr>
              <w:t xml:space="preserve"> 12 x 4 JP</w:t>
            </w:r>
          </w:p>
          <w:p w:rsidR="0083089F" w:rsidRPr="000E1ECF" w:rsidRDefault="0083089F" w:rsidP="00D768F2">
            <w:pPr>
              <w:spacing w:after="0" w:line="240" w:lineRule="auto"/>
              <w:rPr>
                <w:rFonts w:ascii="Arial Narrow" w:hAnsi="Arial Narrow"/>
                <w:lang w:val="en-US"/>
              </w:rPr>
            </w:pPr>
          </w:p>
          <w:p w:rsidR="0083089F" w:rsidRPr="000E1ECF" w:rsidRDefault="0083089F" w:rsidP="00D768F2">
            <w:pPr>
              <w:pStyle w:val="ListParagraph"/>
              <w:spacing w:after="0" w:line="240" w:lineRule="auto"/>
              <w:ind w:left="0"/>
              <w:rPr>
                <w:rFonts w:ascii="Arial Narrow" w:hAnsi="Arial Narrow"/>
                <w:lang w:val="en-US"/>
              </w:rPr>
            </w:pPr>
          </w:p>
          <w:p w:rsidR="0083089F" w:rsidRPr="000E1ECF" w:rsidRDefault="0083089F" w:rsidP="00D768F2">
            <w:pPr>
              <w:tabs>
                <w:tab w:val="left" w:pos="34"/>
              </w:tabs>
              <w:spacing w:after="0" w:line="240" w:lineRule="auto"/>
              <w:ind w:left="34" w:hanging="34"/>
              <w:rPr>
                <w:rFonts w:ascii="Arial Narrow" w:hAnsi="Arial Narrow"/>
                <w:lang w:val="en-US"/>
              </w:rPr>
            </w:pPr>
          </w:p>
        </w:tc>
        <w:tc>
          <w:tcPr>
            <w:tcW w:w="1843" w:type="dxa"/>
            <w:tcBorders>
              <w:bottom w:val="single" w:sz="4" w:space="0" w:color="000000"/>
            </w:tcBorders>
            <w:shd w:val="clear" w:color="auto" w:fill="auto"/>
          </w:tcPr>
          <w:p w:rsidR="0083089F" w:rsidRPr="000E1ECF" w:rsidRDefault="0083089F" w:rsidP="00D768F2">
            <w:pPr>
              <w:tabs>
                <w:tab w:val="left" w:pos="34"/>
              </w:tabs>
              <w:spacing w:after="0" w:line="240" w:lineRule="auto"/>
              <w:ind w:left="34" w:hanging="34"/>
              <w:rPr>
                <w:rFonts w:ascii="Arial Narrow" w:hAnsi="Arial Narrow"/>
                <w:lang w:val="en-US"/>
              </w:rPr>
            </w:pPr>
          </w:p>
          <w:p w:rsidR="0083089F" w:rsidRPr="000E1ECF" w:rsidRDefault="0083089F" w:rsidP="00B029A7">
            <w:pPr>
              <w:pStyle w:val="ListParagraph"/>
              <w:numPr>
                <w:ilvl w:val="0"/>
                <w:numId w:val="3"/>
              </w:numPr>
              <w:spacing w:after="0" w:line="240" w:lineRule="auto"/>
              <w:ind w:left="252" w:hanging="252"/>
              <w:rPr>
                <w:rFonts w:ascii="Arial Narrow" w:hAnsi="Arial Narrow"/>
                <w:lang w:val="en-US"/>
              </w:rPr>
            </w:pPr>
            <w:proofErr w:type="spellStart"/>
            <w:r w:rsidRPr="000E1ECF">
              <w:rPr>
                <w:rFonts w:ascii="Arial Narrow" w:hAnsi="Arial Narrow"/>
                <w:lang w:val="en-US"/>
              </w:rPr>
              <w:t>Buku</w:t>
            </w:r>
            <w:proofErr w:type="spellEnd"/>
            <w:r w:rsidRPr="000E1ECF">
              <w:rPr>
                <w:rFonts w:ascii="Arial Narrow" w:hAnsi="Arial Narrow"/>
                <w:lang w:val="en-US"/>
              </w:rPr>
              <w:t xml:space="preserve"> </w:t>
            </w:r>
            <w:proofErr w:type="spellStart"/>
            <w:r w:rsidRPr="000E1ECF">
              <w:rPr>
                <w:rFonts w:ascii="Arial Narrow" w:hAnsi="Arial Narrow"/>
                <w:lang w:val="en-US"/>
              </w:rPr>
              <w:t>paket</w:t>
            </w:r>
            <w:proofErr w:type="spellEnd"/>
            <w:r w:rsidR="006C1765">
              <w:rPr>
                <w:rFonts w:ascii="Arial Narrow" w:hAnsi="Arial Narrow"/>
              </w:rPr>
              <w:t xml:space="preserve"> </w:t>
            </w:r>
            <w:proofErr w:type="spellStart"/>
            <w:r w:rsidRPr="000E1ECF">
              <w:rPr>
                <w:rFonts w:ascii="Arial Narrow" w:hAnsi="Arial Narrow"/>
                <w:lang w:val="en-US"/>
              </w:rPr>
              <w:t>Akuntansi</w:t>
            </w:r>
            <w:proofErr w:type="spellEnd"/>
            <w:r w:rsidR="006C1765">
              <w:rPr>
                <w:rFonts w:ascii="Arial Narrow" w:hAnsi="Arial Narrow"/>
              </w:rPr>
              <w:t xml:space="preserve"> </w:t>
            </w:r>
            <w:r w:rsidRPr="000E1ECF">
              <w:rPr>
                <w:rFonts w:ascii="Arial Narrow" w:hAnsi="Arial Narrow"/>
              </w:rPr>
              <w:t>Kemdikbud</w:t>
            </w:r>
          </w:p>
          <w:p w:rsidR="0083089F" w:rsidRPr="00B71F12" w:rsidRDefault="0083089F" w:rsidP="00B71F12">
            <w:pPr>
              <w:pStyle w:val="ListParagraph"/>
              <w:numPr>
                <w:ilvl w:val="0"/>
                <w:numId w:val="3"/>
              </w:numPr>
              <w:spacing w:after="0" w:line="240" w:lineRule="auto"/>
              <w:ind w:left="252" w:hanging="252"/>
              <w:rPr>
                <w:rFonts w:ascii="Arial Narrow" w:hAnsi="Arial Narrow"/>
                <w:lang w:val="en-US"/>
              </w:rPr>
            </w:pPr>
            <w:proofErr w:type="spellStart"/>
            <w:r w:rsidRPr="000E1ECF">
              <w:rPr>
                <w:rFonts w:ascii="Arial Narrow" w:hAnsi="Arial Narrow"/>
                <w:lang w:val="en-US"/>
              </w:rPr>
              <w:t>Buku-buku</w:t>
            </w:r>
            <w:proofErr w:type="spellEnd"/>
            <w:r w:rsidRPr="000E1ECF">
              <w:rPr>
                <w:rFonts w:ascii="Arial Narrow" w:hAnsi="Arial Narrow"/>
                <w:lang w:val="en-US"/>
              </w:rPr>
              <w:t xml:space="preserve"> </w:t>
            </w:r>
            <w:proofErr w:type="spellStart"/>
            <w:r w:rsidRPr="000E1ECF">
              <w:rPr>
                <w:rFonts w:ascii="Arial Narrow" w:hAnsi="Arial Narrow"/>
                <w:lang w:val="en-US"/>
              </w:rPr>
              <w:t>penunjang</w:t>
            </w:r>
            <w:proofErr w:type="spellEnd"/>
            <w:r w:rsidRPr="000E1ECF">
              <w:rPr>
                <w:rFonts w:ascii="Arial Narrow" w:hAnsi="Arial Narrow"/>
              </w:rPr>
              <w:t xml:space="preserve"> yang relevan</w:t>
            </w:r>
          </w:p>
          <w:p w:rsidR="0083089F" w:rsidRPr="000E1ECF" w:rsidRDefault="0083089F" w:rsidP="00B029A7">
            <w:pPr>
              <w:pStyle w:val="ListParagraph"/>
              <w:numPr>
                <w:ilvl w:val="0"/>
                <w:numId w:val="3"/>
              </w:numPr>
              <w:spacing w:after="0" w:line="240" w:lineRule="auto"/>
              <w:ind w:left="252" w:hanging="252"/>
              <w:rPr>
                <w:rFonts w:ascii="Arial Narrow" w:hAnsi="Arial Narrow"/>
                <w:lang w:val="en-US"/>
              </w:rPr>
            </w:pPr>
            <w:r w:rsidRPr="000E1ECF">
              <w:rPr>
                <w:rFonts w:ascii="Arial Narrow" w:hAnsi="Arial Narrow"/>
                <w:lang w:val="en-US"/>
              </w:rPr>
              <w:t xml:space="preserve">Media </w:t>
            </w:r>
            <w:proofErr w:type="spellStart"/>
            <w:r w:rsidRPr="000E1ECF">
              <w:rPr>
                <w:rFonts w:ascii="Arial Narrow" w:hAnsi="Arial Narrow"/>
                <w:lang w:val="en-US"/>
              </w:rPr>
              <w:t>massa</w:t>
            </w:r>
            <w:proofErr w:type="spellEnd"/>
            <w:r w:rsidRPr="000E1ECF">
              <w:rPr>
                <w:rFonts w:ascii="Arial Narrow" w:hAnsi="Arial Narrow"/>
                <w:lang w:val="en-US"/>
              </w:rPr>
              <w:t xml:space="preserve"> </w:t>
            </w:r>
            <w:proofErr w:type="spellStart"/>
            <w:r w:rsidRPr="000E1ECF">
              <w:rPr>
                <w:rFonts w:ascii="Arial Narrow" w:hAnsi="Arial Narrow"/>
                <w:lang w:val="en-US"/>
              </w:rPr>
              <w:t>cetak</w:t>
            </w:r>
            <w:proofErr w:type="spellEnd"/>
            <w:r w:rsidRPr="000E1ECF">
              <w:rPr>
                <w:rFonts w:ascii="Arial Narrow" w:hAnsi="Arial Narrow"/>
                <w:lang w:val="en-US"/>
              </w:rPr>
              <w:t>/</w:t>
            </w:r>
            <w:proofErr w:type="spellStart"/>
            <w:r w:rsidRPr="000E1ECF">
              <w:rPr>
                <w:rFonts w:ascii="Arial Narrow" w:hAnsi="Arial Narrow"/>
                <w:lang w:val="en-US"/>
              </w:rPr>
              <w:t>elektronik</w:t>
            </w:r>
            <w:proofErr w:type="spellEnd"/>
          </w:p>
          <w:p w:rsidR="0083089F" w:rsidRPr="000E1ECF" w:rsidRDefault="0083089F" w:rsidP="00D768F2">
            <w:pPr>
              <w:tabs>
                <w:tab w:val="left" w:pos="34"/>
              </w:tabs>
              <w:spacing w:after="0" w:line="240" w:lineRule="auto"/>
              <w:ind w:left="34" w:hanging="34"/>
              <w:rPr>
                <w:rFonts w:ascii="Arial Narrow" w:hAnsi="Arial Narrow"/>
                <w:lang w:val="en-US"/>
              </w:rPr>
            </w:pPr>
          </w:p>
        </w:tc>
      </w:tr>
    </w:tbl>
    <w:p w:rsidR="00555AA2" w:rsidRPr="0074443A" w:rsidRDefault="00D8538C" w:rsidP="00236418">
      <w:pPr>
        <w:spacing w:after="0" w:line="240" w:lineRule="auto"/>
        <w:ind w:left="567"/>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lang w:val="en-US"/>
        </w:rPr>
        <w:t>.</w:t>
      </w:r>
    </w:p>
    <w:p w:rsidR="00454EEC" w:rsidRPr="0074443A" w:rsidRDefault="00454EEC" w:rsidP="00236418">
      <w:pPr>
        <w:spacing w:after="0" w:line="240" w:lineRule="auto"/>
        <w:ind w:left="567"/>
        <w:rPr>
          <w:rFonts w:ascii="Arial Narrow" w:hAnsi="Arial Narrow" w:cs="Arial"/>
          <w:color w:val="000000" w:themeColor="text1"/>
          <w:sz w:val="24"/>
          <w:szCs w:val="24"/>
          <w:lang w:val="en-US"/>
        </w:rPr>
      </w:pPr>
    </w:p>
    <w:p w:rsidR="00454EEC" w:rsidRPr="0074443A" w:rsidRDefault="00454EEC" w:rsidP="00236418">
      <w:pPr>
        <w:spacing w:after="0" w:line="240" w:lineRule="auto"/>
        <w:ind w:left="567"/>
        <w:rPr>
          <w:rFonts w:ascii="Arial Narrow" w:hAnsi="Arial Narrow" w:cs="Arial"/>
          <w:color w:val="000000" w:themeColor="text1"/>
          <w:sz w:val="24"/>
          <w:szCs w:val="24"/>
        </w:rPr>
      </w:pPr>
    </w:p>
    <w:p w:rsidR="00236418" w:rsidRPr="0074443A" w:rsidRDefault="00236418" w:rsidP="00236418">
      <w:pPr>
        <w:spacing w:after="0" w:line="240" w:lineRule="auto"/>
        <w:ind w:left="567"/>
        <w:rPr>
          <w:rFonts w:ascii="Arial Narrow" w:hAnsi="Arial Narrow" w:cs="Arial"/>
          <w:color w:val="000000" w:themeColor="text1"/>
          <w:sz w:val="24"/>
          <w:szCs w:val="24"/>
        </w:rPr>
      </w:pPr>
    </w:p>
    <w:p w:rsidR="00236418" w:rsidRPr="0074443A" w:rsidRDefault="00236418" w:rsidP="00236418">
      <w:pPr>
        <w:spacing w:after="0" w:line="240" w:lineRule="auto"/>
        <w:ind w:left="567"/>
        <w:rPr>
          <w:rFonts w:ascii="Arial Narrow" w:hAnsi="Arial Narrow" w:cs="Arial"/>
          <w:color w:val="000000" w:themeColor="text1"/>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126"/>
        <w:gridCol w:w="4961"/>
        <w:gridCol w:w="1843"/>
        <w:gridCol w:w="1701"/>
        <w:gridCol w:w="1843"/>
      </w:tblGrid>
      <w:tr w:rsidR="001277F9" w:rsidRPr="0074443A" w:rsidTr="007F3032">
        <w:trPr>
          <w:tblHeader/>
        </w:trPr>
        <w:tc>
          <w:tcPr>
            <w:tcW w:w="2802" w:type="dxa"/>
            <w:tcBorders>
              <w:bottom w:val="single" w:sz="4" w:space="0" w:color="000000"/>
            </w:tcBorders>
            <w:shd w:val="clear" w:color="auto" w:fill="BFBFBF"/>
            <w:vAlign w:val="center"/>
          </w:tcPr>
          <w:p w:rsidR="001277F9" w:rsidRPr="0074443A" w:rsidRDefault="001277F9" w:rsidP="00236418">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br w:type="page"/>
              <w:t>Kompetensi Dasar</w:t>
            </w:r>
            <w:r w:rsidRPr="0074443A">
              <w:rPr>
                <w:rFonts w:ascii="Arial Narrow" w:hAnsi="Arial Narrow" w:cs="Arial"/>
                <w:color w:val="000000" w:themeColor="text1"/>
                <w:sz w:val="24"/>
                <w:szCs w:val="24"/>
                <w:lang w:val="en-US"/>
              </w:rPr>
              <w:t xml:space="preserve"> </w:t>
            </w:r>
          </w:p>
        </w:tc>
        <w:tc>
          <w:tcPr>
            <w:tcW w:w="2126" w:type="dxa"/>
            <w:tcBorders>
              <w:bottom w:val="single" w:sz="4" w:space="0" w:color="000000"/>
            </w:tcBorders>
            <w:shd w:val="clear" w:color="auto" w:fill="BFBFBF"/>
            <w:vAlign w:val="center"/>
          </w:tcPr>
          <w:p w:rsidR="001277F9" w:rsidRPr="0074443A" w:rsidRDefault="001277F9" w:rsidP="00236418">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t>Materi  Pokok</w:t>
            </w:r>
          </w:p>
        </w:tc>
        <w:tc>
          <w:tcPr>
            <w:tcW w:w="4961" w:type="dxa"/>
            <w:tcBorders>
              <w:bottom w:val="single" w:sz="4" w:space="0" w:color="000000"/>
            </w:tcBorders>
            <w:shd w:val="clear" w:color="auto" w:fill="BFBFBF"/>
            <w:vAlign w:val="center"/>
          </w:tcPr>
          <w:p w:rsidR="001277F9" w:rsidRPr="0074443A" w:rsidRDefault="001277F9" w:rsidP="00236418">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t>Pembelajaran</w:t>
            </w:r>
          </w:p>
        </w:tc>
        <w:tc>
          <w:tcPr>
            <w:tcW w:w="1843" w:type="dxa"/>
            <w:tcBorders>
              <w:bottom w:val="single" w:sz="4" w:space="0" w:color="000000"/>
            </w:tcBorders>
            <w:shd w:val="clear" w:color="auto" w:fill="BFBFBF"/>
            <w:vAlign w:val="center"/>
          </w:tcPr>
          <w:p w:rsidR="001277F9" w:rsidRPr="0074443A" w:rsidRDefault="001277F9" w:rsidP="00236418">
            <w:pPr>
              <w:pStyle w:val="ListParagraph"/>
              <w:spacing w:after="0" w:line="240" w:lineRule="auto"/>
              <w:ind w:left="360"/>
              <w:jc w:val="center"/>
              <w:rPr>
                <w:rFonts w:ascii="Arial Narrow" w:hAnsi="Arial Narrow" w:cs="Arial"/>
                <w:color w:val="000000" w:themeColor="text1"/>
                <w:sz w:val="24"/>
                <w:szCs w:val="24"/>
                <w:lang w:val="en-US"/>
              </w:rPr>
            </w:pPr>
            <w:r w:rsidRPr="0074443A">
              <w:rPr>
                <w:rFonts w:ascii="Arial Narrow" w:hAnsi="Arial Narrow" w:cs="Arial"/>
                <w:color w:val="000000" w:themeColor="text1"/>
                <w:sz w:val="24"/>
                <w:szCs w:val="24"/>
              </w:rPr>
              <w:t>Penilaian</w:t>
            </w:r>
          </w:p>
        </w:tc>
        <w:tc>
          <w:tcPr>
            <w:tcW w:w="1701" w:type="dxa"/>
            <w:tcBorders>
              <w:bottom w:val="single" w:sz="4" w:space="0" w:color="000000"/>
            </w:tcBorders>
            <w:shd w:val="clear" w:color="auto" w:fill="BFBFBF"/>
            <w:vAlign w:val="center"/>
          </w:tcPr>
          <w:p w:rsidR="001277F9" w:rsidRPr="0074443A" w:rsidRDefault="001277F9" w:rsidP="00236418">
            <w:pPr>
              <w:pStyle w:val="ListParagraph"/>
              <w:spacing w:after="0" w:line="240" w:lineRule="auto"/>
              <w:ind w:left="34"/>
              <w:jc w:val="center"/>
              <w:rPr>
                <w:rFonts w:ascii="Arial Narrow" w:hAnsi="Arial Narrow" w:cs="Arial"/>
                <w:color w:val="000000" w:themeColor="text1"/>
                <w:sz w:val="24"/>
                <w:szCs w:val="24"/>
              </w:rPr>
            </w:pPr>
            <w:r w:rsidRPr="0074443A">
              <w:rPr>
                <w:rFonts w:ascii="Arial Narrow" w:hAnsi="Arial Narrow" w:cs="Arial"/>
                <w:color w:val="000000" w:themeColor="text1"/>
                <w:sz w:val="24"/>
                <w:szCs w:val="24"/>
              </w:rPr>
              <w:t>Alokasi  Waktu</w:t>
            </w:r>
          </w:p>
        </w:tc>
        <w:tc>
          <w:tcPr>
            <w:tcW w:w="1843" w:type="dxa"/>
            <w:tcBorders>
              <w:bottom w:val="single" w:sz="4" w:space="0" w:color="000000"/>
            </w:tcBorders>
            <w:shd w:val="clear" w:color="auto" w:fill="BFBFBF"/>
            <w:vAlign w:val="center"/>
          </w:tcPr>
          <w:p w:rsidR="001277F9" w:rsidRPr="0074443A" w:rsidRDefault="001277F9" w:rsidP="00236418">
            <w:pPr>
              <w:pStyle w:val="ListParagraph"/>
              <w:spacing w:after="0" w:line="240" w:lineRule="auto"/>
              <w:ind w:left="136"/>
              <w:jc w:val="center"/>
              <w:rPr>
                <w:rFonts w:ascii="Arial Narrow" w:hAnsi="Arial Narrow" w:cs="Arial"/>
                <w:color w:val="000000" w:themeColor="text1"/>
                <w:sz w:val="24"/>
                <w:szCs w:val="24"/>
              </w:rPr>
            </w:pPr>
            <w:r w:rsidRPr="0074443A">
              <w:rPr>
                <w:rFonts w:ascii="Arial Narrow" w:hAnsi="Arial Narrow" w:cs="Arial"/>
                <w:color w:val="000000" w:themeColor="text1"/>
                <w:sz w:val="24"/>
                <w:szCs w:val="24"/>
              </w:rPr>
              <w:t>Sumber Belajar</w:t>
            </w:r>
          </w:p>
        </w:tc>
      </w:tr>
      <w:tr w:rsidR="0083089F" w:rsidRPr="0074443A" w:rsidTr="007F3032">
        <w:trPr>
          <w:trHeight w:val="5850"/>
        </w:trPr>
        <w:tc>
          <w:tcPr>
            <w:tcW w:w="2802" w:type="dxa"/>
            <w:tcBorders>
              <w:top w:val="single" w:sz="4" w:space="0" w:color="auto"/>
            </w:tcBorders>
            <w:shd w:val="clear" w:color="auto" w:fill="auto"/>
          </w:tcPr>
          <w:p w:rsidR="0083089F" w:rsidRPr="0074443A" w:rsidRDefault="0083089F" w:rsidP="00D768F2">
            <w:pPr>
              <w:pStyle w:val="ListParagraph"/>
              <w:spacing w:after="0" w:line="240" w:lineRule="auto"/>
              <w:ind w:left="357"/>
              <w:rPr>
                <w:rFonts w:ascii="Arial Narrow" w:hAnsi="Arial Narrow"/>
                <w:color w:val="000000" w:themeColor="text1"/>
              </w:rPr>
            </w:pPr>
          </w:p>
          <w:p w:rsidR="0083089F" w:rsidRPr="00166D2B" w:rsidRDefault="0083089F" w:rsidP="00B029A7">
            <w:pPr>
              <w:pStyle w:val="ListParagraph"/>
              <w:numPr>
                <w:ilvl w:val="1"/>
                <w:numId w:val="14"/>
              </w:numPr>
              <w:spacing w:after="0" w:line="240" w:lineRule="auto"/>
              <w:rPr>
                <w:rFonts w:ascii="Arial Narrow" w:hAnsi="Arial Narrow"/>
                <w:color w:val="000000" w:themeColor="text1"/>
              </w:rPr>
            </w:pPr>
            <w:r w:rsidRPr="00166D2B">
              <w:rPr>
                <w:rFonts w:ascii="Arial Narrow" w:hAnsi="Arial Narrow"/>
                <w:color w:val="000000" w:themeColor="text1"/>
              </w:rPr>
              <w:t>Menganalisis</w:t>
            </w:r>
            <w:r w:rsidRPr="00166D2B">
              <w:rPr>
                <w:rFonts w:ascii="Arial Narrow" w:hAnsi="Arial Narrow"/>
                <w:color w:val="000000" w:themeColor="text1"/>
                <w:lang w:val="en-US"/>
              </w:rPr>
              <w:t xml:space="preserve"> </w:t>
            </w:r>
            <w:r w:rsidRPr="00166D2B">
              <w:rPr>
                <w:rFonts w:ascii="Arial Narrow" w:hAnsi="Arial Narrow"/>
                <w:color w:val="000000" w:themeColor="text1"/>
              </w:rPr>
              <w:t xml:space="preserve">siklus </w:t>
            </w:r>
            <w:proofErr w:type="spellStart"/>
            <w:r w:rsidRPr="00166D2B">
              <w:rPr>
                <w:rFonts w:ascii="Arial Narrow" w:hAnsi="Arial Narrow"/>
                <w:color w:val="000000" w:themeColor="text1"/>
                <w:lang w:val="en-US"/>
              </w:rPr>
              <w:t>akuntansi</w:t>
            </w:r>
            <w:proofErr w:type="spellEnd"/>
            <w:r w:rsidRPr="00166D2B">
              <w:rPr>
                <w:rFonts w:ascii="Arial Narrow" w:hAnsi="Arial Narrow"/>
                <w:color w:val="000000" w:themeColor="text1"/>
                <w:lang w:val="en-US"/>
              </w:rPr>
              <w:t xml:space="preserve"> </w:t>
            </w:r>
            <w:proofErr w:type="spellStart"/>
            <w:r w:rsidRPr="00166D2B">
              <w:rPr>
                <w:rFonts w:ascii="Arial Narrow" w:hAnsi="Arial Narrow"/>
                <w:color w:val="000000" w:themeColor="text1"/>
                <w:lang w:val="en-US"/>
              </w:rPr>
              <w:t>perusahaan</w:t>
            </w:r>
            <w:proofErr w:type="spellEnd"/>
            <w:r w:rsidRPr="00166D2B">
              <w:rPr>
                <w:rFonts w:ascii="Arial Narrow" w:hAnsi="Arial Narrow"/>
                <w:color w:val="000000" w:themeColor="text1"/>
                <w:lang w:val="en-US"/>
              </w:rPr>
              <w:t xml:space="preserve"> </w:t>
            </w:r>
            <w:proofErr w:type="spellStart"/>
            <w:r w:rsidRPr="00166D2B">
              <w:rPr>
                <w:rFonts w:ascii="Arial Narrow" w:hAnsi="Arial Narrow"/>
                <w:color w:val="000000" w:themeColor="text1"/>
                <w:lang w:val="en-US"/>
              </w:rPr>
              <w:t>dagang</w:t>
            </w:r>
            <w:proofErr w:type="spellEnd"/>
          </w:p>
          <w:p w:rsidR="0083089F" w:rsidRDefault="0083089F" w:rsidP="00D768F2">
            <w:pPr>
              <w:pStyle w:val="ListParagraph"/>
              <w:spacing w:after="0" w:line="240" w:lineRule="auto"/>
              <w:ind w:left="357" w:hanging="357"/>
              <w:rPr>
                <w:rFonts w:ascii="Arial Narrow" w:hAnsi="Arial Narrow"/>
                <w:color w:val="000000" w:themeColor="text1"/>
              </w:rPr>
            </w:pPr>
          </w:p>
          <w:p w:rsidR="0083089F" w:rsidRPr="0074443A" w:rsidRDefault="0083089F" w:rsidP="00D768F2">
            <w:pPr>
              <w:pStyle w:val="ListParagraph"/>
              <w:spacing w:after="0" w:line="240" w:lineRule="auto"/>
              <w:ind w:left="357" w:hanging="357"/>
              <w:rPr>
                <w:rFonts w:ascii="Arial Narrow" w:hAnsi="Arial Narrow"/>
                <w:color w:val="000000" w:themeColor="text1"/>
              </w:rPr>
            </w:pPr>
          </w:p>
          <w:p w:rsidR="0083089F" w:rsidRPr="00166D2B" w:rsidRDefault="0083089F" w:rsidP="00B029A7">
            <w:pPr>
              <w:pStyle w:val="ListParagraph"/>
              <w:numPr>
                <w:ilvl w:val="1"/>
                <w:numId w:val="15"/>
              </w:numPr>
              <w:tabs>
                <w:tab w:val="left" w:pos="601"/>
              </w:tabs>
              <w:spacing w:after="0" w:line="240" w:lineRule="auto"/>
              <w:rPr>
                <w:rFonts w:ascii="Arial Narrow" w:hAnsi="Arial Narrow"/>
                <w:color w:val="000000" w:themeColor="text1"/>
              </w:rPr>
            </w:pPr>
            <w:proofErr w:type="spellStart"/>
            <w:r w:rsidRPr="00166D2B">
              <w:rPr>
                <w:rFonts w:ascii="Arial Narrow" w:hAnsi="Arial Narrow"/>
                <w:color w:val="000000" w:themeColor="text1"/>
                <w:lang w:val="en-US"/>
              </w:rPr>
              <w:t>Mempraktikkan</w:t>
            </w:r>
            <w:proofErr w:type="spellEnd"/>
            <w:r w:rsidRPr="00166D2B">
              <w:rPr>
                <w:rFonts w:ascii="Arial Narrow" w:hAnsi="Arial Narrow"/>
                <w:color w:val="000000" w:themeColor="text1"/>
                <w:lang w:val="en-US"/>
              </w:rPr>
              <w:t xml:space="preserve"> </w:t>
            </w:r>
            <w:proofErr w:type="spellStart"/>
            <w:r w:rsidR="007712E1">
              <w:rPr>
                <w:rFonts w:ascii="Arial Narrow" w:hAnsi="Arial Narrow"/>
                <w:color w:val="000000" w:themeColor="text1"/>
                <w:lang w:val="en-US"/>
              </w:rPr>
              <w:t>tahapan</w:t>
            </w:r>
            <w:proofErr w:type="spellEnd"/>
            <w:r w:rsidR="007712E1">
              <w:rPr>
                <w:rFonts w:ascii="Arial Narrow" w:hAnsi="Arial Narrow"/>
                <w:color w:val="000000" w:themeColor="text1"/>
                <w:lang w:val="en-US"/>
              </w:rPr>
              <w:t xml:space="preserve"> </w:t>
            </w:r>
            <w:proofErr w:type="spellStart"/>
            <w:r w:rsidRPr="00166D2B">
              <w:rPr>
                <w:rFonts w:ascii="Arial Narrow" w:hAnsi="Arial Narrow"/>
                <w:color w:val="000000" w:themeColor="text1"/>
                <w:lang w:val="en-US"/>
              </w:rPr>
              <w:t>siklus</w:t>
            </w:r>
            <w:proofErr w:type="spellEnd"/>
            <w:r w:rsidRPr="00166D2B">
              <w:rPr>
                <w:rFonts w:ascii="Arial Narrow" w:hAnsi="Arial Narrow"/>
                <w:color w:val="000000" w:themeColor="text1"/>
                <w:lang w:val="en-US"/>
              </w:rPr>
              <w:t xml:space="preserve"> </w:t>
            </w:r>
            <w:proofErr w:type="spellStart"/>
            <w:r w:rsidRPr="00166D2B">
              <w:rPr>
                <w:rFonts w:ascii="Arial Narrow" w:hAnsi="Arial Narrow"/>
                <w:color w:val="000000" w:themeColor="text1"/>
                <w:lang w:val="en-US"/>
              </w:rPr>
              <w:t>akuntansi</w:t>
            </w:r>
            <w:proofErr w:type="spellEnd"/>
            <w:r w:rsidRPr="00166D2B">
              <w:rPr>
                <w:rFonts w:ascii="Arial Narrow" w:hAnsi="Arial Narrow"/>
                <w:color w:val="000000" w:themeColor="text1"/>
                <w:lang w:val="en-US"/>
              </w:rPr>
              <w:t xml:space="preserve"> </w:t>
            </w:r>
            <w:proofErr w:type="spellStart"/>
            <w:r w:rsidRPr="00166D2B">
              <w:rPr>
                <w:rFonts w:ascii="Arial Narrow" w:hAnsi="Arial Narrow"/>
                <w:color w:val="000000" w:themeColor="text1"/>
                <w:lang w:val="en-US"/>
              </w:rPr>
              <w:t>perusahaan</w:t>
            </w:r>
            <w:proofErr w:type="spellEnd"/>
            <w:r w:rsidRPr="00166D2B">
              <w:rPr>
                <w:rFonts w:ascii="Arial Narrow" w:hAnsi="Arial Narrow"/>
                <w:color w:val="000000" w:themeColor="text1"/>
                <w:lang w:val="en-US"/>
              </w:rPr>
              <w:t xml:space="preserve"> </w:t>
            </w:r>
            <w:proofErr w:type="spellStart"/>
            <w:r w:rsidRPr="00166D2B">
              <w:rPr>
                <w:rFonts w:ascii="Arial Narrow" w:hAnsi="Arial Narrow"/>
                <w:color w:val="000000" w:themeColor="text1"/>
                <w:lang w:val="en-US"/>
              </w:rPr>
              <w:t>dagang</w:t>
            </w:r>
            <w:proofErr w:type="spellEnd"/>
          </w:p>
        </w:tc>
        <w:tc>
          <w:tcPr>
            <w:tcW w:w="2126" w:type="dxa"/>
            <w:tcBorders>
              <w:top w:val="single" w:sz="4" w:space="0" w:color="auto"/>
            </w:tcBorders>
            <w:shd w:val="clear" w:color="auto" w:fill="auto"/>
          </w:tcPr>
          <w:p w:rsidR="0083089F" w:rsidRPr="0074443A" w:rsidRDefault="0083089F" w:rsidP="00D768F2">
            <w:pPr>
              <w:spacing w:after="0" w:line="240" w:lineRule="auto"/>
              <w:ind w:left="252"/>
              <w:rPr>
                <w:rFonts w:ascii="Arial Narrow" w:hAnsi="Arial Narrow"/>
                <w:color w:val="000000" w:themeColor="text1"/>
                <w:lang w:val="en-US"/>
              </w:rPr>
            </w:pPr>
          </w:p>
          <w:p w:rsidR="0083089F" w:rsidRPr="0074443A" w:rsidRDefault="0083089F" w:rsidP="00D768F2">
            <w:pPr>
              <w:spacing w:after="0" w:line="240" w:lineRule="auto"/>
              <w:rPr>
                <w:rFonts w:ascii="Arial Narrow" w:eastAsia="Times New Roman" w:hAnsi="Arial Narrow"/>
                <w:color w:val="000000" w:themeColor="text1"/>
              </w:rPr>
            </w:pPr>
            <w:r w:rsidRPr="0074443A">
              <w:rPr>
                <w:rFonts w:ascii="Arial Narrow" w:eastAsia="Times New Roman" w:hAnsi="Arial Narrow"/>
                <w:color w:val="000000" w:themeColor="text1"/>
              </w:rPr>
              <w:t xml:space="preserve">Akuntansi Perusahaan Dagang </w:t>
            </w:r>
          </w:p>
          <w:p w:rsidR="0083089F" w:rsidRDefault="0083089F" w:rsidP="00B029A7">
            <w:pPr>
              <w:pStyle w:val="ListParagraph"/>
              <w:numPr>
                <w:ilvl w:val="0"/>
                <w:numId w:val="6"/>
              </w:numPr>
              <w:spacing w:after="0" w:line="240" w:lineRule="auto"/>
              <w:ind w:left="317" w:hanging="284"/>
              <w:rPr>
                <w:rFonts w:ascii="Arial Narrow" w:eastAsia="Times New Roman" w:hAnsi="Arial Narrow"/>
                <w:color w:val="000000" w:themeColor="text1"/>
              </w:rPr>
            </w:pPr>
            <w:r w:rsidRPr="0074443A">
              <w:rPr>
                <w:rFonts w:ascii="Arial Narrow" w:eastAsia="Times New Roman" w:hAnsi="Arial Narrow"/>
                <w:color w:val="000000" w:themeColor="text1"/>
              </w:rPr>
              <w:t>Karakteristik perusahaan dagang</w:t>
            </w:r>
          </w:p>
          <w:p w:rsidR="00F13132" w:rsidRDefault="00F13132" w:rsidP="00B029A7">
            <w:pPr>
              <w:pStyle w:val="ListParagraph"/>
              <w:numPr>
                <w:ilvl w:val="0"/>
                <w:numId w:val="6"/>
              </w:numPr>
              <w:spacing w:after="0" w:line="240" w:lineRule="auto"/>
              <w:ind w:left="317" w:hanging="284"/>
              <w:rPr>
                <w:rFonts w:ascii="Arial Narrow" w:eastAsia="Times New Roman" w:hAnsi="Arial Narrow"/>
                <w:color w:val="000000" w:themeColor="text1"/>
              </w:rPr>
            </w:pPr>
            <w:r>
              <w:rPr>
                <w:rFonts w:ascii="Arial Narrow" w:eastAsia="Times New Roman" w:hAnsi="Arial Narrow"/>
                <w:color w:val="000000" w:themeColor="text1"/>
              </w:rPr>
              <w:t>Transaksi perusahaan dagang</w:t>
            </w:r>
          </w:p>
          <w:p w:rsidR="00F13132" w:rsidRPr="0074443A" w:rsidRDefault="00F13132" w:rsidP="00B029A7">
            <w:pPr>
              <w:pStyle w:val="ListParagraph"/>
              <w:numPr>
                <w:ilvl w:val="0"/>
                <w:numId w:val="6"/>
              </w:numPr>
              <w:spacing w:after="0" w:line="240" w:lineRule="auto"/>
              <w:ind w:left="317" w:hanging="284"/>
              <w:rPr>
                <w:rFonts w:ascii="Arial Narrow" w:eastAsia="Times New Roman" w:hAnsi="Arial Narrow"/>
                <w:color w:val="000000" w:themeColor="text1"/>
              </w:rPr>
            </w:pPr>
            <w:r>
              <w:rPr>
                <w:rFonts w:ascii="Arial Narrow" w:eastAsia="Times New Roman" w:hAnsi="Arial Narrow"/>
                <w:color w:val="000000" w:themeColor="text1"/>
              </w:rPr>
              <w:t xml:space="preserve">Akun-akun </w:t>
            </w:r>
            <w:proofErr w:type="spellStart"/>
            <w:r w:rsidR="007712E1">
              <w:rPr>
                <w:rFonts w:ascii="Arial Narrow" w:eastAsia="Times New Roman" w:hAnsi="Arial Narrow"/>
                <w:color w:val="000000" w:themeColor="text1"/>
                <w:lang w:val="en-US"/>
              </w:rPr>
              <w:t>pada</w:t>
            </w:r>
            <w:proofErr w:type="spellEnd"/>
            <w:r w:rsidR="007712E1">
              <w:rPr>
                <w:rFonts w:ascii="Arial Narrow" w:eastAsia="Times New Roman" w:hAnsi="Arial Narrow"/>
                <w:color w:val="000000" w:themeColor="text1"/>
                <w:lang w:val="en-US"/>
              </w:rPr>
              <w:t xml:space="preserve"> </w:t>
            </w:r>
            <w:r>
              <w:rPr>
                <w:rFonts w:ascii="Arial Narrow" w:eastAsia="Times New Roman" w:hAnsi="Arial Narrow"/>
                <w:color w:val="000000" w:themeColor="text1"/>
              </w:rPr>
              <w:t>perusahaan dagang</w:t>
            </w:r>
          </w:p>
          <w:p w:rsidR="0083089F" w:rsidRPr="0074443A" w:rsidRDefault="0083089F" w:rsidP="00B029A7">
            <w:pPr>
              <w:pStyle w:val="ListParagraph"/>
              <w:numPr>
                <w:ilvl w:val="0"/>
                <w:numId w:val="6"/>
              </w:numPr>
              <w:spacing w:after="0" w:line="240" w:lineRule="auto"/>
              <w:ind w:left="317" w:hanging="284"/>
              <w:rPr>
                <w:rFonts w:ascii="Arial Narrow" w:eastAsia="Times New Roman" w:hAnsi="Arial Narrow"/>
                <w:color w:val="000000" w:themeColor="text1"/>
              </w:rPr>
            </w:pPr>
            <w:r w:rsidRPr="0074443A">
              <w:rPr>
                <w:rFonts w:ascii="Arial Narrow" w:eastAsia="Times New Roman" w:hAnsi="Arial Narrow"/>
                <w:color w:val="000000" w:themeColor="text1"/>
              </w:rPr>
              <w:t>Tahap Pencatatan</w:t>
            </w:r>
          </w:p>
          <w:p w:rsidR="0083089F" w:rsidRPr="0074443A" w:rsidRDefault="0083089F" w:rsidP="00B029A7">
            <w:pPr>
              <w:pStyle w:val="ListParagraph"/>
              <w:numPr>
                <w:ilvl w:val="0"/>
                <w:numId w:val="6"/>
              </w:numPr>
              <w:spacing w:after="0" w:line="240" w:lineRule="auto"/>
              <w:ind w:left="317" w:hanging="284"/>
              <w:rPr>
                <w:rFonts w:ascii="Arial Narrow" w:eastAsia="Times New Roman" w:hAnsi="Arial Narrow"/>
                <w:color w:val="000000" w:themeColor="text1"/>
              </w:rPr>
            </w:pPr>
            <w:r w:rsidRPr="0074443A">
              <w:rPr>
                <w:rFonts w:ascii="Arial Narrow" w:eastAsia="Times New Roman" w:hAnsi="Arial Narrow"/>
                <w:color w:val="000000" w:themeColor="text1"/>
              </w:rPr>
              <w:t>Tahap Pengihtisaran</w:t>
            </w:r>
          </w:p>
          <w:p w:rsidR="0083089F" w:rsidRPr="0074443A" w:rsidRDefault="0083089F" w:rsidP="00B029A7">
            <w:pPr>
              <w:pStyle w:val="ListParagraph"/>
              <w:numPr>
                <w:ilvl w:val="0"/>
                <w:numId w:val="6"/>
              </w:numPr>
              <w:spacing w:after="0" w:line="240" w:lineRule="auto"/>
              <w:ind w:left="317" w:hanging="284"/>
              <w:rPr>
                <w:rFonts w:ascii="Arial Narrow" w:eastAsia="Times New Roman" w:hAnsi="Arial Narrow"/>
                <w:color w:val="000000" w:themeColor="text1"/>
              </w:rPr>
            </w:pPr>
            <w:r w:rsidRPr="0074443A">
              <w:rPr>
                <w:rFonts w:ascii="Arial Narrow" w:eastAsia="Times New Roman" w:hAnsi="Arial Narrow"/>
                <w:color w:val="000000" w:themeColor="text1"/>
              </w:rPr>
              <w:t>Tahap Pelaporan</w:t>
            </w:r>
          </w:p>
          <w:p w:rsidR="0083089F" w:rsidRPr="0074443A" w:rsidRDefault="0083089F" w:rsidP="00D768F2">
            <w:pPr>
              <w:spacing w:after="0" w:line="240" w:lineRule="auto"/>
              <w:rPr>
                <w:rFonts w:ascii="Arial Narrow" w:hAnsi="Arial Narrow"/>
                <w:b/>
                <w:color w:val="000000" w:themeColor="text1"/>
              </w:rPr>
            </w:pPr>
          </w:p>
        </w:tc>
        <w:tc>
          <w:tcPr>
            <w:tcW w:w="4961" w:type="dxa"/>
            <w:tcBorders>
              <w:top w:val="single" w:sz="4" w:space="0" w:color="auto"/>
            </w:tcBorders>
            <w:shd w:val="clear" w:color="auto" w:fill="auto"/>
          </w:tcPr>
          <w:p w:rsidR="0083089F" w:rsidRPr="0074443A" w:rsidRDefault="0083089F" w:rsidP="00D768F2">
            <w:pPr>
              <w:pStyle w:val="ListParagraph"/>
              <w:spacing w:after="0" w:line="240" w:lineRule="auto"/>
              <w:ind w:left="0"/>
              <w:rPr>
                <w:rFonts w:ascii="Arial Narrow" w:hAnsi="Arial Narrow"/>
                <w:i/>
                <w:color w:val="000000" w:themeColor="text1"/>
                <w:lang w:val="en-US"/>
              </w:rPr>
            </w:pPr>
          </w:p>
          <w:p w:rsidR="00826E17" w:rsidRDefault="0083089F" w:rsidP="001A7486">
            <w:pPr>
              <w:spacing w:after="0" w:line="240" w:lineRule="auto"/>
              <w:rPr>
                <w:rFonts w:ascii="Arial Narrow" w:hAnsi="Arial Narrow"/>
                <w:color w:val="000000" w:themeColor="text1"/>
                <w:lang w:val="en-US"/>
              </w:rPr>
            </w:pPr>
            <w:r w:rsidRPr="0074443A">
              <w:rPr>
                <w:rFonts w:ascii="Arial Narrow" w:hAnsi="Arial Narrow"/>
                <w:b/>
                <w:color w:val="000000" w:themeColor="text1"/>
              </w:rPr>
              <w:t>M</w:t>
            </w:r>
            <w:proofErr w:type="spellStart"/>
            <w:r w:rsidRPr="0074443A">
              <w:rPr>
                <w:rFonts w:ascii="Arial Narrow" w:hAnsi="Arial Narrow"/>
                <w:b/>
                <w:color w:val="000000" w:themeColor="text1"/>
                <w:lang w:val="en-US"/>
              </w:rPr>
              <w:t>engamati</w:t>
            </w:r>
            <w:proofErr w:type="spellEnd"/>
            <w:r w:rsidRPr="0074443A">
              <w:rPr>
                <w:rFonts w:ascii="Arial Narrow" w:hAnsi="Arial Narrow"/>
                <w:color w:val="000000" w:themeColor="text1"/>
              </w:rPr>
              <w:t xml:space="preserve"> </w:t>
            </w:r>
            <w:r w:rsidRPr="0074443A">
              <w:rPr>
                <w:rFonts w:ascii="Arial Narrow" w:hAnsi="Arial Narrow"/>
                <w:color w:val="000000" w:themeColor="text1"/>
                <w:lang w:val="en-US"/>
              </w:rPr>
              <w:t xml:space="preserve">:   </w:t>
            </w:r>
          </w:p>
          <w:p w:rsidR="0083089F" w:rsidRPr="0074443A" w:rsidRDefault="00826E17" w:rsidP="001A7486">
            <w:pPr>
              <w:spacing w:after="0" w:line="240" w:lineRule="auto"/>
              <w:rPr>
                <w:rFonts w:ascii="Arial Narrow" w:hAnsi="Arial Narrow"/>
                <w:color w:val="000000" w:themeColor="text1"/>
                <w:lang w:val="en-US"/>
              </w:rPr>
            </w:pPr>
            <w:proofErr w:type="spellStart"/>
            <w:r>
              <w:rPr>
                <w:rFonts w:ascii="Arial Narrow" w:hAnsi="Arial Narrow"/>
                <w:color w:val="000000" w:themeColor="text1"/>
                <w:lang w:val="en-US"/>
              </w:rPr>
              <w:t>Membaca</w:t>
            </w:r>
            <w:proofErr w:type="spellEnd"/>
            <w:r>
              <w:rPr>
                <w:rFonts w:ascii="Arial Narrow" w:hAnsi="Arial Narrow"/>
                <w:color w:val="000000" w:themeColor="text1"/>
                <w:lang w:val="en-US"/>
              </w:rPr>
              <w:t xml:space="preserve">  </w:t>
            </w:r>
            <w:proofErr w:type="spellStart"/>
            <w:r>
              <w:rPr>
                <w:rFonts w:ascii="Arial Narrow" w:hAnsi="Arial Narrow"/>
                <w:color w:val="000000" w:themeColor="text1"/>
                <w:lang w:val="en-US"/>
              </w:rPr>
              <w:t>tentang</w:t>
            </w:r>
            <w:proofErr w:type="spellEnd"/>
            <w:r>
              <w:rPr>
                <w:rFonts w:ascii="Arial Narrow" w:hAnsi="Arial Narrow"/>
                <w:color w:val="000000" w:themeColor="text1"/>
                <w:lang w:val="en-US"/>
              </w:rPr>
              <w:t xml:space="preserve"> </w:t>
            </w:r>
            <w:r w:rsidR="0083089F" w:rsidRPr="0074443A">
              <w:rPr>
                <w:rFonts w:ascii="Arial Narrow" w:hAnsi="Arial Narrow"/>
                <w:color w:val="000000" w:themeColor="text1"/>
              </w:rPr>
              <w:t>karakteristik</w:t>
            </w:r>
            <w:r>
              <w:rPr>
                <w:rFonts w:ascii="Arial Narrow" w:hAnsi="Arial Narrow"/>
                <w:color w:val="000000" w:themeColor="text1"/>
                <w:lang w:val="en-US"/>
              </w:rPr>
              <w:t xml:space="preserve"> </w:t>
            </w:r>
            <w:proofErr w:type="spellStart"/>
            <w:r>
              <w:rPr>
                <w:rFonts w:ascii="Arial Narrow" w:hAnsi="Arial Narrow"/>
                <w:color w:val="000000" w:themeColor="text1"/>
                <w:lang w:val="en-US"/>
              </w:rPr>
              <w:t>perusahaan</w:t>
            </w:r>
            <w:proofErr w:type="spellEnd"/>
            <w:r>
              <w:rPr>
                <w:rFonts w:ascii="Arial Narrow" w:hAnsi="Arial Narrow"/>
                <w:color w:val="000000" w:themeColor="text1"/>
                <w:lang w:val="en-US"/>
              </w:rPr>
              <w:t xml:space="preserve"> </w:t>
            </w:r>
            <w:proofErr w:type="spellStart"/>
            <w:r>
              <w:rPr>
                <w:rFonts w:ascii="Arial Narrow" w:hAnsi="Arial Narrow"/>
                <w:color w:val="000000" w:themeColor="text1"/>
                <w:lang w:val="en-US"/>
              </w:rPr>
              <w:t>dagang</w:t>
            </w:r>
            <w:proofErr w:type="spellEnd"/>
            <w:r w:rsidR="0083089F" w:rsidRPr="0074443A">
              <w:rPr>
                <w:rFonts w:ascii="Arial Narrow" w:hAnsi="Arial Narrow"/>
                <w:color w:val="000000" w:themeColor="text1"/>
              </w:rPr>
              <w:t xml:space="preserve"> </w:t>
            </w:r>
            <w:r w:rsidR="007712E1">
              <w:rPr>
                <w:rFonts w:ascii="Arial Narrow" w:hAnsi="Arial Narrow"/>
                <w:color w:val="000000" w:themeColor="text1"/>
                <w:lang w:val="en-US"/>
              </w:rPr>
              <w:t xml:space="preserve">, </w:t>
            </w:r>
            <w:proofErr w:type="spellStart"/>
            <w:r w:rsidR="007712E1">
              <w:rPr>
                <w:rFonts w:ascii="Arial Narrow" w:hAnsi="Arial Narrow"/>
                <w:color w:val="000000" w:themeColor="text1"/>
                <w:lang w:val="en-US"/>
              </w:rPr>
              <w:t>transaksi</w:t>
            </w:r>
            <w:proofErr w:type="spellEnd"/>
            <w:r>
              <w:rPr>
                <w:rFonts w:ascii="Arial Narrow" w:hAnsi="Arial Narrow"/>
                <w:color w:val="000000" w:themeColor="text1"/>
                <w:lang w:val="en-US"/>
              </w:rPr>
              <w:t xml:space="preserve"> </w:t>
            </w:r>
            <w:proofErr w:type="spellStart"/>
            <w:r>
              <w:rPr>
                <w:rFonts w:ascii="Arial Narrow" w:hAnsi="Arial Narrow"/>
                <w:color w:val="000000" w:themeColor="text1"/>
                <w:lang w:val="en-US"/>
              </w:rPr>
              <w:t>perusahaan</w:t>
            </w:r>
            <w:proofErr w:type="spellEnd"/>
            <w:r>
              <w:rPr>
                <w:rFonts w:ascii="Arial Narrow" w:hAnsi="Arial Narrow"/>
                <w:color w:val="000000" w:themeColor="text1"/>
                <w:lang w:val="en-US"/>
              </w:rPr>
              <w:t xml:space="preserve"> </w:t>
            </w:r>
            <w:proofErr w:type="spellStart"/>
            <w:r>
              <w:rPr>
                <w:rFonts w:ascii="Arial Narrow" w:hAnsi="Arial Narrow"/>
                <w:color w:val="000000" w:themeColor="text1"/>
                <w:lang w:val="en-US"/>
              </w:rPr>
              <w:t>dagang</w:t>
            </w:r>
            <w:proofErr w:type="spellEnd"/>
            <w:r w:rsidR="007712E1">
              <w:rPr>
                <w:rFonts w:ascii="Arial Narrow" w:hAnsi="Arial Narrow"/>
                <w:color w:val="000000" w:themeColor="text1"/>
                <w:lang w:val="en-US"/>
              </w:rPr>
              <w:t xml:space="preserve">, </w:t>
            </w:r>
            <w:proofErr w:type="spellStart"/>
            <w:r w:rsidR="007712E1">
              <w:rPr>
                <w:rFonts w:ascii="Arial Narrow" w:hAnsi="Arial Narrow"/>
                <w:color w:val="000000" w:themeColor="text1"/>
                <w:lang w:val="en-US"/>
              </w:rPr>
              <w:t>akun-akun</w:t>
            </w:r>
            <w:proofErr w:type="spellEnd"/>
            <w:r w:rsidR="007712E1">
              <w:rPr>
                <w:rFonts w:ascii="Arial Narrow" w:hAnsi="Arial Narrow"/>
                <w:color w:val="000000" w:themeColor="text1"/>
                <w:lang w:val="en-US"/>
              </w:rPr>
              <w:t xml:space="preserve"> </w:t>
            </w:r>
            <w:r w:rsidR="0083089F" w:rsidRPr="0074443A">
              <w:rPr>
                <w:rFonts w:ascii="Arial Narrow" w:hAnsi="Arial Narrow"/>
                <w:color w:val="000000" w:themeColor="text1"/>
              </w:rPr>
              <w:t xml:space="preserve">dan </w:t>
            </w:r>
            <w:proofErr w:type="spellStart"/>
            <w:r w:rsidR="007712E1">
              <w:rPr>
                <w:rFonts w:ascii="Arial Narrow" w:hAnsi="Arial Narrow"/>
                <w:color w:val="000000" w:themeColor="text1"/>
                <w:lang w:val="en-US"/>
              </w:rPr>
              <w:t>tahapan</w:t>
            </w:r>
            <w:proofErr w:type="spellEnd"/>
            <w:r w:rsidR="007712E1">
              <w:rPr>
                <w:rFonts w:ascii="Arial Narrow" w:hAnsi="Arial Narrow"/>
                <w:color w:val="000000" w:themeColor="text1"/>
                <w:lang w:val="en-US"/>
              </w:rPr>
              <w:t xml:space="preserve"> </w:t>
            </w:r>
            <w:r w:rsidR="0083089F" w:rsidRPr="0074443A">
              <w:rPr>
                <w:rFonts w:ascii="Arial Narrow" w:hAnsi="Arial Narrow"/>
                <w:color w:val="000000" w:themeColor="text1"/>
              </w:rPr>
              <w:t>siklus akuntansi perusahaan dagang</w:t>
            </w:r>
            <w:r w:rsidR="0083089F">
              <w:rPr>
                <w:rFonts w:ascii="Arial Narrow" w:hAnsi="Arial Narrow"/>
                <w:color w:val="000000" w:themeColor="text1"/>
              </w:rPr>
              <w:t xml:space="preserve"> (pencatatan, pengikhtisaran dan pelaporan)</w:t>
            </w:r>
            <w:r w:rsidR="0083089F">
              <w:rPr>
                <w:rFonts w:ascii="Arial Narrow" w:hAnsi="Arial Narrow"/>
                <w:color w:val="000000" w:themeColor="text1"/>
                <w:lang w:val="en-US"/>
              </w:rPr>
              <w:t xml:space="preserve">  </w:t>
            </w:r>
            <w:r w:rsidR="0083089F" w:rsidRPr="0074443A">
              <w:rPr>
                <w:rFonts w:ascii="Arial Narrow" w:hAnsi="Arial Narrow"/>
                <w:color w:val="000000" w:themeColor="text1"/>
              </w:rPr>
              <w:t>dari berbagai sumber yang relevan</w:t>
            </w:r>
            <w:r w:rsidR="0083089F" w:rsidRPr="0074443A">
              <w:rPr>
                <w:rFonts w:ascii="Arial Narrow" w:hAnsi="Arial Narrow"/>
                <w:color w:val="000000" w:themeColor="text1"/>
                <w:lang w:val="en-US"/>
              </w:rPr>
              <w:t xml:space="preserve">                                                        </w:t>
            </w:r>
          </w:p>
          <w:p w:rsidR="0083089F" w:rsidRPr="0074443A" w:rsidRDefault="0083089F" w:rsidP="00734F7D">
            <w:pPr>
              <w:spacing w:after="0" w:line="240" w:lineRule="auto"/>
              <w:rPr>
                <w:rFonts w:ascii="Arial Narrow" w:hAnsi="Arial Narrow"/>
                <w:color w:val="000000" w:themeColor="text1"/>
              </w:rPr>
            </w:pPr>
          </w:p>
          <w:p w:rsidR="00826E17" w:rsidRDefault="0083089F" w:rsidP="001A7486">
            <w:pPr>
              <w:spacing w:after="0" w:line="240" w:lineRule="auto"/>
              <w:rPr>
                <w:rFonts w:ascii="Arial Narrow" w:hAnsi="Arial Narrow"/>
                <w:color w:val="000000" w:themeColor="text1"/>
                <w:lang w:val="en-US"/>
              </w:rPr>
            </w:pPr>
            <w:r w:rsidRPr="0074443A">
              <w:rPr>
                <w:rFonts w:ascii="Arial Narrow" w:hAnsi="Arial Narrow"/>
                <w:b/>
                <w:color w:val="000000" w:themeColor="text1"/>
              </w:rPr>
              <w:t>Menanya:</w:t>
            </w:r>
            <w:r w:rsidRPr="0074443A">
              <w:rPr>
                <w:rFonts w:ascii="Arial Narrow" w:hAnsi="Arial Narrow"/>
                <w:color w:val="000000" w:themeColor="text1"/>
              </w:rPr>
              <w:t xml:space="preserve">  </w:t>
            </w:r>
          </w:p>
          <w:p w:rsidR="0083089F" w:rsidRPr="0074443A" w:rsidRDefault="00826E17" w:rsidP="001A7486">
            <w:pPr>
              <w:spacing w:after="0" w:line="240" w:lineRule="auto"/>
              <w:rPr>
                <w:rFonts w:ascii="Arial Narrow" w:hAnsi="Arial Narrow"/>
                <w:color w:val="000000" w:themeColor="text1"/>
                <w:lang w:val="en-US"/>
              </w:rPr>
            </w:pPr>
            <w:proofErr w:type="spellStart"/>
            <w:r>
              <w:rPr>
                <w:rFonts w:ascii="Arial Narrow" w:hAnsi="Arial Narrow"/>
                <w:color w:val="000000" w:themeColor="text1"/>
                <w:lang w:val="en-US"/>
              </w:rPr>
              <w:t>Mengajukan</w:t>
            </w:r>
            <w:proofErr w:type="spellEnd"/>
            <w:r>
              <w:rPr>
                <w:rFonts w:ascii="Arial Narrow" w:hAnsi="Arial Narrow"/>
                <w:color w:val="000000" w:themeColor="text1"/>
                <w:lang w:val="en-US"/>
              </w:rPr>
              <w:t xml:space="preserve"> </w:t>
            </w:r>
            <w:proofErr w:type="spellStart"/>
            <w:r>
              <w:rPr>
                <w:rFonts w:ascii="Arial Narrow" w:hAnsi="Arial Narrow"/>
                <w:color w:val="000000" w:themeColor="text1"/>
                <w:lang w:val="en-US"/>
              </w:rPr>
              <w:t>pertanyaan</w:t>
            </w:r>
            <w:proofErr w:type="spellEnd"/>
            <w:r>
              <w:rPr>
                <w:rFonts w:ascii="Arial Narrow" w:hAnsi="Arial Narrow"/>
                <w:color w:val="000000" w:themeColor="text1"/>
                <w:lang w:val="en-US"/>
              </w:rPr>
              <w:t xml:space="preserve"> </w:t>
            </w:r>
            <w:proofErr w:type="spellStart"/>
            <w:r>
              <w:rPr>
                <w:rFonts w:ascii="Arial Narrow" w:hAnsi="Arial Narrow"/>
                <w:color w:val="000000" w:themeColor="text1"/>
                <w:lang w:val="en-US"/>
              </w:rPr>
              <w:t>tentang</w:t>
            </w:r>
            <w:proofErr w:type="spellEnd"/>
            <w:r>
              <w:rPr>
                <w:rFonts w:ascii="Arial Narrow" w:hAnsi="Arial Narrow"/>
                <w:color w:val="000000" w:themeColor="text1"/>
                <w:lang w:val="en-US"/>
              </w:rPr>
              <w:t xml:space="preserve"> </w:t>
            </w:r>
            <w:r w:rsidR="0083089F" w:rsidRPr="0074443A">
              <w:rPr>
                <w:rFonts w:ascii="Arial Narrow" w:hAnsi="Arial Narrow"/>
                <w:color w:val="000000" w:themeColor="text1"/>
              </w:rPr>
              <w:t>karakteristik</w:t>
            </w:r>
            <w:r>
              <w:rPr>
                <w:rFonts w:ascii="Arial Narrow" w:hAnsi="Arial Narrow"/>
                <w:color w:val="000000" w:themeColor="text1"/>
                <w:lang w:val="en-US"/>
              </w:rPr>
              <w:t xml:space="preserve"> </w:t>
            </w:r>
            <w:proofErr w:type="spellStart"/>
            <w:r>
              <w:rPr>
                <w:rFonts w:ascii="Arial Narrow" w:hAnsi="Arial Narrow"/>
                <w:color w:val="000000" w:themeColor="text1"/>
                <w:lang w:val="en-US"/>
              </w:rPr>
              <w:t>perusahaan</w:t>
            </w:r>
            <w:proofErr w:type="spellEnd"/>
            <w:r>
              <w:rPr>
                <w:rFonts w:ascii="Arial Narrow" w:hAnsi="Arial Narrow"/>
                <w:color w:val="000000" w:themeColor="text1"/>
                <w:lang w:val="en-US"/>
              </w:rPr>
              <w:t xml:space="preserve"> </w:t>
            </w:r>
            <w:proofErr w:type="spellStart"/>
            <w:r>
              <w:rPr>
                <w:rFonts w:ascii="Arial Narrow" w:hAnsi="Arial Narrow"/>
                <w:color w:val="000000" w:themeColor="text1"/>
                <w:lang w:val="en-US"/>
              </w:rPr>
              <w:t>dagang</w:t>
            </w:r>
            <w:proofErr w:type="spellEnd"/>
            <w:r w:rsidR="007712E1">
              <w:rPr>
                <w:rFonts w:ascii="Arial Narrow" w:hAnsi="Arial Narrow"/>
                <w:color w:val="000000" w:themeColor="text1"/>
                <w:lang w:val="en-US"/>
              </w:rPr>
              <w:t xml:space="preserve">, </w:t>
            </w:r>
            <w:proofErr w:type="spellStart"/>
            <w:r w:rsidR="007712E1">
              <w:rPr>
                <w:rFonts w:ascii="Arial Narrow" w:hAnsi="Arial Narrow"/>
                <w:color w:val="000000" w:themeColor="text1"/>
                <w:lang w:val="en-US"/>
              </w:rPr>
              <w:t>transaksi</w:t>
            </w:r>
            <w:proofErr w:type="spellEnd"/>
            <w:r>
              <w:rPr>
                <w:rFonts w:ascii="Arial Narrow" w:hAnsi="Arial Narrow"/>
                <w:color w:val="000000" w:themeColor="text1"/>
                <w:lang w:val="en-US"/>
              </w:rPr>
              <w:t xml:space="preserve"> </w:t>
            </w:r>
            <w:proofErr w:type="spellStart"/>
            <w:r>
              <w:rPr>
                <w:rFonts w:ascii="Arial Narrow" w:hAnsi="Arial Narrow"/>
                <w:color w:val="000000" w:themeColor="text1"/>
                <w:lang w:val="en-US"/>
              </w:rPr>
              <w:t>perusahaan</w:t>
            </w:r>
            <w:proofErr w:type="spellEnd"/>
            <w:r>
              <w:rPr>
                <w:rFonts w:ascii="Arial Narrow" w:hAnsi="Arial Narrow"/>
                <w:color w:val="000000" w:themeColor="text1"/>
                <w:lang w:val="en-US"/>
              </w:rPr>
              <w:t xml:space="preserve"> </w:t>
            </w:r>
            <w:proofErr w:type="spellStart"/>
            <w:r>
              <w:rPr>
                <w:rFonts w:ascii="Arial Narrow" w:hAnsi="Arial Narrow"/>
                <w:color w:val="000000" w:themeColor="text1"/>
                <w:lang w:val="en-US"/>
              </w:rPr>
              <w:t>dagang</w:t>
            </w:r>
            <w:proofErr w:type="spellEnd"/>
            <w:r w:rsidR="007712E1">
              <w:rPr>
                <w:rFonts w:ascii="Arial Narrow" w:hAnsi="Arial Narrow"/>
                <w:color w:val="000000" w:themeColor="text1"/>
                <w:lang w:val="en-US"/>
              </w:rPr>
              <w:t xml:space="preserve">, </w:t>
            </w:r>
            <w:proofErr w:type="spellStart"/>
            <w:r w:rsidR="007712E1">
              <w:rPr>
                <w:rFonts w:ascii="Arial Narrow" w:hAnsi="Arial Narrow"/>
                <w:color w:val="000000" w:themeColor="text1"/>
                <w:lang w:val="en-US"/>
              </w:rPr>
              <w:t>akun-akun</w:t>
            </w:r>
            <w:proofErr w:type="spellEnd"/>
            <w:r w:rsidR="0083089F" w:rsidRPr="0074443A">
              <w:rPr>
                <w:rFonts w:ascii="Arial Narrow" w:hAnsi="Arial Narrow"/>
                <w:color w:val="000000" w:themeColor="text1"/>
              </w:rPr>
              <w:t xml:space="preserve"> dan </w:t>
            </w:r>
            <w:proofErr w:type="spellStart"/>
            <w:r w:rsidR="007712E1">
              <w:rPr>
                <w:rFonts w:ascii="Arial Narrow" w:hAnsi="Arial Narrow"/>
                <w:color w:val="000000" w:themeColor="text1"/>
                <w:lang w:val="en-US"/>
              </w:rPr>
              <w:t>tahapan</w:t>
            </w:r>
            <w:proofErr w:type="spellEnd"/>
            <w:r w:rsidR="007712E1">
              <w:rPr>
                <w:rFonts w:ascii="Arial Narrow" w:hAnsi="Arial Narrow"/>
                <w:color w:val="000000" w:themeColor="text1"/>
                <w:lang w:val="en-US"/>
              </w:rPr>
              <w:t xml:space="preserve"> </w:t>
            </w:r>
            <w:r w:rsidR="0083089F" w:rsidRPr="0074443A">
              <w:rPr>
                <w:rFonts w:ascii="Arial Narrow" w:hAnsi="Arial Narrow"/>
                <w:color w:val="000000" w:themeColor="text1"/>
              </w:rPr>
              <w:t>siklus akuntansi perusahaan dagang</w:t>
            </w:r>
            <w:r w:rsidR="0083089F" w:rsidRPr="0074443A">
              <w:rPr>
                <w:rFonts w:ascii="Arial Narrow" w:hAnsi="Arial Narrow"/>
                <w:color w:val="000000" w:themeColor="text1"/>
                <w:lang w:val="en-US"/>
              </w:rPr>
              <w:t xml:space="preserve"> </w:t>
            </w:r>
            <w:r w:rsidR="0083089F">
              <w:rPr>
                <w:rFonts w:ascii="Arial Narrow" w:hAnsi="Arial Narrow"/>
                <w:color w:val="000000" w:themeColor="text1"/>
              </w:rPr>
              <w:t xml:space="preserve"> (pencatatan, pengikhtisaran dan pelaporan)</w:t>
            </w:r>
            <w:r w:rsidR="0083089F" w:rsidRPr="0074443A">
              <w:rPr>
                <w:rFonts w:ascii="Arial Narrow" w:hAnsi="Arial Narrow"/>
                <w:color w:val="000000" w:themeColor="text1"/>
                <w:lang w:val="en-US"/>
              </w:rPr>
              <w:t xml:space="preserve">  </w:t>
            </w:r>
            <w:r w:rsidR="0083089F" w:rsidRPr="0074443A">
              <w:rPr>
                <w:rFonts w:ascii="Arial Narrow" w:hAnsi="Arial Narrow"/>
                <w:color w:val="000000" w:themeColor="text1"/>
              </w:rPr>
              <w:t>d</w:t>
            </w:r>
            <w:r w:rsidR="007712E1">
              <w:rPr>
                <w:rFonts w:ascii="Arial Narrow" w:hAnsi="Arial Narrow"/>
                <w:color w:val="000000" w:themeColor="text1"/>
              </w:rPr>
              <w:t>ari berbaga</w:t>
            </w:r>
            <w:proofErr w:type="spellStart"/>
            <w:r w:rsidR="007712E1">
              <w:rPr>
                <w:rFonts w:ascii="Arial Narrow" w:hAnsi="Arial Narrow"/>
                <w:color w:val="000000" w:themeColor="text1"/>
                <w:lang w:val="en-US"/>
              </w:rPr>
              <w:t>i</w:t>
            </w:r>
            <w:proofErr w:type="spellEnd"/>
            <w:r w:rsidR="007712E1">
              <w:rPr>
                <w:rFonts w:ascii="Arial Narrow" w:hAnsi="Arial Narrow"/>
                <w:color w:val="000000" w:themeColor="text1"/>
                <w:lang w:val="en-US"/>
              </w:rPr>
              <w:t xml:space="preserve"> </w:t>
            </w:r>
            <w:proofErr w:type="spellStart"/>
            <w:r w:rsidR="007712E1">
              <w:rPr>
                <w:rFonts w:ascii="Arial Narrow" w:hAnsi="Arial Narrow"/>
                <w:color w:val="000000" w:themeColor="text1"/>
                <w:lang w:val="en-US"/>
              </w:rPr>
              <w:t>sumber</w:t>
            </w:r>
            <w:proofErr w:type="spellEnd"/>
            <w:r w:rsidR="0083089F" w:rsidRPr="0074443A">
              <w:rPr>
                <w:rFonts w:ascii="Arial Narrow" w:hAnsi="Arial Narrow"/>
                <w:color w:val="000000" w:themeColor="text1"/>
                <w:lang w:val="en-US"/>
              </w:rPr>
              <w:t xml:space="preserve">                                                      </w:t>
            </w:r>
          </w:p>
          <w:p w:rsidR="0083089F" w:rsidRPr="0074443A" w:rsidRDefault="0083089F" w:rsidP="00D768F2">
            <w:pPr>
              <w:spacing w:after="0" w:line="240" w:lineRule="auto"/>
              <w:ind w:left="317"/>
              <w:rPr>
                <w:rFonts w:ascii="Arial Narrow" w:hAnsi="Arial Narrow" w:cs="Arial"/>
                <w:color w:val="000000" w:themeColor="text1"/>
                <w:lang w:val="en-US"/>
              </w:rPr>
            </w:pPr>
          </w:p>
          <w:p w:rsidR="00826E17" w:rsidRDefault="008F5DC8" w:rsidP="001A7486">
            <w:pPr>
              <w:spacing w:after="0" w:line="240" w:lineRule="auto"/>
              <w:rPr>
                <w:rFonts w:ascii="Arial Narrow" w:hAnsi="Arial Narrow" w:cs="Arial"/>
                <w:b/>
                <w:color w:val="000000" w:themeColor="text1"/>
                <w:lang w:val="en-US"/>
              </w:rPr>
            </w:pPr>
            <w:r>
              <w:rPr>
                <w:rFonts w:ascii="Arial Narrow" w:hAnsi="Arial Narrow"/>
                <w:b/>
              </w:rPr>
              <w:t>Mengeksplorasi</w:t>
            </w:r>
            <w:r w:rsidR="0083089F" w:rsidRPr="0074443A">
              <w:rPr>
                <w:rFonts w:ascii="Arial Narrow" w:hAnsi="Arial Narrow" w:cs="Arial"/>
                <w:b/>
                <w:color w:val="000000" w:themeColor="text1"/>
              </w:rPr>
              <w:t xml:space="preserve">: </w:t>
            </w:r>
          </w:p>
          <w:p w:rsidR="0083089F" w:rsidRPr="0074443A" w:rsidRDefault="0083089F" w:rsidP="001A7486">
            <w:pPr>
              <w:spacing w:after="0" w:line="240" w:lineRule="auto"/>
              <w:rPr>
                <w:rFonts w:ascii="Arial Narrow" w:hAnsi="Arial Narrow" w:cs="Arial"/>
                <w:color w:val="000000" w:themeColor="text1"/>
                <w:lang w:val="en-US"/>
              </w:rPr>
            </w:pPr>
            <w:r w:rsidRPr="003F5801">
              <w:rPr>
                <w:rFonts w:ascii="Arial Narrow" w:hAnsi="Arial Narrow" w:cs="Arial"/>
                <w:color w:val="000000" w:themeColor="text1"/>
              </w:rPr>
              <w:t>mengumpulkan</w:t>
            </w:r>
            <w:r w:rsidRPr="0074443A">
              <w:rPr>
                <w:rFonts w:ascii="Arial Narrow" w:hAnsi="Arial Narrow" w:cs="Arial"/>
                <w:b/>
                <w:color w:val="000000" w:themeColor="text1"/>
              </w:rPr>
              <w:t xml:space="preserve"> </w:t>
            </w:r>
            <w:r w:rsidRPr="0074443A">
              <w:rPr>
                <w:rFonts w:ascii="Arial Narrow" w:hAnsi="Arial Narrow" w:cs="Arial"/>
                <w:color w:val="000000" w:themeColor="text1"/>
                <w:lang w:val="en-US"/>
              </w:rPr>
              <w:t>data/</w:t>
            </w:r>
            <w:proofErr w:type="spellStart"/>
            <w:r w:rsidRPr="0074443A">
              <w:rPr>
                <w:rFonts w:ascii="Arial Narrow" w:hAnsi="Arial Narrow" w:cs="Arial"/>
                <w:color w:val="000000" w:themeColor="text1"/>
                <w:lang w:val="en-US"/>
              </w:rPr>
              <w:t>informasi</w:t>
            </w:r>
            <w:proofErr w:type="spellEnd"/>
            <w:r w:rsidRPr="0074443A">
              <w:rPr>
                <w:rFonts w:ascii="Arial Narrow" w:hAnsi="Arial Narrow" w:cs="Arial"/>
                <w:color w:val="000000" w:themeColor="text1"/>
                <w:lang w:val="en-US"/>
              </w:rPr>
              <w:t xml:space="preserve"> </w:t>
            </w:r>
            <w:r w:rsidRPr="0074443A">
              <w:rPr>
                <w:rFonts w:ascii="Arial Narrow" w:hAnsi="Arial Narrow" w:cs="Arial"/>
                <w:color w:val="000000" w:themeColor="text1"/>
              </w:rPr>
              <w:t xml:space="preserve">tentang </w:t>
            </w:r>
            <w:r w:rsidRPr="0074443A">
              <w:rPr>
                <w:rFonts w:ascii="Arial Narrow" w:hAnsi="Arial Narrow"/>
                <w:color w:val="000000" w:themeColor="text1"/>
              </w:rPr>
              <w:t>karakteristik dan siklus akuntansi perusahaan dagang</w:t>
            </w:r>
            <w:r w:rsidRPr="0074443A">
              <w:rPr>
                <w:rFonts w:ascii="Arial Narrow" w:hAnsi="Arial Narrow"/>
                <w:color w:val="000000" w:themeColor="text1"/>
                <w:lang w:val="en-US"/>
              </w:rPr>
              <w:t xml:space="preserve">  </w:t>
            </w:r>
            <w:r>
              <w:rPr>
                <w:rFonts w:ascii="Arial Narrow" w:hAnsi="Arial Narrow"/>
                <w:color w:val="000000" w:themeColor="text1"/>
              </w:rPr>
              <w:t>(pencatatan, pengikhtisaran dan pelaporan)</w:t>
            </w:r>
            <w:r w:rsidRPr="0074443A">
              <w:rPr>
                <w:rFonts w:ascii="Arial Narrow" w:hAnsi="Arial Narrow"/>
                <w:color w:val="000000" w:themeColor="text1"/>
                <w:lang w:val="en-US"/>
              </w:rPr>
              <w:t xml:space="preserve"> </w:t>
            </w:r>
            <w:r w:rsidRPr="0074443A">
              <w:rPr>
                <w:rFonts w:ascii="Arial Narrow" w:hAnsi="Arial Narrow"/>
                <w:color w:val="000000" w:themeColor="text1"/>
              </w:rPr>
              <w:t>dari berbagai sumber yang relevan</w:t>
            </w:r>
            <w:r w:rsidRPr="0074443A">
              <w:rPr>
                <w:rFonts w:ascii="Arial Narrow" w:hAnsi="Arial Narrow"/>
                <w:color w:val="000000" w:themeColor="text1"/>
                <w:lang w:val="en-US"/>
              </w:rPr>
              <w:t xml:space="preserve">                                                        </w:t>
            </w:r>
          </w:p>
          <w:p w:rsidR="0083089F" w:rsidRPr="0074443A" w:rsidRDefault="0083089F" w:rsidP="00D768F2">
            <w:pPr>
              <w:spacing w:after="0" w:line="240" w:lineRule="auto"/>
              <w:ind w:left="317"/>
              <w:rPr>
                <w:rFonts w:ascii="Arial Narrow" w:hAnsi="Arial Narrow" w:cs="Arial"/>
                <w:color w:val="000000" w:themeColor="text1"/>
                <w:lang w:val="en-US"/>
              </w:rPr>
            </w:pPr>
          </w:p>
          <w:p w:rsidR="00826E17" w:rsidRDefault="0083089F" w:rsidP="001A7486">
            <w:pPr>
              <w:tabs>
                <w:tab w:val="left" w:pos="5"/>
              </w:tabs>
              <w:spacing w:after="0" w:line="240" w:lineRule="auto"/>
              <w:rPr>
                <w:rFonts w:ascii="Arial Narrow" w:hAnsi="Arial Narrow"/>
                <w:color w:val="000000" w:themeColor="text1"/>
                <w:lang w:val="en-US"/>
              </w:rPr>
            </w:pPr>
            <w:r w:rsidRPr="001A7486">
              <w:rPr>
                <w:rFonts w:ascii="Arial Narrow" w:hAnsi="Arial Narrow"/>
                <w:b/>
                <w:color w:val="000000" w:themeColor="text1"/>
              </w:rPr>
              <w:t>Mengasosiasi</w:t>
            </w:r>
            <w:r w:rsidRPr="001A7486">
              <w:rPr>
                <w:rFonts w:ascii="Arial Narrow" w:hAnsi="Arial Narrow"/>
                <w:color w:val="000000" w:themeColor="text1"/>
              </w:rPr>
              <w:t xml:space="preserve">: </w:t>
            </w:r>
          </w:p>
          <w:p w:rsidR="0083089F" w:rsidRPr="00EB33D3" w:rsidRDefault="0083089F" w:rsidP="001A7486">
            <w:pPr>
              <w:tabs>
                <w:tab w:val="left" w:pos="5"/>
              </w:tabs>
              <w:spacing w:after="0" w:line="240" w:lineRule="auto"/>
              <w:rPr>
                <w:rFonts w:ascii="Arial Narrow" w:hAnsi="Arial Narrow"/>
                <w:color w:val="000000" w:themeColor="text1"/>
                <w:lang w:val="en-US"/>
              </w:rPr>
            </w:pPr>
            <w:r w:rsidRPr="001A7486">
              <w:rPr>
                <w:rFonts w:ascii="Arial Narrow" w:hAnsi="Arial Narrow"/>
                <w:color w:val="000000" w:themeColor="text1"/>
              </w:rPr>
              <w:t>m</w:t>
            </w:r>
            <w:proofErr w:type="spellStart"/>
            <w:r w:rsidRPr="001A7486">
              <w:rPr>
                <w:rFonts w:ascii="Arial Narrow" w:hAnsi="Arial Narrow"/>
                <w:color w:val="000000" w:themeColor="text1"/>
                <w:lang w:val="en-US"/>
              </w:rPr>
              <w:t>enganalisis</w:t>
            </w:r>
            <w:proofErr w:type="spellEnd"/>
            <w:r w:rsidRPr="001A7486">
              <w:rPr>
                <w:rFonts w:ascii="Arial Narrow" w:hAnsi="Arial Narrow"/>
                <w:color w:val="000000" w:themeColor="text1"/>
                <w:lang w:val="en-US"/>
              </w:rPr>
              <w:t xml:space="preserve"> </w:t>
            </w:r>
            <w:r w:rsidRPr="001A7486">
              <w:rPr>
                <w:rFonts w:ascii="Arial Narrow" w:hAnsi="Arial Narrow"/>
                <w:color w:val="000000" w:themeColor="text1"/>
              </w:rPr>
              <w:t xml:space="preserve">dan menyimpulkan </w:t>
            </w:r>
            <w:r w:rsidRPr="001A7486">
              <w:rPr>
                <w:rFonts w:ascii="Arial Narrow" w:hAnsi="Arial Narrow"/>
                <w:color w:val="000000" w:themeColor="text1"/>
                <w:lang w:val="en-US"/>
              </w:rPr>
              <w:t xml:space="preserve"> </w:t>
            </w:r>
            <w:proofErr w:type="spellStart"/>
            <w:r w:rsidRPr="001A7486">
              <w:rPr>
                <w:rFonts w:ascii="Arial Narrow" w:hAnsi="Arial Narrow"/>
                <w:color w:val="000000" w:themeColor="text1"/>
                <w:lang w:val="en-US"/>
              </w:rPr>
              <w:t>informasi</w:t>
            </w:r>
            <w:proofErr w:type="spellEnd"/>
            <w:r w:rsidRPr="001A7486">
              <w:rPr>
                <w:rFonts w:ascii="Arial Narrow" w:hAnsi="Arial Narrow"/>
                <w:color w:val="000000" w:themeColor="text1"/>
              </w:rPr>
              <w:t>/</w:t>
            </w:r>
            <w:r w:rsidRPr="001A7486">
              <w:rPr>
                <w:rFonts w:ascii="Arial Narrow" w:hAnsi="Arial Narrow"/>
                <w:color w:val="000000" w:themeColor="text1"/>
                <w:lang w:val="en-US"/>
              </w:rPr>
              <w:t xml:space="preserve">data </w:t>
            </w:r>
            <w:r w:rsidR="00734F7D" w:rsidRPr="001A7486">
              <w:rPr>
                <w:rFonts w:ascii="Arial Narrow" w:hAnsi="Arial Narrow"/>
                <w:color w:val="000000" w:themeColor="text1"/>
                <w:lang w:val="en-US"/>
              </w:rPr>
              <w:t xml:space="preserve">yang </w:t>
            </w:r>
            <w:proofErr w:type="spellStart"/>
            <w:r w:rsidR="00734F7D" w:rsidRPr="001A7486">
              <w:rPr>
                <w:rFonts w:ascii="Arial Narrow" w:hAnsi="Arial Narrow"/>
                <w:color w:val="000000" w:themeColor="text1"/>
                <w:lang w:val="en-US"/>
              </w:rPr>
              <w:t>dikumpulkan</w:t>
            </w:r>
            <w:proofErr w:type="spellEnd"/>
            <w:r w:rsidR="00734F7D" w:rsidRPr="001A7486">
              <w:rPr>
                <w:rFonts w:ascii="Arial Narrow" w:hAnsi="Arial Narrow"/>
                <w:color w:val="000000" w:themeColor="text1"/>
              </w:rPr>
              <w:t xml:space="preserve"> serta</w:t>
            </w:r>
            <w:r w:rsidRPr="001A7486">
              <w:rPr>
                <w:rFonts w:ascii="Arial Narrow" w:hAnsi="Arial Narrow"/>
                <w:color w:val="000000" w:themeColor="text1"/>
                <w:lang w:val="en-US"/>
              </w:rPr>
              <w:t xml:space="preserve"> </w:t>
            </w:r>
            <w:proofErr w:type="spellStart"/>
            <w:r w:rsidRPr="001A7486">
              <w:rPr>
                <w:rFonts w:ascii="Arial Narrow" w:hAnsi="Arial Narrow"/>
                <w:color w:val="000000" w:themeColor="text1"/>
                <w:lang w:val="en-US"/>
              </w:rPr>
              <w:t>mempraktikkan</w:t>
            </w:r>
            <w:proofErr w:type="spellEnd"/>
            <w:r w:rsidRPr="001A7486">
              <w:rPr>
                <w:rFonts w:ascii="Arial Narrow" w:hAnsi="Arial Narrow"/>
                <w:color w:val="000000" w:themeColor="text1"/>
                <w:lang w:val="en-US"/>
              </w:rPr>
              <w:t xml:space="preserve"> </w:t>
            </w:r>
            <w:proofErr w:type="spellStart"/>
            <w:r w:rsidRPr="001A7486">
              <w:rPr>
                <w:rFonts w:ascii="Arial Narrow" w:hAnsi="Arial Narrow"/>
                <w:color w:val="000000" w:themeColor="text1"/>
                <w:lang w:val="en-US"/>
              </w:rPr>
              <w:t>siklus</w:t>
            </w:r>
            <w:proofErr w:type="spellEnd"/>
            <w:r w:rsidRPr="001A7486">
              <w:rPr>
                <w:rFonts w:ascii="Arial Narrow" w:hAnsi="Arial Narrow"/>
                <w:color w:val="000000" w:themeColor="text1"/>
                <w:lang w:val="en-US"/>
              </w:rPr>
              <w:t xml:space="preserve"> </w:t>
            </w:r>
            <w:proofErr w:type="spellStart"/>
            <w:r w:rsidRPr="001A7486">
              <w:rPr>
                <w:rFonts w:ascii="Arial Narrow" w:hAnsi="Arial Narrow"/>
                <w:color w:val="000000" w:themeColor="text1"/>
                <w:lang w:val="en-US"/>
              </w:rPr>
              <w:t>akuntansi</w:t>
            </w:r>
            <w:proofErr w:type="spellEnd"/>
            <w:r w:rsidRPr="001A7486">
              <w:rPr>
                <w:rFonts w:ascii="Arial Narrow" w:hAnsi="Arial Narrow"/>
                <w:color w:val="000000" w:themeColor="text1"/>
                <w:lang w:val="en-US"/>
              </w:rPr>
              <w:t xml:space="preserve"> </w:t>
            </w:r>
            <w:proofErr w:type="spellStart"/>
            <w:r w:rsidRPr="001A7486">
              <w:rPr>
                <w:rFonts w:ascii="Arial Narrow" w:hAnsi="Arial Narrow"/>
                <w:color w:val="000000" w:themeColor="text1"/>
                <w:lang w:val="en-US"/>
              </w:rPr>
              <w:t>perusahaan</w:t>
            </w:r>
            <w:proofErr w:type="spellEnd"/>
            <w:r w:rsidRPr="001A7486">
              <w:rPr>
                <w:rFonts w:ascii="Arial Narrow" w:hAnsi="Arial Narrow"/>
                <w:color w:val="000000" w:themeColor="text1"/>
                <w:lang w:val="en-US"/>
              </w:rPr>
              <w:t xml:space="preserve"> </w:t>
            </w:r>
            <w:proofErr w:type="spellStart"/>
            <w:r w:rsidRPr="001A7486">
              <w:rPr>
                <w:rFonts w:ascii="Arial Narrow" w:hAnsi="Arial Narrow"/>
                <w:color w:val="000000" w:themeColor="text1"/>
                <w:lang w:val="en-US"/>
              </w:rPr>
              <w:t>dagang</w:t>
            </w:r>
            <w:proofErr w:type="spellEnd"/>
            <w:r w:rsidRPr="001A7486">
              <w:rPr>
                <w:rFonts w:ascii="Arial Narrow" w:hAnsi="Arial Narrow"/>
                <w:color w:val="000000" w:themeColor="text1"/>
                <w:lang w:val="en-US"/>
              </w:rPr>
              <w:t xml:space="preserve"> </w:t>
            </w:r>
            <w:r w:rsidRPr="001A7486">
              <w:rPr>
                <w:rFonts w:ascii="Arial Narrow" w:hAnsi="Arial Narrow"/>
                <w:color w:val="000000" w:themeColor="text1"/>
              </w:rPr>
              <w:t>(pencatatan, pengikhtisaran dan pelaporan)</w:t>
            </w:r>
            <w:r w:rsidR="00EB33D3">
              <w:rPr>
                <w:rFonts w:ascii="Arial Narrow" w:hAnsi="Arial Narrow"/>
                <w:color w:val="000000" w:themeColor="text1"/>
                <w:lang w:val="en-US"/>
              </w:rPr>
              <w:t xml:space="preserve"> </w:t>
            </w:r>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untuk</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menciptakan</w:t>
            </w:r>
            <w:proofErr w:type="spellEnd"/>
            <w:r w:rsidR="00EB33D3">
              <w:rPr>
                <w:rFonts w:ascii="Arial Narrow" w:hAnsi="Arial Narrow"/>
                <w:lang w:val="en-US"/>
              </w:rPr>
              <w:t xml:space="preserve"> </w:t>
            </w:r>
            <w:proofErr w:type="spellStart"/>
            <w:r w:rsidR="00EB33D3" w:rsidRPr="00EB33D3">
              <w:rPr>
                <w:rFonts w:ascii="Arial Narrow" w:hAnsi="Arial Narrow"/>
                <w:highlight w:val="cyan"/>
                <w:lang w:val="en-US"/>
              </w:rPr>
              <w:t>cara</w:t>
            </w:r>
            <w:proofErr w:type="spellEnd"/>
            <w:r w:rsidR="00EB33D3" w:rsidRPr="00EB33D3">
              <w:rPr>
                <w:rFonts w:ascii="Arial Narrow" w:hAnsi="Arial Narrow"/>
                <w:highlight w:val="cyan"/>
                <w:lang w:val="en-US"/>
              </w:rPr>
              <w:t xml:space="preserve">, format </w:t>
            </w:r>
            <w:proofErr w:type="spellStart"/>
            <w:r w:rsidR="00EB33D3" w:rsidRPr="00EB33D3">
              <w:rPr>
                <w:rFonts w:ascii="Arial Narrow" w:hAnsi="Arial Narrow"/>
                <w:highlight w:val="cyan"/>
                <w:lang w:val="en-US"/>
              </w:rPr>
              <w:t>atau</w:t>
            </w:r>
            <w:proofErr w:type="spellEnd"/>
            <w:r w:rsidR="00EB33D3" w:rsidRPr="00EB33D3">
              <w:rPr>
                <w:rFonts w:ascii="Arial Narrow" w:hAnsi="Arial Narrow"/>
                <w:highlight w:val="cyan"/>
                <w:lang w:val="en-US"/>
              </w:rPr>
              <w:t xml:space="preserve"> system </w:t>
            </w:r>
            <w:proofErr w:type="spellStart"/>
            <w:r w:rsidR="00EB33D3" w:rsidRPr="00EB33D3">
              <w:rPr>
                <w:rFonts w:ascii="Arial Narrow" w:hAnsi="Arial Narrow"/>
                <w:highlight w:val="cyan"/>
                <w:lang w:val="en-US"/>
              </w:rPr>
              <w:t>dalam</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membuat</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siklus</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akuntansi</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perusahaan</w:t>
            </w:r>
            <w:proofErr w:type="spellEnd"/>
            <w:r w:rsidR="00EB33D3" w:rsidRPr="00EB33D3">
              <w:rPr>
                <w:rFonts w:ascii="Arial Narrow" w:hAnsi="Arial Narrow"/>
                <w:highlight w:val="cyan"/>
                <w:lang w:val="en-US"/>
              </w:rPr>
              <w:t xml:space="preserve"> </w:t>
            </w:r>
            <w:proofErr w:type="spellStart"/>
            <w:r w:rsidR="00EB33D3" w:rsidRPr="00EB33D3">
              <w:rPr>
                <w:rFonts w:ascii="Arial Narrow" w:hAnsi="Arial Narrow"/>
                <w:highlight w:val="cyan"/>
                <w:lang w:val="en-US"/>
              </w:rPr>
              <w:t>dagang</w:t>
            </w:r>
            <w:proofErr w:type="spellEnd"/>
          </w:p>
          <w:p w:rsidR="0083089F" w:rsidRPr="0074443A" w:rsidRDefault="0083089F" w:rsidP="00D768F2">
            <w:pPr>
              <w:tabs>
                <w:tab w:val="left" w:pos="5"/>
              </w:tabs>
              <w:spacing w:after="0" w:line="240" w:lineRule="auto"/>
              <w:rPr>
                <w:rFonts w:ascii="Arial Narrow" w:hAnsi="Arial Narrow"/>
                <w:b/>
                <w:color w:val="000000" w:themeColor="text1"/>
              </w:rPr>
            </w:pPr>
          </w:p>
          <w:p w:rsidR="00826E17" w:rsidRDefault="0083089F" w:rsidP="001A7486">
            <w:pPr>
              <w:tabs>
                <w:tab w:val="left" w:pos="5"/>
              </w:tabs>
              <w:spacing w:after="0" w:line="240" w:lineRule="auto"/>
              <w:rPr>
                <w:rFonts w:ascii="Arial Narrow" w:hAnsi="Arial Narrow"/>
                <w:b/>
                <w:color w:val="000000" w:themeColor="text1"/>
                <w:lang w:val="en-US"/>
              </w:rPr>
            </w:pPr>
            <w:r w:rsidRPr="001A7486">
              <w:rPr>
                <w:rFonts w:ascii="Arial Narrow" w:hAnsi="Arial Narrow"/>
                <w:b/>
                <w:color w:val="000000" w:themeColor="text1"/>
              </w:rPr>
              <w:t>Mengomunikasikan</w:t>
            </w:r>
            <w:r w:rsidR="00734F7D" w:rsidRPr="001A7486">
              <w:rPr>
                <w:rFonts w:ascii="Arial Narrow" w:hAnsi="Arial Narrow"/>
                <w:b/>
                <w:color w:val="000000" w:themeColor="text1"/>
              </w:rPr>
              <w:t>:</w:t>
            </w:r>
            <w:r w:rsidRPr="001A7486">
              <w:rPr>
                <w:rFonts w:ascii="Arial Narrow" w:hAnsi="Arial Narrow"/>
                <w:b/>
                <w:color w:val="000000" w:themeColor="text1"/>
              </w:rPr>
              <w:t xml:space="preserve"> </w:t>
            </w:r>
          </w:p>
          <w:p w:rsidR="00734F7D" w:rsidRPr="001A7486" w:rsidRDefault="00734F7D" w:rsidP="001A7486">
            <w:pPr>
              <w:tabs>
                <w:tab w:val="left" w:pos="5"/>
              </w:tabs>
              <w:spacing w:after="0" w:line="240" w:lineRule="auto"/>
              <w:rPr>
                <w:rFonts w:ascii="Arial Narrow" w:hAnsi="Arial Narrow"/>
                <w:color w:val="000000" w:themeColor="text1"/>
              </w:rPr>
            </w:pPr>
            <w:proofErr w:type="spellStart"/>
            <w:proofErr w:type="gramStart"/>
            <w:r w:rsidRPr="001A7486">
              <w:rPr>
                <w:rFonts w:ascii="Arial Narrow" w:hAnsi="Arial Narrow"/>
                <w:lang w:val="en-US"/>
              </w:rPr>
              <w:t>melaporkan</w:t>
            </w:r>
            <w:proofErr w:type="spellEnd"/>
            <w:r w:rsidRPr="001A7486">
              <w:rPr>
                <w:rFonts w:ascii="Arial Narrow" w:hAnsi="Arial Narrow"/>
                <w:lang w:val="en-US"/>
              </w:rPr>
              <w:t xml:space="preserve">  </w:t>
            </w:r>
            <w:proofErr w:type="spellStart"/>
            <w:r w:rsidRPr="001A7486">
              <w:rPr>
                <w:rFonts w:ascii="Arial Narrow" w:hAnsi="Arial Narrow"/>
                <w:lang w:val="en-US"/>
              </w:rPr>
              <w:t>hasil</w:t>
            </w:r>
            <w:proofErr w:type="spellEnd"/>
            <w:proofErr w:type="gramEnd"/>
            <w:r w:rsidRPr="001A7486">
              <w:rPr>
                <w:rFonts w:ascii="Arial Narrow" w:hAnsi="Arial Narrow"/>
                <w:lang w:val="en-US"/>
              </w:rPr>
              <w:t xml:space="preserve"> </w:t>
            </w:r>
            <w:proofErr w:type="spellStart"/>
            <w:r w:rsidRPr="001A7486">
              <w:rPr>
                <w:rFonts w:ascii="Arial Narrow" w:hAnsi="Arial Narrow"/>
                <w:lang w:val="en-US"/>
              </w:rPr>
              <w:t>praktik</w:t>
            </w:r>
            <w:proofErr w:type="spellEnd"/>
            <w:r w:rsidRPr="001A7486">
              <w:rPr>
                <w:rFonts w:ascii="Arial Narrow" w:hAnsi="Arial Narrow"/>
                <w:lang w:val="en-US"/>
              </w:rPr>
              <w:t xml:space="preserve"> </w:t>
            </w:r>
            <w:r w:rsidRPr="001A7486">
              <w:rPr>
                <w:rFonts w:ascii="Arial Narrow" w:hAnsi="Arial Narrow"/>
              </w:rPr>
              <w:t xml:space="preserve">siklus </w:t>
            </w:r>
            <w:proofErr w:type="spellStart"/>
            <w:r w:rsidRPr="001A7486">
              <w:rPr>
                <w:rFonts w:ascii="Arial Narrow" w:hAnsi="Arial Narrow"/>
                <w:lang w:val="en-US"/>
              </w:rPr>
              <w:t>akuntansi</w:t>
            </w:r>
            <w:proofErr w:type="spellEnd"/>
            <w:r w:rsidRPr="001A7486">
              <w:rPr>
                <w:rFonts w:ascii="Arial Narrow" w:hAnsi="Arial Narrow"/>
                <w:lang w:val="en-US"/>
              </w:rPr>
              <w:t xml:space="preserve">  </w:t>
            </w:r>
            <w:r w:rsidRPr="001A7486">
              <w:rPr>
                <w:rFonts w:ascii="Arial Narrow" w:hAnsi="Arial Narrow"/>
              </w:rPr>
              <w:t>perusahaan dagang</w:t>
            </w:r>
            <w:r w:rsidR="001E5AEE" w:rsidRPr="001A7486">
              <w:rPr>
                <w:rFonts w:ascii="Arial Narrow" w:hAnsi="Arial Narrow"/>
              </w:rPr>
              <w:t xml:space="preserve"> (</w:t>
            </w:r>
            <w:r w:rsidR="0087771D" w:rsidRPr="001A7486">
              <w:rPr>
                <w:rFonts w:ascii="Arial Narrow" w:hAnsi="Arial Narrow"/>
                <w:color w:val="000000" w:themeColor="text1"/>
              </w:rPr>
              <w:t xml:space="preserve">pencatatan, pengikhtisaran dan pelaporan) dalam </w:t>
            </w:r>
            <w:proofErr w:type="spellStart"/>
            <w:r w:rsidR="0087771D" w:rsidRPr="001A7486">
              <w:rPr>
                <w:rFonts w:ascii="Arial Narrow" w:hAnsi="Arial Narrow"/>
                <w:color w:val="000000" w:themeColor="text1"/>
                <w:lang w:val="en-US"/>
              </w:rPr>
              <w:t>berbagai</w:t>
            </w:r>
            <w:proofErr w:type="spellEnd"/>
            <w:r w:rsidR="0087771D" w:rsidRPr="001A7486">
              <w:rPr>
                <w:rFonts w:ascii="Arial Narrow" w:hAnsi="Arial Narrow"/>
                <w:color w:val="000000" w:themeColor="text1"/>
                <w:lang w:val="en-US"/>
              </w:rPr>
              <w:t xml:space="preserve"> </w:t>
            </w:r>
            <w:r w:rsidR="0087771D" w:rsidRPr="001A7486">
              <w:rPr>
                <w:rFonts w:ascii="Arial Narrow" w:hAnsi="Arial Narrow"/>
                <w:color w:val="000000" w:themeColor="text1"/>
              </w:rPr>
              <w:t xml:space="preserve">bentuk </w:t>
            </w:r>
            <w:proofErr w:type="spellStart"/>
            <w:r w:rsidR="009721C3">
              <w:rPr>
                <w:rFonts w:ascii="Arial Narrow" w:hAnsi="Arial Narrow"/>
                <w:color w:val="000000" w:themeColor="text1"/>
                <w:lang w:val="en-US"/>
              </w:rPr>
              <w:t>tulisan</w:t>
            </w:r>
            <w:proofErr w:type="spellEnd"/>
            <w:r w:rsidR="009721C3">
              <w:rPr>
                <w:rFonts w:ascii="Arial Narrow" w:hAnsi="Arial Narrow"/>
                <w:color w:val="000000" w:themeColor="text1"/>
                <w:lang w:val="en-US"/>
              </w:rPr>
              <w:t xml:space="preserve"> </w:t>
            </w:r>
            <w:proofErr w:type="spellStart"/>
            <w:r w:rsidR="009721C3">
              <w:rPr>
                <w:rFonts w:ascii="Arial Narrow" w:hAnsi="Arial Narrow"/>
                <w:color w:val="000000" w:themeColor="text1"/>
                <w:lang w:val="en-US"/>
              </w:rPr>
              <w:t>atau</w:t>
            </w:r>
            <w:proofErr w:type="spellEnd"/>
            <w:r w:rsidR="009721C3">
              <w:rPr>
                <w:rFonts w:ascii="Arial Narrow" w:hAnsi="Arial Narrow"/>
                <w:color w:val="000000" w:themeColor="text1"/>
                <w:lang w:val="en-US"/>
              </w:rPr>
              <w:t xml:space="preserve"> </w:t>
            </w:r>
            <w:r w:rsidR="0087771D" w:rsidRPr="001A7486">
              <w:rPr>
                <w:rFonts w:ascii="Arial Narrow" w:hAnsi="Arial Narrow"/>
                <w:color w:val="000000" w:themeColor="text1"/>
                <w:lang w:val="en-US"/>
              </w:rPr>
              <w:t xml:space="preserve">media. </w:t>
            </w:r>
          </w:p>
          <w:p w:rsidR="0083089F" w:rsidRPr="0087771D" w:rsidRDefault="0083089F" w:rsidP="0087771D">
            <w:pPr>
              <w:tabs>
                <w:tab w:val="left" w:pos="5"/>
              </w:tabs>
              <w:spacing w:after="0" w:line="240" w:lineRule="auto"/>
              <w:rPr>
                <w:rFonts w:ascii="Arial Narrow" w:hAnsi="Arial Narrow"/>
                <w:color w:val="000000" w:themeColor="text1"/>
              </w:rPr>
            </w:pPr>
          </w:p>
        </w:tc>
        <w:tc>
          <w:tcPr>
            <w:tcW w:w="1843" w:type="dxa"/>
            <w:tcBorders>
              <w:top w:val="single" w:sz="4" w:space="0" w:color="auto"/>
            </w:tcBorders>
            <w:shd w:val="clear" w:color="auto" w:fill="auto"/>
          </w:tcPr>
          <w:p w:rsidR="0083089F" w:rsidRPr="0074443A" w:rsidRDefault="0083089F" w:rsidP="00D768F2">
            <w:pPr>
              <w:tabs>
                <w:tab w:val="left" w:pos="-33"/>
              </w:tabs>
              <w:spacing w:after="0" w:line="240" w:lineRule="auto"/>
              <w:rPr>
                <w:rFonts w:ascii="Arial Narrow" w:hAnsi="Arial Narrow"/>
                <w:color w:val="000000" w:themeColor="text1"/>
                <w:lang w:val="en-US"/>
              </w:rPr>
            </w:pPr>
          </w:p>
          <w:p w:rsidR="00826E17" w:rsidRDefault="00E745C8" w:rsidP="00E745C8">
            <w:pPr>
              <w:spacing w:after="0" w:line="240" w:lineRule="auto"/>
              <w:rPr>
                <w:rFonts w:ascii="Arial Narrow" w:hAnsi="Arial Narrow"/>
                <w:color w:val="000000" w:themeColor="text1"/>
                <w:lang w:val="en-US"/>
              </w:rPr>
            </w:pPr>
            <w:r>
              <w:rPr>
                <w:rFonts w:ascii="Arial Narrow" w:hAnsi="Arial Narrow"/>
                <w:color w:val="000000" w:themeColor="text1"/>
              </w:rPr>
              <w:t>Tes</w:t>
            </w:r>
            <w:r>
              <w:rPr>
                <w:rFonts w:ascii="Arial Narrow" w:hAnsi="Arial Narrow"/>
                <w:color w:val="000000" w:themeColor="text1"/>
                <w:lang w:val="en-US"/>
              </w:rPr>
              <w:t xml:space="preserve"> </w:t>
            </w:r>
            <w:proofErr w:type="spellStart"/>
            <w:r>
              <w:rPr>
                <w:rFonts w:ascii="Arial Narrow" w:hAnsi="Arial Narrow"/>
                <w:color w:val="000000" w:themeColor="text1"/>
                <w:lang w:val="en-US"/>
              </w:rPr>
              <w:t>tertulis</w:t>
            </w:r>
            <w:proofErr w:type="spellEnd"/>
            <w:r w:rsidR="0083089F" w:rsidRPr="00E745C8">
              <w:rPr>
                <w:rFonts w:ascii="Arial Narrow" w:hAnsi="Arial Narrow"/>
                <w:color w:val="000000" w:themeColor="text1"/>
              </w:rPr>
              <w:t xml:space="preserve"> </w:t>
            </w:r>
          </w:p>
          <w:p w:rsidR="0083089F" w:rsidRPr="00826E17" w:rsidRDefault="0083089F" w:rsidP="00E745C8">
            <w:pPr>
              <w:spacing w:after="0" w:line="240" w:lineRule="auto"/>
              <w:rPr>
                <w:rFonts w:ascii="Arial Narrow" w:hAnsi="Arial Narrow"/>
                <w:lang w:val="en-US"/>
              </w:rPr>
            </w:pPr>
            <w:r w:rsidRPr="00E745C8">
              <w:rPr>
                <w:rFonts w:ascii="Arial Narrow" w:hAnsi="Arial Narrow"/>
                <w:color w:val="000000" w:themeColor="text1"/>
              </w:rPr>
              <w:t>me</w:t>
            </w:r>
            <w:r w:rsidR="00E745C8">
              <w:rPr>
                <w:rFonts w:ascii="Arial Narrow" w:hAnsi="Arial Narrow"/>
                <w:color w:val="000000" w:themeColor="text1"/>
              </w:rPr>
              <w:t xml:space="preserve">nilai kemampuan kognitif </w:t>
            </w:r>
            <w:r w:rsidRPr="00E745C8">
              <w:rPr>
                <w:rFonts w:ascii="Arial Narrow" w:hAnsi="Arial Narrow"/>
                <w:color w:val="000000" w:themeColor="text1"/>
              </w:rPr>
              <w:t xml:space="preserve">tentang </w:t>
            </w:r>
            <w:r w:rsidRPr="00E745C8">
              <w:rPr>
                <w:rFonts w:ascii="Arial Narrow" w:hAnsi="Arial Narrow"/>
              </w:rPr>
              <w:t>akuntansi perusahaan dagang</w:t>
            </w:r>
            <w:r w:rsidR="00826E17" w:rsidRPr="00E745C8">
              <w:rPr>
                <w:rFonts w:ascii="Arial Narrow" w:hAnsi="Arial Narrow"/>
                <w:color w:val="000000" w:themeColor="text1"/>
              </w:rPr>
              <w:t xml:space="preserve"> dalam bentuk objektif /</w:t>
            </w:r>
            <w:r w:rsidR="00826E17">
              <w:rPr>
                <w:rFonts w:ascii="Arial Narrow" w:hAnsi="Arial Narrow"/>
                <w:color w:val="000000" w:themeColor="text1"/>
              </w:rPr>
              <w:t>uraian</w:t>
            </w:r>
            <w:r w:rsidR="00826E17" w:rsidRPr="00E745C8">
              <w:rPr>
                <w:rFonts w:ascii="Arial Narrow" w:hAnsi="Arial Narrow"/>
                <w:color w:val="000000" w:themeColor="text1"/>
              </w:rPr>
              <w:t xml:space="preserve"> </w:t>
            </w:r>
          </w:p>
          <w:p w:rsidR="0083089F" w:rsidRPr="00D51280" w:rsidRDefault="0083089F" w:rsidP="00D768F2">
            <w:pPr>
              <w:pStyle w:val="ListParagraph"/>
              <w:spacing w:after="0" w:line="240" w:lineRule="auto"/>
              <w:ind w:left="360"/>
              <w:rPr>
                <w:rFonts w:ascii="Arial Narrow" w:hAnsi="Arial Narrow"/>
              </w:rPr>
            </w:pPr>
          </w:p>
          <w:p w:rsidR="004368AE" w:rsidRPr="004368AE" w:rsidRDefault="004368AE" w:rsidP="004368AE">
            <w:pPr>
              <w:spacing w:after="0" w:line="240" w:lineRule="auto"/>
              <w:rPr>
                <w:rFonts w:ascii="Arial Narrow" w:hAnsi="Arial Narrow"/>
                <w:highlight w:val="cyan"/>
                <w:lang w:val="en-US"/>
              </w:rPr>
            </w:pPr>
            <w:r w:rsidRPr="004368AE">
              <w:rPr>
                <w:rFonts w:ascii="Arial Narrow" w:hAnsi="Arial Narrow"/>
                <w:b/>
                <w:highlight w:val="cyan"/>
              </w:rPr>
              <w:t>Unjuk kerja</w:t>
            </w:r>
            <w:r w:rsidRPr="004368AE">
              <w:rPr>
                <w:rFonts w:ascii="Arial Narrow" w:hAnsi="Arial Narrow"/>
                <w:highlight w:val="cyan"/>
              </w:rPr>
              <w:t xml:space="preserve"> </w:t>
            </w:r>
            <w:r w:rsidRPr="004368AE">
              <w:rPr>
                <w:rFonts w:ascii="Arial Narrow" w:hAnsi="Arial Narrow"/>
                <w:highlight w:val="cyan"/>
                <w:lang w:val="en-US"/>
              </w:rPr>
              <w:t>:</w:t>
            </w:r>
          </w:p>
          <w:p w:rsidR="004368AE" w:rsidRPr="004368AE" w:rsidRDefault="004368AE" w:rsidP="004368AE">
            <w:pPr>
              <w:spacing w:after="0" w:line="240" w:lineRule="auto"/>
              <w:rPr>
                <w:rFonts w:ascii="Arial Narrow" w:hAnsi="Arial Narrow"/>
                <w:lang w:val="en-US"/>
              </w:rPr>
            </w:pPr>
            <w:r w:rsidRPr="004368AE">
              <w:rPr>
                <w:rFonts w:ascii="Arial Narrow" w:hAnsi="Arial Narrow"/>
                <w:highlight w:val="cyan"/>
                <w:lang w:val="en-US"/>
              </w:rPr>
              <w:t>M</w:t>
            </w:r>
            <w:r w:rsidRPr="004368AE">
              <w:rPr>
                <w:rFonts w:ascii="Arial Narrow" w:hAnsi="Arial Narrow"/>
                <w:highlight w:val="cyan"/>
              </w:rPr>
              <w:t>enilai kemampuan diskusi/</w:t>
            </w:r>
            <w:proofErr w:type="spellStart"/>
            <w:r w:rsidRPr="004368AE">
              <w:rPr>
                <w:rFonts w:ascii="Arial Narrow" w:hAnsi="Arial Narrow"/>
                <w:highlight w:val="cyan"/>
                <w:lang w:val="en-US"/>
              </w:rPr>
              <w:t>penyusunan</w:t>
            </w:r>
            <w:proofErr w:type="spellEnd"/>
            <w:r w:rsidRPr="004368AE">
              <w:rPr>
                <w:rFonts w:ascii="Arial Narrow" w:hAnsi="Arial Narrow"/>
                <w:highlight w:val="cyan"/>
                <w:lang w:val="en-US"/>
              </w:rPr>
              <w:t>/</w:t>
            </w:r>
            <w:r w:rsidRPr="004368AE">
              <w:rPr>
                <w:rFonts w:ascii="Arial Narrow" w:hAnsi="Arial Narrow"/>
                <w:highlight w:val="cyan"/>
              </w:rPr>
              <w:t xml:space="preserve">presentasi laporan hasil analisis siklus akuntansi perusahaan </w:t>
            </w:r>
            <w:proofErr w:type="spellStart"/>
            <w:r w:rsidRPr="004368AE">
              <w:rPr>
                <w:rFonts w:ascii="Arial Narrow" w:hAnsi="Arial Narrow"/>
                <w:highlight w:val="cyan"/>
                <w:lang w:val="en-US"/>
              </w:rPr>
              <w:t>dagang</w:t>
            </w:r>
            <w:proofErr w:type="spellEnd"/>
          </w:p>
          <w:p w:rsidR="004368AE" w:rsidRDefault="004368AE" w:rsidP="00E745C8">
            <w:pPr>
              <w:spacing w:after="0" w:line="240" w:lineRule="auto"/>
              <w:rPr>
                <w:rFonts w:ascii="Arial Narrow" w:hAnsi="Arial Narrow"/>
                <w:color w:val="000000" w:themeColor="text1"/>
                <w:lang w:val="en-US"/>
              </w:rPr>
            </w:pPr>
          </w:p>
          <w:p w:rsidR="0083089F" w:rsidRPr="00E745C8" w:rsidRDefault="0083089F" w:rsidP="00E745C8">
            <w:pPr>
              <w:spacing w:after="0" w:line="240" w:lineRule="auto"/>
              <w:rPr>
                <w:rFonts w:ascii="Arial Narrow" w:hAnsi="Arial Narrow"/>
              </w:rPr>
            </w:pPr>
            <w:r w:rsidRPr="00C257FB">
              <w:rPr>
                <w:rFonts w:ascii="Arial Narrow" w:hAnsi="Arial Narrow"/>
                <w:color w:val="000000" w:themeColor="text1"/>
              </w:rPr>
              <w:t>Penilaian</w:t>
            </w:r>
            <w:r w:rsidRPr="00E745C8">
              <w:rPr>
                <w:rFonts w:ascii="Arial Narrow" w:hAnsi="Arial Narrow"/>
                <w:b/>
                <w:color w:val="000000" w:themeColor="text1"/>
              </w:rPr>
              <w:t xml:space="preserve"> produk</w:t>
            </w:r>
            <w:r w:rsidR="00826E17">
              <w:rPr>
                <w:rFonts w:ascii="Arial Narrow" w:hAnsi="Arial Narrow"/>
                <w:color w:val="000000" w:themeColor="text1"/>
              </w:rPr>
              <w:t xml:space="preserve"> </w:t>
            </w:r>
            <w:r w:rsidRPr="00E745C8">
              <w:rPr>
                <w:rFonts w:ascii="Arial Narrow" w:hAnsi="Arial Narrow"/>
                <w:color w:val="000000" w:themeColor="text1"/>
              </w:rPr>
              <w:t>menilai kemampuan mempraktikan siklus akuntansi perusahaan dagang</w:t>
            </w:r>
          </w:p>
          <w:p w:rsidR="0083089F" w:rsidRDefault="0083089F" w:rsidP="00D768F2">
            <w:pPr>
              <w:tabs>
                <w:tab w:val="left" w:pos="-33"/>
              </w:tabs>
              <w:spacing w:after="0" w:line="240" w:lineRule="auto"/>
              <w:rPr>
                <w:rFonts w:ascii="Arial Narrow" w:hAnsi="Arial Narrow"/>
                <w:color w:val="000000" w:themeColor="text1"/>
              </w:rPr>
            </w:pPr>
          </w:p>
          <w:p w:rsidR="00CB19ED" w:rsidRPr="00A22E11" w:rsidRDefault="00CB19ED" w:rsidP="00CB19ED">
            <w:pPr>
              <w:spacing w:after="0" w:line="240" w:lineRule="auto"/>
              <w:rPr>
                <w:rFonts w:ascii="Arial Narrow" w:hAnsi="Arial Narrow"/>
              </w:rPr>
            </w:pPr>
            <w:r w:rsidRPr="00A22E11">
              <w:rPr>
                <w:rFonts w:ascii="Arial Narrow" w:hAnsi="Arial Narrow"/>
                <w:highlight w:val="cyan"/>
              </w:rPr>
              <w:t>Anecdotal Record untuk menilai ranah sikap keagamaan dan sikap sosial siswa selama proses pembelajaran</w:t>
            </w:r>
          </w:p>
          <w:p w:rsidR="00CB19ED" w:rsidRPr="00CB19ED" w:rsidRDefault="00CB19ED" w:rsidP="00D768F2">
            <w:pPr>
              <w:tabs>
                <w:tab w:val="left" w:pos="-33"/>
              </w:tabs>
              <w:spacing w:after="0" w:line="240" w:lineRule="auto"/>
              <w:rPr>
                <w:rFonts w:ascii="Arial Narrow" w:hAnsi="Arial Narrow"/>
                <w:color w:val="000000" w:themeColor="text1"/>
              </w:rPr>
            </w:pPr>
          </w:p>
        </w:tc>
        <w:tc>
          <w:tcPr>
            <w:tcW w:w="1701" w:type="dxa"/>
            <w:tcBorders>
              <w:top w:val="single" w:sz="4" w:space="0" w:color="auto"/>
            </w:tcBorders>
            <w:shd w:val="clear" w:color="auto" w:fill="auto"/>
          </w:tcPr>
          <w:p w:rsidR="0083089F" w:rsidRPr="004A5FCD" w:rsidRDefault="0083089F" w:rsidP="00D768F2">
            <w:pPr>
              <w:tabs>
                <w:tab w:val="left" w:pos="34"/>
              </w:tabs>
              <w:spacing w:after="0" w:line="240" w:lineRule="auto"/>
              <w:rPr>
                <w:rFonts w:ascii="Arial Narrow" w:hAnsi="Arial Narrow"/>
                <w:color w:val="000000" w:themeColor="text1"/>
              </w:rPr>
            </w:pPr>
          </w:p>
          <w:p w:rsidR="004A5FCD" w:rsidRPr="000E1ECF" w:rsidRDefault="00E745C8" w:rsidP="004A5FCD">
            <w:pPr>
              <w:spacing w:after="0" w:line="240" w:lineRule="auto"/>
              <w:jc w:val="center"/>
              <w:rPr>
                <w:rFonts w:ascii="Arial Narrow" w:hAnsi="Arial Narrow"/>
              </w:rPr>
            </w:pPr>
            <w:r>
              <w:rPr>
                <w:rFonts w:ascii="Arial Narrow" w:hAnsi="Arial Narrow"/>
                <w:lang w:val="en-US"/>
              </w:rPr>
              <w:t>12</w:t>
            </w:r>
            <w:r w:rsidR="009C1126">
              <w:rPr>
                <w:rFonts w:ascii="Arial Narrow" w:hAnsi="Arial Narrow"/>
              </w:rPr>
              <w:t xml:space="preserve"> x 4 JP</w:t>
            </w:r>
          </w:p>
          <w:p w:rsidR="004A5FCD" w:rsidRPr="000E1ECF" w:rsidRDefault="004A5FCD" w:rsidP="004A5FCD">
            <w:pPr>
              <w:spacing w:after="0" w:line="240" w:lineRule="auto"/>
              <w:rPr>
                <w:rFonts w:ascii="Arial Narrow" w:hAnsi="Arial Narrow"/>
                <w:lang w:val="en-US"/>
              </w:rPr>
            </w:pPr>
          </w:p>
          <w:p w:rsidR="0083089F" w:rsidRPr="0074443A" w:rsidRDefault="0083089F" w:rsidP="00D768F2">
            <w:pPr>
              <w:spacing w:after="0" w:line="240" w:lineRule="auto"/>
              <w:rPr>
                <w:rFonts w:ascii="Arial Narrow" w:hAnsi="Arial Narrow"/>
                <w:color w:val="000000" w:themeColor="text1"/>
                <w:lang w:val="en-US"/>
              </w:rPr>
            </w:pPr>
          </w:p>
        </w:tc>
        <w:tc>
          <w:tcPr>
            <w:tcW w:w="1843" w:type="dxa"/>
            <w:tcBorders>
              <w:top w:val="single" w:sz="4" w:space="0" w:color="auto"/>
            </w:tcBorders>
            <w:shd w:val="clear" w:color="auto" w:fill="auto"/>
          </w:tcPr>
          <w:p w:rsidR="0083089F" w:rsidRPr="00D03E93" w:rsidRDefault="0083089F" w:rsidP="00D768F2">
            <w:pPr>
              <w:tabs>
                <w:tab w:val="left" w:pos="34"/>
              </w:tabs>
              <w:spacing w:after="0" w:line="240" w:lineRule="auto"/>
              <w:ind w:left="34" w:hanging="34"/>
              <w:rPr>
                <w:rFonts w:ascii="Arial Narrow" w:hAnsi="Arial Narrow"/>
                <w:color w:val="000000" w:themeColor="text1"/>
                <w:lang w:val="en-US"/>
              </w:rPr>
            </w:pPr>
          </w:p>
          <w:p w:rsidR="0083089F" w:rsidRPr="00D03E93" w:rsidRDefault="0083089F" w:rsidP="00B029A7">
            <w:pPr>
              <w:pStyle w:val="ListParagraph"/>
              <w:numPr>
                <w:ilvl w:val="0"/>
                <w:numId w:val="3"/>
              </w:numPr>
              <w:spacing w:after="0" w:line="240" w:lineRule="auto"/>
              <w:ind w:left="252" w:hanging="252"/>
              <w:rPr>
                <w:rFonts w:ascii="Arial Narrow" w:hAnsi="Arial Narrow" w:cs="Arial"/>
                <w:color w:val="000000" w:themeColor="text1"/>
                <w:lang w:val="en-US"/>
              </w:rPr>
            </w:pPr>
            <w:proofErr w:type="spellStart"/>
            <w:r w:rsidRPr="00D03E93">
              <w:rPr>
                <w:rFonts w:ascii="Arial Narrow" w:hAnsi="Arial Narrow" w:cs="Arial"/>
                <w:color w:val="000000" w:themeColor="text1"/>
                <w:lang w:val="en-US"/>
              </w:rPr>
              <w:t>Buku</w:t>
            </w:r>
            <w:proofErr w:type="spellEnd"/>
            <w:r w:rsidRPr="00D03E93">
              <w:rPr>
                <w:rFonts w:ascii="Arial Narrow" w:hAnsi="Arial Narrow" w:cs="Arial"/>
                <w:color w:val="000000" w:themeColor="text1"/>
                <w:lang w:val="en-US"/>
              </w:rPr>
              <w:t xml:space="preserve"> </w:t>
            </w:r>
            <w:proofErr w:type="spellStart"/>
            <w:r w:rsidRPr="00D03E93">
              <w:rPr>
                <w:rFonts w:ascii="Arial Narrow" w:hAnsi="Arial Narrow" w:cs="Arial"/>
                <w:color w:val="000000" w:themeColor="text1"/>
                <w:lang w:val="en-US"/>
              </w:rPr>
              <w:t>paket</w:t>
            </w:r>
            <w:proofErr w:type="spellEnd"/>
            <w:r w:rsidRPr="00D03E93">
              <w:rPr>
                <w:rFonts w:ascii="Arial Narrow" w:hAnsi="Arial Narrow" w:cs="Arial"/>
                <w:color w:val="000000" w:themeColor="text1"/>
              </w:rPr>
              <w:t xml:space="preserve"> </w:t>
            </w:r>
            <w:r w:rsidR="006C1765" w:rsidRPr="00D03E93">
              <w:rPr>
                <w:rFonts w:ascii="Arial Narrow" w:hAnsi="Arial Narrow" w:cs="Arial"/>
                <w:color w:val="000000" w:themeColor="text1"/>
              </w:rPr>
              <w:t>A</w:t>
            </w:r>
            <w:proofErr w:type="spellStart"/>
            <w:r w:rsidRPr="00D03E93">
              <w:rPr>
                <w:rFonts w:ascii="Arial Narrow" w:hAnsi="Arial Narrow" w:cs="Arial"/>
                <w:color w:val="000000" w:themeColor="text1"/>
                <w:lang w:val="en-US"/>
              </w:rPr>
              <w:t>kuntansi</w:t>
            </w:r>
            <w:proofErr w:type="spellEnd"/>
            <w:r w:rsidRPr="00D03E93">
              <w:rPr>
                <w:rFonts w:ascii="Arial Narrow" w:hAnsi="Arial Narrow" w:cs="Arial"/>
                <w:color w:val="000000" w:themeColor="text1"/>
                <w:lang w:val="en-US"/>
              </w:rPr>
              <w:t xml:space="preserve"> </w:t>
            </w:r>
            <w:r w:rsidRPr="00D03E93">
              <w:rPr>
                <w:rFonts w:ascii="Arial Narrow" w:hAnsi="Arial Narrow" w:cs="Arial"/>
                <w:color w:val="000000" w:themeColor="text1"/>
              </w:rPr>
              <w:t>Kemendikbud</w:t>
            </w:r>
          </w:p>
          <w:p w:rsidR="0083089F" w:rsidRPr="00D03E93" w:rsidRDefault="0083089F" w:rsidP="00F44B6C">
            <w:pPr>
              <w:pStyle w:val="ListParagraph"/>
              <w:numPr>
                <w:ilvl w:val="0"/>
                <w:numId w:val="3"/>
              </w:numPr>
              <w:spacing w:after="0" w:line="240" w:lineRule="auto"/>
              <w:ind w:left="252" w:hanging="252"/>
              <w:rPr>
                <w:rFonts w:ascii="Arial Narrow" w:hAnsi="Arial Narrow" w:cs="Arial"/>
                <w:color w:val="000000" w:themeColor="text1"/>
                <w:lang w:val="en-US"/>
              </w:rPr>
            </w:pPr>
            <w:proofErr w:type="spellStart"/>
            <w:r w:rsidRPr="00D03E93">
              <w:rPr>
                <w:rFonts w:ascii="Arial Narrow" w:hAnsi="Arial Narrow" w:cs="Arial"/>
                <w:color w:val="000000" w:themeColor="text1"/>
                <w:lang w:val="en-US"/>
              </w:rPr>
              <w:t>Buku-buku</w:t>
            </w:r>
            <w:proofErr w:type="spellEnd"/>
            <w:r w:rsidRPr="00D03E93">
              <w:rPr>
                <w:rFonts w:ascii="Arial Narrow" w:hAnsi="Arial Narrow" w:cs="Arial"/>
                <w:color w:val="000000" w:themeColor="text1"/>
              </w:rPr>
              <w:t xml:space="preserve"> </w:t>
            </w:r>
            <w:proofErr w:type="spellStart"/>
            <w:r w:rsidRPr="00D03E93">
              <w:rPr>
                <w:rFonts w:ascii="Arial Narrow" w:hAnsi="Arial Narrow" w:cs="Arial"/>
                <w:color w:val="000000" w:themeColor="text1"/>
                <w:lang w:val="en-US"/>
              </w:rPr>
              <w:t>akuntansi</w:t>
            </w:r>
            <w:proofErr w:type="spellEnd"/>
            <w:r w:rsidRPr="00D03E93">
              <w:rPr>
                <w:rFonts w:ascii="Arial Narrow" w:hAnsi="Arial Narrow" w:cs="Arial"/>
                <w:color w:val="000000" w:themeColor="text1"/>
                <w:lang w:val="en-US"/>
              </w:rPr>
              <w:t xml:space="preserve"> </w:t>
            </w:r>
            <w:r w:rsidRPr="00D03E93">
              <w:rPr>
                <w:rFonts w:ascii="Arial Narrow" w:hAnsi="Arial Narrow" w:cs="Arial"/>
                <w:color w:val="000000" w:themeColor="text1"/>
              </w:rPr>
              <w:t>penunjang yang relevan</w:t>
            </w:r>
          </w:p>
          <w:p w:rsidR="0083089F" w:rsidRPr="00D03E93" w:rsidRDefault="0083089F" w:rsidP="00B029A7">
            <w:pPr>
              <w:pStyle w:val="ListParagraph"/>
              <w:numPr>
                <w:ilvl w:val="0"/>
                <w:numId w:val="3"/>
              </w:numPr>
              <w:spacing w:after="0" w:line="240" w:lineRule="auto"/>
              <w:ind w:left="252" w:hanging="252"/>
              <w:rPr>
                <w:rFonts w:ascii="Arial Narrow" w:hAnsi="Arial Narrow" w:cs="Arial"/>
                <w:color w:val="000000" w:themeColor="text1"/>
                <w:lang w:val="en-US"/>
              </w:rPr>
            </w:pPr>
            <w:r w:rsidRPr="00D03E93">
              <w:rPr>
                <w:rFonts w:ascii="Arial Narrow" w:hAnsi="Arial Narrow" w:cs="Arial"/>
                <w:color w:val="000000" w:themeColor="text1"/>
                <w:lang w:val="en-US"/>
              </w:rPr>
              <w:t xml:space="preserve">Media </w:t>
            </w:r>
            <w:proofErr w:type="spellStart"/>
            <w:r w:rsidRPr="00D03E93">
              <w:rPr>
                <w:rFonts w:ascii="Arial Narrow" w:hAnsi="Arial Narrow" w:cs="Arial"/>
                <w:color w:val="000000" w:themeColor="text1"/>
                <w:lang w:val="en-US"/>
              </w:rPr>
              <w:t>massa</w:t>
            </w:r>
            <w:proofErr w:type="spellEnd"/>
            <w:r w:rsidRPr="00D03E93">
              <w:rPr>
                <w:rFonts w:ascii="Arial Narrow" w:hAnsi="Arial Narrow" w:cs="Arial"/>
                <w:color w:val="000000" w:themeColor="text1"/>
                <w:lang w:val="en-US"/>
              </w:rPr>
              <w:t xml:space="preserve"> </w:t>
            </w:r>
            <w:proofErr w:type="spellStart"/>
            <w:r w:rsidRPr="00D03E93">
              <w:rPr>
                <w:rFonts w:ascii="Arial Narrow" w:hAnsi="Arial Narrow" w:cs="Arial"/>
                <w:color w:val="000000" w:themeColor="text1"/>
                <w:lang w:val="en-US"/>
              </w:rPr>
              <w:t>cetak</w:t>
            </w:r>
            <w:proofErr w:type="spellEnd"/>
            <w:r w:rsidRPr="00D03E93">
              <w:rPr>
                <w:rFonts w:ascii="Arial Narrow" w:hAnsi="Arial Narrow" w:cs="Arial"/>
                <w:color w:val="000000" w:themeColor="text1"/>
                <w:lang w:val="en-US"/>
              </w:rPr>
              <w:t>/</w:t>
            </w:r>
            <w:proofErr w:type="spellStart"/>
            <w:r w:rsidRPr="00D03E93">
              <w:rPr>
                <w:rFonts w:ascii="Arial Narrow" w:hAnsi="Arial Narrow" w:cs="Arial"/>
                <w:color w:val="000000" w:themeColor="text1"/>
                <w:lang w:val="en-US"/>
              </w:rPr>
              <w:t>elektronik</w:t>
            </w:r>
            <w:proofErr w:type="spellEnd"/>
          </w:p>
          <w:p w:rsidR="0083089F" w:rsidRPr="00D03E93" w:rsidRDefault="00F44B6C" w:rsidP="00B029A7">
            <w:pPr>
              <w:pStyle w:val="ListParagraph"/>
              <w:numPr>
                <w:ilvl w:val="0"/>
                <w:numId w:val="3"/>
              </w:numPr>
              <w:spacing w:after="0" w:line="240" w:lineRule="auto"/>
              <w:ind w:left="252" w:hanging="252"/>
              <w:rPr>
                <w:rFonts w:ascii="Arial Narrow" w:hAnsi="Arial Narrow" w:cs="Arial"/>
                <w:color w:val="000000" w:themeColor="text1"/>
                <w:lang w:val="en-US"/>
              </w:rPr>
            </w:pPr>
            <w:proofErr w:type="spellStart"/>
            <w:r w:rsidRPr="00D03E93">
              <w:rPr>
                <w:rFonts w:ascii="Arial Narrow" w:hAnsi="Arial Narrow"/>
                <w:color w:val="000000" w:themeColor="text1"/>
                <w:lang w:val="en-US"/>
              </w:rPr>
              <w:t>Bila</w:t>
            </w:r>
            <w:proofErr w:type="spellEnd"/>
            <w:r w:rsidRPr="00D03E93">
              <w:rPr>
                <w:rFonts w:ascii="Arial Narrow" w:hAnsi="Arial Narrow"/>
                <w:color w:val="000000" w:themeColor="text1"/>
                <w:lang w:val="en-US"/>
              </w:rPr>
              <w:t xml:space="preserve"> </w:t>
            </w:r>
            <w:proofErr w:type="spellStart"/>
            <w:r w:rsidRPr="00D03E93">
              <w:rPr>
                <w:rFonts w:ascii="Arial Narrow" w:hAnsi="Arial Narrow"/>
                <w:color w:val="000000" w:themeColor="text1"/>
                <w:lang w:val="en-US"/>
              </w:rPr>
              <w:t>memungkinkan</w:t>
            </w:r>
            <w:proofErr w:type="spellEnd"/>
            <w:r w:rsidRPr="00D03E93">
              <w:rPr>
                <w:rFonts w:ascii="Arial Narrow" w:hAnsi="Arial Narrow"/>
                <w:color w:val="000000" w:themeColor="text1"/>
                <w:lang w:val="en-US"/>
              </w:rPr>
              <w:t xml:space="preserve"> </w:t>
            </w:r>
            <w:proofErr w:type="spellStart"/>
            <w:r w:rsidRPr="00D03E93">
              <w:rPr>
                <w:rFonts w:ascii="Arial Narrow" w:hAnsi="Arial Narrow"/>
                <w:color w:val="000000" w:themeColor="text1"/>
                <w:lang w:val="en-US"/>
              </w:rPr>
              <w:t>dapat</w:t>
            </w:r>
            <w:proofErr w:type="spellEnd"/>
            <w:r w:rsidRPr="00D03E93">
              <w:rPr>
                <w:rFonts w:ascii="Arial Narrow" w:hAnsi="Arial Narrow"/>
                <w:color w:val="000000" w:themeColor="text1"/>
                <w:lang w:val="en-US"/>
              </w:rPr>
              <w:t xml:space="preserve"> </w:t>
            </w:r>
            <w:proofErr w:type="spellStart"/>
            <w:r w:rsidRPr="00D03E93">
              <w:rPr>
                <w:rFonts w:ascii="Arial Narrow" w:hAnsi="Arial Narrow"/>
                <w:color w:val="000000" w:themeColor="text1"/>
                <w:lang w:val="en-US"/>
              </w:rPr>
              <w:t>menggunakan</w:t>
            </w:r>
            <w:proofErr w:type="spellEnd"/>
            <w:r w:rsidRPr="00D03E93">
              <w:rPr>
                <w:rFonts w:ascii="Arial Narrow" w:hAnsi="Arial Narrow"/>
                <w:color w:val="000000" w:themeColor="text1"/>
                <w:lang w:val="en-US"/>
              </w:rPr>
              <w:t xml:space="preserve"> internet </w:t>
            </w:r>
            <w:proofErr w:type="spellStart"/>
            <w:r w:rsidRPr="00D03E93">
              <w:rPr>
                <w:rFonts w:ascii="Arial Narrow" w:hAnsi="Arial Narrow"/>
                <w:color w:val="000000" w:themeColor="text1"/>
                <w:lang w:val="en-US"/>
              </w:rPr>
              <w:t>untuk</w:t>
            </w:r>
            <w:proofErr w:type="spellEnd"/>
            <w:r w:rsidRPr="00D03E93">
              <w:rPr>
                <w:rFonts w:ascii="Arial Narrow" w:hAnsi="Arial Narrow"/>
                <w:color w:val="000000" w:themeColor="text1"/>
                <w:lang w:val="en-US"/>
              </w:rPr>
              <w:t xml:space="preserve"> </w:t>
            </w:r>
            <w:proofErr w:type="spellStart"/>
            <w:r w:rsidRPr="00D03E93">
              <w:rPr>
                <w:rFonts w:ascii="Arial Narrow" w:hAnsi="Arial Narrow"/>
                <w:color w:val="000000" w:themeColor="text1"/>
                <w:lang w:val="en-US"/>
              </w:rPr>
              <w:t>mengakses</w:t>
            </w:r>
            <w:proofErr w:type="spellEnd"/>
            <w:r w:rsidRPr="00D03E93">
              <w:rPr>
                <w:rFonts w:ascii="Arial Narrow" w:hAnsi="Arial Narrow"/>
                <w:color w:val="000000" w:themeColor="text1"/>
                <w:lang w:val="en-US"/>
              </w:rPr>
              <w:t xml:space="preserve"> data, </w:t>
            </w:r>
            <w:proofErr w:type="spellStart"/>
            <w:r w:rsidRPr="00D03E93">
              <w:rPr>
                <w:rFonts w:ascii="Arial Narrow" w:hAnsi="Arial Narrow"/>
                <w:color w:val="000000" w:themeColor="text1"/>
                <w:lang w:val="en-US"/>
              </w:rPr>
              <w:t>misalnya</w:t>
            </w:r>
            <w:proofErr w:type="spellEnd"/>
            <w:r w:rsidRPr="00D03E93">
              <w:rPr>
                <w:rFonts w:ascii="Arial Narrow" w:hAnsi="Arial Narrow"/>
                <w:color w:val="000000" w:themeColor="text1"/>
                <w:lang w:val="en-US"/>
              </w:rPr>
              <w:t xml:space="preserve"> </w:t>
            </w:r>
            <w:r w:rsidR="0083089F" w:rsidRPr="00D03E93">
              <w:rPr>
                <w:rFonts w:ascii="Arial Narrow" w:hAnsi="Arial Narrow"/>
                <w:color w:val="000000" w:themeColor="text1"/>
              </w:rPr>
              <w:t>http://pan2du.blogspot.com/2011/11/akuntansi-perusahaan-dagang.html</w:t>
            </w:r>
          </w:p>
          <w:p w:rsidR="0083089F" w:rsidRPr="00D03E93" w:rsidRDefault="0083089F" w:rsidP="00D768F2">
            <w:pPr>
              <w:pStyle w:val="ListParagraph"/>
              <w:spacing w:after="0" w:line="240" w:lineRule="auto"/>
              <w:ind w:left="252"/>
              <w:rPr>
                <w:rFonts w:ascii="Arial Narrow" w:hAnsi="Arial Narrow" w:cs="Arial"/>
                <w:color w:val="000000" w:themeColor="text1"/>
                <w:lang w:val="en-US"/>
              </w:rPr>
            </w:pPr>
          </w:p>
          <w:p w:rsidR="0083089F" w:rsidRPr="00D03E93" w:rsidRDefault="0083089F" w:rsidP="00D768F2">
            <w:pPr>
              <w:spacing w:after="0" w:line="240" w:lineRule="auto"/>
              <w:rPr>
                <w:rFonts w:ascii="Arial Narrow" w:hAnsi="Arial Narrow" w:cs="Arial"/>
                <w:color w:val="000000" w:themeColor="text1"/>
              </w:rPr>
            </w:pPr>
          </w:p>
          <w:p w:rsidR="0083089F" w:rsidRPr="00D03E93" w:rsidRDefault="0083089F" w:rsidP="00D768F2">
            <w:pPr>
              <w:pStyle w:val="ListParagraph"/>
              <w:spacing w:after="0" w:line="240" w:lineRule="auto"/>
              <w:ind w:left="252"/>
              <w:rPr>
                <w:rFonts w:ascii="Arial Narrow" w:hAnsi="Arial Narrow" w:cs="Arial"/>
                <w:color w:val="000000" w:themeColor="text1"/>
                <w:lang w:val="en-US"/>
              </w:rPr>
            </w:pPr>
          </w:p>
        </w:tc>
      </w:tr>
    </w:tbl>
    <w:p w:rsidR="00CB53DE" w:rsidRPr="0074443A" w:rsidRDefault="00331F2C" w:rsidP="00236418">
      <w:pPr>
        <w:spacing w:after="0" w:line="240" w:lineRule="auto"/>
        <w:ind w:left="567"/>
        <w:rPr>
          <w:rFonts w:ascii="Arial Narrow" w:hAnsi="Arial Narrow" w:cs="Arial"/>
          <w:color w:val="000000" w:themeColor="text1"/>
          <w:sz w:val="24"/>
          <w:szCs w:val="24"/>
        </w:rPr>
      </w:pPr>
      <w:r w:rsidRPr="0074443A">
        <w:rPr>
          <w:rFonts w:ascii="Arial Narrow" w:hAnsi="Arial Narrow" w:cs="Arial"/>
          <w:color w:val="000000" w:themeColor="text1"/>
          <w:sz w:val="24"/>
          <w:szCs w:val="24"/>
          <w:lang w:val="en-US"/>
        </w:rPr>
        <w:t>.</w:t>
      </w:r>
    </w:p>
    <w:p w:rsidR="00B93755" w:rsidRPr="00826E17" w:rsidRDefault="00B93755" w:rsidP="00826E17">
      <w:pPr>
        <w:spacing w:after="0" w:line="240" w:lineRule="auto"/>
        <w:rPr>
          <w:rFonts w:ascii="Arial Narrow" w:hAnsi="Arial Narrow"/>
          <w:color w:val="000000" w:themeColor="text1"/>
          <w:sz w:val="20"/>
          <w:szCs w:val="20"/>
          <w:lang w:val="en-US"/>
        </w:rPr>
      </w:pPr>
    </w:p>
    <w:sectPr w:rsidR="00B93755" w:rsidRPr="00826E17" w:rsidSect="000B2FE0">
      <w:footerReference w:type="default" r:id="rId9"/>
      <w:pgSz w:w="16838" w:h="11906" w:orient="landscape" w:code="9"/>
      <w:pgMar w:top="1021" w:right="85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577" w:rsidRDefault="008C7577" w:rsidP="00E23656">
      <w:pPr>
        <w:spacing w:after="0" w:line="240" w:lineRule="auto"/>
      </w:pPr>
      <w:r>
        <w:separator/>
      </w:r>
    </w:p>
  </w:endnote>
  <w:endnote w:type="continuationSeparator" w:id="0">
    <w:p w:rsidR="008C7577" w:rsidRDefault="008C7577" w:rsidP="00E23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0C" w:rsidRPr="00250F80" w:rsidRDefault="00C77C50">
    <w:pPr>
      <w:pStyle w:val="Footer"/>
      <w:pBdr>
        <w:top w:val="single" w:sz="4" w:space="1" w:color="D9D9D9"/>
      </w:pBdr>
      <w:rPr>
        <w:b/>
      </w:rPr>
    </w:pPr>
    <w:r>
      <w:fldChar w:fldCharType="begin"/>
    </w:r>
    <w:r w:rsidR="00B1790C">
      <w:instrText xml:space="preserve"> PAGE   \* MERGEFORMAT </w:instrText>
    </w:r>
    <w:r>
      <w:fldChar w:fldCharType="separate"/>
    </w:r>
    <w:r w:rsidR="00CB19ED" w:rsidRPr="00CB19ED">
      <w:rPr>
        <w:b/>
        <w:noProof/>
      </w:rPr>
      <w:t>1</w:t>
    </w:r>
    <w:r>
      <w:fldChar w:fldCharType="end"/>
    </w:r>
    <w:r w:rsidR="00B1790C">
      <w:rPr>
        <w:b/>
      </w:rPr>
      <w:t xml:space="preserve"> | </w:t>
    </w:r>
    <w:proofErr w:type="spellStart"/>
    <w:r w:rsidR="002A59D1">
      <w:rPr>
        <w:b/>
      </w:rPr>
      <w:t>Silabus</w:t>
    </w:r>
    <w:proofErr w:type="spellEnd"/>
    <w:r w:rsidR="002A59D1">
      <w:rPr>
        <w:b/>
      </w:rPr>
      <w:t xml:space="preserve"> </w:t>
    </w:r>
    <w:proofErr w:type="spellStart"/>
    <w:r w:rsidR="002A59D1">
      <w:rPr>
        <w:b/>
      </w:rPr>
      <w:t>Ekonomi</w:t>
    </w:r>
    <w:proofErr w:type="spellEnd"/>
    <w:r w:rsidR="002A59D1">
      <w:rPr>
        <w:b/>
      </w:rPr>
      <w:t xml:space="preserve"> SMA </w:t>
    </w:r>
    <w:proofErr w:type="spellStart"/>
    <w:r w:rsidR="002A59D1">
      <w:rPr>
        <w:b/>
      </w:rPr>
      <w:t>Kls</w:t>
    </w:r>
    <w:proofErr w:type="spellEnd"/>
    <w:r w:rsidR="002A59D1">
      <w:rPr>
        <w:b/>
      </w:rPr>
      <w:t xml:space="preserve"> XII</w:t>
    </w:r>
    <w:r w:rsidR="00350CEF">
      <w:rPr>
        <w:b/>
        <w:lang w:val="id-ID"/>
      </w:rPr>
      <w:t xml:space="preserve"> (update </w:t>
    </w:r>
    <w:r w:rsidR="00CE37A5">
      <w:rPr>
        <w:b/>
        <w:lang w:val="id-ID"/>
      </w:rPr>
      <w:t>0905</w:t>
    </w:r>
    <w:r w:rsidR="003F5801">
      <w:rPr>
        <w:b/>
        <w:lang w:val="id-ID"/>
      </w:rPr>
      <w:t>2013)</w:t>
    </w:r>
    <w:r w:rsidR="00250F80">
      <w:rPr>
        <w:b/>
        <w:lang w:val="id-ID"/>
      </w:rPr>
      <w:t xml:space="preserve"> </w:t>
    </w:r>
  </w:p>
  <w:p w:rsidR="00B1790C" w:rsidRDefault="00B17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577" w:rsidRDefault="008C7577" w:rsidP="00E23656">
      <w:pPr>
        <w:spacing w:after="0" w:line="240" w:lineRule="auto"/>
      </w:pPr>
      <w:r>
        <w:separator/>
      </w:r>
    </w:p>
  </w:footnote>
  <w:footnote w:type="continuationSeparator" w:id="0">
    <w:p w:rsidR="008C7577" w:rsidRDefault="008C7577" w:rsidP="00E236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16B"/>
    <w:multiLevelType w:val="multilevel"/>
    <w:tmpl w:val="ED1E2F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356DC8"/>
    <w:multiLevelType w:val="hybridMultilevel"/>
    <w:tmpl w:val="C3C4F0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353C0C"/>
    <w:multiLevelType w:val="multilevel"/>
    <w:tmpl w:val="ED1E2F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7762C7"/>
    <w:multiLevelType w:val="hybridMultilevel"/>
    <w:tmpl w:val="F7C87292"/>
    <w:lvl w:ilvl="0" w:tplc="9A98380E">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687489"/>
    <w:multiLevelType w:val="hybridMultilevel"/>
    <w:tmpl w:val="074A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95E47"/>
    <w:multiLevelType w:val="hybridMultilevel"/>
    <w:tmpl w:val="3ABC8D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A887A3F"/>
    <w:multiLevelType w:val="hybridMultilevel"/>
    <w:tmpl w:val="31BEB5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7291256"/>
    <w:multiLevelType w:val="multilevel"/>
    <w:tmpl w:val="1C7AE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0B44DD"/>
    <w:multiLevelType w:val="hybridMultilevel"/>
    <w:tmpl w:val="D3C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B3E70"/>
    <w:multiLevelType w:val="hybridMultilevel"/>
    <w:tmpl w:val="0074B9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FA85B30"/>
    <w:multiLevelType w:val="multilevel"/>
    <w:tmpl w:val="F37435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3E56C7"/>
    <w:multiLevelType w:val="multilevel"/>
    <w:tmpl w:val="D7428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61415D"/>
    <w:multiLevelType w:val="multilevel"/>
    <w:tmpl w:val="F3546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2F5211"/>
    <w:multiLevelType w:val="hybridMultilevel"/>
    <w:tmpl w:val="8C38DCFA"/>
    <w:lvl w:ilvl="0" w:tplc="C472ED26">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C419AF"/>
    <w:multiLevelType w:val="hybridMultilevel"/>
    <w:tmpl w:val="436C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F3F20"/>
    <w:multiLevelType w:val="hybridMultilevel"/>
    <w:tmpl w:val="253820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0F3F95"/>
    <w:multiLevelType w:val="multilevel"/>
    <w:tmpl w:val="6AEC7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71994A9D"/>
    <w:multiLevelType w:val="hybridMultilevel"/>
    <w:tmpl w:val="B7B088A8"/>
    <w:lvl w:ilvl="0" w:tplc="605067C6">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4"/>
  </w:num>
  <w:num w:numId="5">
    <w:abstractNumId w:val="4"/>
  </w:num>
  <w:num w:numId="6">
    <w:abstractNumId w:val="9"/>
  </w:num>
  <w:num w:numId="7">
    <w:abstractNumId w:val="15"/>
  </w:num>
  <w:num w:numId="8">
    <w:abstractNumId w:val="5"/>
  </w:num>
  <w:num w:numId="9">
    <w:abstractNumId w:val="6"/>
  </w:num>
  <w:num w:numId="10">
    <w:abstractNumId w:val="1"/>
  </w:num>
  <w:num w:numId="11">
    <w:abstractNumId w:val="17"/>
  </w:num>
  <w:num w:numId="12">
    <w:abstractNumId w:val="13"/>
  </w:num>
  <w:num w:numId="13">
    <w:abstractNumId w:val="3"/>
  </w:num>
  <w:num w:numId="14">
    <w:abstractNumId w:val="0"/>
  </w:num>
  <w:num w:numId="15">
    <w:abstractNumId w:val="2"/>
  </w:num>
  <w:num w:numId="16">
    <w:abstractNumId w:val="12"/>
  </w:num>
  <w:num w:numId="17">
    <w:abstractNumId w:val="16"/>
  </w:num>
  <w:num w:numId="18">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4C86"/>
    <w:rsid w:val="00000F84"/>
    <w:rsid w:val="00001FDB"/>
    <w:rsid w:val="00004AA7"/>
    <w:rsid w:val="00010ED6"/>
    <w:rsid w:val="00016A61"/>
    <w:rsid w:val="00026A3E"/>
    <w:rsid w:val="00030D9E"/>
    <w:rsid w:val="00031178"/>
    <w:rsid w:val="00034896"/>
    <w:rsid w:val="00042579"/>
    <w:rsid w:val="00042DEA"/>
    <w:rsid w:val="000446A2"/>
    <w:rsid w:val="00046A40"/>
    <w:rsid w:val="00051585"/>
    <w:rsid w:val="0005301F"/>
    <w:rsid w:val="00054008"/>
    <w:rsid w:val="00060C7B"/>
    <w:rsid w:val="000661AF"/>
    <w:rsid w:val="00070642"/>
    <w:rsid w:val="00072A0C"/>
    <w:rsid w:val="00073276"/>
    <w:rsid w:val="0007625F"/>
    <w:rsid w:val="00084C09"/>
    <w:rsid w:val="00084FED"/>
    <w:rsid w:val="000861B9"/>
    <w:rsid w:val="000869A2"/>
    <w:rsid w:val="00087E24"/>
    <w:rsid w:val="00090B3A"/>
    <w:rsid w:val="00091B27"/>
    <w:rsid w:val="000925B6"/>
    <w:rsid w:val="000926F9"/>
    <w:rsid w:val="00097434"/>
    <w:rsid w:val="000A1BD1"/>
    <w:rsid w:val="000A4030"/>
    <w:rsid w:val="000A6213"/>
    <w:rsid w:val="000A7877"/>
    <w:rsid w:val="000B174E"/>
    <w:rsid w:val="000B2E21"/>
    <w:rsid w:val="000B2FE0"/>
    <w:rsid w:val="000B47D7"/>
    <w:rsid w:val="000B5769"/>
    <w:rsid w:val="000B7398"/>
    <w:rsid w:val="000C4736"/>
    <w:rsid w:val="000C722C"/>
    <w:rsid w:val="000C745B"/>
    <w:rsid w:val="000D2CBE"/>
    <w:rsid w:val="000D2FBB"/>
    <w:rsid w:val="000D3A78"/>
    <w:rsid w:val="000D5C98"/>
    <w:rsid w:val="000D60B7"/>
    <w:rsid w:val="000D6D56"/>
    <w:rsid w:val="000E042C"/>
    <w:rsid w:val="000E1C7B"/>
    <w:rsid w:val="000E2CCC"/>
    <w:rsid w:val="000E5C2E"/>
    <w:rsid w:val="000E6333"/>
    <w:rsid w:val="000E7A0D"/>
    <w:rsid w:val="000F1432"/>
    <w:rsid w:val="000F1C52"/>
    <w:rsid w:val="000F2517"/>
    <w:rsid w:val="000F2B20"/>
    <w:rsid w:val="000F3650"/>
    <w:rsid w:val="000F717C"/>
    <w:rsid w:val="000F7E6E"/>
    <w:rsid w:val="00104BF7"/>
    <w:rsid w:val="00112C1E"/>
    <w:rsid w:val="0011323F"/>
    <w:rsid w:val="00113477"/>
    <w:rsid w:val="0011376A"/>
    <w:rsid w:val="001144D1"/>
    <w:rsid w:val="00114F02"/>
    <w:rsid w:val="001162F4"/>
    <w:rsid w:val="00116558"/>
    <w:rsid w:val="00116D73"/>
    <w:rsid w:val="00116F4B"/>
    <w:rsid w:val="00122737"/>
    <w:rsid w:val="00122CC1"/>
    <w:rsid w:val="001245CD"/>
    <w:rsid w:val="0012490E"/>
    <w:rsid w:val="00125FC2"/>
    <w:rsid w:val="00126344"/>
    <w:rsid w:val="0012707B"/>
    <w:rsid w:val="0012709E"/>
    <w:rsid w:val="001277F9"/>
    <w:rsid w:val="001304CF"/>
    <w:rsid w:val="00130F22"/>
    <w:rsid w:val="00131397"/>
    <w:rsid w:val="00131AC7"/>
    <w:rsid w:val="001321A9"/>
    <w:rsid w:val="001333BA"/>
    <w:rsid w:val="00136825"/>
    <w:rsid w:val="00137314"/>
    <w:rsid w:val="00140B3F"/>
    <w:rsid w:val="00140DF3"/>
    <w:rsid w:val="00141675"/>
    <w:rsid w:val="00141A45"/>
    <w:rsid w:val="00142E86"/>
    <w:rsid w:val="00144A5D"/>
    <w:rsid w:val="00145AB4"/>
    <w:rsid w:val="001474CD"/>
    <w:rsid w:val="0014782C"/>
    <w:rsid w:val="00150565"/>
    <w:rsid w:val="001536A6"/>
    <w:rsid w:val="00163F36"/>
    <w:rsid w:val="00166B64"/>
    <w:rsid w:val="00166D2B"/>
    <w:rsid w:val="0016720F"/>
    <w:rsid w:val="001718AF"/>
    <w:rsid w:val="00173D6C"/>
    <w:rsid w:val="00175429"/>
    <w:rsid w:val="0017653C"/>
    <w:rsid w:val="00180AC4"/>
    <w:rsid w:val="001821ED"/>
    <w:rsid w:val="001829EB"/>
    <w:rsid w:val="0018345D"/>
    <w:rsid w:val="00184EAC"/>
    <w:rsid w:val="00185046"/>
    <w:rsid w:val="00185AEF"/>
    <w:rsid w:val="0018674E"/>
    <w:rsid w:val="00187795"/>
    <w:rsid w:val="001915A8"/>
    <w:rsid w:val="00192F03"/>
    <w:rsid w:val="00195677"/>
    <w:rsid w:val="00196566"/>
    <w:rsid w:val="0019772E"/>
    <w:rsid w:val="001A014F"/>
    <w:rsid w:val="001A087C"/>
    <w:rsid w:val="001A29C2"/>
    <w:rsid w:val="001A2B02"/>
    <w:rsid w:val="001A3E8A"/>
    <w:rsid w:val="001A7486"/>
    <w:rsid w:val="001B00AE"/>
    <w:rsid w:val="001B01D7"/>
    <w:rsid w:val="001B177A"/>
    <w:rsid w:val="001B4B08"/>
    <w:rsid w:val="001C1855"/>
    <w:rsid w:val="001C39A2"/>
    <w:rsid w:val="001C4262"/>
    <w:rsid w:val="001C65E7"/>
    <w:rsid w:val="001C6FD9"/>
    <w:rsid w:val="001D09ED"/>
    <w:rsid w:val="001D1C8A"/>
    <w:rsid w:val="001D56AA"/>
    <w:rsid w:val="001E33A4"/>
    <w:rsid w:val="001E342A"/>
    <w:rsid w:val="001E5AEE"/>
    <w:rsid w:val="001F2506"/>
    <w:rsid w:val="001F4E56"/>
    <w:rsid w:val="001F5CF0"/>
    <w:rsid w:val="00200878"/>
    <w:rsid w:val="00202675"/>
    <w:rsid w:val="00202D21"/>
    <w:rsid w:val="00203916"/>
    <w:rsid w:val="00205DCA"/>
    <w:rsid w:val="00207C64"/>
    <w:rsid w:val="00207F61"/>
    <w:rsid w:val="0021042E"/>
    <w:rsid w:val="002140CC"/>
    <w:rsid w:val="00214C0B"/>
    <w:rsid w:val="002161BE"/>
    <w:rsid w:val="00216AEF"/>
    <w:rsid w:val="00216C85"/>
    <w:rsid w:val="00216F40"/>
    <w:rsid w:val="00224199"/>
    <w:rsid w:val="002247E0"/>
    <w:rsid w:val="002270AD"/>
    <w:rsid w:val="00227DEE"/>
    <w:rsid w:val="002321EE"/>
    <w:rsid w:val="00233E72"/>
    <w:rsid w:val="00234CA3"/>
    <w:rsid w:val="00235223"/>
    <w:rsid w:val="00235E97"/>
    <w:rsid w:val="00236418"/>
    <w:rsid w:val="00236F02"/>
    <w:rsid w:val="00240BF4"/>
    <w:rsid w:val="00246CE3"/>
    <w:rsid w:val="00250792"/>
    <w:rsid w:val="00250B44"/>
    <w:rsid w:val="00250F80"/>
    <w:rsid w:val="00252E6D"/>
    <w:rsid w:val="00254A1B"/>
    <w:rsid w:val="00255BEE"/>
    <w:rsid w:val="00260750"/>
    <w:rsid w:val="00262262"/>
    <w:rsid w:val="00265FCD"/>
    <w:rsid w:val="0026781C"/>
    <w:rsid w:val="00277DB7"/>
    <w:rsid w:val="00281D63"/>
    <w:rsid w:val="00286E79"/>
    <w:rsid w:val="00293C22"/>
    <w:rsid w:val="00293FD6"/>
    <w:rsid w:val="002975EA"/>
    <w:rsid w:val="002A0431"/>
    <w:rsid w:val="002A3A2B"/>
    <w:rsid w:val="002A59D1"/>
    <w:rsid w:val="002B01C2"/>
    <w:rsid w:val="002B43EA"/>
    <w:rsid w:val="002B4DF8"/>
    <w:rsid w:val="002B670C"/>
    <w:rsid w:val="002B7DC9"/>
    <w:rsid w:val="002C0D92"/>
    <w:rsid w:val="002C4655"/>
    <w:rsid w:val="002C4C31"/>
    <w:rsid w:val="002C5504"/>
    <w:rsid w:val="002C5722"/>
    <w:rsid w:val="002C61E2"/>
    <w:rsid w:val="002E170E"/>
    <w:rsid w:val="002E3725"/>
    <w:rsid w:val="002E55E1"/>
    <w:rsid w:val="002E60AF"/>
    <w:rsid w:val="002F017F"/>
    <w:rsid w:val="002F122A"/>
    <w:rsid w:val="002F4F06"/>
    <w:rsid w:val="003009B5"/>
    <w:rsid w:val="003018B1"/>
    <w:rsid w:val="00301C80"/>
    <w:rsid w:val="00303B37"/>
    <w:rsid w:val="00305E87"/>
    <w:rsid w:val="00311446"/>
    <w:rsid w:val="00312B33"/>
    <w:rsid w:val="00312BF5"/>
    <w:rsid w:val="003138C9"/>
    <w:rsid w:val="00313C0D"/>
    <w:rsid w:val="003153AD"/>
    <w:rsid w:val="0032070B"/>
    <w:rsid w:val="00323E47"/>
    <w:rsid w:val="00325D21"/>
    <w:rsid w:val="00327825"/>
    <w:rsid w:val="00331F2C"/>
    <w:rsid w:val="00334282"/>
    <w:rsid w:val="00334AC1"/>
    <w:rsid w:val="00337AFF"/>
    <w:rsid w:val="00345DA5"/>
    <w:rsid w:val="0034615B"/>
    <w:rsid w:val="00346CF4"/>
    <w:rsid w:val="003508FF"/>
    <w:rsid w:val="00350CEF"/>
    <w:rsid w:val="00351BCC"/>
    <w:rsid w:val="00353BC6"/>
    <w:rsid w:val="003619B2"/>
    <w:rsid w:val="00363B4F"/>
    <w:rsid w:val="00363D6D"/>
    <w:rsid w:val="003642AE"/>
    <w:rsid w:val="00365AE7"/>
    <w:rsid w:val="00370293"/>
    <w:rsid w:val="00370E8F"/>
    <w:rsid w:val="00372986"/>
    <w:rsid w:val="00373DE5"/>
    <w:rsid w:val="0038336D"/>
    <w:rsid w:val="00383688"/>
    <w:rsid w:val="00383F05"/>
    <w:rsid w:val="003851D5"/>
    <w:rsid w:val="0038547A"/>
    <w:rsid w:val="00387407"/>
    <w:rsid w:val="00390305"/>
    <w:rsid w:val="003936E4"/>
    <w:rsid w:val="00397A3A"/>
    <w:rsid w:val="003A4700"/>
    <w:rsid w:val="003A539E"/>
    <w:rsid w:val="003B04B3"/>
    <w:rsid w:val="003C09B2"/>
    <w:rsid w:val="003D0B6E"/>
    <w:rsid w:val="003D103B"/>
    <w:rsid w:val="003D152D"/>
    <w:rsid w:val="003D2339"/>
    <w:rsid w:val="003D29AC"/>
    <w:rsid w:val="003D3464"/>
    <w:rsid w:val="003D36B1"/>
    <w:rsid w:val="003D575A"/>
    <w:rsid w:val="003D59F9"/>
    <w:rsid w:val="003D7505"/>
    <w:rsid w:val="003D7C52"/>
    <w:rsid w:val="003E1624"/>
    <w:rsid w:val="003E2951"/>
    <w:rsid w:val="003E763B"/>
    <w:rsid w:val="003E7950"/>
    <w:rsid w:val="003F4701"/>
    <w:rsid w:val="003F4FDC"/>
    <w:rsid w:val="003F5801"/>
    <w:rsid w:val="003F5B36"/>
    <w:rsid w:val="003F758C"/>
    <w:rsid w:val="004008D9"/>
    <w:rsid w:val="00401A4F"/>
    <w:rsid w:val="00402693"/>
    <w:rsid w:val="00402E61"/>
    <w:rsid w:val="0040317D"/>
    <w:rsid w:val="00403446"/>
    <w:rsid w:val="004074BF"/>
    <w:rsid w:val="00415BD4"/>
    <w:rsid w:val="00416A66"/>
    <w:rsid w:val="004209EB"/>
    <w:rsid w:val="004213DD"/>
    <w:rsid w:val="00422626"/>
    <w:rsid w:val="00430C2D"/>
    <w:rsid w:val="004346F0"/>
    <w:rsid w:val="00434A18"/>
    <w:rsid w:val="00434CB3"/>
    <w:rsid w:val="004368AE"/>
    <w:rsid w:val="004441D6"/>
    <w:rsid w:val="00453D8B"/>
    <w:rsid w:val="00454EEC"/>
    <w:rsid w:val="00464006"/>
    <w:rsid w:val="00465929"/>
    <w:rsid w:val="00467D90"/>
    <w:rsid w:val="004713C8"/>
    <w:rsid w:val="004715FF"/>
    <w:rsid w:val="00471C50"/>
    <w:rsid w:val="00476E14"/>
    <w:rsid w:val="00481044"/>
    <w:rsid w:val="004814BF"/>
    <w:rsid w:val="0048188C"/>
    <w:rsid w:val="00481A46"/>
    <w:rsid w:val="00483529"/>
    <w:rsid w:val="004840CE"/>
    <w:rsid w:val="00485226"/>
    <w:rsid w:val="00485C46"/>
    <w:rsid w:val="00485D44"/>
    <w:rsid w:val="00493158"/>
    <w:rsid w:val="00493CB6"/>
    <w:rsid w:val="00493FE6"/>
    <w:rsid w:val="00494001"/>
    <w:rsid w:val="00494323"/>
    <w:rsid w:val="004961F0"/>
    <w:rsid w:val="00496C7E"/>
    <w:rsid w:val="00497DEC"/>
    <w:rsid w:val="004A313F"/>
    <w:rsid w:val="004A5FCD"/>
    <w:rsid w:val="004A68E2"/>
    <w:rsid w:val="004A6A33"/>
    <w:rsid w:val="004A6C71"/>
    <w:rsid w:val="004B0D95"/>
    <w:rsid w:val="004B19D2"/>
    <w:rsid w:val="004D479D"/>
    <w:rsid w:val="004D7BD8"/>
    <w:rsid w:val="004E1FE6"/>
    <w:rsid w:val="004E50F4"/>
    <w:rsid w:val="004E6E14"/>
    <w:rsid w:val="004F18A3"/>
    <w:rsid w:val="004F197E"/>
    <w:rsid w:val="004F4185"/>
    <w:rsid w:val="004F4D08"/>
    <w:rsid w:val="004F5195"/>
    <w:rsid w:val="005015FA"/>
    <w:rsid w:val="00502D85"/>
    <w:rsid w:val="005043C2"/>
    <w:rsid w:val="00504768"/>
    <w:rsid w:val="00504F53"/>
    <w:rsid w:val="00505EF9"/>
    <w:rsid w:val="00512F95"/>
    <w:rsid w:val="00515523"/>
    <w:rsid w:val="00515D92"/>
    <w:rsid w:val="005179DF"/>
    <w:rsid w:val="00523CD7"/>
    <w:rsid w:val="00523E38"/>
    <w:rsid w:val="005241D2"/>
    <w:rsid w:val="00525DE8"/>
    <w:rsid w:val="0052601A"/>
    <w:rsid w:val="00526544"/>
    <w:rsid w:val="005300D0"/>
    <w:rsid w:val="005311E8"/>
    <w:rsid w:val="00534BE5"/>
    <w:rsid w:val="00534C4C"/>
    <w:rsid w:val="00534E2D"/>
    <w:rsid w:val="00540792"/>
    <w:rsid w:val="00541041"/>
    <w:rsid w:val="00541218"/>
    <w:rsid w:val="00541B02"/>
    <w:rsid w:val="00541D00"/>
    <w:rsid w:val="005429B8"/>
    <w:rsid w:val="00543279"/>
    <w:rsid w:val="00543507"/>
    <w:rsid w:val="00543855"/>
    <w:rsid w:val="00544C00"/>
    <w:rsid w:val="00546D39"/>
    <w:rsid w:val="00546F19"/>
    <w:rsid w:val="0054722B"/>
    <w:rsid w:val="00554C56"/>
    <w:rsid w:val="005557A8"/>
    <w:rsid w:val="00555AA2"/>
    <w:rsid w:val="0055647D"/>
    <w:rsid w:val="00563C98"/>
    <w:rsid w:val="00565268"/>
    <w:rsid w:val="00566C74"/>
    <w:rsid w:val="00567CB8"/>
    <w:rsid w:val="005718EC"/>
    <w:rsid w:val="00576FDE"/>
    <w:rsid w:val="00577131"/>
    <w:rsid w:val="00581B32"/>
    <w:rsid w:val="00583B62"/>
    <w:rsid w:val="00584BC4"/>
    <w:rsid w:val="00585A98"/>
    <w:rsid w:val="005913E9"/>
    <w:rsid w:val="00592273"/>
    <w:rsid w:val="00595F40"/>
    <w:rsid w:val="005A0B45"/>
    <w:rsid w:val="005A2336"/>
    <w:rsid w:val="005A2E16"/>
    <w:rsid w:val="005A4821"/>
    <w:rsid w:val="005A7B1F"/>
    <w:rsid w:val="005B398D"/>
    <w:rsid w:val="005B5C6F"/>
    <w:rsid w:val="005B6393"/>
    <w:rsid w:val="005C18AB"/>
    <w:rsid w:val="005C1BC9"/>
    <w:rsid w:val="005C1C0E"/>
    <w:rsid w:val="005C358E"/>
    <w:rsid w:val="005C4810"/>
    <w:rsid w:val="005C4C6C"/>
    <w:rsid w:val="005C519B"/>
    <w:rsid w:val="005C6527"/>
    <w:rsid w:val="005C7E42"/>
    <w:rsid w:val="005D23D7"/>
    <w:rsid w:val="005D51D1"/>
    <w:rsid w:val="005D7740"/>
    <w:rsid w:val="005E0678"/>
    <w:rsid w:val="005E3017"/>
    <w:rsid w:val="005E3E19"/>
    <w:rsid w:val="005E3F32"/>
    <w:rsid w:val="005E771A"/>
    <w:rsid w:val="005F1698"/>
    <w:rsid w:val="005F2E5B"/>
    <w:rsid w:val="005F3776"/>
    <w:rsid w:val="005F61A2"/>
    <w:rsid w:val="00600C4D"/>
    <w:rsid w:val="0060118A"/>
    <w:rsid w:val="00602931"/>
    <w:rsid w:val="00605E11"/>
    <w:rsid w:val="00607A2B"/>
    <w:rsid w:val="0061217B"/>
    <w:rsid w:val="00614813"/>
    <w:rsid w:val="00614AA2"/>
    <w:rsid w:val="00614DD6"/>
    <w:rsid w:val="0061578B"/>
    <w:rsid w:val="00620469"/>
    <w:rsid w:val="006227E0"/>
    <w:rsid w:val="00623E90"/>
    <w:rsid w:val="00626C9C"/>
    <w:rsid w:val="00633068"/>
    <w:rsid w:val="006341C2"/>
    <w:rsid w:val="00634C97"/>
    <w:rsid w:val="00634CA9"/>
    <w:rsid w:val="00635A0D"/>
    <w:rsid w:val="00641336"/>
    <w:rsid w:val="00641BDC"/>
    <w:rsid w:val="006449F6"/>
    <w:rsid w:val="00647949"/>
    <w:rsid w:val="006530B6"/>
    <w:rsid w:val="0065724B"/>
    <w:rsid w:val="00657B63"/>
    <w:rsid w:val="00664069"/>
    <w:rsid w:val="006654A1"/>
    <w:rsid w:val="0066786B"/>
    <w:rsid w:val="00670C4B"/>
    <w:rsid w:val="00674ACE"/>
    <w:rsid w:val="006779AA"/>
    <w:rsid w:val="00680600"/>
    <w:rsid w:val="00682734"/>
    <w:rsid w:val="00682FAF"/>
    <w:rsid w:val="006841C0"/>
    <w:rsid w:val="00686608"/>
    <w:rsid w:val="0068770E"/>
    <w:rsid w:val="0069078E"/>
    <w:rsid w:val="00694923"/>
    <w:rsid w:val="00697AA7"/>
    <w:rsid w:val="00697F8E"/>
    <w:rsid w:val="006A0AF8"/>
    <w:rsid w:val="006A1AB3"/>
    <w:rsid w:val="006A2595"/>
    <w:rsid w:val="006A286C"/>
    <w:rsid w:val="006A5FF3"/>
    <w:rsid w:val="006A6B69"/>
    <w:rsid w:val="006B0AE9"/>
    <w:rsid w:val="006B4627"/>
    <w:rsid w:val="006B69A1"/>
    <w:rsid w:val="006B7268"/>
    <w:rsid w:val="006C0679"/>
    <w:rsid w:val="006C1765"/>
    <w:rsid w:val="006C3964"/>
    <w:rsid w:val="006C3F0F"/>
    <w:rsid w:val="006C57F7"/>
    <w:rsid w:val="006D375F"/>
    <w:rsid w:val="006D4090"/>
    <w:rsid w:val="006D5E46"/>
    <w:rsid w:val="006D7BA0"/>
    <w:rsid w:val="006E115C"/>
    <w:rsid w:val="006E1884"/>
    <w:rsid w:val="006E479C"/>
    <w:rsid w:val="006E6658"/>
    <w:rsid w:val="006F229D"/>
    <w:rsid w:val="006F7B84"/>
    <w:rsid w:val="00700176"/>
    <w:rsid w:val="0070064A"/>
    <w:rsid w:val="007013B5"/>
    <w:rsid w:val="00703199"/>
    <w:rsid w:val="007076A1"/>
    <w:rsid w:val="00711BF9"/>
    <w:rsid w:val="00715DA6"/>
    <w:rsid w:val="00716456"/>
    <w:rsid w:val="007212B9"/>
    <w:rsid w:val="00722F95"/>
    <w:rsid w:val="00723898"/>
    <w:rsid w:val="007244CA"/>
    <w:rsid w:val="007255EE"/>
    <w:rsid w:val="007277B5"/>
    <w:rsid w:val="007303DE"/>
    <w:rsid w:val="00732672"/>
    <w:rsid w:val="00732E60"/>
    <w:rsid w:val="00733B6A"/>
    <w:rsid w:val="007341DE"/>
    <w:rsid w:val="00734F7D"/>
    <w:rsid w:val="00740A1F"/>
    <w:rsid w:val="0074443A"/>
    <w:rsid w:val="007445D3"/>
    <w:rsid w:val="00745380"/>
    <w:rsid w:val="00745D5A"/>
    <w:rsid w:val="00747608"/>
    <w:rsid w:val="00750A6D"/>
    <w:rsid w:val="00752C12"/>
    <w:rsid w:val="007547CF"/>
    <w:rsid w:val="007547FF"/>
    <w:rsid w:val="0075485F"/>
    <w:rsid w:val="0075530B"/>
    <w:rsid w:val="00757E69"/>
    <w:rsid w:val="0076096D"/>
    <w:rsid w:val="00763870"/>
    <w:rsid w:val="00764A27"/>
    <w:rsid w:val="00766653"/>
    <w:rsid w:val="00767AD6"/>
    <w:rsid w:val="007712E1"/>
    <w:rsid w:val="007749EF"/>
    <w:rsid w:val="0077502E"/>
    <w:rsid w:val="00775120"/>
    <w:rsid w:val="007774E6"/>
    <w:rsid w:val="0078095A"/>
    <w:rsid w:val="00784CB4"/>
    <w:rsid w:val="007855D4"/>
    <w:rsid w:val="00792254"/>
    <w:rsid w:val="0079369E"/>
    <w:rsid w:val="007939EF"/>
    <w:rsid w:val="00794375"/>
    <w:rsid w:val="00796DB7"/>
    <w:rsid w:val="00797B36"/>
    <w:rsid w:val="007A035C"/>
    <w:rsid w:val="007A250A"/>
    <w:rsid w:val="007A2836"/>
    <w:rsid w:val="007A2F37"/>
    <w:rsid w:val="007A6872"/>
    <w:rsid w:val="007B2A9A"/>
    <w:rsid w:val="007B4786"/>
    <w:rsid w:val="007B492F"/>
    <w:rsid w:val="007B5B9F"/>
    <w:rsid w:val="007B6D4D"/>
    <w:rsid w:val="007B7439"/>
    <w:rsid w:val="007C0CAF"/>
    <w:rsid w:val="007C1935"/>
    <w:rsid w:val="007C27C7"/>
    <w:rsid w:val="007C46B3"/>
    <w:rsid w:val="007D06CB"/>
    <w:rsid w:val="007D2988"/>
    <w:rsid w:val="007D3A36"/>
    <w:rsid w:val="007E064A"/>
    <w:rsid w:val="007E470F"/>
    <w:rsid w:val="007E51C3"/>
    <w:rsid w:val="007E53D3"/>
    <w:rsid w:val="007E635E"/>
    <w:rsid w:val="007E77A3"/>
    <w:rsid w:val="007F004C"/>
    <w:rsid w:val="007F2BA2"/>
    <w:rsid w:val="007F3032"/>
    <w:rsid w:val="007F30E4"/>
    <w:rsid w:val="007F4567"/>
    <w:rsid w:val="007F4745"/>
    <w:rsid w:val="00803199"/>
    <w:rsid w:val="008059C3"/>
    <w:rsid w:val="00806132"/>
    <w:rsid w:val="00806711"/>
    <w:rsid w:val="0081122E"/>
    <w:rsid w:val="008112DF"/>
    <w:rsid w:val="0081622E"/>
    <w:rsid w:val="00817C5B"/>
    <w:rsid w:val="00823C9D"/>
    <w:rsid w:val="00824C1A"/>
    <w:rsid w:val="00826E17"/>
    <w:rsid w:val="00827628"/>
    <w:rsid w:val="0083089F"/>
    <w:rsid w:val="008323A8"/>
    <w:rsid w:val="0083290A"/>
    <w:rsid w:val="0083401A"/>
    <w:rsid w:val="008350FC"/>
    <w:rsid w:val="00835ADC"/>
    <w:rsid w:val="00841806"/>
    <w:rsid w:val="0084526F"/>
    <w:rsid w:val="00850EF7"/>
    <w:rsid w:val="008520A4"/>
    <w:rsid w:val="00852589"/>
    <w:rsid w:val="00855007"/>
    <w:rsid w:val="00855B50"/>
    <w:rsid w:val="00856B83"/>
    <w:rsid w:val="00857D3B"/>
    <w:rsid w:val="00857DF5"/>
    <w:rsid w:val="00860E7D"/>
    <w:rsid w:val="008611E0"/>
    <w:rsid w:val="00863068"/>
    <w:rsid w:val="00863783"/>
    <w:rsid w:val="00863F59"/>
    <w:rsid w:val="00864C86"/>
    <w:rsid w:val="00866CF1"/>
    <w:rsid w:val="00870BE3"/>
    <w:rsid w:val="00870EC1"/>
    <w:rsid w:val="00870F70"/>
    <w:rsid w:val="00873091"/>
    <w:rsid w:val="00874BCE"/>
    <w:rsid w:val="00876F64"/>
    <w:rsid w:val="00876FB6"/>
    <w:rsid w:val="0087771D"/>
    <w:rsid w:val="008817D8"/>
    <w:rsid w:val="0088500D"/>
    <w:rsid w:val="008862D9"/>
    <w:rsid w:val="0088664F"/>
    <w:rsid w:val="008919BD"/>
    <w:rsid w:val="008A1F30"/>
    <w:rsid w:val="008A4193"/>
    <w:rsid w:val="008A5B73"/>
    <w:rsid w:val="008A6320"/>
    <w:rsid w:val="008A671F"/>
    <w:rsid w:val="008B112E"/>
    <w:rsid w:val="008B1E51"/>
    <w:rsid w:val="008B6AFF"/>
    <w:rsid w:val="008B7E83"/>
    <w:rsid w:val="008C0264"/>
    <w:rsid w:val="008C1992"/>
    <w:rsid w:val="008C2DBE"/>
    <w:rsid w:val="008C5035"/>
    <w:rsid w:val="008C7577"/>
    <w:rsid w:val="008D2E93"/>
    <w:rsid w:val="008D3AEF"/>
    <w:rsid w:val="008E0C37"/>
    <w:rsid w:val="008E0E5F"/>
    <w:rsid w:val="008E5B2C"/>
    <w:rsid w:val="008E6CB7"/>
    <w:rsid w:val="008E70E2"/>
    <w:rsid w:val="008F19BE"/>
    <w:rsid w:val="008F4E58"/>
    <w:rsid w:val="008F5C71"/>
    <w:rsid w:val="008F5DC8"/>
    <w:rsid w:val="008F6453"/>
    <w:rsid w:val="008F68E7"/>
    <w:rsid w:val="008F7100"/>
    <w:rsid w:val="008F7756"/>
    <w:rsid w:val="00900048"/>
    <w:rsid w:val="00903EEC"/>
    <w:rsid w:val="009062DF"/>
    <w:rsid w:val="00906ADE"/>
    <w:rsid w:val="00906C15"/>
    <w:rsid w:val="00910E81"/>
    <w:rsid w:val="009166F0"/>
    <w:rsid w:val="009168C1"/>
    <w:rsid w:val="00917445"/>
    <w:rsid w:val="00920CA0"/>
    <w:rsid w:val="00920D27"/>
    <w:rsid w:val="00921AAD"/>
    <w:rsid w:val="0092456B"/>
    <w:rsid w:val="009328E9"/>
    <w:rsid w:val="00932E30"/>
    <w:rsid w:val="0093704F"/>
    <w:rsid w:val="00940630"/>
    <w:rsid w:val="00944D43"/>
    <w:rsid w:val="00944D48"/>
    <w:rsid w:val="00946EBD"/>
    <w:rsid w:val="00950F1F"/>
    <w:rsid w:val="0095224C"/>
    <w:rsid w:val="00954050"/>
    <w:rsid w:val="0095466B"/>
    <w:rsid w:val="0095586D"/>
    <w:rsid w:val="00956B4F"/>
    <w:rsid w:val="00956CF8"/>
    <w:rsid w:val="0096050F"/>
    <w:rsid w:val="00965100"/>
    <w:rsid w:val="009721C3"/>
    <w:rsid w:val="009734D6"/>
    <w:rsid w:val="0097583D"/>
    <w:rsid w:val="00977DD8"/>
    <w:rsid w:val="0098385E"/>
    <w:rsid w:val="00985557"/>
    <w:rsid w:val="0098632B"/>
    <w:rsid w:val="00990728"/>
    <w:rsid w:val="00992E44"/>
    <w:rsid w:val="00994ECD"/>
    <w:rsid w:val="009965D3"/>
    <w:rsid w:val="009A255E"/>
    <w:rsid w:val="009A27A1"/>
    <w:rsid w:val="009A70EE"/>
    <w:rsid w:val="009A7779"/>
    <w:rsid w:val="009B3E40"/>
    <w:rsid w:val="009B59A2"/>
    <w:rsid w:val="009B719D"/>
    <w:rsid w:val="009C1126"/>
    <w:rsid w:val="009C4BC7"/>
    <w:rsid w:val="009C66BF"/>
    <w:rsid w:val="009C719B"/>
    <w:rsid w:val="009D1CF3"/>
    <w:rsid w:val="009D2671"/>
    <w:rsid w:val="009D3A64"/>
    <w:rsid w:val="009D6D1B"/>
    <w:rsid w:val="009D784B"/>
    <w:rsid w:val="009E1560"/>
    <w:rsid w:val="009E1866"/>
    <w:rsid w:val="009E1E87"/>
    <w:rsid w:val="009E5EB2"/>
    <w:rsid w:val="009E7075"/>
    <w:rsid w:val="009F0514"/>
    <w:rsid w:val="009F6588"/>
    <w:rsid w:val="009F67B3"/>
    <w:rsid w:val="009F7CCA"/>
    <w:rsid w:val="00A00952"/>
    <w:rsid w:val="00A03857"/>
    <w:rsid w:val="00A0485B"/>
    <w:rsid w:val="00A04FEF"/>
    <w:rsid w:val="00A06622"/>
    <w:rsid w:val="00A10DF0"/>
    <w:rsid w:val="00A11309"/>
    <w:rsid w:val="00A12038"/>
    <w:rsid w:val="00A14F45"/>
    <w:rsid w:val="00A1543E"/>
    <w:rsid w:val="00A15740"/>
    <w:rsid w:val="00A1788F"/>
    <w:rsid w:val="00A21A2E"/>
    <w:rsid w:val="00A303F0"/>
    <w:rsid w:val="00A316C5"/>
    <w:rsid w:val="00A33E69"/>
    <w:rsid w:val="00A35FCA"/>
    <w:rsid w:val="00A41AED"/>
    <w:rsid w:val="00A43644"/>
    <w:rsid w:val="00A44B68"/>
    <w:rsid w:val="00A475BE"/>
    <w:rsid w:val="00A502A9"/>
    <w:rsid w:val="00A52710"/>
    <w:rsid w:val="00A5381C"/>
    <w:rsid w:val="00A54E74"/>
    <w:rsid w:val="00A566AE"/>
    <w:rsid w:val="00A6125B"/>
    <w:rsid w:val="00A61286"/>
    <w:rsid w:val="00A62AA8"/>
    <w:rsid w:val="00A63688"/>
    <w:rsid w:val="00A639CA"/>
    <w:rsid w:val="00A63C2D"/>
    <w:rsid w:val="00A63D25"/>
    <w:rsid w:val="00A66332"/>
    <w:rsid w:val="00A76303"/>
    <w:rsid w:val="00A827AF"/>
    <w:rsid w:val="00A82A15"/>
    <w:rsid w:val="00A84064"/>
    <w:rsid w:val="00A84758"/>
    <w:rsid w:val="00A86E8F"/>
    <w:rsid w:val="00A90C60"/>
    <w:rsid w:val="00A911C9"/>
    <w:rsid w:val="00A91C8C"/>
    <w:rsid w:val="00A91DFA"/>
    <w:rsid w:val="00A93861"/>
    <w:rsid w:val="00AA1B50"/>
    <w:rsid w:val="00AA2971"/>
    <w:rsid w:val="00AA299F"/>
    <w:rsid w:val="00AA4564"/>
    <w:rsid w:val="00AA7153"/>
    <w:rsid w:val="00AA74C3"/>
    <w:rsid w:val="00AA7D46"/>
    <w:rsid w:val="00AB3C97"/>
    <w:rsid w:val="00AB6B5E"/>
    <w:rsid w:val="00AB75C8"/>
    <w:rsid w:val="00AC094B"/>
    <w:rsid w:val="00AC462D"/>
    <w:rsid w:val="00AC4B24"/>
    <w:rsid w:val="00AC72CF"/>
    <w:rsid w:val="00AD0189"/>
    <w:rsid w:val="00AD0B66"/>
    <w:rsid w:val="00AD0E99"/>
    <w:rsid w:val="00AD3A06"/>
    <w:rsid w:val="00AD4748"/>
    <w:rsid w:val="00AD5429"/>
    <w:rsid w:val="00AD612F"/>
    <w:rsid w:val="00AD6DB1"/>
    <w:rsid w:val="00AE3668"/>
    <w:rsid w:val="00AE3F84"/>
    <w:rsid w:val="00AE5D9F"/>
    <w:rsid w:val="00AF074C"/>
    <w:rsid w:val="00AF7F22"/>
    <w:rsid w:val="00B01A34"/>
    <w:rsid w:val="00B029A7"/>
    <w:rsid w:val="00B07757"/>
    <w:rsid w:val="00B07CB6"/>
    <w:rsid w:val="00B11AFC"/>
    <w:rsid w:val="00B14ECF"/>
    <w:rsid w:val="00B1790C"/>
    <w:rsid w:val="00B20384"/>
    <w:rsid w:val="00B20C10"/>
    <w:rsid w:val="00B2358E"/>
    <w:rsid w:val="00B235F2"/>
    <w:rsid w:val="00B23731"/>
    <w:rsid w:val="00B2720D"/>
    <w:rsid w:val="00B27D53"/>
    <w:rsid w:val="00B31251"/>
    <w:rsid w:val="00B329E2"/>
    <w:rsid w:val="00B32E5A"/>
    <w:rsid w:val="00B41456"/>
    <w:rsid w:val="00B42B9D"/>
    <w:rsid w:val="00B42BB7"/>
    <w:rsid w:val="00B44E34"/>
    <w:rsid w:val="00B45245"/>
    <w:rsid w:val="00B46C66"/>
    <w:rsid w:val="00B47A92"/>
    <w:rsid w:val="00B51AE2"/>
    <w:rsid w:val="00B52F0F"/>
    <w:rsid w:val="00B540CB"/>
    <w:rsid w:val="00B55EA6"/>
    <w:rsid w:val="00B57172"/>
    <w:rsid w:val="00B57376"/>
    <w:rsid w:val="00B61070"/>
    <w:rsid w:val="00B66FDF"/>
    <w:rsid w:val="00B703A4"/>
    <w:rsid w:val="00B70E05"/>
    <w:rsid w:val="00B71F12"/>
    <w:rsid w:val="00B72682"/>
    <w:rsid w:val="00B72AEF"/>
    <w:rsid w:val="00B735BC"/>
    <w:rsid w:val="00B741F0"/>
    <w:rsid w:val="00B76459"/>
    <w:rsid w:val="00B81A29"/>
    <w:rsid w:val="00B8281E"/>
    <w:rsid w:val="00B841CE"/>
    <w:rsid w:val="00B9097D"/>
    <w:rsid w:val="00B93711"/>
    <w:rsid w:val="00B93755"/>
    <w:rsid w:val="00B94C1A"/>
    <w:rsid w:val="00B956BC"/>
    <w:rsid w:val="00BA1228"/>
    <w:rsid w:val="00BA5899"/>
    <w:rsid w:val="00BA76A1"/>
    <w:rsid w:val="00BB37F0"/>
    <w:rsid w:val="00BB7BB7"/>
    <w:rsid w:val="00BC0F7D"/>
    <w:rsid w:val="00BC1BFA"/>
    <w:rsid w:val="00BC353C"/>
    <w:rsid w:val="00BC3CB5"/>
    <w:rsid w:val="00BC5CC3"/>
    <w:rsid w:val="00BD1375"/>
    <w:rsid w:val="00BD45FB"/>
    <w:rsid w:val="00BD560D"/>
    <w:rsid w:val="00BD627A"/>
    <w:rsid w:val="00BD66EA"/>
    <w:rsid w:val="00BD7F3C"/>
    <w:rsid w:val="00BE391F"/>
    <w:rsid w:val="00BF76AD"/>
    <w:rsid w:val="00C0002D"/>
    <w:rsid w:val="00C02020"/>
    <w:rsid w:val="00C02A3C"/>
    <w:rsid w:val="00C02D85"/>
    <w:rsid w:val="00C047B4"/>
    <w:rsid w:val="00C0739A"/>
    <w:rsid w:val="00C076E6"/>
    <w:rsid w:val="00C12B55"/>
    <w:rsid w:val="00C133D4"/>
    <w:rsid w:val="00C20C71"/>
    <w:rsid w:val="00C24A3D"/>
    <w:rsid w:val="00C257FB"/>
    <w:rsid w:val="00C26072"/>
    <w:rsid w:val="00C32DCA"/>
    <w:rsid w:val="00C33359"/>
    <w:rsid w:val="00C34702"/>
    <w:rsid w:val="00C36474"/>
    <w:rsid w:val="00C36A1B"/>
    <w:rsid w:val="00C43157"/>
    <w:rsid w:val="00C45494"/>
    <w:rsid w:val="00C4653E"/>
    <w:rsid w:val="00C5177F"/>
    <w:rsid w:val="00C53907"/>
    <w:rsid w:val="00C561AD"/>
    <w:rsid w:val="00C57005"/>
    <w:rsid w:val="00C578B3"/>
    <w:rsid w:val="00C62F40"/>
    <w:rsid w:val="00C641D0"/>
    <w:rsid w:val="00C658E4"/>
    <w:rsid w:val="00C6722D"/>
    <w:rsid w:val="00C67A8C"/>
    <w:rsid w:val="00C7541F"/>
    <w:rsid w:val="00C761EC"/>
    <w:rsid w:val="00C76CBE"/>
    <w:rsid w:val="00C76F64"/>
    <w:rsid w:val="00C77C50"/>
    <w:rsid w:val="00C82773"/>
    <w:rsid w:val="00C833ED"/>
    <w:rsid w:val="00C8353B"/>
    <w:rsid w:val="00C84027"/>
    <w:rsid w:val="00C84B28"/>
    <w:rsid w:val="00C856E0"/>
    <w:rsid w:val="00C865AB"/>
    <w:rsid w:val="00C871B5"/>
    <w:rsid w:val="00C90903"/>
    <w:rsid w:val="00C92E22"/>
    <w:rsid w:val="00C96B8C"/>
    <w:rsid w:val="00CA11F4"/>
    <w:rsid w:val="00CA13DE"/>
    <w:rsid w:val="00CA1F33"/>
    <w:rsid w:val="00CA27FC"/>
    <w:rsid w:val="00CA2E7C"/>
    <w:rsid w:val="00CA6A14"/>
    <w:rsid w:val="00CB0BE8"/>
    <w:rsid w:val="00CB19ED"/>
    <w:rsid w:val="00CB5069"/>
    <w:rsid w:val="00CB53DE"/>
    <w:rsid w:val="00CB6313"/>
    <w:rsid w:val="00CB7E23"/>
    <w:rsid w:val="00CC0140"/>
    <w:rsid w:val="00CC26F3"/>
    <w:rsid w:val="00CC34F7"/>
    <w:rsid w:val="00CC513F"/>
    <w:rsid w:val="00CC6FF3"/>
    <w:rsid w:val="00CD131D"/>
    <w:rsid w:val="00CD1D58"/>
    <w:rsid w:val="00CD3796"/>
    <w:rsid w:val="00CD47F1"/>
    <w:rsid w:val="00CD4D64"/>
    <w:rsid w:val="00CD5ADF"/>
    <w:rsid w:val="00CD5D03"/>
    <w:rsid w:val="00CD7641"/>
    <w:rsid w:val="00CE0C7D"/>
    <w:rsid w:val="00CE37A5"/>
    <w:rsid w:val="00CE576B"/>
    <w:rsid w:val="00CF3B42"/>
    <w:rsid w:val="00CF42DB"/>
    <w:rsid w:val="00CF462D"/>
    <w:rsid w:val="00CF4A22"/>
    <w:rsid w:val="00CF709B"/>
    <w:rsid w:val="00CF7234"/>
    <w:rsid w:val="00D00B1C"/>
    <w:rsid w:val="00D011A1"/>
    <w:rsid w:val="00D02B12"/>
    <w:rsid w:val="00D03E93"/>
    <w:rsid w:val="00D06A10"/>
    <w:rsid w:val="00D14CCC"/>
    <w:rsid w:val="00D15965"/>
    <w:rsid w:val="00D1647D"/>
    <w:rsid w:val="00D16B75"/>
    <w:rsid w:val="00D16BCE"/>
    <w:rsid w:val="00D21BE5"/>
    <w:rsid w:val="00D2279E"/>
    <w:rsid w:val="00D23F60"/>
    <w:rsid w:val="00D26B35"/>
    <w:rsid w:val="00D27875"/>
    <w:rsid w:val="00D303FC"/>
    <w:rsid w:val="00D3042F"/>
    <w:rsid w:val="00D30E0D"/>
    <w:rsid w:val="00D3473F"/>
    <w:rsid w:val="00D3616E"/>
    <w:rsid w:val="00D36F4C"/>
    <w:rsid w:val="00D42168"/>
    <w:rsid w:val="00D4577F"/>
    <w:rsid w:val="00D46A5C"/>
    <w:rsid w:val="00D50CDE"/>
    <w:rsid w:val="00D531B1"/>
    <w:rsid w:val="00D54C86"/>
    <w:rsid w:val="00D54FF3"/>
    <w:rsid w:val="00D624DD"/>
    <w:rsid w:val="00D62A99"/>
    <w:rsid w:val="00D632F7"/>
    <w:rsid w:val="00D67481"/>
    <w:rsid w:val="00D70B4B"/>
    <w:rsid w:val="00D7122B"/>
    <w:rsid w:val="00D746E4"/>
    <w:rsid w:val="00D76F90"/>
    <w:rsid w:val="00D826B9"/>
    <w:rsid w:val="00D8377E"/>
    <w:rsid w:val="00D83B5E"/>
    <w:rsid w:val="00D8477C"/>
    <w:rsid w:val="00D8538C"/>
    <w:rsid w:val="00D86CD7"/>
    <w:rsid w:val="00D87AB8"/>
    <w:rsid w:val="00D90296"/>
    <w:rsid w:val="00D9068F"/>
    <w:rsid w:val="00DA0859"/>
    <w:rsid w:val="00DA0971"/>
    <w:rsid w:val="00DA11A6"/>
    <w:rsid w:val="00DA557B"/>
    <w:rsid w:val="00DA6E90"/>
    <w:rsid w:val="00DA74E4"/>
    <w:rsid w:val="00DA7AD9"/>
    <w:rsid w:val="00DB11A4"/>
    <w:rsid w:val="00DB2129"/>
    <w:rsid w:val="00DB3867"/>
    <w:rsid w:val="00DB38F9"/>
    <w:rsid w:val="00DC1132"/>
    <w:rsid w:val="00DC194B"/>
    <w:rsid w:val="00DC2FC5"/>
    <w:rsid w:val="00DC4D66"/>
    <w:rsid w:val="00DD1A8E"/>
    <w:rsid w:val="00DD3C50"/>
    <w:rsid w:val="00DD5345"/>
    <w:rsid w:val="00DD6554"/>
    <w:rsid w:val="00DD78E4"/>
    <w:rsid w:val="00DE0083"/>
    <w:rsid w:val="00DE2EDE"/>
    <w:rsid w:val="00DE4ABC"/>
    <w:rsid w:val="00DE5CB5"/>
    <w:rsid w:val="00DE71A5"/>
    <w:rsid w:val="00DF29A4"/>
    <w:rsid w:val="00DF2DEF"/>
    <w:rsid w:val="00DF2FE5"/>
    <w:rsid w:val="00DF7844"/>
    <w:rsid w:val="00E003E3"/>
    <w:rsid w:val="00E06234"/>
    <w:rsid w:val="00E11B88"/>
    <w:rsid w:val="00E142DD"/>
    <w:rsid w:val="00E15506"/>
    <w:rsid w:val="00E16565"/>
    <w:rsid w:val="00E16EB5"/>
    <w:rsid w:val="00E17D50"/>
    <w:rsid w:val="00E23656"/>
    <w:rsid w:val="00E239F6"/>
    <w:rsid w:val="00E23D19"/>
    <w:rsid w:val="00E26873"/>
    <w:rsid w:val="00E26D1E"/>
    <w:rsid w:val="00E30913"/>
    <w:rsid w:val="00E34BD1"/>
    <w:rsid w:val="00E3685A"/>
    <w:rsid w:val="00E37064"/>
    <w:rsid w:val="00E40732"/>
    <w:rsid w:val="00E43388"/>
    <w:rsid w:val="00E439ED"/>
    <w:rsid w:val="00E539CE"/>
    <w:rsid w:val="00E563BA"/>
    <w:rsid w:val="00E5666D"/>
    <w:rsid w:val="00E56AF6"/>
    <w:rsid w:val="00E57A7D"/>
    <w:rsid w:val="00E629D3"/>
    <w:rsid w:val="00E651CD"/>
    <w:rsid w:val="00E6560F"/>
    <w:rsid w:val="00E6589F"/>
    <w:rsid w:val="00E70724"/>
    <w:rsid w:val="00E73907"/>
    <w:rsid w:val="00E745C8"/>
    <w:rsid w:val="00E76818"/>
    <w:rsid w:val="00E85601"/>
    <w:rsid w:val="00E8612D"/>
    <w:rsid w:val="00E92250"/>
    <w:rsid w:val="00E93B23"/>
    <w:rsid w:val="00E949A3"/>
    <w:rsid w:val="00E961A7"/>
    <w:rsid w:val="00E967BD"/>
    <w:rsid w:val="00E9698B"/>
    <w:rsid w:val="00E97498"/>
    <w:rsid w:val="00E97C74"/>
    <w:rsid w:val="00EA0B2F"/>
    <w:rsid w:val="00EA3F8D"/>
    <w:rsid w:val="00EA47C2"/>
    <w:rsid w:val="00EA6920"/>
    <w:rsid w:val="00EA6BD4"/>
    <w:rsid w:val="00EB1F36"/>
    <w:rsid w:val="00EB33D3"/>
    <w:rsid w:val="00EB44A3"/>
    <w:rsid w:val="00EB59F3"/>
    <w:rsid w:val="00EC46C0"/>
    <w:rsid w:val="00EC62DC"/>
    <w:rsid w:val="00ED2FCE"/>
    <w:rsid w:val="00ED4461"/>
    <w:rsid w:val="00ED61ED"/>
    <w:rsid w:val="00ED7511"/>
    <w:rsid w:val="00EF10FC"/>
    <w:rsid w:val="00EF30F0"/>
    <w:rsid w:val="00EF5530"/>
    <w:rsid w:val="00EF662E"/>
    <w:rsid w:val="00F006A7"/>
    <w:rsid w:val="00F006BA"/>
    <w:rsid w:val="00F01B2B"/>
    <w:rsid w:val="00F02BCC"/>
    <w:rsid w:val="00F039C6"/>
    <w:rsid w:val="00F05D80"/>
    <w:rsid w:val="00F07D1A"/>
    <w:rsid w:val="00F106A1"/>
    <w:rsid w:val="00F121B5"/>
    <w:rsid w:val="00F12576"/>
    <w:rsid w:val="00F12E0B"/>
    <w:rsid w:val="00F13132"/>
    <w:rsid w:val="00F132D3"/>
    <w:rsid w:val="00F152C9"/>
    <w:rsid w:val="00F179BF"/>
    <w:rsid w:val="00F22F73"/>
    <w:rsid w:val="00F3084B"/>
    <w:rsid w:val="00F308EA"/>
    <w:rsid w:val="00F3203D"/>
    <w:rsid w:val="00F32DE5"/>
    <w:rsid w:val="00F3549B"/>
    <w:rsid w:val="00F363F5"/>
    <w:rsid w:val="00F44803"/>
    <w:rsid w:val="00F44B6C"/>
    <w:rsid w:val="00F464DA"/>
    <w:rsid w:val="00F4791A"/>
    <w:rsid w:val="00F5227B"/>
    <w:rsid w:val="00F52299"/>
    <w:rsid w:val="00F553AB"/>
    <w:rsid w:val="00F55985"/>
    <w:rsid w:val="00F56986"/>
    <w:rsid w:val="00F56C32"/>
    <w:rsid w:val="00F57706"/>
    <w:rsid w:val="00F57965"/>
    <w:rsid w:val="00F64B96"/>
    <w:rsid w:val="00F6599F"/>
    <w:rsid w:val="00F6607F"/>
    <w:rsid w:val="00F71F2E"/>
    <w:rsid w:val="00F75ADC"/>
    <w:rsid w:val="00F767F3"/>
    <w:rsid w:val="00F77C07"/>
    <w:rsid w:val="00F8419E"/>
    <w:rsid w:val="00F84446"/>
    <w:rsid w:val="00F8593E"/>
    <w:rsid w:val="00F869BA"/>
    <w:rsid w:val="00F87E37"/>
    <w:rsid w:val="00F92B98"/>
    <w:rsid w:val="00F94F71"/>
    <w:rsid w:val="00F97151"/>
    <w:rsid w:val="00F97E75"/>
    <w:rsid w:val="00FA25FA"/>
    <w:rsid w:val="00FA2E1D"/>
    <w:rsid w:val="00FB08F5"/>
    <w:rsid w:val="00FB0B6E"/>
    <w:rsid w:val="00FB65D2"/>
    <w:rsid w:val="00FC0F3C"/>
    <w:rsid w:val="00FC497A"/>
    <w:rsid w:val="00FC581D"/>
    <w:rsid w:val="00FC5D09"/>
    <w:rsid w:val="00FD11F1"/>
    <w:rsid w:val="00FD2255"/>
    <w:rsid w:val="00FD336E"/>
    <w:rsid w:val="00FD34FB"/>
    <w:rsid w:val="00FD3D87"/>
    <w:rsid w:val="00FD4FE0"/>
    <w:rsid w:val="00FD64AC"/>
    <w:rsid w:val="00FD77C4"/>
    <w:rsid w:val="00FE1890"/>
    <w:rsid w:val="00FE536F"/>
    <w:rsid w:val="00FE5F55"/>
    <w:rsid w:val="00FE7C07"/>
    <w:rsid w:val="00FF4BD0"/>
    <w:rsid w:val="00FF517F"/>
    <w:rsid w:val="00FF5D19"/>
    <w:rsid w:val="00FF7A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C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54C86"/>
    <w:pPr>
      <w:ind w:left="720"/>
      <w:contextualSpacing/>
    </w:pPr>
  </w:style>
  <w:style w:type="character" w:customStyle="1" w:styleId="ListParagraphChar">
    <w:name w:val="List Paragraph Char"/>
    <w:basedOn w:val="DefaultParagraphFont"/>
    <w:link w:val="ListParagraph"/>
    <w:uiPriority w:val="34"/>
    <w:rsid w:val="00D54C86"/>
  </w:style>
  <w:style w:type="paragraph" w:styleId="BodyTextIndent2">
    <w:name w:val="Body Text Indent 2"/>
    <w:basedOn w:val="Normal"/>
    <w:link w:val="BodyTextIndent2Char"/>
    <w:rsid w:val="00D54C86"/>
    <w:pPr>
      <w:tabs>
        <w:tab w:val="left" w:pos="252"/>
      </w:tabs>
      <w:suppressAutoHyphens/>
      <w:spacing w:after="0" w:line="240" w:lineRule="auto"/>
      <w:ind w:left="252" w:hanging="360"/>
    </w:pPr>
    <w:rPr>
      <w:rFonts w:ascii="Times New Roman" w:eastAsia="Times New Roman" w:hAnsi="Times New Roman"/>
      <w:sz w:val="24"/>
      <w:szCs w:val="24"/>
      <w:lang w:val="en-US" w:eastAsia="ar-SA"/>
    </w:rPr>
  </w:style>
  <w:style w:type="character" w:customStyle="1" w:styleId="BodyTextIndent2Char">
    <w:name w:val="Body Text Indent 2 Char"/>
    <w:link w:val="BodyTextIndent2"/>
    <w:rsid w:val="00D54C86"/>
    <w:rPr>
      <w:rFonts w:ascii="Times New Roman" w:eastAsia="Times New Roman" w:hAnsi="Times New Roman" w:cs="Times New Roman"/>
      <w:sz w:val="24"/>
      <w:szCs w:val="24"/>
      <w:lang w:val="en-US" w:eastAsia="ar-SA"/>
    </w:rPr>
  </w:style>
  <w:style w:type="paragraph" w:customStyle="1" w:styleId="Default">
    <w:name w:val="Default"/>
    <w:rsid w:val="00B23731"/>
    <w:pPr>
      <w:autoSpaceDE w:val="0"/>
      <w:autoSpaceDN w:val="0"/>
      <w:adjustRightInd w:val="0"/>
    </w:pPr>
    <w:rPr>
      <w:rFonts w:ascii="Arial" w:eastAsia="Times New Roman" w:hAnsi="Arial" w:cs="Arial"/>
      <w:color w:val="000000"/>
      <w:sz w:val="24"/>
      <w:szCs w:val="24"/>
      <w:lang w:val="en-US" w:eastAsia="en-US"/>
    </w:rPr>
  </w:style>
  <w:style w:type="character" w:customStyle="1" w:styleId="WW8Num1z1">
    <w:name w:val="WW8Num1z1"/>
    <w:rsid w:val="00A1543E"/>
    <w:rPr>
      <w:rFonts w:ascii="Symbol" w:hAnsi="Symbol"/>
    </w:rPr>
  </w:style>
  <w:style w:type="character" w:customStyle="1" w:styleId="WW8Num3z1">
    <w:name w:val="WW8Num3z1"/>
    <w:rsid w:val="00DA7AD9"/>
    <w:rPr>
      <w:rFonts w:ascii="Courier New" w:hAnsi="Courier New" w:cs="Courier New"/>
    </w:rPr>
  </w:style>
  <w:style w:type="paragraph" w:styleId="Footer">
    <w:name w:val="footer"/>
    <w:basedOn w:val="Normal"/>
    <w:link w:val="FooterChar"/>
    <w:uiPriority w:val="99"/>
    <w:unhideWhenUsed/>
    <w:rsid w:val="00AF7F22"/>
    <w:pPr>
      <w:tabs>
        <w:tab w:val="center" w:pos="4680"/>
        <w:tab w:val="right" w:pos="9360"/>
      </w:tabs>
      <w:spacing w:after="0" w:line="240" w:lineRule="auto"/>
    </w:pPr>
    <w:rPr>
      <w:lang w:val="en-US"/>
    </w:rPr>
  </w:style>
  <w:style w:type="character" w:customStyle="1" w:styleId="FooterChar">
    <w:name w:val="Footer Char"/>
    <w:link w:val="Footer"/>
    <w:uiPriority w:val="99"/>
    <w:rsid w:val="00AF7F22"/>
    <w:rPr>
      <w:lang w:val="en-US"/>
    </w:rPr>
  </w:style>
  <w:style w:type="paragraph" w:styleId="Header">
    <w:name w:val="header"/>
    <w:basedOn w:val="Normal"/>
    <w:link w:val="HeaderChar"/>
    <w:uiPriority w:val="99"/>
    <w:semiHidden/>
    <w:unhideWhenUsed/>
    <w:rsid w:val="00E23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656"/>
  </w:style>
  <w:style w:type="character" w:styleId="Hyperlink">
    <w:name w:val="Hyperlink"/>
    <w:uiPriority w:val="99"/>
    <w:unhideWhenUsed/>
    <w:rsid w:val="001C39A2"/>
    <w:rPr>
      <w:color w:val="0000FF"/>
      <w:u w:val="single"/>
    </w:rPr>
  </w:style>
  <w:style w:type="paragraph" w:styleId="BodyTextIndent">
    <w:name w:val="Body Text Indent"/>
    <w:basedOn w:val="Normal"/>
    <w:link w:val="BodyTextIndentChar"/>
    <w:unhideWhenUsed/>
    <w:rsid w:val="00AD0B66"/>
    <w:pPr>
      <w:spacing w:after="120"/>
      <w:ind w:left="360"/>
    </w:pPr>
  </w:style>
  <w:style w:type="character" w:customStyle="1" w:styleId="BodyTextIndentChar">
    <w:name w:val="Body Text Indent Char"/>
    <w:link w:val="BodyTextIndent"/>
    <w:rsid w:val="00AD0B66"/>
    <w:rPr>
      <w:sz w:val="22"/>
      <w:szCs w:val="22"/>
      <w:lang w:val="id-ID"/>
    </w:rPr>
  </w:style>
  <w:style w:type="character" w:styleId="HTMLCite">
    <w:name w:val="HTML Cite"/>
    <w:basedOn w:val="DefaultParagraphFont"/>
    <w:uiPriority w:val="99"/>
    <w:semiHidden/>
    <w:unhideWhenUsed/>
    <w:rsid w:val="008308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C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54C86"/>
    <w:pPr>
      <w:ind w:left="720"/>
      <w:contextualSpacing/>
    </w:pPr>
  </w:style>
  <w:style w:type="character" w:customStyle="1" w:styleId="ListParagraphChar">
    <w:name w:val="List Paragraph Char"/>
    <w:basedOn w:val="DefaultParagraphFont"/>
    <w:link w:val="ListParagraph"/>
    <w:uiPriority w:val="34"/>
    <w:rsid w:val="00D54C86"/>
  </w:style>
  <w:style w:type="paragraph" w:styleId="BodyTextIndent2">
    <w:name w:val="Body Text Indent 2"/>
    <w:basedOn w:val="Normal"/>
    <w:link w:val="BodyTextIndent2Char"/>
    <w:rsid w:val="00D54C86"/>
    <w:pPr>
      <w:tabs>
        <w:tab w:val="left" w:pos="252"/>
      </w:tabs>
      <w:suppressAutoHyphens/>
      <w:spacing w:after="0" w:line="240" w:lineRule="auto"/>
      <w:ind w:left="252" w:hanging="360"/>
    </w:pPr>
    <w:rPr>
      <w:rFonts w:ascii="Times New Roman" w:eastAsia="Times New Roman" w:hAnsi="Times New Roman"/>
      <w:sz w:val="24"/>
      <w:szCs w:val="24"/>
      <w:lang w:val="en-US" w:eastAsia="ar-SA"/>
    </w:rPr>
  </w:style>
  <w:style w:type="character" w:customStyle="1" w:styleId="BodyTextIndent2Char">
    <w:name w:val="Body Text Indent 2 Char"/>
    <w:link w:val="BodyTextIndent2"/>
    <w:rsid w:val="00D54C86"/>
    <w:rPr>
      <w:rFonts w:ascii="Times New Roman" w:eastAsia="Times New Roman" w:hAnsi="Times New Roman" w:cs="Times New Roman"/>
      <w:sz w:val="24"/>
      <w:szCs w:val="24"/>
      <w:lang w:val="en-US" w:eastAsia="ar-SA"/>
    </w:rPr>
  </w:style>
  <w:style w:type="paragraph" w:customStyle="1" w:styleId="Default">
    <w:name w:val="Default"/>
    <w:rsid w:val="00B23731"/>
    <w:pPr>
      <w:autoSpaceDE w:val="0"/>
      <w:autoSpaceDN w:val="0"/>
      <w:adjustRightInd w:val="0"/>
    </w:pPr>
    <w:rPr>
      <w:rFonts w:ascii="Arial" w:eastAsia="Times New Roman" w:hAnsi="Arial" w:cs="Arial"/>
      <w:color w:val="000000"/>
      <w:sz w:val="24"/>
      <w:szCs w:val="24"/>
      <w:lang w:val="en-US" w:eastAsia="en-US"/>
    </w:rPr>
  </w:style>
  <w:style w:type="character" w:customStyle="1" w:styleId="WW8Num1z1">
    <w:name w:val="WW8Num1z1"/>
    <w:rsid w:val="00A1543E"/>
    <w:rPr>
      <w:rFonts w:ascii="Symbol" w:hAnsi="Symbol"/>
    </w:rPr>
  </w:style>
  <w:style w:type="character" w:customStyle="1" w:styleId="WW8Num3z1">
    <w:name w:val="WW8Num3z1"/>
    <w:rsid w:val="00DA7AD9"/>
    <w:rPr>
      <w:rFonts w:ascii="Courier New" w:hAnsi="Courier New" w:cs="Courier New"/>
    </w:rPr>
  </w:style>
  <w:style w:type="paragraph" w:styleId="Footer">
    <w:name w:val="footer"/>
    <w:basedOn w:val="Normal"/>
    <w:link w:val="FooterChar"/>
    <w:uiPriority w:val="99"/>
    <w:unhideWhenUsed/>
    <w:rsid w:val="00AF7F22"/>
    <w:pPr>
      <w:tabs>
        <w:tab w:val="center" w:pos="4680"/>
        <w:tab w:val="right" w:pos="9360"/>
      </w:tabs>
      <w:spacing w:after="0" w:line="240" w:lineRule="auto"/>
    </w:pPr>
    <w:rPr>
      <w:lang w:val="en-US"/>
    </w:rPr>
  </w:style>
  <w:style w:type="character" w:customStyle="1" w:styleId="FooterChar">
    <w:name w:val="Footer Char"/>
    <w:link w:val="Footer"/>
    <w:uiPriority w:val="99"/>
    <w:rsid w:val="00AF7F22"/>
    <w:rPr>
      <w:lang w:val="en-US"/>
    </w:rPr>
  </w:style>
  <w:style w:type="paragraph" w:styleId="Header">
    <w:name w:val="header"/>
    <w:basedOn w:val="Normal"/>
    <w:link w:val="HeaderChar"/>
    <w:uiPriority w:val="99"/>
    <w:semiHidden/>
    <w:unhideWhenUsed/>
    <w:rsid w:val="00E23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656"/>
  </w:style>
  <w:style w:type="character" w:styleId="Hyperlink">
    <w:name w:val="Hyperlink"/>
    <w:uiPriority w:val="99"/>
    <w:unhideWhenUsed/>
    <w:rsid w:val="001C39A2"/>
    <w:rPr>
      <w:color w:val="0000FF"/>
      <w:u w:val="single"/>
    </w:rPr>
  </w:style>
  <w:style w:type="paragraph" w:styleId="BodyTextIndent">
    <w:name w:val="Body Text Indent"/>
    <w:basedOn w:val="Normal"/>
    <w:link w:val="BodyTextIndentChar"/>
    <w:unhideWhenUsed/>
    <w:rsid w:val="00AD0B66"/>
    <w:pPr>
      <w:spacing w:after="120"/>
      <w:ind w:left="360"/>
    </w:pPr>
  </w:style>
  <w:style w:type="character" w:customStyle="1" w:styleId="BodyTextIndentChar">
    <w:name w:val="Body Text Indent Char"/>
    <w:link w:val="BodyTextIndent"/>
    <w:rsid w:val="00AD0B66"/>
    <w:rPr>
      <w:sz w:val="22"/>
      <w:szCs w:val="22"/>
      <w:lang w:val="id-ID"/>
    </w:rPr>
  </w:style>
  <w:style w:type="character" w:styleId="HTMLCite">
    <w:name w:val="HTML Cite"/>
    <w:basedOn w:val="DefaultParagraphFont"/>
    <w:uiPriority w:val="99"/>
    <w:semiHidden/>
    <w:unhideWhenUsed/>
    <w:rsid w:val="0083089F"/>
    <w:rPr>
      <w:i/>
      <w:iCs/>
    </w:rPr>
  </w:style>
</w:styles>
</file>

<file path=word/webSettings.xml><?xml version="1.0" encoding="utf-8"?>
<w:webSettings xmlns:r="http://schemas.openxmlformats.org/officeDocument/2006/relationships" xmlns:w="http://schemas.openxmlformats.org/wordprocessingml/2006/main">
  <w:divs>
    <w:div w:id="402527162">
      <w:bodyDiv w:val="1"/>
      <w:marLeft w:val="0"/>
      <w:marRight w:val="0"/>
      <w:marTop w:val="0"/>
      <w:marBottom w:val="0"/>
      <w:divBdr>
        <w:top w:val="none" w:sz="0" w:space="0" w:color="auto"/>
        <w:left w:val="none" w:sz="0" w:space="0" w:color="auto"/>
        <w:bottom w:val="none" w:sz="0" w:space="0" w:color="auto"/>
        <w:right w:val="none" w:sz="0" w:space="0" w:color="auto"/>
      </w:divBdr>
    </w:div>
    <w:div w:id="576598500">
      <w:bodyDiv w:val="1"/>
      <w:marLeft w:val="0"/>
      <w:marRight w:val="0"/>
      <w:marTop w:val="0"/>
      <w:marBottom w:val="0"/>
      <w:divBdr>
        <w:top w:val="none" w:sz="0" w:space="0" w:color="auto"/>
        <w:left w:val="none" w:sz="0" w:space="0" w:color="auto"/>
        <w:bottom w:val="none" w:sz="0" w:space="0" w:color="auto"/>
        <w:right w:val="none" w:sz="0" w:space="0" w:color="auto"/>
      </w:divBdr>
    </w:div>
    <w:div w:id="759446114">
      <w:bodyDiv w:val="1"/>
      <w:marLeft w:val="0"/>
      <w:marRight w:val="0"/>
      <w:marTop w:val="0"/>
      <w:marBottom w:val="0"/>
      <w:divBdr>
        <w:top w:val="none" w:sz="0" w:space="0" w:color="auto"/>
        <w:left w:val="none" w:sz="0" w:space="0" w:color="auto"/>
        <w:bottom w:val="none" w:sz="0" w:space="0" w:color="auto"/>
        <w:right w:val="none" w:sz="0" w:space="0" w:color="auto"/>
      </w:divBdr>
    </w:div>
    <w:div w:id="804271844">
      <w:bodyDiv w:val="1"/>
      <w:marLeft w:val="0"/>
      <w:marRight w:val="0"/>
      <w:marTop w:val="0"/>
      <w:marBottom w:val="0"/>
      <w:divBdr>
        <w:top w:val="none" w:sz="0" w:space="0" w:color="auto"/>
        <w:left w:val="none" w:sz="0" w:space="0" w:color="auto"/>
        <w:bottom w:val="none" w:sz="0" w:space="0" w:color="auto"/>
        <w:right w:val="none" w:sz="0" w:space="0" w:color="auto"/>
      </w:divBdr>
    </w:div>
    <w:div w:id="1261447073">
      <w:bodyDiv w:val="1"/>
      <w:marLeft w:val="0"/>
      <w:marRight w:val="0"/>
      <w:marTop w:val="0"/>
      <w:marBottom w:val="0"/>
      <w:divBdr>
        <w:top w:val="none" w:sz="0" w:space="0" w:color="auto"/>
        <w:left w:val="none" w:sz="0" w:space="0" w:color="auto"/>
        <w:bottom w:val="none" w:sz="0" w:space="0" w:color="auto"/>
        <w:right w:val="none" w:sz="0" w:space="0" w:color="auto"/>
      </w:divBdr>
    </w:div>
    <w:div w:id="1559510593">
      <w:bodyDiv w:val="1"/>
      <w:marLeft w:val="0"/>
      <w:marRight w:val="0"/>
      <w:marTop w:val="0"/>
      <w:marBottom w:val="0"/>
      <w:divBdr>
        <w:top w:val="none" w:sz="0" w:space="0" w:color="auto"/>
        <w:left w:val="none" w:sz="0" w:space="0" w:color="auto"/>
        <w:bottom w:val="none" w:sz="0" w:space="0" w:color="auto"/>
        <w:right w:val="none" w:sz="0" w:space="0" w:color="auto"/>
      </w:divBdr>
    </w:div>
    <w:div w:id="1720128210">
      <w:bodyDiv w:val="1"/>
      <w:marLeft w:val="0"/>
      <w:marRight w:val="0"/>
      <w:marTop w:val="0"/>
      <w:marBottom w:val="0"/>
      <w:divBdr>
        <w:top w:val="none" w:sz="0" w:space="0" w:color="auto"/>
        <w:left w:val="none" w:sz="0" w:space="0" w:color="auto"/>
        <w:bottom w:val="none" w:sz="0" w:space="0" w:color="auto"/>
        <w:right w:val="none" w:sz="0" w:space="0" w:color="auto"/>
      </w:divBdr>
    </w:div>
    <w:div w:id="1780678709">
      <w:bodyDiv w:val="1"/>
      <w:marLeft w:val="0"/>
      <w:marRight w:val="0"/>
      <w:marTop w:val="0"/>
      <w:marBottom w:val="0"/>
      <w:divBdr>
        <w:top w:val="none" w:sz="0" w:space="0" w:color="auto"/>
        <w:left w:val="none" w:sz="0" w:space="0" w:color="auto"/>
        <w:bottom w:val="none" w:sz="0" w:space="0" w:color="auto"/>
        <w:right w:val="none" w:sz="0" w:space="0" w:color="auto"/>
      </w:divBdr>
    </w:div>
    <w:div w:id="2002351073">
      <w:bodyDiv w:val="1"/>
      <w:marLeft w:val="0"/>
      <w:marRight w:val="0"/>
      <w:marTop w:val="0"/>
      <w:marBottom w:val="0"/>
      <w:divBdr>
        <w:top w:val="none" w:sz="0" w:space="0" w:color="auto"/>
        <w:left w:val="none" w:sz="0" w:space="0" w:color="auto"/>
        <w:bottom w:val="none" w:sz="0" w:space="0" w:color="auto"/>
        <w:right w:val="none" w:sz="0" w:space="0" w:color="auto"/>
      </w:divBdr>
    </w:div>
    <w:div w:id="20708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diyansarutobi.blogspot.com/2011/01/akuntansi-sebagai-sistem-informasi.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7B2C-9A35-4F6A-A70C-7F5F8D71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9349</CharactersWithSpaces>
  <SharedDoc>false</SharedDoc>
  <HLinks>
    <vt:vector size="24" baseType="variant">
      <vt:variant>
        <vt:i4>4390912</vt:i4>
      </vt:variant>
      <vt:variant>
        <vt:i4>9</vt:i4>
      </vt:variant>
      <vt:variant>
        <vt:i4>0</vt:i4>
      </vt:variant>
      <vt:variant>
        <vt:i4>5</vt:i4>
      </vt:variant>
      <vt:variant>
        <vt:lpwstr>http://www.anneahira.com/</vt:lpwstr>
      </vt:variant>
      <vt:variant>
        <vt:lpwstr/>
      </vt:variant>
      <vt:variant>
        <vt:i4>4390912</vt:i4>
      </vt:variant>
      <vt:variant>
        <vt:i4>6</vt:i4>
      </vt:variant>
      <vt:variant>
        <vt:i4>0</vt:i4>
      </vt:variant>
      <vt:variant>
        <vt:i4>5</vt:i4>
      </vt:variant>
      <vt:variant>
        <vt:lpwstr>http://www.anneahira.com/</vt:lpwstr>
      </vt:variant>
      <vt:variant>
        <vt:lpwstr/>
      </vt:variant>
      <vt:variant>
        <vt:i4>4390912</vt:i4>
      </vt:variant>
      <vt:variant>
        <vt:i4>3</vt:i4>
      </vt:variant>
      <vt:variant>
        <vt:i4>0</vt:i4>
      </vt:variant>
      <vt:variant>
        <vt:i4>5</vt:i4>
      </vt:variant>
      <vt:variant>
        <vt:lpwstr>http://www.anneahira.com/</vt:lpwstr>
      </vt:variant>
      <vt:variant>
        <vt:lpwstr/>
      </vt:variant>
      <vt:variant>
        <vt:i4>4390912</vt:i4>
      </vt:variant>
      <vt:variant>
        <vt:i4>0</vt:i4>
      </vt:variant>
      <vt:variant>
        <vt:i4>0</vt:i4>
      </vt:variant>
      <vt:variant>
        <vt:i4>5</vt:i4>
      </vt:variant>
      <vt:variant>
        <vt:lpwstr>http://www.anneahira.com/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Suharyadi</cp:lastModifiedBy>
  <cp:revision>4</cp:revision>
  <dcterms:created xsi:type="dcterms:W3CDTF">2013-05-09T09:19:00Z</dcterms:created>
  <dcterms:modified xsi:type="dcterms:W3CDTF">2013-05-09T12:24:00Z</dcterms:modified>
</cp:coreProperties>
</file>