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FC" w:rsidRPr="00EE7C7B" w:rsidRDefault="007B1804" w:rsidP="001C57C6">
      <w:pPr>
        <w:autoSpaceDE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7C7B">
        <w:rPr>
          <w:rFonts w:ascii="Times New Roman" w:hAnsi="Times New Roman"/>
          <w:b/>
          <w:sz w:val="28"/>
          <w:szCs w:val="28"/>
        </w:rPr>
        <w:t>Урок внеклассного чтения</w:t>
      </w:r>
      <w:r w:rsidR="004073B0" w:rsidRPr="00EE7C7B">
        <w:rPr>
          <w:rFonts w:ascii="Times New Roman" w:hAnsi="Times New Roman"/>
          <w:b/>
          <w:sz w:val="28"/>
          <w:szCs w:val="28"/>
        </w:rPr>
        <w:t xml:space="preserve">   (4класс,  4-ая четверть)</w:t>
      </w:r>
    </w:p>
    <w:p w:rsidR="004073B0" w:rsidRPr="00EE7C7B" w:rsidRDefault="00C02CFC" w:rsidP="001C57C6">
      <w:pPr>
        <w:autoSpaceDE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7C7B">
        <w:rPr>
          <w:rFonts w:ascii="Times New Roman" w:hAnsi="Times New Roman"/>
          <w:b/>
          <w:sz w:val="28"/>
          <w:szCs w:val="28"/>
        </w:rPr>
        <w:t xml:space="preserve"> Технология: </w:t>
      </w:r>
      <w:r w:rsidRPr="00EE7C7B">
        <w:rPr>
          <w:rFonts w:ascii="Times New Roman" w:hAnsi="Times New Roman"/>
          <w:sz w:val="28"/>
          <w:szCs w:val="28"/>
        </w:rPr>
        <w:t>Критическое мышление.</w:t>
      </w:r>
    </w:p>
    <w:p w:rsidR="00C02CFC" w:rsidRPr="00EE7C7B" w:rsidRDefault="000B375C" w:rsidP="001C57C6">
      <w:pPr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7C7B">
        <w:rPr>
          <w:rFonts w:ascii="Times New Roman" w:hAnsi="Times New Roman"/>
          <w:b/>
          <w:sz w:val="28"/>
          <w:szCs w:val="28"/>
        </w:rPr>
        <w:t xml:space="preserve"> УМК </w:t>
      </w:r>
      <w:r w:rsidR="00A745AF" w:rsidRPr="00EE7C7B">
        <w:rPr>
          <w:rFonts w:ascii="Times New Roman" w:hAnsi="Times New Roman"/>
          <w:b/>
          <w:sz w:val="28"/>
          <w:szCs w:val="28"/>
        </w:rPr>
        <w:t xml:space="preserve">«Школа 2100» Р.Н. </w:t>
      </w:r>
      <w:proofErr w:type="spellStart"/>
      <w:r w:rsidR="00A745AF" w:rsidRPr="00EE7C7B">
        <w:rPr>
          <w:rFonts w:ascii="Times New Roman" w:hAnsi="Times New Roman"/>
          <w:b/>
          <w:sz w:val="28"/>
          <w:szCs w:val="28"/>
        </w:rPr>
        <w:t>Бунеев</w:t>
      </w:r>
      <w:proofErr w:type="spellEnd"/>
      <w:r w:rsidR="00A745AF" w:rsidRPr="00EE7C7B">
        <w:rPr>
          <w:rFonts w:ascii="Times New Roman" w:hAnsi="Times New Roman"/>
          <w:b/>
          <w:sz w:val="28"/>
          <w:szCs w:val="28"/>
        </w:rPr>
        <w:t xml:space="preserve">, </w:t>
      </w:r>
      <w:r w:rsidR="00F24438" w:rsidRPr="00EE7C7B">
        <w:rPr>
          <w:rFonts w:ascii="Times New Roman" w:hAnsi="Times New Roman"/>
          <w:b/>
          <w:sz w:val="28"/>
          <w:szCs w:val="28"/>
        </w:rPr>
        <w:t xml:space="preserve"> </w:t>
      </w:r>
      <w:r w:rsidR="00A745AF" w:rsidRPr="00EE7C7B">
        <w:rPr>
          <w:rFonts w:ascii="Times New Roman" w:hAnsi="Times New Roman"/>
          <w:b/>
          <w:sz w:val="28"/>
          <w:szCs w:val="28"/>
        </w:rPr>
        <w:t xml:space="preserve">Е.В. </w:t>
      </w:r>
      <w:proofErr w:type="spellStart"/>
      <w:r w:rsidR="00A745AF" w:rsidRPr="00EE7C7B">
        <w:rPr>
          <w:rFonts w:ascii="Times New Roman" w:hAnsi="Times New Roman"/>
          <w:b/>
          <w:sz w:val="28"/>
          <w:szCs w:val="28"/>
        </w:rPr>
        <w:t>Бунеева</w:t>
      </w:r>
      <w:proofErr w:type="spellEnd"/>
      <w:r w:rsidR="00A745AF" w:rsidRPr="00EE7C7B">
        <w:rPr>
          <w:rFonts w:ascii="Times New Roman" w:hAnsi="Times New Roman"/>
          <w:b/>
          <w:sz w:val="28"/>
          <w:szCs w:val="28"/>
        </w:rPr>
        <w:t>.</w:t>
      </w:r>
      <w:r w:rsidR="00C02CFC" w:rsidRPr="00EE7C7B">
        <w:rPr>
          <w:rFonts w:ascii="Times New Roman" w:hAnsi="Times New Roman"/>
          <w:b/>
          <w:sz w:val="28"/>
          <w:szCs w:val="28"/>
        </w:rPr>
        <w:t xml:space="preserve"> </w:t>
      </w:r>
    </w:p>
    <w:p w:rsidR="00C02CFC" w:rsidRPr="00EE7C7B" w:rsidRDefault="00C02CFC" w:rsidP="001C57C6">
      <w:pPr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7C7B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EE7C7B">
        <w:rPr>
          <w:rFonts w:ascii="Times New Roman" w:hAnsi="Times New Roman"/>
          <w:sz w:val="28"/>
          <w:szCs w:val="28"/>
        </w:rPr>
        <w:t>Открытие новых знаний.</w:t>
      </w:r>
    </w:p>
    <w:p w:rsidR="0002177D" w:rsidRDefault="00C02CFC" w:rsidP="001C57C6">
      <w:pPr>
        <w:autoSpaceDE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7C7B">
        <w:rPr>
          <w:rFonts w:ascii="Times New Roman" w:hAnsi="Times New Roman"/>
          <w:b/>
          <w:sz w:val="28"/>
          <w:szCs w:val="28"/>
        </w:rPr>
        <w:t>Тема: В гости к Павлу Петровичу Бажову</w:t>
      </w:r>
      <w:r w:rsidRPr="00917A21">
        <w:rPr>
          <w:rFonts w:ascii="Times New Roman" w:hAnsi="Times New Roman"/>
          <w:b/>
          <w:sz w:val="28"/>
          <w:szCs w:val="28"/>
        </w:rPr>
        <w:t>.</w:t>
      </w:r>
    </w:p>
    <w:p w:rsidR="00BB37D4" w:rsidRDefault="00BB37D4" w:rsidP="00BB37D4">
      <w:pPr>
        <w:autoSpaceDE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C09FD" w:rsidRPr="00EE7C7B" w:rsidRDefault="00BC09FD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BC09FD" w:rsidRPr="00EE7C7B" w:rsidRDefault="007B1804" w:rsidP="004E57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C7B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8D7D30" w:rsidRPr="00EE7C7B" w:rsidRDefault="008D4B84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sz w:val="28"/>
          <w:szCs w:val="28"/>
        </w:rPr>
        <w:t xml:space="preserve">1. </w:t>
      </w:r>
      <w:r w:rsidR="00BC09FD" w:rsidRPr="00EE7C7B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8D7D30" w:rsidRPr="00EE7C7B">
        <w:rPr>
          <w:rFonts w:ascii="Times New Roman" w:hAnsi="Times New Roman" w:cs="Times New Roman"/>
          <w:sz w:val="28"/>
          <w:szCs w:val="28"/>
        </w:rPr>
        <w:t xml:space="preserve">учащихся с творчеством Бажова, </w:t>
      </w:r>
      <w:r w:rsidR="00BC09FD" w:rsidRPr="00EE7C7B">
        <w:rPr>
          <w:rFonts w:ascii="Times New Roman" w:hAnsi="Times New Roman" w:cs="Times New Roman"/>
          <w:sz w:val="28"/>
          <w:szCs w:val="28"/>
        </w:rPr>
        <w:t>его произведениями, организовать их деятельность по восприятию и осмыслению произведений</w:t>
      </w:r>
      <w:r w:rsidR="00C326F4" w:rsidRPr="00EE7C7B">
        <w:rPr>
          <w:rFonts w:ascii="Times New Roman" w:hAnsi="Times New Roman" w:cs="Times New Roman"/>
          <w:sz w:val="28"/>
          <w:szCs w:val="28"/>
        </w:rPr>
        <w:t>.</w:t>
      </w:r>
    </w:p>
    <w:p w:rsidR="008D7D30" w:rsidRPr="00EE7C7B" w:rsidRDefault="008D7D30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sz w:val="28"/>
          <w:szCs w:val="28"/>
        </w:rPr>
        <w:t>2. Раскрыть понятие сказа как жанра литературы.</w:t>
      </w:r>
    </w:p>
    <w:p w:rsidR="00F24438" w:rsidRPr="00EE7C7B" w:rsidRDefault="00F24438" w:rsidP="00F244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sz w:val="28"/>
          <w:szCs w:val="28"/>
        </w:rPr>
        <w:t>3. Расширять  представления о внутренней красот</w:t>
      </w:r>
      <w:r w:rsidR="006A3EB8" w:rsidRPr="00EE7C7B">
        <w:rPr>
          <w:rFonts w:ascii="Times New Roman" w:hAnsi="Times New Roman" w:cs="Times New Roman"/>
          <w:sz w:val="28"/>
          <w:szCs w:val="28"/>
        </w:rPr>
        <w:t xml:space="preserve">е человека на примере сказов П.П. </w:t>
      </w:r>
      <w:r w:rsidRPr="00EE7C7B">
        <w:rPr>
          <w:rFonts w:ascii="Times New Roman" w:hAnsi="Times New Roman" w:cs="Times New Roman"/>
          <w:sz w:val="28"/>
          <w:szCs w:val="28"/>
        </w:rPr>
        <w:t>Бажова.</w:t>
      </w:r>
    </w:p>
    <w:p w:rsidR="00F24438" w:rsidRPr="00EE7C7B" w:rsidRDefault="00F24438" w:rsidP="00F244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eastAsia="Times New Roman" w:hAnsi="Times New Roman" w:cs="Times New Roman"/>
          <w:sz w:val="28"/>
          <w:szCs w:val="28"/>
        </w:rPr>
        <w:t>4.</w:t>
      </w:r>
      <w:r w:rsidR="002851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7B">
        <w:rPr>
          <w:rFonts w:ascii="Times New Roman" w:eastAsia="Times New Roman" w:hAnsi="Times New Roman" w:cs="Times New Roman"/>
          <w:sz w:val="28"/>
          <w:szCs w:val="28"/>
        </w:rPr>
        <w:t>Научить использовать приобретённые знания и умения в практической деятельности.</w:t>
      </w:r>
    </w:p>
    <w:p w:rsidR="008D7D30" w:rsidRPr="00EE7C7B" w:rsidRDefault="008D7D30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9FD" w:rsidRPr="00EE7C7B" w:rsidRDefault="007B1804" w:rsidP="004E57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C7B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B4163D" w:rsidRPr="00EE7C7B" w:rsidRDefault="00E73130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sz w:val="28"/>
          <w:szCs w:val="28"/>
        </w:rPr>
        <w:t xml:space="preserve"> </w:t>
      </w:r>
      <w:r w:rsidR="00B4163D" w:rsidRPr="00EE7C7B">
        <w:rPr>
          <w:rFonts w:ascii="Times New Roman" w:hAnsi="Times New Roman" w:cs="Times New Roman"/>
          <w:sz w:val="28"/>
          <w:szCs w:val="28"/>
        </w:rPr>
        <w:t>1. Организовать деятельность учащихся по формированию навыков анализа художественного произведения; осознанного выразительного чтения; организации собственной  информационной деятельности и планированию ее результатов; применения средств ИКТ в повседневной жизни.</w:t>
      </w:r>
    </w:p>
    <w:p w:rsidR="00E73130" w:rsidRPr="00EE7C7B" w:rsidRDefault="00E73130" w:rsidP="004E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7B">
        <w:rPr>
          <w:rFonts w:ascii="Times New Roman" w:hAnsi="Times New Roman" w:cs="Times New Roman"/>
          <w:sz w:val="28"/>
          <w:szCs w:val="28"/>
        </w:rPr>
        <w:t xml:space="preserve"> </w:t>
      </w:r>
      <w:r w:rsidR="00B4163D" w:rsidRPr="00EE7C7B">
        <w:rPr>
          <w:rFonts w:ascii="Times New Roman" w:hAnsi="Times New Roman" w:cs="Times New Roman"/>
          <w:sz w:val="28"/>
          <w:szCs w:val="28"/>
        </w:rPr>
        <w:t>2. Развивать образное восприятие, творческое мышление, внимание.</w:t>
      </w:r>
    </w:p>
    <w:p w:rsidR="00B4163D" w:rsidRDefault="00E73130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130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 w:rsidR="00F31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</w:t>
      </w:r>
      <w:r w:rsidRPr="008D4B84">
        <w:rPr>
          <w:rFonts w:ascii="Times New Roman" w:hAnsi="Times New Roman" w:cs="Times New Roman"/>
          <w:sz w:val="28"/>
          <w:szCs w:val="28"/>
        </w:rPr>
        <w:t xml:space="preserve"> характеризовать героев, выска</w:t>
      </w:r>
      <w:r>
        <w:rPr>
          <w:rFonts w:ascii="Times New Roman" w:hAnsi="Times New Roman" w:cs="Times New Roman"/>
          <w:sz w:val="28"/>
          <w:szCs w:val="28"/>
        </w:rPr>
        <w:t xml:space="preserve">зывать собственную точку зрения, </w:t>
      </w:r>
      <w:r>
        <w:rPr>
          <w:rFonts w:ascii="Times New Roman" w:hAnsi="Times New Roman"/>
          <w:sz w:val="28"/>
          <w:szCs w:val="28"/>
        </w:rPr>
        <w:t xml:space="preserve">учить работать </w:t>
      </w:r>
      <w:r w:rsidRPr="00166AA4">
        <w:rPr>
          <w:rFonts w:ascii="Times New Roman" w:hAnsi="Times New Roman"/>
          <w:sz w:val="28"/>
          <w:szCs w:val="28"/>
        </w:rPr>
        <w:t xml:space="preserve"> со словарями</w:t>
      </w:r>
      <w:r w:rsidR="006A3EB8">
        <w:rPr>
          <w:rFonts w:ascii="Times New Roman" w:hAnsi="Times New Roman"/>
          <w:sz w:val="28"/>
          <w:szCs w:val="28"/>
        </w:rPr>
        <w:t>.</w:t>
      </w:r>
    </w:p>
    <w:p w:rsidR="00064E83" w:rsidRDefault="00EE7C7B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B4163D">
        <w:rPr>
          <w:rFonts w:ascii="Times New Roman" w:hAnsi="Times New Roman" w:cs="Times New Roman"/>
          <w:sz w:val="28"/>
          <w:szCs w:val="28"/>
        </w:rPr>
        <w:t xml:space="preserve">. </w:t>
      </w:r>
      <w:r w:rsidR="00B4163D" w:rsidRPr="00B4163D">
        <w:rPr>
          <w:rFonts w:ascii="Times New Roman" w:hAnsi="Times New Roman" w:cs="Times New Roman"/>
          <w:sz w:val="28"/>
          <w:szCs w:val="28"/>
        </w:rPr>
        <w:t>Расширять читательский кругозор; обогащать словарный запас; развивать коммуникативные способности: умение сотрудничать, доказывать свою точку зрения при работе в парах, группах; объективно оценивать работу.</w:t>
      </w:r>
      <w:r w:rsidR="00064E83" w:rsidRPr="0006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E83" w:rsidRPr="00B4163D" w:rsidRDefault="00F31BE2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C7B">
        <w:rPr>
          <w:rFonts w:ascii="Times New Roman" w:hAnsi="Times New Roman" w:cs="Times New Roman"/>
          <w:sz w:val="28"/>
          <w:szCs w:val="28"/>
        </w:rPr>
        <w:t>5</w:t>
      </w:r>
      <w:r w:rsidR="00064E83">
        <w:rPr>
          <w:rFonts w:ascii="Times New Roman" w:hAnsi="Times New Roman" w:cs="Times New Roman"/>
          <w:sz w:val="28"/>
          <w:szCs w:val="28"/>
        </w:rPr>
        <w:t xml:space="preserve">. </w:t>
      </w:r>
      <w:r w:rsidR="00064E83" w:rsidRPr="002A2350">
        <w:rPr>
          <w:rFonts w:ascii="Times New Roman" w:hAnsi="Times New Roman" w:cs="Times New Roman"/>
          <w:sz w:val="28"/>
          <w:szCs w:val="28"/>
        </w:rPr>
        <w:t>Развивать познавательные интересы, интеллектуальные и творческие способности средствами ИКТ</w:t>
      </w:r>
      <w:r w:rsidR="00064E83">
        <w:rPr>
          <w:rFonts w:ascii="Times New Roman" w:hAnsi="Times New Roman" w:cs="Times New Roman"/>
          <w:sz w:val="28"/>
          <w:szCs w:val="28"/>
        </w:rPr>
        <w:t>.</w:t>
      </w:r>
    </w:p>
    <w:p w:rsidR="00064E83" w:rsidRDefault="00F31BE2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C7B">
        <w:rPr>
          <w:rFonts w:ascii="Times New Roman" w:hAnsi="Times New Roman" w:cs="Times New Roman"/>
          <w:sz w:val="28"/>
          <w:szCs w:val="28"/>
        </w:rPr>
        <w:t>6</w:t>
      </w:r>
      <w:r w:rsidR="00064E83">
        <w:rPr>
          <w:rFonts w:ascii="Times New Roman" w:hAnsi="Times New Roman" w:cs="Times New Roman"/>
          <w:sz w:val="28"/>
          <w:szCs w:val="28"/>
        </w:rPr>
        <w:t xml:space="preserve">. Совершенствовать </w:t>
      </w:r>
      <w:r w:rsidR="00064E83" w:rsidRPr="000F2E4C">
        <w:rPr>
          <w:rFonts w:ascii="Times New Roman" w:hAnsi="Times New Roman" w:cs="Times New Roman"/>
          <w:sz w:val="28"/>
          <w:szCs w:val="28"/>
        </w:rPr>
        <w:t xml:space="preserve"> навыки грамотной устной монологической речи.</w:t>
      </w:r>
    </w:p>
    <w:p w:rsidR="00B4163D" w:rsidRDefault="00B4163D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9FD" w:rsidRDefault="004B1B25" w:rsidP="00FD06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</w:t>
      </w:r>
      <w:r w:rsidR="007B1804">
        <w:rPr>
          <w:rFonts w:ascii="Times New Roman" w:hAnsi="Times New Roman"/>
          <w:b/>
          <w:sz w:val="28"/>
          <w:szCs w:val="28"/>
        </w:rPr>
        <w:t>е</w:t>
      </w:r>
    </w:p>
    <w:p w:rsidR="004B1B25" w:rsidRDefault="00EF2F28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F28">
        <w:rPr>
          <w:rFonts w:ascii="Times New Roman" w:hAnsi="Times New Roman"/>
          <w:sz w:val="28"/>
          <w:szCs w:val="28"/>
        </w:rPr>
        <w:t xml:space="preserve">1. </w:t>
      </w:r>
      <w:r w:rsidRPr="00EF2F28">
        <w:rPr>
          <w:rFonts w:ascii="Times New Roman" w:hAnsi="Times New Roman" w:cs="Times New Roman"/>
          <w:sz w:val="28"/>
          <w:szCs w:val="28"/>
        </w:rPr>
        <w:t>Способствовать воспитанию</w:t>
      </w:r>
      <w:r w:rsidR="004B1B25" w:rsidRPr="004B1B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1B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1B25" w:rsidRPr="004B1B25">
        <w:rPr>
          <w:rFonts w:ascii="Times New Roman" w:hAnsi="Times New Roman" w:cs="Times New Roman"/>
          <w:sz w:val="28"/>
          <w:szCs w:val="28"/>
        </w:rPr>
        <w:t>нравственны</w:t>
      </w:r>
      <w:r w:rsidR="004B1B25">
        <w:rPr>
          <w:rFonts w:ascii="Times New Roman" w:hAnsi="Times New Roman" w:cs="Times New Roman"/>
          <w:sz w:val="28"/>
          <w:szCs w:val="28"/>
        </w:rPr>
        <w:t>х качеств:</w:t>
      </w:r>
      <w:r w:rsidR="004B1B25" w:rsidRPr="004B1B25">
        <w:rPr>
          <w:rFonts w:ascii="Times New Roman" w:hAnsi="Times New Roman" w:cs="Times New Roman"/>
          <w:sz w:val="28"/>
          <w:szCs w:val="28"/>
        </w:rPr>
        <w:t xml:space="preserve"> </w:t>
      </w:r>
      <w:r w:rsidR="004B1B25" w:rsidRPr="00EF2F28">
        <w:rPr>
          <w:rFonts w:ascii="Times New Roman" w:hAnsi="Times New Roman" w:cs="Times New Roman"/>
          <w:sz w:val="28"/>
          <w:szCs w:val="28"/>
        </w:rPr>
        <w:t>любви к чтению</w:t>
      </w:r>
      <w:r w:rsidR="004B1B25">
        <w:rPr>
          <w:rFonts w:ascii="Times New Roman" w:hAnsi="Times New Roman" w:cs="Times New Roman"/>
          <w:sz w:val="28"/>
          <w:szCs w:val="28"/>
        </w:rPr>
        <w:t>,</w:t>
      </w:r>
      <w:r w:rsidR="004B1B25" w:rsidRPr="00F24438">
        <w:rPr>
          <w:rFonts w:ascii="Times New Roman" w:hAnsi="Times New Roman" w:cs="Times New Roman"/>
          <w:sz w:val="28"/>
          <w:szCs w:val="28"/>
        </w:rPr>
        <w:t xml:space="preserve"> </w:t>
      </w:r>
      <w:r w:rsidR="004B1B25">
        <w:rPr>
          <w:rFonts w:ascii="Times New Roman" w:hAnsi="Times New Roman" w:cs="Times New Roman"/>
          <w:sz w:val="28"/>
          <w:szCs w:val="28"/>
        </w:rPr>
        <w:t>природе, животным</w:t>
      </w:r>
      <w:r w:rsidR="004B1B25" w:rsidRPr="00EF2F28">
        <w:rPr>
          <w:rFonts w:ascii="Times New Roman" w:hAnsi="Times New Roman" w:cs="Times New Roman"/>
          <w:sz w:val="28"/>
          <w:szCs w:val="28"/>
        </w:rPr>
        <w:t>, чувства доброты, эстетическому развитию учащихся; повышению интереса к учебе.</w:t>
      </w:r>
    </w:p>
    <w:p w:rsidR="004B1B25" w:rsidRDefault="004B1B25" w:rsidP="00FD06E2">
      <w:pPr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C0AEB">
        <w:rPr>
          <w:rFonts w:ascii="Times New Roman" w:hAnsi="Times New Roman" w:cs="Times New Roman"/>
          <w:sz w:val="28"/>
          <w:szCs w:val="28"/>
        </w:rPr>
        <w:t xml:space="preserve"> Формировать самооценку, позитивное отношени</w:t>
      </w:r>
      <w:r>
        <w:rPr>
          <w:rFonts w:ascii="Times New Roman" w:hAnsi="Times New Roman" w:cs="Times New Roman"/>
          <w:sz w:val="28"/>
          <w:szCs w:val="28"/>
        </w:rPr>
        <w:t>е к окружающей действительности.</w:t>
      </w:r>
      <w:r w:rsidRPr="004B1B25">
        <w:rPr>
          <w:rFonts w:ascii="Calibri" w:eastAsia="Calibri" w:hAnsi="Calibri" w:cs="Times New Roman"/>
          <w:lang w:eastAsia="en-US"/>
        </w:rPr>
        <w:t xml:space="preserve"> </w:t>
      </w:r>
    </w:p>
    <w:p w:rsidR="004B1B25" w:rsidRDefault="004B1B25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1B25">
        <w:rPr>
          <w:rFonts w:ascii="Times New Roman" w:eastAsia="Calibri" w:hAnsi="Times New Roman" w:cs="Times New Roman"/>
          <w:sz w:val="28"/>
          <w:szCs w:val="28"/>
          <w:lang w:eastAsia="en-US"/>
        </w:rPr>
        <w:t>3. Введение детей через литературу в мир человеческих отношений, нравственных 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енностей.</w:t>
      </w:r>
    </w:p>
    <w:p w:rsidR="0024006C" w:rsidRDefault="0024006C" w:rsidP="00FD06E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4006C" w:rsidRDefault="0024006C" w:rsidP="001C57C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4E1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Здоро</w:t>
      </w:r>
      <w:r w:rsidR="007B180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вье</w:t>
      </w:r>
      <w:r w:rsidR="0091550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7B180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сберегающие компоненты урока</w:t>
      </w:r>
      <w:r w:rsidR="006A3EB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  <w:r w:rsidRPr="00A64E1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Смена видов деятельности.    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2.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Динамическая пауза.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3.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A64E19">
        <w:rPr>
          <w:rFonts w:ascii="Times New Roman" w:eastAsia="Calibri" w:hAnsi="Times New Roman" w:cs="Times New Roman"/>
          <w:sz w:val="28"/>
          <w:szCs w:val="28"/>
          <w:lang w:eastAsia="en-US"/>
        </w:rPr>
        <w:t>гровой 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мпонент</w:t>
      </w:r>
    </w:p>
    <w:p w:rsidR="00A64E19" w:rsidRDefault="0024006C" w:rsidP="001C57C6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Зрительные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физминутки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64E1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:rsidR="006754F1" w:rsidRPr="006754F1" w:rsidRDefault="006754F1" w:rsidP="001C57C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54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Формы организации познавательной деятельности</w:t>
      </w:r>
      <w:r w:rsidR="006A3EB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</w:p>
    <w:p w:rsidR="006754F1" w:rsidRPr="006754F1" w:rsidRDefault="006754F1" w:rsidP="001C57C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Коллективная.</w:t>
      </w:r>
    </w:p>
    <w:p w:rsidR="006754F1" w:rsidRPr="006754F1" w:rsidRDefault="006754F1" w:rsidP="001C57C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Индивидуальная.</w:t>
      </w:r>
    </w:p>
    <w:p w:rsidR="006754F1" w:rsidRPr="006754F1" w:rsidRDefault="006754F1" w:rsidP="001C57C6">
      <w:pPr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</w:t>
      </w:r>
      <w:r w:rsidRPr="006754F1">
        <w:rPr>
          <w:rFonts w:ascii="Times New Roman" w:eastAsia="Calibri" w:hAnsi="Times New Roman" w:cs="Times New Roman"/>
          <w:sz w:val="28"/>
          <w:szCs w:val="28"/>
          <w:lang w:eastAsia="en-US"/>
        </w:rPr>
        <w:t>в парах. </w:t>
      </w:r>
      <w:r w:rsidRPr="006754F1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:rsidR="00560AB9" w:rsidRDefault="00560AB9" w:rsidP="00FD06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7A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560AB9" w:rsidRDefault="007B1804" w:rsidP="00FD06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560A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0AB9" w:rsidRDefault="00560AB9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Рассказывать о книге на основе ее содержания.</w:t>
      </w:r>
    </w:p>
    <w:p w:rsidR="00560AB9" w:rsidRDefault="00560AB9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Характеризовать героя произведения по его поступкам.</w:t>
      </w:r>
    </w:p>
    <w:p w:rsidR="00560AB9" w:rsidRDefault="00560AB9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Знать содержание литературных сказов П.П. Бажова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Понимать и принимать учебную задачу, планировать ее выполнение.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Находить информацию на основе выборочного чтения.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Активная  работа в группах</w:t>
      </w:r>
      <w:r w:rsidR="006A3EB8">
        <w:rPr>
          <w:rFonts w:ascii="Times New Roman" w:hAnsi="Times New Roman" w:cs="Times New Roman"/>
          <w:sz w:val="28"/>
          <w:szCs w:val="28"/>
        </w:rPr>
        <w:t>.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Проявлять интерес к чтению литературных сказов.</w:t>
      </w:r>
    </w:p>
    <w:p w:rsidR="003C75EF" w:rsidRPr="006A3EB8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Ценить в героях литературных сказов доброту, честность, верность.</w:t>
      </w:r>
    </w:p>
    <w:p w:rsidR="003C75EF" w:rsidRPr="0015290B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801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E15801">
        <w:rPr>
          <w:rFonts w:ascii="Times New Roman" w:hAnsi="Times New Roman" w:cs="Times New Roman"/>
          <w:b/>
          <w:sz w:val="28"/>
          <w:szCs w:val="28"/>
        </w:rPr>
        <w:t xml:space="preserve"> связи: </w:t>
      </w:r>
      <w:r>
        <w:rPr>
          <w:rFonts w:ascii="Times New Roman" w:hAnsi="Times New Roman" w:cs="Times New Roman"/>
          <w:sz w:val="28"/>
          <w:szCs w:val="28"/>
        </w:rPr>
        <w:t>русский язык (</w:t>
      </w:r>
      <w:r w:rsidRPr="00E15801">
        <w:rPr>
          <w:rFonts w:ascii="Times New Roman" w:hAnsi="Times New Roman" w:cs="Times New Roman"/>
          <w:sz w:val="28"/>
          <w:szCs w:val="28"/>
        </w:rPr>
        <w:t>работа со словарями</w:t>
      </w:r>
      <w:r>
        <w:rPr>
          <w:rFonts w:ascii="Times New Roman" w:hAnsi="Times New Roman" w:cs="Times New Roman"/>
          <w:sz w:val="28"/>
          <w:szCs w:val="28"/>
        </w:rPr>
        <w:t xml:space="preserve">); окружающий мир </w:t>
      </w:r>
      <w:r w:rsidRPr="00E15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5801">
        <w:rPr>
          <w:rFonts w:ascii="Times New Roman" w:hAnsi="Times New Roman" w:cs="Times New Roman"/>
          <w:sz w:val="28"/>
          <w:szCs w:val="28"/>
        </w:rPr>
        <w:t>воспитание любви к природе</w:t>
      </w:r>
      <w:r>
        <w:rPr>
          <w:rFonts w:ascii="Times New Roman" w:hAnsi="Times New Roman" w:cs="Times New Roman"/>
          <w:sz w:val="28"/>
          <w:szCs w:val="28"/>
        </w:rPr>
        <w:t>); и</w:t>
      </w:r>
      <w:r w:rsidRPr="00E15801">
        <w:rPr>
          <w:rFonts w:ascii="Times New Roman" w:hAnsi="Times New Roman" w:cs="Times New Roman"/>
          <w:sz w:val="28"/>
          <w:szCs w:val="28"/>
        </w:rPr>
        <w:t xml:space="preserve">нформатика –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5801">
        <w:rPr>
          <w:rFonts w:ascii="Times New Roman" w:hAnsi="Times New Roman" w:cs="Times New Roman"/>
          <w:sz w:val="28"/>
          <w:szCs w:val="28"/>
        </w:rPr>
        <w:t>находим необходимые материалы в интернете</w:t>
      </w:r>
      <w:r>
        <w:rPr>
          <w:rFonts w:ascii="Times New Roman" w:hAnsi="Times New Roman" w:cs="Times New Roman"/>
          <w:sz w:val="28"/>
          <w:szCs w:val="28"/>
        </w:rPr>
        <w:t>); изобразительное искусство (</w:t>
      </w:r>
      <w:r w:rsidRPr="00E15801">
        <w:rPr>
          <w:rFonts w:ascii="Times New Roman" w:hAnsi="Times New Roman" w:cs="Times New Roman"/>
          <w:sz w:val="28"/>
          <w:szCs w:val="28"/>
        </w:rPr>
        <w:t>рисуем героев сказки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5801">
        <w:rPr>
          <w:rFonts w:ascii="Times New Roman" w:hAnsi="Times New Roman" w:cs="Times New Roman"/>
          <w:sz w:val="28"/>
          <w:szCs w:val="28"/>
        </w:rPr>
        <w:t>.</w:t>
      </w:r>
    </w:p>
    <w:p w:rsidR="003C75EF" w:rsidRDefault="003C75EF" w:rsidP="00FD06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214E">
        <w:rPr>
          <w:rFonts w:ascii="Times New Roman" w:hAnsi="Times New Roman" w:cs="Times New Roman"/>
          <w:b/>
          <w:sz w:val="28"/>
          <w:szCs w:val="28"/>
        </w:rPr>
        <w:lastRenderedPageBreak/>
        <w:t>Ресурсы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Интернет, </w:t>
      </w:r>
      <w:r>
        <w:rPr>
          <w:rFonts w:ascii="Times New Roman" w:hAnsi="Times New Roman"/>
          <w:sz w:val="28"/>
          <w:szCs w:val="28"/>
        </w:rPr>
        <w:t>толковый, лингвистический</w:t>
      </w:r>
      <w:r w:rsidRPr="00DF4539">
        <w:rPr>
          <w:rFonts w:ascii="Times New Roman" w:hAnsi="Times New Roman"/>
          <w:sz w:val="28"/>
          <w:szCs w:val="28"/>
        </w:rPr>
        <w:t>, этимоло</w:t>
      </w:r>
      <w:r>
        <w:rPr>
          <w:rFonts w:ascii="Times New Roman" w:hAnsi="Times New Roman"/>
          <w:sz w:val="28"/>
          <w:szCs w:val="28"/>
        </w:rPr>
        <w:t>гический словари, таблица «Наши ожидания», книги сказов П.П. Бажова, оценочный лист, выставка книг, презентация.</w:t>
      </w:r>
      <w:proofErr w:type="gramEnd"/>
    </w:p>
    <w:p w:rsidR="003C75EF" w:rsidRPr="004B1B25" w:rsidRDefault="003C75EF" w:rsidP="00FD06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EF" w:rsidRPr="006A3EB8" w:rsidRDefault="003C75EF" w:rsidP="00FD06E2">
      <w:pPr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D1580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Методы обучения</w:t>
      </w:r>
      <w:r w:rsidR="006A3EB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:</w:t>
      </w:r>
    </w:p>
    <w:p w:rsidR="003C75EF" w:rsidRPr="00D1580F" w:rsidRDefault="003C75EF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1.Исследовательский.</w:t>
      </w:r>
    </w:p>
    <w:p w:rsidR="003C75EF" w:rsidRPr="00D1580F" w:rsidRDefault="003C75EF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Игровой.</w:t>
      </w:r>
    </w:p>
    <w:p w:rsidR="003C75EF" w:rsidRPr="00D1580F" w:rsidRDefault="003C75EF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6A3E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3EB8">
        <w:rPr>
          <w:rFonts w:ascii="Times New Roman" w:eastAsia="Calibri" w:hAnsi="Times New Roman" w:cs="Times New Roman"/>
          <w:sz w:val="28"/>
          <w:szCs w:val="28"/>
          <w:lang w:eastAsia="en-US"/>
        </w:rPr>
        <w:t>Объяснительно – иллюстративный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A3EB8" w:rsidRDefault="003C75EF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D1580F">
        <w:rPr>
          <w:rFonts w:ascii="Times New Roman" w:eastAsia="Calibri" w:hAnsi="Times New Roman" w:cs="Times New Roman"/>
          <w:sz w:val="28"/>
          <w:szCs w:val="28"/>
          <w:lang w:eastAsia="en-US"/>
        </w:rPr>
        <w:t>етод эвристической беседы</w:t>
      </w:r>
      <w:r w:rsidR="006A3E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B37D4" w:rsidRPr="00BB37D4" w:rsidRDefault="00BB37D4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25C9" w:rsidRPr="00E96BF8" w:rsidRDefault="001225C9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6BF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Предварительный этап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подготовки к уроку.</w:t>
      </w:r>
    </w:p>
    <w:p w:rsidR="001225C9" w:rsidRPr="00E96BF8" w:rsidRDefault="001225C9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1C57C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</w:t>
      </w:r>
      <w:r w:rsidRPr="00E96BF8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ашнее чтение сказов П.П. Бажова.</w:t>
      </w:r>
    </w:p>
    <w:p w:rsidR="001225C9" w:rsidRPr="00E96BF8" w:rsidRDefault="001225C9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E96BF8">
        <w:rPr>
          <w:rFonts w:ascii="Times New Roman" w:eastAsia="Calibri" w:hAnsi="Times New Roman" w:cs="Times New Roman"/>
          <w:sz w:val="28"/>
          <w:szCs w:val="28"/>
          <w:lang w:eastAsia="en-US"/>
        </w:rPr>
        <w:t>оздание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иллюстраций к сказам Бажова.</w:t>
      </w:r>
    </w:p>
    <w:p w:rsidR="001225C9" w:rsidRPr="00E96BF8" w:rsidRDefault="001225C9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E96BF8">
        <w:rPr>
          <w:rFonts w:ascii="Times New Roman" w:eastAsia="Calibri" w:hAnsi="Times New Roman" w:cs="Times New Roman"/>
          <w:sz w:val="28"/>
          <w:szCs w:val="28"/>
          <w:lang w:eastAsia="en-US"/>
        </w:rPr>
        <w:t>еление ребят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группы перед началом урока.</w:t>
      </w:r>
    </w:p>
    <w:p w:rsidR="001225C9" w:rsidRPr="00E96BF8" w:rsidRDefault="001225C9" w:rsidP="00FD06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ученика-чтеца.</w:t>
      </w:r>
    </w:p>
    <w:p w:rsidR="001225C9" w:rsidRPr="00E96BF8" w:rsidRDefault="001225C9" w:rsidP="00FD06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1C57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E96BF8">
        <w:rPr>
          <w:rFonts w:ascii="Times New Roman" w:eastAsia="Calibri" w:hAnsi="Times New Roman" w:cs="Times New Roman"/>
          <w:sz w:val="28"/>
          <w:szCs w:val="28"/>
          <w:lang w:eastAsia="en-US"/>
        </w:rPr>
        <w:t>формление книжной вставки и выставки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64E19" w:rsidRDefault="00A64E19" w:rsidP="003C75E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5290B" w:rsidRDefault="0015290B" w:rsidP="004D37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D37CE" w:rsidRPr="00716F6F" w:rsidRDefault="004D37CE" w:rsidP="004D37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F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ТЕХНОЛОГИЧЕСКАЯ КАРТА УРОКА  ЧТЕНИЯ.</w:t>
      </w:r>
    </w:p>
    <w:p w:rsidR="004D37CE" w:rsidRDefault="004D37CE" w:rsidP="004D37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F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Технология  критического мышления.</w:t>
      </w:r>
    </w:p>
    <w:p w:rsidR="004D37CE" w:rsidRPr="00716F6F" w:rsidRDefault="004D37CE" w:rsidP="004D37C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3"/>
        <w:gridCol w:w="3613"/>
        <w:gridCol w:w="3613"/>
        <w:gridCol w:w="3613"/>
      </w:tblGrid>
      <w:tr w:rsidR="004D37CE" w:rsidRPr="00A57CFE" w:rsidTr="00A16149">
        <w:trPr>
          <w:trHeight w:val="107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</w:t>
            </w:r>
            <w:r w:rsidRPr="00A57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тап урока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A57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одержание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A57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еятельность педагога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A57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еятельность детей </w:t>
            </w:r>
          </w:p>
        </w:tc>
      </w:tr>
      <w:tr w:rsidR="004D37CE" w:rsidRPr="00A57CFE" w:rsidTr="00A16149">
        <w:trPr>
          <w:trHeight w:val="107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этап. Организационный момент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(1-3 мин.)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Общая готовность детей к уроку.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Концентрация внимания детей.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Общий план действий.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Проверка готовности.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2.Выбор эффективного способа, приёма концентрации внимания.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Наличие общей установки на урок.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Самоконтроль готовности.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Реакция на учителя, внимание.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Самоопределение: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знаю, что буду делать;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понимаю, хочу делать или нет;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думаю, что могу сделать или нет. </w:t>
            </w:r>
          </w:p>
        </w:tc>
      </w:tr>
      <w:tr w:rsidR="004D37CE" w:rsidRPr="00A57CFE" w:rsidTr="00916D74">
        <w:trPr>
          <w:trHeight w:val="1266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proofErr w:type="spellStart"/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этап. Актуализация темы.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(5-10 мин.)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 Актуализация знаний, появление темы, проблемы урока.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Появление целей урока.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Точность подобранных заданий, их объём и характер, связь с темой нового урока. Способ постановки темы, проблемы урока.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Постановка целей, урока с учётом общей (учебной, мотивационной, эмоциональной, </w:t>
            </w: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психологической) готовности учащихся к работе.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 Умение зафиксировать затруднение или удивление, выразить их в речи, самостоятельно сформулировать тему урока.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Принятие целей урока, готовность к чтению и обсуждению текста. </w:t>
            </w:r>
          </w:p>
        </w:tc>
      </w:tr>
      <w:tr w:rsidR="004D37CE" w:rsidRPr="00A57CFE" w:rsidTr="00A16149">
        <w:trPr>
          <w:trHeight w:val="3007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III</w:t>
            </w: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этап.  Открытие новых знаний.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(20-25 мин.)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1.Эпизоды жизни писателя.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2.Игровые моменты. (Чудесный мешочек).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3.Выборочное чтение.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4.Викторина.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1.Мотивировать на изучение темы.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2.Стимулировать желание узнать новое и интересное.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3.Выбирает  и представляет необходимый материал.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1.Желание рассказывать о прочитанной книге.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2.Строить понятные  высказывания;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3.Выполнять  задание в соответствии с целью.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4.Учитывать разные мнения и стремиться к сотрудничеству в рамках учебного диалога.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5.Самостоятельно находить необходимую информацию.</w:t>
            </w:r>
          </w:p>
        </w:tc>
      </w:tr>
      <w:tr w:rsidR="004D37CE" w:rsidRPr="00A57CFE" w:rsidTr="00A16149">
        <w:trPr>
          <w:trHeight w:val="3007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этап. Подведение итогов урока. Рефлексия.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(3-5 мин.)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1.Заполнение таблицы (Наши ожидания)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2.Написание </w:t>
            </w:r>
            <w:proofErr w:type="spellStart"/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синквейна</w:t>
            </w:r>
            <w:proofErr w:type="spellEnd"/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3.Выводы и впечатления.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4.Оценивание.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1.Аргументированное оценивание качества состоявшегося чтения, деятельности учащихся в целом и по отдельности. </w:t>
            </w:r>
          </w:p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2.Организация подведения итогов урока учащимися.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CE" w:rsidRPr="00A57CFE" w:rsidRDefault="004D37CE" w:rsidP="00A1614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7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1.Оценка и рефлексия собственной и коллективной деятельности.</w:t>
            </w:r>
          </w:p>
        </w:tc>
      </w:tr>
    </w:tbl>
    <w:p w:rsidR="00916D74" w:rsidRDefault="00916D74" w:rsidP="00916D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68CD" w:rsidRPr="00916D74" w:rsidRDefault="00E468CD" w:rsidP="00916D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7CF1">
        <w:rPr>
          <w:rFonts w:ascii="Times New Roman" w:hAnsi="Times New Roman"/>
          <w:b/>
          <w:sz w:val="28"/>
          <w:szCs w:val="28"/>
        </w:rPr>
        <w:lastRenderedPageBreak/>
        <w:t>КОНСПЕКТ УРОКА</w:t>
      </w:r>
    </w:p>
    <w:p w:rsidR="00E468CD" w:rsidRPr="00E15801" w:rsidRDefault="00E468CD" w:rsidP="00E468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797"/>
        <w:gridCol w:w="7943"/>
        <w:gridCol w:w="4046"/>
      </w:tblGrid>
      <w:tr w:rsidR="00E468CD" w:rsidTr="002F54E7">
        <w:tc>
          <w:tcPr>
            <w:tcW w:w="2797" w:type="dxa"/>
          </w:tcPr>
          <w:p w:rsidR="00E468CD" w:rsidRPr="00DF4539" w:rsidRDefault="00E468CD" w:rsidP="002F54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539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943" w:type="dxa"/>
          </w:tcPr>
          <w:p w:rsidR="00E468CD" w:rsidRPr="00D80113" w:rsidRDefault="00E468CD" w:rsidP="002F5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  <w:p w:rsidR="00E468CD" w:rsidRPr="00D80113" w:rsidRDefault="00E468CD" w:rsidP="002F5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6" w:type="dxa"/>
          </w:tcPr>
          <w:p w:rsidR="00E468CD" w:rsidRPr="00584C11" w:rsidRDefault="00E468CD" w:rsidP="002F5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УУД,</w:t>
            </w:r>
          </w:p>
          <w:p w:rsidR="00E468CD" w:rsidRPr="00584C11" w:rsidRDefault="00E468CD" w:rsidP="002F5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b/>
                <w:sz w:val="28"/>
                <w:szCs w:val="28"/>
              </w:rPr>
              <w:t>ТОУУ</w:t>
            </w:r>
          </w:p>
          <w:p w:rsidR="00E468CD" w:rsidRPr="00584C11" w:rsidRDefault="00E468CD" w:rsidP="002F54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b/>
                <w:sz w:val="28"/>
                <w:szCs w:val="28"/>
              </w:rPr>
              <w:t>(технология оценивания учебных успехов)</w:t>
            </w:r>
          </w:p>
        </w:tc>
      </w:tr>
      <w:tr w:rsidR="0015290B" w:rsidTr="002F54E7">
        <w:tc>
          <w:tcPr>
            <w:tcW w:w="2797" w:type="dxa"/>
          </w:tcPr>
          <w:p w:rsidR="0015290B" w:rsidRPr="00DF4539" w:rsidRDefault="0015290B" w:rsidP="001529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4539">
              <w:rPr>
                <w:rFonts w:ascii="Times New Roman" w:hAnsi="Times New Roman"/>
                <w:b/>
                <w:sz w:val="28"/>
                <w:szCs w:val="28"/>
              </w:rPr>
              <w:t xml:space="preserve">Ι. </w:t>
            </w:r>
            <w:proofErr w:type="spellStart"/>
            <w:r w:rsidRPr="00DF4539">
              <w:rPr>
                <w:rFonts w:ascii="Times New Roman" w:hAnsi="Times New Roman"/>
                <w:b/>
                <w:sz w:val="28"/>
                <w:szCs w:val="28"/>
              </w:rPr>
              <w:t>Организацион</w:t>
            </w:r>
            <w:proofErr w:type="spellEnd"/>
          </w:p>
          <w:p w:rsidR="0015290B" w:rsidRPr="00DF4539" w:rsidRDefault="0015290B" w:rsidP="001529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4539">
              <w:rPr>
                <w:rFonts w:ascii="Times New Roman" w:hAnsi="Times New Roman"/>
                <w:b/>
                <w:sz w:val="28"/>
                <w:szCs w:val="28"/>
              </w:rPr>
              <w:t>ный</w:t>
            </w:r>
            <w:proofErr w:type="spellEnd"/>
            <w:r w:rsidRPr="00DF4539">
              <w:rPr>
                <w:rFonts w:ascii="Times New Roman" w:hAnsi="Times New Roman"/>
                <w:b/>
                <w:sz w:val="28"/>
                <w:szCs w:val="28"/>
              </w:rPr>
              <w:t xml:space="preserve"> момент</w:t>
            </w:r>
          </w:p>
          <w:p w:rsidR="0015290B" w:rsidRPr="00DF4539" w:rsidRDefault="0015290B" w:rsidP="001529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43" w:type="dxa"/>
          </w:tcPr>
          <w:p w:rsidR="0015290B" w:rsidRPr="00D80113" w:rsidRDefault="0015290B" w:rsidP="0015290B">
            <w:pPr>
              <w:autoSpaceDE w:val="0"/>
              <w:spacing w:line="360" w:lineRule="auto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JournalC-Bold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>Здравствуйте, ребята!</w:t>
            </w:r>
          </w:p>
          <w:p w:rsidR="0015290B" w:rsidRPr="00D80113" w:rsidRDefault="0015290B" w:rsidP="0015290B">
            <w:pPr>
              <w:autoSpaceDE w:val="0"/>
              <w:spacing w:line="360" w:lineRule="auto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>Посмотрите,  ребята, лучик  солнца заглянул к нам в класс. Он улыбнулся Насте, Саше, Кате, Роме и мне и подарил нам хорошее настроение и теплоту. С таким чудесным  настроением мы и начнем наш урок.</w:t>
            </w:r>
          </w:p>
          <w:p w:rsidR="0015290B" w:rsidRPr="00D80113" w:rsidRDefault="0015290B" w:rsidP="0015290B">
            <w:pPr>
              <w:autoSpaceDE w:val="0"/>
              <w:spacing w:line="360" w:lineRule="auto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>- Дети, а что вы ожидаете от нашего урока сегодня?</w:t>
            </w: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ab/>
            </w:r>
          </w:p>
          <w:p w:rsidR="0015290B" w:rsidRPr="00D80113" w:rsidRDefault="0015290B" w:rsidP="0015290B">
            <w:pPr>
              <w:spacing w:line="360" w:lineRule="auto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 xml:space="preserve">- Это все мы запишем в таблицу, которая у меня висит на доске. А в конце урока мы сравним наши ожидания с реальностью. </w:t>
            </w:r>
          </w:p>
          <w:p w:rsidR="0015290B" w:rsidRPr="00D80113" w:rsidRDefault="0015290B" w:rsidP="0015290B">
            <w:pPr>
              <w:spacing w:line="360" w:lineRule="auto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 xml:space="preserve">На доске таблица: </w:t>
            </w:r>
          </w:p>
          <w:p w:rsidR="0015290B" w:rsidRDefault="0015290B" w:rsidP="0015290B">
            <w:pPr>
              <w:spacing w:line="360" w:lineRule="auto"/>
              <w:jc w:val="center"/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</w:pPr>
            <w:r w:rsidRPr="00D80113">
              <w:rPr>
                <w:rFonts w:ascii="Times New Roman" w:eastAsia="JournalC-Bold" w:hAnsi="Times New Roman" w:cs="Times New Roman"/>
                <w:bCs/>
                <w:sz w:val="28"/>
                <w:szCs w:val="28"/>
              </w:rPr>
              <w:t>Наши ожидания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010"/>
              <w:gridCol w:w="2410"/>
              <w:gridCol w:w="2292"/>
            </w:tblGrid>
            <w:tr w:rsidR="0015290B" w:rsidTr="0015290B">
              <w:tc>
                <w:tcPr>
                  <w:tcW w:w="30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Новые знания</w:t>
                  </w:r>
                </w:p>
              </w:tc>
              <w:tc>
                <w:tcPr>
                  <w:tcW w:w="24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92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15290B" w:rsidTr="0015290B">
              <w:tc>
                <w:tcPr>
                  <w:tcW w:w="30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Интересные открытия</w:t>
                  </w:r>
                </w:p>
              </w:tc>
              <w:tc>
                <w:tcPr>
                  <w:tcW w:w="24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92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15290B" w:rsidTr="0015290B">
              <w:tc>
                <w:tcPr>
                  <w:tcW w:w="30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Новые знакомства</w:t>
                  </w:r>
                </w:p>
              </w:tc>
              <w:tc>
                <w:tcPr>
                  <w:tcW w:w="24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92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15290B" w:rsidTr="0015290B">
              <w:tc>
                <w:tcPr>
                  <w:tcW w:w="30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Дружеская атмосфера</w:t>
                  </w:r>
                </w:p>
              </w:tc>
              <w:tc>
                <w:tcPr>
                  <w:tcW w:w="2410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92" w:type="dxa"/>
                </w:tcPr>
                <w:p w:rsidR="0015290B" w:rsidRDefault="0015290B" w:rsidP="0015290B">
                  <w:pPr>
                    <w:spacing w:line="360" w:lineRule="auto"/>
                    <w:jc w:val="both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5290B" w:rsidRPr="00D80113" w:rsidRDefault="0015290B" w:rsidP="001529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6" w:type="dxa"/>
          </w:tcPr>
          <w:p w:rsidR="0015290B" w:rsidRPr="00584C11" w:rsidRDefault="0015290B" w:rsidP="0015290B">
            <w:pPr>
              <w:pStyle w:val="a5"/>
              <w:shd w:val="clear" w:color="auto" w:fill="FFFFFF"/>
              <w:spacing w:before="0" w:after="0" w:line="360" w:lineRule="auto"/>
              <w:jc w:val="both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Личностные результаты</w:t>
            </w:r>
          </w:p>
          <w:p w:rsidR="0015290B" w:rsidRPr="00584C11" w:rsidRDefault="0015290B" w:rsidP="0015290B">
            <w:pPr>
              <w:pStyle w:val="a5"/>
              <w:shd w:val="clear" w:color="auto" w:fill="FFFFFF"/>
              <w:spacing w:before="0" w:after="0" w:line="360" w:lineRule="auto"/>
              <w:jc w:val="both"/>
              <w:rPr>
                <w:rStyle w:val="apple-converted-space"/>
                <w:sz w:val="28"/>
                <w:szCs w:val="28"/>
              </w:rPr>
            </w:pPr>
            <w:r w:rsidRPr="00584C11">
              <w:rPr>
                <w:rStyle w:val="apple-converted-space"/>
                <w:sz w:val="28"/>
                <w:szCs w:val="28"/>
              </w:rPr>
              <w:t>- Ф</w:t>
            </w:r>
            <w:r w:rsidRPr="00584C11">
              <w:rPr>
                <w:sz w:val="28"/>
                <w:szCs w:val="28"/>
              </w:rPr>
              <w:t xml:space="preserve">ормируем </w:t>
            </w:r>
            <w:r w:rsidRPr="00584C11">
              <w:rPr>
                <w:sz w:val="28"/>
                <w:szCs w:val="28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15290B" w:rsidRPr="00584C11" w:rsidRDefault="0015290B" w:rsidP="0015290B">
            <w:pPr>
              <w:pStyle w:val="a5"/>
              <w:shd w:val="clear" w:color="auto" w:fill="FFFFFF"/>
              <w:spacing w:before="0" w:after="0" w:line="360" w:lineRule="auto"/>
              <w:jc w:val="both"/>
              <w:rPr>
                <w:rStyle w:val="a4"/>
                <w:sz w:val="28"/>
                <w:szCs w:val="28"/>
              </w:rPr>
            </w:pPr>
          </w:p>
          <w:p w:rsidR="0015290B" w:rsidRPr="00584C11" w:rsidRDefault="0015290B" w:rsidP="0015290B">
            <w:pPr>
              <w:pStyle w:val="a5"/>
              <w:shd w:val="clear" w:color="auto" w:fill="FFFFFF"/>
              <w:spacing w:before="0" w:after="0" w:line="360" w:lineRule="auto"/>
              <w:jc w:val="both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Регулятивные УУД</w:t>
            </w:r>
          </w:p>
          <w:p w:rsidR="0015290B" w:rsidRPr="00584C11" w:rsidRDefault="0015290B" w:rsidP="0015290B">
            <w:pPr>
              <w:pStyle w:val="a5"/>
              <w:shd w:val="clear" w:color="auto" w:fill="FFFFFF"/>
              <w:spacing w:before="0" w:after="0" w:line="360" w:lineRule="auto"/>
              <w:jc w:val="both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Определять и формулировать цель деятельности на уроке с помощью учителя</w:t>
            </w:r>
            <w:r w:rsidRPr="00584C11">
              <w:rPr>
                <w:sz w:val="28"/>
                <w:szCs w:val="28"/>
              </w:rPr>
              <w:t>.</w:t>
            </w:r>
          </w:p>
          <w:p w:rsidR="0015290B" w:rsidRPr="00584C11" w:rsidRDefault="0015290B" w:rsidP="001529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68CD" w:rsidTr="002F54E7">
        <w:tc>
          <w:tcPr>
            <w:tcW w:w="2797" w:type="dxa"/>
          </w:tcPr>
          <w:p w:rsidR="00E468CD" w:rsidRPr="00DF4539" w:rsidRDefault="00E468CD" w:rsidP="002F54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453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DF4539">
              <w:rPr>
                <w:rFonts w:ascii="Times New Roman" w:hAnsi="Times New Roman"/>
                <w:b/>
                <w:sz w:val="28"/>
                <w:szCs w:val="28"/>
              </w:rPr>
              <w:t>. Речевая разминка.</w:t>
            </w:r>
          </w:p>
          <w:p w:rsidR="00E468CD" w:rsidRPr="00DF4539" w:rsidRDefault="00E468CD" w:rsidP="002F54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43" w:type="dxa"/>
          </w:tcPr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Посмотрите на доску, что вы видите?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left="360" w:right="225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1.</w:t>
            </w:r>
            <w:r w:rsidR="00CB2EDB" w:rsidRP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Книга учит жить, книгой надо дорожить.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left="360" w:right="225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2.</w:t>
            </w:r>
            <w:r w:rsidR="00CB2EDB" w:rsidRP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Книга – маленькое окошко, через него весь мир видно.</w:t>
            </w:r>
          </w:p>
          <w:p w:rsidR="00E468CD" w:rsidRPr="00D80113" w:rsidRDefault="00CB2EDB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8CD" w:rsidRPr="00D801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68CD" w:rsidRPr="00D80113">
              <w:rPr>
                <w:rFonts w:ascii="Times New Roman" w:hAnsi="Times New Roman" w:cs="Times New Roman"/>
                <w:sz w:val="28"/>
                <w:szCs w:val="28"/>
              </w:rPr>
              <w:t>Читай, книгочей, не жалей очей!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 Как вы думаете, что объединяет эти пословицы?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 Как  вы понимаете смысл этих пословиц? (Книга  -</w:t>
            </w:r>
            <w:r w:rsidR="00CB2EDB" w:rsidRPr="00D80113">
              <w:rPr>
                <w:bCs/>
                <w:sz w:val="28"/>
                <w:szCs w:val="28"/>
              </w:rPr>
              <w:t xml:space="preserve"> </w:t>
            </w:r>
            <w:r w:rsidR="000E3CDD">
              <w:rPr>
                <w:bCs/>
                <w:sz w:val="28"/>
                <w:szCs w:val="28"/>
              </w:rPr>
              <w:t>источник знаний.</w:t>
            </w:r>
            <w:r w:rsidRPr="00D80113">
              <w:rPr>
                <w:bCs/>
                <w:sz w:val="28"/>
                <w:szCs w:val="28"/>
              </w:rPr>
              <w:t>)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 А к какому жанру относятся пословицы? (К устному народному творчеству</w:t>
            </w:r>
            <w:r w:rsidR="00265C16">
              <w:rPr>
                <w:bCs/>
                <w:sz w:val="28"/>
                <w:szCs w:val="28"/>
              </w:rPr>
              <w:t>.</w:t>
            </w:r>
            <w:r w:rsidRPr="00D80113">
              <w:rPr>
                <w:bCs/>
                <w:sz w:val="28"/>
                <w:szCs w:val="28"/>
              </w:rPr>
              <w:t>)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</w:t>
            </w:r>
            <w:r w:rsid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Для чего они нужны в нашей речи?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</w:t>
            </w:r>
            <w:r w:rsid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Почему сегодня так актуальна и велика роль книги? (В настоящее  время  книга  утратила  свою ценность. Молодежь стала мало читать.  Поэтому правительство России возрождает  значение книги.  Когда-то Россия была самой читающей стра</w:t>
            </w:r>
            <w:r w:rsidR="00520B92" w:rsidRPr="00D80113">
              <w:rPr>
                <w:bCs/>
                <w:sz w:val="28"/>
                <w:szCs w:val="28"/>
              </w:rPr>
              <w:t>ной. В народе говорят, что день</w:t>
            </w:r>
            <w:r w:rsidRPr="00D80113">
              <w:rPr>
                <w:bCs/>
                <w:sz w:val="28"/>
                <w:szCs w:val="28"/>
              </w:rPr>
              <w:t>,</w:t>
            </w:r>
            <w:r w:rsidR="00520B92" w:rsidRP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прожитый без чтения</w:t>
            </w:r>
            <w:r w:rsidR="00520B92" w:rsidRP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-</w:t>
            </w:r>
            <w:r w:rsidR="00520B92" w:rsidRP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прожит зря!)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</w:t>
            </w:r>
            <w:r w:rsid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Кто знает, каким объявлен  в России и в Волгодонске 2015г  в России? (Годом литературы).  С какой целью? Так зачем же мы проводим уроки внеклассного чтения?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lastRenderedPageBreak/>
              <w:t>-</w:t>
            </w:r>
            <w:r w:rsid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А что еще записано на доске? Правильно, это скороговорка.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>-</w:t>
            </w:r>
            <w:r w:rsidR="00D80113">
              <w:rPr>
                <w:bCs/>
                <w:sz w:val="28"/>
                <w:szCs w:val="28"/>
              </w:rPr>
              <w:t xml:space="preserve"> </w:t>
            </w:r>
            <w:r w:rsidRPr="00D80113">
              <w:rPr>
                <w:bCs/>
                <w:sz w:val="28"/>
                <w:szCs w:val="28"/>
              </w:rPr>
              <w:t>Для чего нам нужны скороговорки?</w:t>
            </w:r>
          </w:p>
          <w:p w:rsidR="00E468CD" w:rsidRPr="00D80113" w:rsidRDefault="00E468CD" w:rsidP="002F54E7">
            <w:pPr>
              <w:pStyle w:val="a5"/>
              <w:spacing w:before="0" w:after="0" w:line="360" w:lineRule="auto"/>
              <w:ind w:right="225"/>
              <w:jc w:val="both"/>
              <w:rPr>
                <w:bCs/>
                <w:sz w:val="28"/>
                <w:szCs w:val="28"/>
              </w:rPr>
            </w:pPr>
            <w:r w:rsidRPr="00D80113">
              <w:rPr>
                <w:bCs/>
                <w:sz w:val="28"/>
                <w:szCs w:val="28"/>
              </w:rPr>
              <w:t xml:space="preserve">Работа со скороговоркой: </w:t>
            </w:r>
            <w:r w:rsidRPr="00D80113">
              <w:rPr>
                <w:sz w:val="28"/>
                <w:szCs w:val="28"/>
              </w:rPr>
              <w:t>Читай, книгочей, не жалей очей!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1) включаем радио: а) молча, артикулируя губами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б) шёпотом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в) вполголоса</w:t>
            </w:r>
          </w:p>
          <w:p w:rsidR="00E468CD" w:rsidRPr="00D80113" w:rsidRDefault="00E468CD" w:rsidP="002F54E7">
            <w:pPr>
              <w:tabs>
                <w:tab w:val="left" w:pos="391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г) громко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2) выключаем радио: а) громко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б) вполголоса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в) шёпотом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520B92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г) молча, артикулируя губами.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А почему так важно много читать? (Потому что, кто много читает –  тот много знает!)</w:t>
            </w:r>
          </w:p>
        </w:tc>
        <w:tc>
          <w:tcPr>
            <w:tcW w:w="4046" w:type="dxa"/>
          </w:tcPr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>Коммуникативные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b/>
                <w:bCs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sz w:val="28"/>
                <w:szCs w:val="28"/>
              </w:rPr>
              <w:t>Формулировать высказывания, мнение в рамках учебного диалога.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>- Использовать речевые средства для представления результата деятельности.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Личностные результаты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Р</w:t>
            </w:r>
            <w:r w:rsidRPr="00584C11">
              <w:rPr>
                <w:sz w:val="28"/>
                <w:szCs w:val="28"/>
              </w:rPr>
              <w:t>азвиваем умения выказывать своё мнение.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jc w:val="both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 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CD" w:rsidTr="002F54E7">
        <w:tc>
          <w:tcPr>
            <w:tcW w:w="2797" w:type="dxa"/>
          </w:tcPr>
          <w:p w:rsidR="00E468CD" w:rsidRPr="00DF4539" w:rsidRDefault="00E468CD" w:rsidP="002F54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45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ΙΙΙ. Актуализация знаний</w:t>
            </w:r>
          </w:p>
          <w:p w:rsidR="00E468CD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3" w:type="dxa"/>
          </w:tcPr>
          <w:p w:rsidR="00E468CD" w:rsidRPr="00D80113" w:rsidRDefault="00E468CD" w:rsidP="002F54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Поэтому мы и отправляемся в путь за новыми знаниями!</w:t>
            </w:r>
          </w:p>
          <w:p w:rsidR="00E468CD" w:rsidRPr="00D80113" w:rsidRDefault="00E468CD" w:rsidP="002F54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Дети, а что вы хотите сегодня узнать на уроке? Посмотрите на доску.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На доске портреты писателей А.С. Пушкина, А.Н. Толстого, П.П. Бажова.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4B6147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Ребята, посмотрите на доску.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- Портреты, каких писателей Вы видите?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- Портреты, каких писателей вам уже знакомы?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(А.С. Пушкина, А.Н. Толстого)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А какие произведения этих писателей мы уже с вами читали? («Сказка о рыбаке и рыбке», «Сказка о золотом петушке», «Приключение Буратино», «Детство Никиты»)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Рассматривают портрет Павла Петровича Бажова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А что вы можете сказать об этом писателе?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Посмотрите, какие добрые у него глаза, улыбка.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Соотнесите портреты писателей с их произведениями.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А.С. Пушкин                       А.Н. Толстой                          </w:t>
            </w:r>
          </w:p>
          <w:p w:rsidR="00E468CD" w:rsidRPr="00D80113" w:rsidRDefault="00CE1EFA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116.15pt;margin-top:-.4pt;width:12.75pt;height:1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 id="AutoShape 3" o:spid="_x0000_s1031" type="#_x0000_t32" style="position:absolute;left:0;text-align:left;margin-left:262.2pt;margin-top:-.4pt;width:27pt;height:1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">
                  <v:stroke endarrow="block"/>
                </v:shape>
              </w:pic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«Сказка о рыбаке и рыбке»     «Приключение Буратино»   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Чей же портрет у нас остался, и какое произведение он написал?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П.П. Бажов</w:t>
            </w:r>
          </w:p>
          <w:p w:rsidR="00E468CD" w:rsidRPr="00D80113" w:rsidRDefault="00CE1EFA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 id="AutoShape 4" o:spid="_x0000_s1030" type="#_x0000_t32" style="position:absolute;left:0;text-align:left;margin-left:184.65pt;margin-top:-.55pt;width:.75pt;height:17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vMMQIAAF8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">
                  <v:stroke endarrow="block"/>
                </v:shape>
              </w:pic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«Серебряное копытце».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- А кто догадался с творчеством, какого писателя мы с вами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будем знакомиться? Сформулируйте, пожалуйста, тему урока.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Ученик формулирует самостоятельно  тему урока.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Правильно! Мы будем знакомиться с творчеством Павла Петровича  Бажова.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Тема нашего урока так и звучит.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- «В гости к  Павлу Петровичу Бажову!»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E56442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Ребята, а что вы уже знаете об этом писателе и человеке?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E56442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А что вы хотите узнать</w:t>
            </w:r>
            <w:r w:rsidR="00E56442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о нем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E56442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А что вы уже знаете об этом писателе?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E56442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Что вас уже заинтересовало?</w:t>
            </w:r>
          </w:p>
        </w:tc>
        <w:tc>
          <w:tcPr>
            <w:tcW w:w="4046" w:type="dxa"/>
          </w:tcPr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pple-converted-space"/>
                <w:b/>
                <w:bCs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>Познавательные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b/>
                <w:bCs/>
                <w:sz w:val="28"/>
                <w:szCs w:val="28"/>
              </w:rPr>
            </w:pPr>
            <w:r w:rsidRPr="00584C11">
              <w:rPr>
                <w:rStyle w:val="apple-converted-space"/>
                <w:sz w:val="28"/>
                <w:szCs w:val="28"/>
              </w:rPr>
              <w:t>- Д</w:t>
            </w:r>
            <w:r w:rsidRPr="00584C11">
              <w:rPr>
                <w:sz w:val="28"/>
                <w:szCs w:val="28"/>
              </w:rPr>
              <w:t>елать выводы в результате совместной работы класса и учителя.</w:t>
            </w: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Коммуникативные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4"/>
                <w:b w:val="0"/>
                <w:sz w:val="28"/>
                <w:szCs w:val="28"/>
              </w:rPr>
              <w:t>Р</w:t>
            </w:r>
            <w:r w:rsidRPr="00584C11">
              <w:rPr>
                <w:sz w:val="28"/>
                <w:szCs w:val="28"/>
              </w:rPr>
              <w:t>азвиваем умение слушать и понимать речь других.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 xml:space="preserve">- </w:t>
            </w:r>
            <w:r w:rsidRPr="00584C11">
              <w:rPr>
                <w:sz w:val="28"/>
                <w:szCs w:val="28"/>
              </w:rPr>
              <w:t>Оформлять свои мысли в устной и письменной форме.</w:t>
            </w: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Регулятивные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-</w:t>
            </w:r>
            <w:r w:rsidR="00CB5FE5" w:rsidRPr="00584C11">
              <w:rPr>
                <w:rStyle w:val="a4"/>
                <w:sz w:val="28"/>
                <w:szCs w:val="28"/>
              </w:rPr>
              <w:t xml:space="preserve"> </w:t>
            </w:r>
            <w:r w:rsidRPr="00584C11">
              <w:rPr>
                <w:rStyle w:val="apple-converted-space"/>
                <w:sz w:val="28"/>
                <w:szCs w:val="28"/>
              </w:rPr>
              <w:t>Проговаривать последовательность действий на уроке</w:t>
            </w:r>
            <w:r w:rsidRPr="00584C11">
              <w:rPr>
                <w:sz w:val="28"/>
                <w:szCs w:val="28"/>
              </w:rPr>
              <w:t>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-</w:t>
            </w:r>
            <w:r w:rsidR="00CB5FE5" w:rsidRPr="00584C11">
              <w:rPr>
                <w:rStyle w:val="a4"/>
                <w:sz w:val="28"/>
                <w:szCs w:val="28"/>
              </w:rPr>
              <w:t xml:space="preserve"> </w:t>
            </w:r>
            <w:r w:rsidRPr="00584C11">
              <w:rPr>
                <w:rStyle w:val="apple-converted-space"/>
                <w:sz w:val="28"/>
                <w:szCs w:val="28"/>
              </w:rPr>
              <w:t>Учиться работать по предложенному учителем плану</w:t>
            </w:r>
            <w:r w:rsidRPr="00584C11">
              <w:rPr>
                <w:sz w:val="28"/>
                <w:szCs w:val="28"/>
              </w:rPr>
              <w:t>.</w:t>
            </w: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0B63D3" w:rsidRPr="00584C11" w:rsidRDefault="000B63D3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A4324D">
            <w:pPr>
              <w:pStyle w:val="a5"/>
              <w:shd w:val="clear" w:color="auto" w:fill="FFFFFF"/>
              <w:spacing w:before="0" w:after="0" w:line="36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Личностные результаты</w:t>
            </w:r>
          </w:p>
          <w:p w:rsidR="00E468CD" w:rsidRPr="00584C11" w:rsidRDefault="00E468CD" w:rsidP="00A4324D">
            <w:pPr>
              <w:pStyle w:val="a5"/>
              <w:shd w:val="clear" w:color="auto" w:fill="FFFFFF"/>
              <w:spacing w:before="0" w:after="0" w:line="360" w:lineRule="auto"/>
              <w:rPr>
                <w:rStyle w:val="a4"/>
                <w:bCs w:val="0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Р</w:t>
            </w:r>
            <w:r w:rsidRPr="00584C11">
              <w:rPr>
                <w:sz w:val="28"/>
                <w:szCs w:val="28"/>
              </w:rPr>
              <w:t>азвиваем умения выказывать своё мнение.</w:t>
            </w:r>
          </w:p>
          <w:p w:rsidR="00E468CD" w:rsidRPr="00584C11" w:rsidRDefault="00E468CD" w:rsidP="00A4324D">
            <w:pPr>
              <w:pStyle w:val="a5"/>
              <w:shd w:val="clear" w:color="auto" w:fill="FFFFFF"/>
              <w:spacing w:before="0" w:after="0" w:line="36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Ф</w:t>
            </w:r>
            <w:r w:rsidRPr="00584C11">
              <w:rPr>
                <w:sz w:val="28"/>
                <w:szCs w:val="28"/>
              </w:rPr>
              <w:t xml:space="preserve">ормируем </w:t>
            </w:r>
            <w:r w:rsidRPr="00584C11">
              <w:rPr>
                <w:sz w:val="28"/>
                <w:szCs w:val="28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E468CD" w:rsidRPr="00584C11" w:rsidRDefault="00E468CD" w:rsidP="00A4324D">
            <w:pPr>
              <w:spacing w:line="360" w:lineRule="auto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584C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интерес к изучению темы; желание читать литературные сказки.</w:t>
            </w:r>
          </w:p>
          <w:p w:rsidR="00E468CD" w:rsidRPr="00584C11" w:rsidRDefault="00E468CD" w:rsidP="002F54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8CD" w:rsidRPr="00584C11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CD" w:rsidTr="002F54E7">
        <w:tc>
          <w:tcPr>
            <w:tcW w:w="2797" w:type="dxa"/>
          </w:tcPr>
          <w:p w:rsidR="00E468CD" w:rsidRDefault="00E468CD" w:rsidP="002F54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45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ΙV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Систематизация новых знаний.</w:t>
            </w:r>
          </w:p>
          <w:p w:rsidR="00E468CD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3" w:type="dxa"/>
          </w:tcPr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дворе пурга в окно стучится,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комнате уютно и темно.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Мне сегодня что-то вдруг не спится,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Ночь уж на дворе стоит давно.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Начинает мама тихо сказы о Хозяйке,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 живёт в горе.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Вижу я </w:t>
            </w:r>
            <w:proofErr w:type="spellStart"/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Данилушку</w:t>
            </w:r>
            <w:proofErr w:type="spellEnd"/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и сразу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Ящерки мелькнули на заре.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Вижу я, как девочка Татьяна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шкатулку новую глядит,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 горы Хозяйка Северьяна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Заковала в древний малахит.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 от этих сказов стало снова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душе так чисто и светло.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дальний домик дедушки Бажова</w:t>
            </w:r>
          </w:p>
          <w:p w:rsidR="00E468CD" w:rsidRPr="00D80113" w:rsidRDefault="00E468CD" w:rsidP="008745D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01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Урал меня перенесло.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 1879 году на Урале в городе Сысерть родился мальчик, которого звали Павел Бажов.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А как вы думаете, от какого слова произошла фамилия Бажов?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Ребята, сейчас мы с Вами проведем исследовательскую работу, из которой мы это и узнаем. Для этого мы разделимся на 3 группы.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делятся на 3 группы: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1-ая группа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: высказывает свое мнение  из жизненного опыта о происхождении фамилии Бажов.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2-ая группа: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ищет информацию в словаре (Толковом, лингвистическом, этимологическом словарях).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3-я группа: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ищет информацию в интернете.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Выслушиваем мнения всех групп.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(Фамилия мальчика Бажов происходит от разговорного слова «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бажить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», что означает ворожить или колдовать).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Правильно. Поэтому в детстве у этого мальчика было прозвище</w:t>
            </w:r>
            <w:r w:rsidR="00A85C67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«Колдунов».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Где мы получили самую точную информацию? </w:t>
            </w:r>
          </w:p>
          <w:p w:rsidR="00E468CD" w:rsidRPr="00D80113" w:rsidRDefault="00A85C67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Дети</w:t>
            </w:r>
            <w:r w:rsidR="00E468CD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, а почему вам так  интересно узнать жизнь писателя?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Давайте посмотрим на выставку книг произведений Бажова.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Назовите жанр  его произведений? (Произведения Бажова относятся к жанру литературная сказка)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- Назовите признаки литературной сказки.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А какие еще жанры литературных произведений  вы знаете?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Давайте вспомним, какие бывают литературные  сказки?</w:t>
            </w:r>
          </w:p>
          <w:p w:rsidR="00E468CD" w:rsidRPr="00D80113" w:rsidRDefault="00CE1EFA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 id="AutoShape 8" o:spid="_x0000_s1029" type="#_x0000_t32" style="position:absolute;left:0;text-align:left;margin-left:242.9pt;margin-top:22.1pt;width:48pt;height:1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 id="AutoShape 9" o:spid="_x0000_s1028" type="#_x0000_t32" style="position:absolute;left:0;text-align:left;margin-left:180.15pt;margin-top:18.35pt;width:.75pt;height:20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pict>
                <v:shape id="AutoShape 10" o:spid="_x0000_s1027" type="#_x0000_t32" style="position:absolute;left:0;text-align:left;margin-left:59.15pt;margin-top:22.1pt;width:65.25pt;height:12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">
                  <v:stroke endarrow="block"/>
                </v:shape>
              </w:pict>
            </w:r>
            <w:r w:rsidR="00E468CD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Жанры сказок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волшебные           бытовые                 </w:t>
            </w:r>
            <w:proofErr w:type="spellStart"/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анамалистические</w:t>
            </w:r>
            <w:proofErr w:type="spellEnd"/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ФИЗМИНУТКА для глаз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33550" cy="1300163"/>
                  <wp:effectExtent l="19050" t="0" r="0" b="0"/>
                  <wp:docPr id="1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0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Электронная</w:t>
            </w:r>
            <w:proofErr w:type="gramEnd"/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для всего тела.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-</w:t>
            </w:r>
            <w:r w:rsidR="00C02B1F"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Скажите, кто желает в этой книге найти и зачитать о детских годах П. Бажова.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- Ученик зачитывает: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Мальчик родился и жил в городе, который окружали красивые уральские горы. Родители Павлика работали на горном заводе, уже в детстве мальчик привык работать.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-А Вика зачитает нам об увлечениях писателя. </w:t>
            </w:r>
            <w:proofErr w:type="gramStart"/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(Мальчик  любил 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рыбалку.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Домой  он всегда приносил  рыбу. А еще любил ходить в лес за ягодами и грибами.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Потом Павел Бажов учился, а когда </w:t>
            </w:r>
            <w:r w:rsidR="00C02B1F" w:rsidRPr="00D80113">
              <w:rPr>
                <w:rFonts w:ascii="Times New Roman" w:hAnsi="Times New Roman" w:cs="Times New Roman"/>
                <w:sz w:val="28"/>
                <w:szCs w:val="28"/>
              </w:rPr>
              <w:t>подрос,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стал работать учителем начальных классов и писать для взрослых и детей.</w:t>
            </w:r>
            <w:r w:rsidRPr="00D8011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011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 А я вам расскажу еще об одном интересном увлечении писателя.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Но больше всего он любил собирать русский фольклор. 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уточним, что же такое фольклор.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-А где мы можем это узнать? В толковом словаре.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Фольклор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– это народное творчество, чаще всего устное: сказки,  легенды, песни, загадки.)</w:t>
            </w:r>
            <w:proofErr w:type="gramEnd"/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В начале урока мы с вами уже познакоми</w:t>
            </w:r>
            <w:r w:rsidR="00DB4D9C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лись с фольклором, </w:t>
            </w:r>
            <w:r w:rsidR="00DB4D9C"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вспомнит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4D9C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что же еще является фольклором?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Пословицы и скороговорки это тоже фольклор.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Вот и ходил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Бажов приглядывался к окружающей жизни, прислушивался, записывал красивые народные слова, разговоры и рассказы, потом на основе этих записей он написал  много сказок. Свои сказки он называл сказы.</w:t>
            </w:r>
            <w:r w:rsidR="00DB4D9C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А что же такое сказ? Может, кто-то догадался?</w:t>
            </w:r>
          </w:p>
          <w:p w:rsidR="00E468CD" w:rsidRPr="00D80113" w:rsidRDefault="00E468CD" w:rsidP="00B20D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Сказ</w:t>
            </w:r>
            <w:r w:rsidRPr="00D801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– </w:t>
            </w:r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>это сказка на основе достоверных фактов с некоторым вымыслом.</w:t>
            </w:r>
          </w:p>
          <w:p w:rsidR="00E468CD" w:rsidRPr="00D80113" w:rsidRDefault="00E468CD" w:rsidP="00B20D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r w:rsidRPr="00D8011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Бажов своими сказами открыл миру уральские легенды, уральские характеры, уральский язык. В его сказах показана жизнь и работа уральских мастеров, гранильщиков, камнерезов, старателей.</w:t>
            </w:r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>В  произведениях  П.</w:t>
            </w:r>
            <w:r w:rsidR="004D46DD"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>Бажова фантастическое сливалось с реальным, в них происходили необыкновенные события, в которых было все, как и должно быть в настоящей сказке: добро побеждало зло, вся нечисть отступала перед мужеством и чистой совестью.</w:t>
            </w:r>
            <w:proofErr w:type="gramEnd"/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 героями сказок стали не гномы, не богатыри, обладающие необыкновенной силой, а обычные люди. И поэтому его произведения называют сказами, </w:t>
            </w:r>
            <w:r w:rsidRPr="00D801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не сказками.</w:t>
            </w:r>
          </w:p>
          <w:bookmarkEnd w:id="0"/>
          <w:p w:rsidR="00E468CD" w:rsidRPr="00D80113" w:rsidRDefault="00E468CD" w:rsidP="00FD2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Как вы думаете, от какого слова произошел сказ? (Сказы от слова сказывать.)</w:t>
            </w:r>
          </w:p>
          <w:p w:rsidR="00E468CD" w:rsidRPr="00D80113" w:rsidRDefault="00E468CD" w:rsidP="00FD22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Ну, например сказ про «Хозяйку медной горы».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Богата хозяйка медной горы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 покоях её золотые ковры,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Хрустальные люстры, алмазные арки,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Какие представьте, нужны ей подарки,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Если у этой хозяйки гора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Полна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малахита и серебра.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У меня есть чудесный мешочек. Давайте угадаем, что в нем  находится?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(Ребята опускают руку в мешочек и достают ложку из серебра, потом золотое кольцо, затем камень)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6BB1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А как связаны эти предметы с произведениями писателя?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6BB1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Что в сказах Бажова серебряное?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6BB1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А что золотое?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А что это  за камень? Посмотрите выше на стихотворение, чем богата хозяйка?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такое малахит?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Найдите в словаре значение этого слова?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Малахит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– это такой минерал или камень, который обрабатывают и используют для изготовления разных изделий.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Многие считают, что этот камень обладает лечебными свойствами.)</w:t>
            </w:r>
            <w:proofErr w:type="gramEnd"/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А у П.П. Бажова есть сказ, даже сборник сказов, которые так и называются. Посмотрите на выставку книг. Кто видит эту книгу и догадался, как она называется? Правильно, «Малахитовая шкатулка».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А о чем этот сказ расскажет нам Рома?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А сказ этот об украшениях, которые хранились в малахитовой шкатулке. Хозяйка украшений их не носила, а вот её маленькая дочка очень любила гулять с ними, а когда эту шкатулку с украшениями продали, то в семье начались несчастья даже маленькая дочка хозяйки Танюшка, пропала.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А еще у него есть од</w:t>
            </w:r>
            <w:r w:rsidR="004B61AF" w:rsidRPr="00D8011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сказ «Серебряное копытце». (Обращаемся к выставке)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В котором говорится о судьбе маленькой сиротке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Дарёнке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, её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кошке Мурке и старом охотнике.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Осталась шестилетняя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Дарёнка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без родителей и попала в чужую семью, а там и своих детей много вот и стали девочку обижать, но жил тогда один охотник, который рассказал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Дарёнке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, что в лесу живёт козлик, у которого было пять рожек, а копытце одно у него было не простое, а серебряное и выбивает он своим копытцем самоцветы, т.е. камни дорогие.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что было дальше вы узнаете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, когда прочитаете сказ П.П. Бажова «Серебряное копытце».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О ком говориться в эт</w:t>
            </w:r>
            <w:r w:rsidR="00112F6F" w:rsidRPr="00D80113">
              <w:rPr>
                <w:rFonts w:ascii="Times New Roman" w:hAnsi="Times New Roman" w:cs="Times New Roman"/>
                <w:sz w:val="28"/>
                <w:szCs w:val="28"/>
              </w:rPr>
              <w:t>ом сказ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е?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О ком рассказал охотник Даренке?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И ещё много интересных сказов написал Павел Бажов для детей.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Послушайте отрывки из этих сказов и угадайте их названия.  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П.П. Бажова</w:t>
            </w:r>
          </w:p>
          <w:p w:rsidR="00E468CD" w:rsidRPr="00D80113" w:rsidRDefault="00E468CD" w:rsidP="00DD2F05">
            <w:pPr>
              <w:pStyle w:val="a5"/>
              <w:numPr>
                <w:ilvl w:val="0"/>
                <w:numId w:val="2"/>
              </w:numPr>
              <w:suppressAutoHyphens w:val="0"/>
              <w:spacing w:before="0" w:after="120" w:line="276" w:lineRule="auto"/>
              <w:jc w:val="both"/>
              <w:rPr>
                <w:sz w:val="28"/>
                <w:szCs w:val="28"/>
              </w:rPr>
            </w:pPr>
            <w:r w:rsidRPr="00D80113">
              <w:rPr>
                <w:sz w:val="28"/>
                <w:szCs w:val="28"/>
              </w:rPr>
              <w:t xml:space="preserve">«В праздничный день и пришел он к тем людям, у кого сиротка жила. Видит. Полна изба народу, больших и маленьких. На </w:t>
            </w:r>
            <w:r w:rsidR="00DD2F05" w:rsidRPr="00D80113">
              <w:rPr>
                <w:sz w:val="28"/>
                <w:szCs w:val="28"/>
              </w:rPr>
              <w:t>голубчике</w:t>
            </w:r>
            <w:r w:rsidRPr="00D80113">
              <w:rPr>
                <w:sz w:val="28"/>
                <w:szCs w:val="28"/>
              </w:rPr>
              <w:t xml:space="preserve">, у печки, девчонка сидит, а рядом с ней кошка бурая. </w:t>
            </w:r>
            <w:proofErr w:type="gramStart"/>
            <w:r w:rsidRPr="00D80113">
              <w:rPr>
                <w:sz w:val="28"/>
                <w:szCs w:val="28"/>
              </w:rPr>
              <w:t>Девчонка маленькая, и кошка маленькая и до того худая да ободранная, что редко кто такую в избу пустит.</w:t>
            </w:r>
            <w:proofErr w:type="gramEnd"/>
            <w:r w:rsidRPr="00D80113">
              <w:rPr>
                <w:sz w:val="28"/>
                <w:szCs w:val="28"/>
              </w:rPr>
              <w:t xml:space="preserve"> Девчонка эту кошку гладит, а она до того звонко мурлычет, что по всей избе слышно».</w:t>
            </w:r>
          </w:p>
          <w:p w:rsidR="00E468CD" w:rsidRPr="00D80113" w:rsidRDefault="00E468CD" w:rsidP="002F54E7">
            <w:pPr>
              <w:pStyle w:val="a5"/>
              <w:suppressAutoHyphens w:val="0"/>
              <w:spacing w:before="0" w:after="120" w:line="240" w:lineRule="atLeast"/>
              <w:ind w:left="720"/>
              <w:rPr>
                <w:i/>
                <w:sz w:val="28"/>
                <w:szCs w:val="28"/>
              </w:rPr>
            </w:pPr>
            <w:r w:rsidRPr="00D80113">
              <w:rPr>
                <w:i/>
                <w:sz w:val="28"/>
                <w:szCs w:val="28"/>
              </w:rPr>
              <w:lastRenderedPageBreak/>
              <w:t>(«Серебряное копытце»)</w:t>
            </w:r>
          </w:p>
          <w:p w:rsidR="00E468CD" w:rsidRPr="00D80113" w:rsidRDefault="00E468CD" w:rsidP="009F5FC4">
            <w:pPr>
              <w:pStyle w:val="a5"/>
              <w:numPr>
                <w:ilvl w:val="0"/>
                <w:numId w:val="2"/>
              </w:numPr>
              <w:suppressAutoHyphens w:val="0"/>
              <w:spacing w:before="0" w:after="120" w:line="276" w:lineRule="auto"/>
              <w:jc w:val="both"/>
              <w:rPr>
                <w:sz w:val="28"/>
                <w:szCs w:val="28"/>
              </w:rPr>
            </w:pPr>
            <w:r w:rsidRPr="00D80113">
              <w:rPr>
                <w:sz w:val="28"/>
                <w:szCs w:val="28"/>
              </w:rPr>
              <w:t xml:space="preserve">«Ну, парень видит – делать нечего. Пошел к ней, а она ручкой маячит, обойди-де руду-то с другой стороны. Он обошел и видит – ящерок тут несчисленно. И все, слышько, разные. </w:t>
            </w:r>
            <w:proofErr w:type="gramStart"/>
            <w:r w:rsidRPr="00D80113">
              <w:rPr>
                <w:sz w:val="28"/>
                <w:szCs w:val="28"/>
              </w:rPr>
              <w:t xml:space="preserve">Одни, например, зеленые, другие голубые, которые в синь впадают, а </w:t>
            </w:r>
            <w:r w:rsidR="00866C9A" w:rsidRPr="00D80113">
              <w:rPr>
                <w:sz w:val="28"/>
                <w:szCs w:val="28"/>
              </w:rPr>
              <w:t>то,</w:t>
            </w:r>
            <w:r w:rsidRPr="00D80113">
              <w:rPr>
                <w:sz w:val="28"/>
                <w:szCs w:val="28"/>
              </w:rPr>
              <w:t xml:space="preserve"> как глина либо песок, либо слюда, блестит, а другие, как трава поблеклая, а которые опять узорами изукрашены».</w:t>
            </w:r>
            <w:proofErr w:type="gramEnd"/>
          </w:p>
          <w:p w:rsidR="00E468CD" w:rsidRPr="00D80113" w:rsidRDefault="00E468CD" w:rsidP="002F54E7">
            <w:pPr>
              <w:pStyle w:val="a5"/>
              <w:suppressAutoHyphens w:val="0"/>
              <w:spacing w:before="0" w:after="120" w:line="240" w:lineRule="atLeast"/>
              <w:ind w:left="720"/>
              <w:rPr>
                <w:i/>
                <w:sz w:val="28"/>
                <w:szCs w:val="28"/>
              </w:rPr>
            </w:pPr>
            <w:r w:rsidRPr="00D80113">
              <w:rPr>
                <w:i/>
                <w:sz w:val="28"/>
                <w:szCs w:val="28"/>
              </w:rPr>
              <w:t>(«Медной горы Хозяйка»)</w:t>
            </w:r>
          </w:p>
          <w:p w:rsidR="00E468CD" w:rsidRPr="00D80113" w:rsidRDefault="00E468CD" w:rsidP="00866C9A">
            <w:pPr>
              <w:pStyle w:val="a5"/>
              <w:numPr>
                <w:ilvl w:val="0"/>
                <w:numId w:val="2"/>
              </w:numPr>
              <w:suppressAutoHyphens w:val="0"/>
              <w:spacing w:before="0" w:after="120" w:line="276" w:lineRule="auto"/>
              <w:jc w:val="both"/>
              <w:rPr>
                <w:sz w:val="28"/>
                <w:szCs w:val="28"/>
              </w:rPr>
            </w:pPr>
            <w:r w:rsidRPr="00D80113">
              <w:rPr>
                <w:sz w:val="28"/>
                <w:szCs w:val="28"/>
              </w:rPr>
              <w:t xml:space="preserve">«С той поры Танюшка и стала мастерицей, а уж в годы входить стала, Вове невестой глядит. Заводские парни о Настасьины окошки глаза </w:t>
            </w:r>
            <w:proofErr w:type="spellStart"/>
            <w:r w:rsidRPr="00D80113">
              <w:rPr>
                <w:sz w:val="28"/>
                <w:szCs w:val="28"/>
              </w:rPr>
              <w:t>обмозолили</w:t>
            </w:r>
            <w:proofErr w:type="spellEnd"/>
            <w:r w:rsidRPr="00D80113">
              <w:rPr>
                <w:sz w:val="28"/>
                <w:szCs w:val="28"/>
              </w:rPr>
              <w:t xml:space="preserve">, а подступить к Танюшке боятся. </w:t>
            </w:r>
            <w:proofErr w:type="gramStart"/>
            <w:r w:rsidRPr="00D80113">
              <w:rPr>
                <w:sz w:val="28"/>
                <w:szCs w:val="28"/>
              </w:rPr>
              <w:t>Вишь</w:t>
            </w:r>
            <w:proofErr w:type="gramEnd"/>
            <w:r w:rsidRPr="00D80113">
              <w:rPr>
                <w:sz w:val="28"/>
                <w:szCs w:val="28"/>
              </w:rPr>
              <w:t xml:space="preserve">, неласковая она, невеселая, да и за </w:t>
            </w:r>
            <w:r w:rsidR="00866C9A" w:rsidRPr="00D80113">
              <w:rPr>
                <w:sz w:val="28"/>
                <w:szCs w:val="28"/>
              </w:rPr>
              <w:t>крепостного,</w:t>
            </w:r>
            <w:r w:rsidRPr="00D80113">
              <w:rPr>
                <w:sz w:val="28"/>
                <w:szCs w:val="28"/>
              </w:rPr>
              <w:t xml:space="preserve"> где же вольная пойдет».</w:t>
            </w:r>
          </w:p>
          <w:p w:rsidR="00E468CD" w:rsidRPr="001E5D88" w:rsidRDefault="00E468CD" w:rsidP="002F54E7">
            <w:pPr>
              <w:pStyle w:val="a5"/>
              <w:suppressAutoHyphens w:val="0"/>
              <w:spacing w:before="0" w:after="120" w:line="240" w:lineRule="atLeast"/>
              <w:ind w:left="720"/>
              <w:jc w:val="both"/>
              <w:rPr>
                <w:i/>
                <w:sz w:val="28"/>
                <w:szCs w:val="28"/>
              </w:rPr>
            </w:pPr>
            <w:r w:rsidRPr="001E5D88">
              <w:rPr>
                <w:i/>
                <w:sz w:val="28"/>
                <w:szCs w:val="28"/>
              </w:rPr>
              <w:t>(«Малахитовая шкатулка»)</w:t>
            </w:r>
          </w:p>
          <w:p w:rsidR="00E468CD" w:rsidRPr="00D80113" w:rsidRDefault="00E468CD" w:rsidP="00866C9A">
            <w:pPr>
              <w:pStyle w:val="a5"/>
              <w:suppressAutoHyphens w:val="0"/>
              <w:spacing w:before="0" w:after="120" w:line="240" w:lineRule="atLeast"/>
              <w:jc w:val="both"/>
              <w:rPr>
                <w:sz w:val="28"/>
                <w:szCs w:val="28"/>
              </w:rPr>
            </w:pPr>
            <w:r w:rsidRPr="00D80113">
              <w:rPr>
                <w:sz w:val="28"/>
                <w:szCs w:val="28"/>
              </w:rPr>
              <w:t>-</w:t>
            </w:r>
            <w:r w:rsidR="00866C9A" w:rsidRPr="00D80113">
              <w:rPr>
                <w:sz w:val="28"/>
                <w:szCs w:val="28"/>
              </w:rPr>
              <w:t xml:space="preserve"> </w:t>
            </w:r>
            <w:r w:rsidRPr="00D80113">
              <w:rPr>
                <w:sz w:val="28"/>
                <w:szCs w:val="28"/>
              </w:rPr>
              <w:t>Ребята, а для чего же мы сегодня читали сказы П.Бажова?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Чему учат  произведения Бажова? Люди помнят П.П. Бажова, хранят его сказки и передают своим внукам и детям. 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Сейчас мы совершим заочную экскурсию по музеям – усадьбам П.П. Бажова.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Кто хочет быть экскурсоводом?</w:t>
            </w:r>
          </w:p>
          <w:p w:rsidR="00E468CD" w:rsidRPr="00D80113" w:rsidRDefault="00E468CD" w:rsidP="002F54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Диана проведет экскурсию в музей усадьбу, которая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находится в Сысерти, где родился, и прошли детские годы писателя. </w:t>
            </w:r>
          </w:p>
          <w:p w:rsidR="00E468CD" w:rsidRPr="00D80113" w:rsidRDefault="00E468CD" w:rsidP="00557E01">
            <w:pPr>
              <w:pStyle w:val="a5"/>
              <w:suppressAutoHyphens w:val="0"/>
              <w:spacing w:before="0" w:after="120" w:line="360" w:lineRule="auto"/>
              <w:jc w:val="both"/>
              <w:rPr>
                <w:i/>
                <w:sz w:val="28"/>
                <w:szCs w:val="28"/>
              </w:rPr>
            </w:pPr>
            <w:r w:rsidRPr="00D80113">
              <w:rPr>
                <w:sz w:val="28"/>
                <w:szCs w:val="28"/>
              </w:rPr>
              <w:t>- В другой музей, который находиться в Екатеринбурге, где он жил и писал, проведет Инна.</w:t>
            </w:r>
          </w:p>
        </w:tc>
        <w:tc>
          <w:tcPr>
            <w:tcW w:w="4046" w:type="dxa"/>
          </w:tcPr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pple-converted-space"/>
                <w:b/>
                <w:bCs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>Познавательные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pple-converted-space"/>
                <w:sz w:val="28"/>
                <w:szCs w:val="28"/>
              </w:rPr>
              <w:t>- Д</w:t>
            </w:r>
            <w:r w:rsidRPr="00584C11">
              <w:rPr>
                <w:sz w:val="28"/>
                <w:szCs w:val="28"/>
              </w:rPr>
              <w:t>елать выводы в результате совместной работы класса и учителя.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sz w:val="28"/>
                <w:szCs w:val="28"/>
              </w:rPr>
              <w:t>Находить ответы на вопросы в тексте, словарях.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значение слов </w:t>
            </w:r>
            <w:r w:rsidRPr="00584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«Бажов», «фольклор», «малахит», «сказ» и использовать их в активном словаре.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60E9E" w:rsidRPr="00584C11" w:rsidRDefault="00E60E9E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Коммуникативные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4"/>
                <w:b w:val="0"/>
                <w:sz w:val="28"/>
                <w:szCs w:val="28"/>
              </w:rPr>
              <w:t>Р</w:t>
            </w:r>
            <w:r w:rsidRPr="00584C11">
              <w:rPr>
                <w:sz w:val="28"/>
                <w:szCs w:val="28"/>
              </w:rPr>
              <w:t>азвиваем умение слушать и понимать речь других.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Выразительно читать и пересказывать текст.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sz w:val="28"/>
                <w:szCs w:val="28"/>
              </w:rPr>
              <w:t>Оформлять свои мысли в устной и письменной форме.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b w:val="0"/>
                <w:bCs w:val="0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 xml:space="preserve">- </w:t>
            </w:r>
            <w:r w:rsidRPr="00584C11">
              <w:rPr>
                <w:rStyle w:val="a4"/>
                <w:b w:val="0"/>
                <w:sz w:val="28"/>
                <w:szCs w:val="28"/>
              </w:rPr>
              <w:t>Умение работать в паре и в группах.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Регулятивные УУД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b/>
                <w:bCs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4"/>
                <w:b w:val="0"/>
                <w:sz w:val="28"/>
                <w:szCs w:val="28"/>
              </w:rPr>
              <w:t>В</w:t>
            </w:r>
            <w:r w:rsidRPr="00584C11">
              <w:rPr>
                <w:sz w:val="28"/>
                <w:szCs w:val="28"/>
              </w:rPr>
              <w:t>ыполнять задания в соответствии с целью.</w:t>
            </w:r>
          </w:p>
          <w:p w:rsidR="00E468CD" w:rsidRPr="00584C11" w:rsidRDefault="00E468CD" w:rsidP="002F54E7">
            <w:pPr>
              <w:spacing w:line="480" w:lineRule="auto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>- Ориентироваться в разных способах выполнения задания.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Личностные результаты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b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Р</w:t>
            </w:r>
            <w:r w:rsidRPr="00584C11">
              <w:rPr>
                <w:sz w:val="28"/>
                <w:szCs w:val="28"/>
              </w:rPr>
              <w:t>азвиваем умения выказывать своё мнение.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napToGrid w:val="0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b/>
                <w:sz w:val="28"/>
                <w:szCs w:val="28"/>
              </w:rPr>
              <w:t xml:space="preserve">- </w:t>
            </w:r>
            <w:r w:rsidRPr="00584C11">
              <w:rPr>
                <w:sz w:val="28"/>
                <w:szCs w:val="28"/>
                <w:shd w:val="clear" w:color="auto" w:fill="FFFFFF"/>
              </w:rPr>
              <w:t xml:space="preserve">Оценивать поступки в соответствии с определённой </w:t>
            </w:r>
            <w:r w:rsidRPr="00584C11">
              <w:rPr>
                <w:sz w:val="28"/>
                <w:szCs w:val="28"/>
                <w:shd w:val="clear" w:color="auto" w:fill="FFFFFF"/>
              </w:rPr>
              <w:lastRenderedPageBreak/>
              <w:t xml:space="preserve">ситуацией. 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 xml:space="preserve">- </w:t>
            </w:r>
            <w:r w:rsidRPr="00584C11">
              <w:rPr>
                <w:rStyle w:val="apple-converted-space"/>
                <w:sz w:val="28"/>
                <w:szCs w:val="28"/>
              </w:rPr>
              <w:t>Ф</w:t>
            </w:r>
            <w:r w:rsidRPr="00584C11">
              <w:rPr>
                <w:sz w:val="28"/>
                <w:szCs w:val="28"/>
              </w:rPr>
              <w:t xml:space="preserve">ормируем </w:t>
            </w:r>
            <w:r w:rsidRPr="00584C11">
              <w:rPr>
                <w:sz w:val="28"/>
                <w:szCs w:val="28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E468CD" w:rsidRPr="00584C11" w:rsidRDefault="00E468CD" w:rsidP="002F54E7">
            <w:pPr>
              <w:spacing w:line="480" w:lineRule="auto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84C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интерес к изучению темы; желание читать литературные сказки.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8CD" w:rsidRPr="00584C11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CD" w:rsidTr="002F54E7">
        <w:tc>
          <w:tcPr>
            <w:tcW w:w="2797" w:type="dxa"/>
          </w:tcPr>
          <w:p w:rsidR="00E468CD" w:rsidRDefault="00E468CD" w:rsidP="002F54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Рефлексия.</w:t>
            </w:r>
          </w:p>
          <w:p w:rsidR="00E468CD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3" w:type="dxa"/>
          </w:tcPr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У вас на столе лежат оценочные листы, на которых  вы напишите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, который мы применяем на разных уроках.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Вспомним, а что такое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– это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пятистрочные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стихи в прозе).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Как мы их составляем? Он состоит из 5 строк.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1-ая      Название (обычно существительное)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2-ая      Описание (два прилагательных)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3-я        Действия (три глагола)</w:t>
            </w:r>
          </w:p>
          <w:p w:rsidR="00E468CD" w:rsidRPr="00D80113" w:rsidRDefault="00F9527C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4-ая      </w:t>
            </w:r>
            <w:r w:rsidR="00E468CD" w:rsidRPr="00D80113">
              <w:rPr>
                <w:rFonts w:ascii="Times New Roman" w:hAnsi="Times New Roman" w:cs="Times New Roman"/>
                <w:sz w:val="28"/>
                <w:szCs w:val="28"/>
              </w:rPr>
              <w:t>Чувство (фраза из 4 слов о значении этого понятия)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5-ая</w:t>
            </w:r>
            <w:proofErr w:type="gram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9527C"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то вывод. Одно существительное, ассоциации к первому слов. (Синоним названия)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Послушайте, какой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составила я.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b/>
                <w:sz w:val="28"/>
                <w:szCs w:val="28"/>
              </w:rPr>
              <w:t>Книга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Мудрая, полезная.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Читаем, узнаем, размышляем.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– мой друг.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Учитель.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Кто составил </w:t>
            </w:r>
            <w:proofErr w:type="spellStart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, нарисует понравившегося героя.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(Выслушиваю 3-4 человека)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Вот мы с Вами и подвели итог нашего занятия.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Ребята, а что Вам захотелось рассказать  родителям о нашем уроке?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А теперь вернемся к  таблице.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Давайте обобщим все ли нам удалось? (К доске идет Саша и обобщает.)</w:t>
            </w:r>
          </w:p>
          <w:tbl>
            <w:tblPr>
              <w:tblW w:w="88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896"/>
              <w:gridCol w:w="2552"/>
              <w:gridCol w:w="2438"/>
            </w:tblGrid>
            <w:tr w:rsidR="00E468CD" w:rsidRPr="00D80113" w:rsidTr="002F54E7">
              <w:tc>
                <w:tcPr>
                  <w:tcW w:w="3896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Новых знаний</w:t>
                  </w:r>
                </w:p>
              </w:tc>
              <w:tc>
                <w:tcPr>
                  <w:tcW w:w="2552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jc w:val="center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38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E468CD" w:rsidRPr="00D80113" w:rsidTr="002F54E7">
              <w:tc>
                <w:tcPr>
                  <w:tcW w:w="3896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Интересных открытий</w:t>
                  </w:r>
                </w:p>
              </w:tc>
              <w:tc>
                <w:tcPr>
                  <w:tcW w:w="2552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jc w:val="center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38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E468CD" w:rsidRPr="00D80113" w:rsidTr="002F54E7">
              <w:tc>
                <w:tcPr>
                  <w:tcW w:w="3896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Новых знакомств</w:t>
                  </w:r>
                </w:p>
              </w:tc>
              <w:tc>
                <w:tcPr>
                  <w:tcW w:w="2552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jc w:val="center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38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E468CD" w:rsidRPr="00D80113" w:rsidTr="002F54E7">
              <w:tc>
                <w:tcPr>
                  <w:tcW w:w="3896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Дружеской атмосферы</w:t>
                  </w:r>
                </w:p>
              </w:tc>
              <w:tc>
                <w:tcPr>
                  <w:tcW w:w="2552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jc w:val="center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  <w:r w:rsidRPr="00D80113"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38" w:type="dxa"/>
                </w:tcPr>
                <w:p w:rsidR="00E468CD" w:rsidRPr="00D80113" w:rsidRDefault="00E468CD" w:rsidP="002F54E7">
                  <w:pPr>
                    <w:autoSpaceDE w:val="0"/>
                    <w:spacing w:after="0" w:line="200" w:lineRule="atLeast"/>
                    <w:rPr>
                      <w:rFonts w:ascii="Times New Roman" w:eastAsia="JournalC-Bold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Ребята, здорово, что все у нас получилось.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Но, а минусы были какие-либо на нашем уроке? 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- И это здорово! В следующий раз мы обязательно еще раз отправимся в гости к Павлу Петровичу Бажову. И я уверена в том, что все книги, которые у нас сегодня на выставке. Вы 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 прочтете! А какие выводы вы сегодня сделаете о творчестве Бажова? Покажите мне иллюстрации понравившихся вам героев, которые вы сделали.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И с таким хорошим настроением мы закончим урок. Дети, а кому бы вы поставили сегодня оценку</w:t>
            </w:r>
            <w:r w:rsidR="000B3E40" w:rsidRPr="00D801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 xml:space="preserve"> и какую? Почему? Аргументируйте.</w:t>
            </w:r>
          </w:p>
          <w:p w:rsidR="00E468CD" w:rsidRPr="00D80113" w:rsidRDefault="00E468CD" w:rsidP="002F54E7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(Выставление оценок)</w:t>
            </w:r>
          </w:p>
        </w:tc>
        <w:tc>
          <w:tcPr>
            <w:tcW w:w="4046" w:type="dxa"/>
          </w:tcPr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pple-converted-space"/>
                <w:b/>
                <w:bCs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lastRenderedPageBreak/>
              <w:t>Познавательные УУД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приобретённые знания для оформления </w:t>
            </w:r>
            <w:proofErr w:type="spellStart"/>
            <w:r w:rsidRPr="00584C11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584C11">
              <w:rPr>
                <w:rFonts w:ascii="Times New Roman" w:hAnsi="Times New Roman" w:cs="Times New Roman"/>
                <w:sz w:val="28"/>
                <w:szCs w:val="28"/>
              </w:rPr>
              <w:t xml:space="preserve"> о прочитанных сказах П.П. Бажова. 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Регулятивные УУД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>- Соотносить результат с поставленной целью.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jc w:val="both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Коммуникативные УУД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Использовать речевые средства для представления результата деятельности. </w:t>
            </w: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0B3E40" w:rsidRPr="00584C11" w:rsidRDefault="000B3E40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480" w:lineRule="auto"/>
              <w:rPr>
                <w:rStyle w:val="a4"/>
                <w:sz w:val="28"/>
                <w:szCs w:val="28"/>
              </w:rPr>
            </w:pPr>
            <w:r w:rsidRPr="00584C11">
              <w:rPr>
                <w:rStyle w:val="a4"/>
                <w:sz w:val="28"/>
                <w:szCs w:val="28"/>
              </w:rPr>
              <w:t>Личностные результаты</w:t>
            </w:r>
          </w:p>
          <w:p w:rsidR="00E468CD" w:rsidRPr="00584C11" w:rsidRDefault="00E468CD" w:rsidP="002F54E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C1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84C11">
              <w:rPr>
                <w:rFonts w:ascii="Times New Roman" w:hAnsi="Times New Roman" w:cs="Times New Roman"/>
                <w:sz w:val="28"/>
                <w:szCs w:val="28"/>
              </w:rPr>
              <w:t>Осознавать успешность при изучении темы.</w:t>
            </w:r>
          </w:p>
          <w:p w:rsidR="00E468CD" w:rsidRPr="00584C11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8CD" w:rsidRPr="00584C11" w:rsidRDefault="00E468CD" w:rsidP="002F54E7">
            <w:pPr>
              <w:pStyle w:val="a5"/>
              <w:shd w:val="clear" w:color="auto" w:fill="FFFFFF"/>
              <w:spacing w:before="0" w:after="0" w:line="276" w:lineRule="auto"/>
              <w:rPr>
                <w:rStyle w:val="a4"/>
                <w:sz w:val="28"/>
                <w:szCs w:val="28"/>
              </w:rPr>
            </w:pPr>
          </w:p>
          <w:p w:rsidR="00E468CD" w:rsidRPr="00584C11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CD" w:rsidTr="002F54E7">
        <w:tc>
          <w:tcPr>
            <w:tcW w:w="2797" w:type="dxa"/>
          </w:tcPr>
          <w:p w:rsidR="00E468CD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Домашнее задание.</w:t>
            </w:r>
          </w:p>
        </w:tc>
        <w:tc>
          <w:tcPr>
            <w:tcW w:w="7943" w:type="dxa"/>
          </w:tcPr>
          <w:p w:rsidR="00E468CD" w:rsidRPr="00D80113" w:rsidRDefault="00E468CD" w:rsidP="002F54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113">
              <w:rPr>
                <w:rFonts w:ascii="Times New Roman" w:hAnsi="Times New Roman" w:cs="Times New Roman"/>
                <w:sz w:val="28"/>
                <w:szCs w:val="28"/>
              </w:rPr>
              <w:t>- Прочитать сказы, о которых мы сегодня не говорили.</w:t>
            </w:r>
          </w:p>
        </w:tc>
        <w:tc>
          <w:tcPr>
            <w:tcW w:w="4046" w:type="dxa"/>
          </w:tcPr>
          <w:p w:rsidR="00E468CD" w:rsidRDefault="00E468CD" w:rsidP="002F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5B5D" w:rsidRDefault="00BE5B5D" w:rsidP="00E468CD">
      <w:pPr>
        <w:rPr>
          <w:rFonts w:ascii="Times New Roman" w:hAnsi="Times New Roman" w:cs="Times New Roman"/>
          <w:b/>
          <w:sz w:val="28"/>
          <w:szCs w:val="28"/>
        </w:rPr>
      </w:pPr>
    </w:p>
    <w:p w:rsidR="00E468CD" w:rsidRPr="000B3E40" w:rsidRDefault="00E468CD" w:rsidP="00E468CD">
      <w:pPr>
        <w:rPr>
          <w:rFonts w:ascii="Times New Roman" w:hAnsi="Times New Roman" w:cs="Times New Roman"/>
          <w:b/>
          <w:sz w:val="28"/>
          <w:szCs w:val="28"/>
        </w:rPr>
      </w:pPr>
      <w:r w:rsidRPr="000B3E40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E468CD" w:rsidRPr="00390AD2" w:rsidRDefault="00E468CD" w:rsidP="000B3E4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0AD2">
        <w:rPr>
          <w:rFonts w:ascii="Times New Roman" w:hAnsi="Times New Roman" w:cs="Times New Roman"/>
          <w:sz w:val="28"/>
          <w:szCs w:val="28"/>
        </w:rPr>
        <w:t>Бажовская</w:t>
      </w:r>
      <w:proofErr w:type="spellEnd"/>
      <w:r w:rsidRPr="00390AD2">
        <w:rPr>
          <w:rFonts w:ascii="Times New Roman" w:hAnsi="Times New Roman" w:cs="Times New Roman"/>
          <w:sz w:val="28"/>
          <w:szCs w:val="28"/>
        </w:rPr>
        <w:t xml:space="preserve"> энциклопедия. Под редакцией </w:t>
      </w:r>
      <w:proofErr w:type="spellStart"/>
      <w:r w:rsidRPr="00390AD2">
        <w:rPr>
          <w:rFonts w:ascii="Times New Roman" w:hAnsi="Times New Roman" w:cs="Times New Roman"/>
          <w:sz w:val="28"/>
          <w:szCs w:val="28"/>
        </w:rPr>
        <w:t>Блажес</w:t>
      </w:r>
      <w:proofErr w:type="spellEnd"/>
      <w:r w:rsidRPr="00390AD2">
        <w:rPr>
          <w:rFonts w:ascii="Times New Roman" w:hAnsi="Times New Roman" w:cs="Times New Roman"/>
          <w:sz w:val="28"/>
          <w:szCs w:val="28"/>
        </w:rPr>
        <w:t xml:space="preserve"> В.В. – Екатеринбург: Сократ, 2007. – 639 </w:t>
      </w:r>
      <w:proofErr w:type="gramStart"/>
      <w:r w:rsidRPr="00390A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0A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8CD" w:rsidRPr="00390AD2" w:rsidRDefault="00E468CD" w:rsidP="000B3E4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D2">
        <w:rPr>
          <w:rFonts w:ascii="Times New Roman" w:hAnsi="Times New Roman" w:cs="Times New Roman"/>
          <w:sz w:val="28"/>
          <w:szCs w:val="28"/>
        </w:rPr>
        <w:t xml:space="preserve">Мастер, мудрец, сказочник: Воспоминания о П. </w:t>
      </w:r>
      <w:r>
        <w:rPr>
          <w:rFonts w:ascii="Times New Roman" w:hAnsi="Times New Roman" w:cs="Times New Roman"/>
          <w:sz w:val="28"/>
          <w:szCs w:val="28"/>
        </w:rPr>
        <w:t xml:space="preserve">Бажове.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исатель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2009</w:t>
      </w:r>
      <w:r w:rsidRPr="00390AD2">
        <w:rPr>
          <w:rFonts w:ascii="Times New Roman" w:hAnsi="Times New Roman" w:cs="Times New Roman"/>
          <w:sz w:val="28"/>
          <w:szCs w:val="28"/>
        </w:rPr>
        <w:t xml:space="preserve">. – 590 с. </w:t>
      </w:r>
    </w:p>
    <w:p w:rsidR="00E468CD" w:rsidRPr="00390AD2" w:rsidRDefault="00E468CD" w:rsidP="000B3E4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D2">
        <w:rPr>
          <w:rFonts w:ascii="Times New Roman" w:hAnsi="Times New Roman" w:cs="Times New Roman"/>
          <w:sz w:val="28"/>
          <w:szCs w:val="28"/>
        </w:rPr>
        <w:t>Татьяничева Л. Слово о мастере несравненном. – Собр. соч.</w:t>
      </w:r>
      <w:r>
        <w:rPr>
          <w:rFonts w:ascii="Times New Roman" w:hAnsi="Times New Roman" w:cs="Times New Roman"/>
          <w:sz w:val="28"/>
          <w:szCs w:val="28"/>
        </w:rPr>
        <w:t xml:space="preserve"> В 3т. /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>
        <w:rPr>
          <w:rFonts w:ascii="Times New Roman" w:hAnsi="Times New Roman" w:cs="Times New Roman"/>
          <w:sz w:val="28"/>
          <w:szCs w:val="28"/>
        </w:rPr>
        <w:t>. лит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2005</w:t>
      </w:r>
      <w:r w:rsidRPr="00390AD2">
        <w:rPr>
          <w:rFonts w:ascii="Times New Roman" w:hAnsi="Times New Roman" w:cs="Times New Roman"/>
          <w:sz w:val="28"/>
          <w:szCs w:val="28"/>
        </w:rPr>
        <w:t xml:space="preserve">. – Т. 3. – С. 354-365. </w:t>
      </w:r>
    </w:p>
    <w:p w:rsidR="00E468CD" w:rsidRPr="004A54F0" w:rsidRDefault="00E468CD" w:rsidP="000B3E4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D2">
        <w:rPr>
          <w:rFonts w:ascii="Times New Roman" w:hAnsi="Times New Roman" w:cs="Times New Roman"/>
          <w:sz w:val="28"/>
          <w:szCs w:val="28"/>
        </w:rPr>
        <w:t xml:space="preserve">"Уральский волшебник П.П. Бажов. Удивительная жизнь сказов“ // "Образование Урала" http://www.uraledu.ru/node/21175 </w:t>
      </w:r>
    </w:p>
    <w:p w:rsidR="0092522C" w:rsidRDefault="0092522C" w:rsidP="000B3E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468CD" w:rsidRPr="004A54F0" w:rsidRDefault="00E468CD" w:rsidP="001C2849">
      <w:pPr>
        <w:rPr>
          <w:rFonts w:ascii="Times New Roman" w:hAnsi="Times New Roman" w:cs="Times New Roman"/>
          <w:sz w:val="28"/>
          <w:szCs w:val="28"/>
        </w:rPr>
      </w:pPr>
    </w:p>
    <w:sectPr w:rsidR="00E468CD" w:rsidRPr="004A54F0" w:rsidSect="00BC09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JournalC-Bold"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5D3"/>
    <w:multiLevelType w:val="multilevel"/>
    <w:tmpl w:val="ECC4E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63746"/>
    <w:multiLevelType w:val="hybridMultilevel"/>
    <w:tmpl w:val="6CE85EE8"/>
    <w:lvl w:ilvl="0" w:tplc="592A0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04F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52E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163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A88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83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02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0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4ED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41A4C92"/>
    <w:multiLevelType w:val="hybridMultilevel"/>
    <w:tmpl w:val="61D6E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04F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52E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163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A88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83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02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0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4ED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BEE7417"/>
    <w:multiLevelType w:val="hybridMultilevel"/>
    <w:tmpl w:val="D3A2AA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09FD"/>
    <w:rsid w:val="00000041"/>
    <w:rsid w:val="0001218D"/>
    <w:rsid w:val="0002177D"/>
    <w:rsid w:val="00036406"/>
    <w:rsid w:val="00043A7E"/>
    <w:rsid w:val="000630E4"/>
    <w:rsid w:val="00064E83"/>
    <w:rsid w:val="00071833"/>
    <w:rsid w:val="00076B56"/>
    <w:rsid w:val="000B375C"/>
    <w:rsid w:val="000B3E40"/>
    <w:rsid w:val="000B63D3"/>
    <w:rsid w:val="000E3CDD"/>
    <w:rsid w:val="000F2E4C"/>
    <w:rsid w:val="00112F6F"/>
    <w:rsid w:val="001225C9"/>
    <w:rsid w:val="001237C4"/>
    <w:rsid w:val="001332BF"/>
    <w:rsid w:val="00151C84"/>
    <w:rsid w:val="0015290B"/>
    <w:rsid w:val="00162D27"/>
    <w:rsid w:val="00175292"/>
    <w:rsid w:val="001C2849"/>
    <w:rsid w:val="001C57C6"/>
    <w:rsid w:val="001D50E0"/>
    <w:rsid w:val="001D53BB"/>
    <w:rsid w:val="001E5D88"/>
    <w:rsid w:val="001F2311"/>
    <w:rsid w:val="0020674B"/>
    <w:rsid w:val="0024006C"/>
    <w:rsid w:val="00250776"/>
    <w:rsid w:val="00256F68"/>
    <w:rsid w:val="00265C16"/>
    <w:rsid w:val="0027059A"/>
    <w:rsid w:val="00277A88"/>
    <w:rsid w:val="00285161"/>
    <w:rsid w:val="00285F21"/>
    <w:rsid w:val="002A2350"/>
    <w:rsid w:val="002D2BEF"/>
    <w:rsid w:val="002E3F8D"/>
    <w:rsid w:val="002F20BE"/>
    <w:rsid w:val="002F3267"/>
    <w:rsid w:val="00316754"/>
    <w:rsid w:val="00326AF9"/>
    <w:rsid w:val="00337FF3"/>
    <w:rsid w:val="00341867"/>
    <w:rsid w:val="003429A8"/>
    <w:rsid w:val="0036161F"/>
    <w:rsid w:val="0039255E"/>
    <w:rsid w:val="00394651"/>
    <w:rsid w:val="00396BB1"/>
    <w:rsid w:val="003A7EB3"/>
    <w:rsid w:val="003B01E9"/>
    <w:rsid w:val="003C0AEB"/>
    <w:rsid w:val="003C75EF"/>
    <w:rsid w:val="003D4C0E"/>
    <w:rsid w:val="004073B0"/>
    <w:rsid w:val="004263F5"/>
    <w:rsid w:val="00445D15"/>
    <w:rsid w:val="00456DBD"/>
    <w:rsid w:val="004642AF"/>
    <w:rsid w:val="004A31BB"/>
    <w:rsid w:val="004A54F0"/>
    <w:rsid w:val="004B1B25"/>
    <w:rsid w:val="004B6147"/>
    <w:rsid w:val="004B61AF"/>
    <w:rsid w:val="004C1DDD"/>
    <w:rsid w:val="004D37CE"/>
    <w:rsid w:val="004D46DD"/>
    <w:rsid w:val="004E5700"/>
    <w:rsid w:val="004E7CF1"/>
    <w:rsid w:val="00520B92"/>
    <w:rsid w:val="00524B0C"/>
    <w:rsid w:val="0055582B"/>
    <w:rsid w:val="00557E01"/>
    <w:rsid w:val="00560AB9"/>
    <w:rsid w:val="00574F2E"/>
    <w:rsid w:val="00576512"/>
    <w:rsid w:val="00577E0C"/>
    <w:rsid w:val="00584C11"/>
    <w:rsid w:val="005B2CCC"/>
    <w:rsid w:val="005C4FD3"/>
    <w:rsid w:val="005C622C"/>
    <w:rsid w:val="005E62C6"/>
    <w:rsid w:val="005F7358"/>
    <w:rsid w:val="006328BE"/>
    <w:rsid w:val="00633D6C"/>
    <w:rsid w:val="006449A8"/>
    <w:rsid w:val="006754F1"/>
    <w:rsid w:val="006A3EB8"/>
    <w:rsid w:val="006E6A4B"/>
    <w:rsid w:val="007318D9"/>
    <w:rsid w:val="007578DE"/>
    <w:rsid w:val="00762B7F"/>
    <w:rsid w:val="007A4163"/>
    <w:rsid w:val="007A41D9"/>
    <w:rsid w:val="007B01D5"/>
    <w:rsid w:val="007B1804"/>
    <w:rsid w:val="007B7536"/>
    <w:rsid w:val="007C05BB"/>
    <w:rsid w:val="007C2BA4"/>
    <w:rsid w:val="007C2C66"/>
    <w:rsid w:val="007C4B40"/>
    <w:rsid w:val="007D5B94"/>
    <w:rsid w:val="00805A41"/>
    <w:rsid w:val="00830457"/>
    <w:rsid w:val="008448C0"/>
    <w:rsid w:val="0086517D"/>
    <w:rsid w:val="00866C9A"/>
    <w:rsid w:val="008745D3"/>
    <w:rsid w:val="0089054B"/>
    <w:rsid w:val="008C60CA"/>
    <w:rsid w:val="008D4B84"/>
    <w:rsid w:val="008D5C16"/>
    <w:rsid w:val="008D7D30"/>
    <w:rsid w:val="00912122"/>
    <w:rsid w:val="0091550D"/>
    <w:rsid w:val="00916D74"/>
    <w:rsid w:val="00917A21"/>
    <w:rsid w:val="0092522C"/>
    <w:rsid w:val="00933B1C"/>
    <w:rsid w:val="00936741"/>
    <w:rsid w:val="00942727"/>
    <w:rsid w:val="00960E1A"/>
    <w:rsid w:val="009C271C"/>
    <w:rsid w:val="009C2BFD"/>
    <w:rsid w:val="009E5424"/>
    <w:rsid w:val="009F3A72"/>
    <w:rsid w:val="009F5FC4"/>
    <w:rsid w:val="00A00EC8"/>
    <w:rsid w:val="00A03099"/>
    <w:rsid w:val="00A063DB"/>
    <w:rsid w:val="00A13EE5"/>
    <w:rsid w:val="00A352D1"/>
    <w:rsid w:val="00A4324D"/>
    <w:rsid w:val="00A64E19"/>
    <w:rsid w:val="00A745AF"/>
    <w:rsid w:val="00A778B9"/>
    <w:rsid w:val="00A818F3"/>
    <w:rsid w:val="00A85C67"/>
    <w:rsid w:val="00AA02F6"/>
    <w:rsid w:val="00AC225D"/>
    <w:rsid w:val="00AD7900"/>
    <w:rsid w:val="00AF7FD8"/>
    <w:rsid w:val="00B20DC1"/>
    <w:rsid w:val="00B343C7"/>
    <w:rsid w:val="00B4163D"/>
    <w:rsid w:val="00B432C4"/>
    <w:rsid w:val="00B4715F"/>
    <w:rsid w:val="00BA125D"/>
    <w:rsid w:val="00BB37D4"/>
    <w:rsid w:val="00BC09FD"/>
    <w:rsid w:val="00BC24C3"/>
    <w:rsid w:val="00BD17E5"/>
    <w:rsid w:val="00BE5B5D"/>
    <w:rsid w:val="00BF1999"/>
    <w:rsid w:val="00BF26B3"/>
    <w:rsid w:val="00C02B1F"/>
    <w:rsid w:val="00C02CFC"/>
    <w:rsid w:val="00C274C5"/>
    <w:rsid w:val="00C326F4"/>
    <w:rsid w:val="00C6284E"/>
    <w:rsid w:val="00C9685B"/>
    <w:rsid w:val="00CB2EDB"/>
    <w:rsid w:val="00CB5FE5"/>
    <w:rsid w:val="00CC766B"/>
    <w:rsid w:val="00CE1EFA"/>
    <w:rsid w:val="00CE3E28"/>
    <w:rsid w:val="00CE44E0"/>
    <w:rsid w:val="00CF71FC"/>
    <w:rsid w:val="00D0070C"/>
    <w:rsid w:val="00D1580F"/>
    <w:rsid w:val="00D21E38"/>
    <w:rsid w:val="00D33F05"/>
    <w:rsid w:val="00D608E4"/>
    <w:rsid w:val="00D64FAE"/>
    <w:rsid w:val="00D80113"/>
    <w:rsid w:val="00D90FA6"/>
    <w:rsid w:val="00DA1988"/>
    <w:rsid w:val="00DA1A85"/>
    <w:rsid w:val="00DB4D9C"/>
    <w:rsid w:val="00DB5A9E"/>
    <w:rsid w:val="00DD2F05"/>
    <w:rsid w:val="00DD413F"/>
    <w:rsid w:val="00DF57B0"/>
    <w:rsid w:val="00E111A1"/>
    <w:rsid w:val="00E13E70"/>
    <w:rsid w:val="00E15020"/>
    <w:rsid w:val="00E152F0"/>
    <w:rsid w:val="00E15801"/>
    <w:rsid w:val="00E33970"/>
    <w:rsid w:val="00E4049A"/>
    <w:rsid w:val="00E468CD"/>
    <w:rsid w:val="00E55348"/>
    <w:rsid w:val="00E56442"/>
    <w:rsid w:val="00E60E9E"/>
    <w:rsid w:val="00E662E6"/>
    <w:rsid w:val="00E7215E"/>
    <w:rsid w:val="00E73130"/>
    <w:rsid w:val="00E96BF8"/>
    <w:rsid w:val="00EA07A0"/>
    <w:rsid w:val="00ED214E"/>
    <w:rsid w:val="00EE7C7B"/>
    <w:rsid w:val="00EF2F28"/>
    <w:rsid w:val="00F11F9C"/>
    <w:rsid w:val="00F1593C"/>
    <w:rsid w:val="00F24438"/>
    <w:rsid w:val="00F245BC"/>
    <w:rsid w:val="00F31BE2"/>
    <w:rsid w:val="00F765CF"/>
    <w:rsid w:val="00F9010D"/>
    <w:rsid w:val="00F9527C"/>
    <w:rsid w:val="00FC724E"/>
    <w:rsid w:val="00FD06E2"/>
    <w:rsid w:val="00FD22D4"/>
    <w:rsid w:val="00FE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AutoShape 2"/>
        <o:r id="V:Rule8" type="connector" idref="#AutoShape 3"/>
        <o:r id="V:Rule9" type="connector" idref="#AutoShape 10"/>
        <o:r id="V:Rule10" type="connector" idref="#AutoShape 8"/>
        <o:r id="V:Rule11" type="connector" idref="#AutoShape 9"/>
        <o:r id="V:Rule1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30457"/>
    <w:rPr>
      <w:b/>
      <w:bCs/>
    </w:rPr>
  </w:style>
  <w:style w:type="paragraph" w:styleId="a5">
    <w:name w:val="Normal (Web)"/>
    <w:basedOn w:val="a"/>
    <w:uiPriority w:val="99"/>
    <w:rsid w:val="0083045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457"/>
    <w:pPr>
      <w:ind w:left="720"/>
      <w:contextualSpacing/>
    </w:pPr>
  </w:style>
  <w:style w:type="character" w:styleId="a7">
    <w:name w:val="Emphasis"/>
    <w:uiPriority w:val="20"/>
    <w:qFormat/>
    <w:rsid w:val="007A41D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A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1D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54F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51C84"/>
  </w:style>
  <w:style w:type="paragraph" w:customStyle="1" w:styleId="4">
    <w:name w:val="Текст_4п_Сверху"/>
    <w:basedOn w:val="a"/>
    <w:link w:val="40"/>
    <w:rsid w:val="00912122"/>
    <w:pPr>
      <w:spacing w:before="80" w:after="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</w:rPr>
  </w:style>
  <w:style w:type="character" w:customStyle="1" w:styleId="40">
    <w:name w:val="Текст_4п_Сверху Знак"/>
    <w:link w:val="4"/>
    <w:rsid w:val="00912122"/>
    <w:rPr>
      <w:rFonts w:ascii="NewtonCSanPin" w:eastAsia="Times New Roman" w:hAnsi="NewtonCSanPin" w:cs="Times New Roman"/>
      <w:sz w:val="24"/>
      <w:szCs w:val="24"/>
    </w:rPr>
  </w:style>
  <w:style w:type="paragraph" w:customStyle="1" w:styleId="ab">
    <w:name w:val="Загол_в_табл"/>
    <w:basedOn w:val="a"/>
    <w:rsid w:val="007C05BB"/>
    <w:pPr>
      <w:spacing w:before="120" w:after="120" w:line="240" w:lineRule="auto"/>
      <w:ind w:left="170" w:right="170"/>
      <w:jc w:val="center"/>
    </w:pPr>
    <w:rPr>
      <w:rFonts w:ascii="NewtonCSanPin" w:eastAsia="Times New Roman" w:hAnsi="NewtonCSanPi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9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uiPriority w:val="22"/>
    <w:qFormat/>
    <w:rsid w:val="00830457"/>
    <w:rPr>
      <w:b/>
      <w:bCs/>
    </w:rPr>
  </w:style>
  <w:style w:type="paragraph" w:styleId="a5">
    <w:name w:val="Normal (Web)"/>
    <w:basedOn w:val="a"/>
    <w:uiPriority w:val="99"/>
    <w:rsid w:val="0083045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457"/>
    <w:pPr>
      <w:ind w:left="720"/>
      <w:contextualSpacing/>
    </w:pPr>
  </w:style>
  <w:style w:type="character" w:styleId="a7">
    <w:name w:val="Emphasis"/>
    <w:uiPriority w:val="20"/>
    <w:qFormat/>
    <w:rsid w:val="007A41D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A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1D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54F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51C84"/>
  </w:style>
  <w:style w:type="paragraph" w:customStyle="1" w:styleId="4">
    <w:name w:val="Текст_4п_Сверху"/>
    <w:basedOn w:val="a"/>
    <w:link w:val="40"/>
    <w:rsid w:val="00912122"/>
    <w:pPr>
      <w:spacing w:before="80" w:after="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</w:rPr>
  </w:style>
  <w:style w:type="character" w:customStyle="1" w:styleId="40">
    <w:name w:val="Текст_4п_Сверху Знак"/>
    <w:link w:val="4"/>
    <w:rsid w:val="00912122"/>
    <w:rPr>
      <w:rFonts w:ascii="NewtonCSanPin" w:eastAsia="Times New Roman" w:hAnsi="NewtonCSanPin" w:cs="Times New Roman"/>
      <w:sz w:val="24"/>
      <w:szCs w:val="24"/>
    </w:rPr>
  </w:style>
  <w:style w:type="paragraph" w:customStyle="1" w:styleId="ab">
    <w:name w:val="Загол_в_табл"/>
    <w:basedOn w:val="a"/>
    <w:rsid w:val="007C05BB"/>
    <w:pPr>
      <w:spacing w:before="120" w:after="120" w:line="240" w:lineRule="auto"/>
      <w:ind w:left="170" w:right="170"/>
      <w:jc w:val="center"/>
    </w:pPr>
    <w:rPr>
      <w:rFonts w:ascii="NewtonCSanPin" w:eastAsia="Times New Roman" w:hAnsi="NewtonCSanPi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22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109</cp:revision>
  <dcterms:created xsi:type="dcterms:W3CDTF">2015-04-08T19:03:00Z</dcterms:created>
  <dcterms:modified xsi:type="dcterms:W3CDTF">2015-06-10T15:13:00Z</dcterms:modified>
</cp:coreProperties>
</file>