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03" w:rsidRDefault="001037BF" w:rsidP="00216FF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5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48763B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0654EE">
        <w:rPr>
          <w:rFonts w:ascii="Times New Roman" w:hAnsi="Times New Roman" w:cs="Times New Roman"/>
          <w:b/>
          <w:sz w:val="24"/>
          <w:szCs w:val="24"/>
        </w:rPr>
        <w:t>ы в 9</w:t>
      </w:r>
      <w:r w:rsidR="0048763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C44B70" w:rsidRPr="00092A51" w:rsidRDefault="00C44B70" w:rsidP="00216F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высшей категории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Пилюгинская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Любчич Галина Валентиновна</w:t>
      </w:r>
      <w:bookmarkStart w:id="0" w:name="_GoBack"/>
      <w:bookmarkEnd w:id="0"/>
    </w:p>
    <w:p w:rsidR="002C1C0A" w:rsidRDefault="002C1C0A" w:rsidP="0077140D">
      <w:pPr>
        <w:rPr>
          <w:rFonts w:ascii="Times New Roman" w:hAnsi="Times New Roman" w:cs="Times New Roman"/>
          <w:b/>
          <w:sz w:val="24"/>
          <w:szCs w:val="24"/>
        </w:rPr>
      </w:pPr>
      <w:r w:rsidRPr="00092A5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654EE">
        <w:rPr>
          <w:rFonts w:ascii="Times New Roman" w:hAnsi="Times New Roman" w:cs="Times New Roman"/>
          <w:b/>
          <w:sz w:val="24"/>
          <w:szCs w:val="24"/>
        </w:rPr>
        <w:t>В сердце светит Русь…(Стихи С. Есенина и музыка С. Рахманинова).</w:t>
      </w:r>
    </w:p>
    <w:p w:rsidR="00B228D7" w:rsidRPr="00254441" w:rsidRDefault="00B228D7" w:rsidP="00B228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441">
        <w:rPr>
          <w:rFonts w:ascii="Times New Roman" w:eastAsia="SchoolBookC" w:hAnsi="Times New Roman" w:cs="Times New Roman"/>
          <w:b/>
        </w:rPr>
        <w:t>Тип урока:</w:t>
      </w:r>
      <w:r w:rsidRPr="00254441">
        <w:rPr>
          <w:rFonts w:ascii="Times New Roman" w:eastAsia="SchoolBookC" w:hAnsi="Times New Roman" w:cs="Times New Roman"/>
        </w:rPr>
        <w:t xml:space="preserve"> </w:t>
      </w:r>
      <w:r w:rsidRPr="00B228D7">
        <w:rPr>
          <w:rStyle w:val="c3"/>
          <w:rFonts w:ascii="Times New Roman" w:hAnsi="Times New Roman" w:cs="Times New Roman"/>
          <w:color w:val="000000"/>
        </w:rPr>
        <w:t>урок изучение нового материала</w:t>
      </w:r>
      <w:r>
        <w:rPr>
          <w:rStyle w:val="c3"/>
          <w:rFonts w:ascii="Times New Roman" w:hAnsi="Times New Roman" w:cs="Times New Roman"/>
          <w:color w:val="000000"/>
        </w:rPr>
        <w:t>,</w:t>
      </w:r>
      <w:r w:rsidRPr="00B228D7">
        <w:rPr>
          <w:rFonts w:ascii="Times New Roman" w:eastAsia="SchoolBookC" w:hAnsi="Times New Roman" w:cs="Times New Roman"/>
        </w:rPr>
        <w:t xml:space="preserve"> </w:t>
      </w:r>
      <w:r w:rsidRPr="00B228D7">
        <w:rPr>
          <w:rFonts w:ascii="Times New Roman" w:eastAsia="SchoolBookC" w:hAnsi="Times New Roman" w:cs="Times New Roman"/>
        </w:rPr>
        <w:t>комбинированный</w:t>
      </w:r>
      <w:r w:rsidRPr="00254441">
        <w:rPr>
          <w:rFonts w:ascii="Times New Roman" w:eastAsia="SchoolBookC" w:hAnsi="Times New Roman" w:cs="Times New Roman"/>
        </w:rPr>
        <w:t>.</w:t>
      </w:r>
    </w:p>
    <w:p w:rsidR="00B228D7" w:rsidRDefault="00B228D7" w:rsidP="00B228D7">
      <w:pPr>
        <w:pStyle w:val="c1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b/>
        </w:rPr>
        <w:t>Авторы УМК:</w:t>
      </w:r>
      <w:r w:rsidRPr="00B228D7">
        <w:rPr>
          <w:rStyle w:val="apple-converted-space"/>
          <w:b/>
          <w:bCs/>
          <w:color w:val="000000"/>
        </w:rPr>
        <w:t xml:space="preserve"> </w:t>
      </w:r>
      <w:r w:rsidRPr="00797DFF">
        <w:rPr>
          <w:rStyle w:val="c5"/>
          <w:b/>
          <w:bCs/>
          <w:color w:val="000000"/>
        </w:rPr>
        <w:t>Программа</w:t>
      </w:r>
      <w:r w:rsidRPr="00797DFF">
        <w:rPr>
          <w:rStyle w:val="c3"/>
          <w:color w:val="000000"/>
        </w:rPr>
        <w:t xml:space="preserve">: </w:t>
      </w:r>
    </w:p>
    <w:p w:rsidR="00B228D7" w:rsidRPr="00B228D7" w:rsidRDefault="00B228D7" w:rsidP="00B228D7">
      <w:pPr>
        <w:pStyle w:val="c1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B05F44">
        <w:t>Программа  по литературе для общеобразовательных учреж</w:t>
      </w:r>
      <w:r>
        <w:t>дений, 5-11 классы, Г.С</w:t>
      </w:r>
      <w:r w:rsidRPr="00B05F44">
        <w:t xml:space="preserve">; </w:t>
      </w:r>
      <w:proofErr w:type="spellStart"/>
      <w:r w:rsidRPr="00B05F44">
        <w:t>М</w:t>
      </w:r>
      <w:r>
        <w:t>еркин</w:t>
      </w:r>
      <w:proofErr w:type="spellEnd"/>
      <w:r w:rsidRPr="00B05F44">
        <w:t>.,</w:t>
      </w:r>
      <w:r>
        <w:t xml:space="preserve"> Москва </w:t>
      </w:r>
      <w:r w:rsidRPr="00B05F44">
        <w:t xml:space="preserve"> «</w:t>
      </w:r>
      <w:r>
        <w:t>Русское слово»- 2011</w:t>
      </w:r>
      <w:r w:rsidRPr="00B05F44">
        <w:t>г.</w:t>
      </w:r>
    </w:p>
    <w:p w:rsidR="00B228D7" w:rsidRPr="00B228D7" w:rsidRDefault="00B228D7" w:rsidP="0077140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28D7">
        <w:rPr>
          <w:rFonts w:ascii="Times New Roman" w:hAnsi="Times New Roman" w:cs="Times New Roman"/>
        </w:rPr>
        <w:t>Учебник</w:t>
      </w:r>
      <w:r w:rsidRPr="00B228D7">
        <w:t xml:space="preserve"> </w:t>
      </w:r>
      <w:r>
        <w:t xml:space="preserve"> </w:t>
      </w:r>
      <w:r w:rsidRPr="00B228D7">
        <w:rPr>
          <w:rFonts w:ascii="Times New Roman" w:eastAsia="Times New Roman" w:hAnsi="Times New Roman" w:cs="Times New Roman"/>
          <w:sz w:val="24"/>
          <w:szCs w:val="24"/>
        </w:rPr>
        <w:t xml:space="preserve">Г.С; </w:t>
      </w:r>
      <w:proofErr w:type="spellStart"/>
      <w:r w:rsidRPr="00B228D7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Москва  «Русское слово»- 2013</w:t>
      </w:r>
      <w:r w:rsidRPr="00B228D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10BF" w:rsidRPr="00092A51" w:rsidRDefault="002C1C0A" w:rsidP="00216F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5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7140D" w:rsidRPr="00092A51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0654EE">
        <w:rPr>
          <w:rFonts w:ascii="Times New Roman" w:hAnsi="Times New Roman" w:cs="Times New Roman"/>
          <w:sz w:val="24"/>
          <w:szCs w:val="24"/>
        </w:rPr>
        <w:t>учащихся с жизнью и творчеством С.А. Есенина и С.В. Рахманинова.</w:t>
      </w:r>
    </w:p>
    <w:p w:rsidR="002C1C0A" w:rsidRPr="00092A51" w:rsidRDefault="002C1C0A" w:rsidP="00216FF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54EE" w:rsidRDefault="0077140D" w:rsidP="00216F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51">
        <w:rPr>
          <w:rFonts w:ascii="Times New Roman" w:hAnsi="Times New Roman" w:cs="Times New Roman"/>
          <w:sz w:val="24"/>
          <w:szCs w:val="24"/>
        </w:rPr>
        <w:t>- Совершенствовать умение работать с</w:t>
      </w:r>
      <w:r w:rsidR="000654EE">
        <w:rPr>
          <w:rFonts w:ascii="Times New Roman" w:hAnsi="Times New Roman" w:cs="Times New Roman"/>
          <w:sz w:val="24"/>
          <w:szCs w:val="24"/>
        </w:rPr>
        <w:t>о стихотворным текстом, презентацией; умение</w:t>
      </w:r>
      <w:r w:rsidRPr="00092A51">
        <w:rPr>
          <w:rFonts w:ascii="Times New Roman" w:hAnsi="Times New Roman" w:cs="Times New Roman"/>
          <w:sz w:val="24"/>
          <w:szCs w:val="24"/>
        </w:rPr>
        <w:t xml:space="preserve"> </w:t>
      </w:r>
      <w:r w:rsidR="000654EE">
        <w:rPr>
          <w:rFonts w:ascii="Times New Roman" w:hAnsi="Times New Roman" w:cs="Times New Roman"/>
          <w:sz w:val="24"/>
          <w:szCs w:val="24"/>
        </w:rPr>
        <w:t>слушать</w:t>
      </w:r>
      <w:r w:rsidR="00636BF0">
        <w:rPr>
          <w:rFonts w:ascii="Times New Roman" w:hAnsi="Times New Roman" w:cs="Times New Roman"/>
          <w:sz w:val="24"/>
          <w:szCs w:val="24"/>
        </w:rPr>
        <w:t xml:space="preserve"> </w:t>
      </w:r>
      <w:r w:rsidR="000654EE">
        <w:rPr>
          <w:rFonts w:ascii="Times New Roman" w:hAnsi="Times New Roman" w:cs="Times New Roman"/>
          <w:sz w:val="24"/>
          <w:szCs w:val="24"/>
        </w:rPr>
        <w:t>классическую музыку</w:t>
      </w:r>
    </w:p>
    <w:p w:rsidR="0077140D" w:rsidRPr="00092A51" w:rsidRDefault="0077140D" w:rsidP="00216F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51">
        <w:rPr>
          <w:rFonts w:ascii="Times New Roman" w:hAnsi="Times New Roman" w:cs="Times New Roman"/>
          <w:sz w:val="24"/>
          <w:szCs w:val="24"/>
        </w:rPr>
        <w:t xml:space="preserve"> Развивать память, логическое мышление, словарный запас, творческие способности, читател</w:t>
      </w:r>
      <w:r w:rsidR="000654EE">
        <w:rPr>
          <w:rFonts w:ascii="Times New Roman" w:hAnsi="Times New Roman" w:cs="Times New Roman"/>
          <w:sz w:val="24"/>
          <w:szCs w:val="24"/>
        </w:rPr>
        <w:t>ьские умения</w:t>
      </w:r>
      <w:r w:rsidRPr="00092A51">
        <w:rPr>
          <w:rFonts w:ascii="Times New Roman" w:hAnsi="Times New Roman" w:cs="Times New Roman"/>
          <w:sz w:val="24"/>
          <w:szCs w:val="24"/>
        </w:rPr>
        <w:t xml:space="preserve"> и речь детей</w:t>
      </w:r>
      <w:r w:rsidR="0048763B">
        <w:rPr>
          <w:rFonts w:ascii="Times New Roman" w:hAnsi="Times New Roman" w:cs="Times New Roman"/>
          <w:sz w:val="24"/>
          <w:szCs w:val="24"/>
        </w:rPr>
        <w:t>;</w:t>
      </w:r>
    </w:p>
    <w:p w:rsidR="0077140D" w:rsidRPr="00092A51" w:rsidRDefault="0077140D" w:rsidP="00216F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51">
        <w:rPr>
          <w:rFonts w:ascii="Times New Roman" w:hAnsi="Times New Roman" w:cs="Times New Roman"/>
          <w:sz w:val="24"/>
          <w:szCs w:val="24"/>
        </w:rPr>
        <w:t>- Воспитывать уважительное отношение к</w:t>
      </w:r>
      <w:r w:rsidR="00DB42B5">
        <w:rPr>
          <w:rFonts w:ascii="Times New Roman" w:hAnsi="Times New Roman" w:cs="Times New Roman"/>
          <w:sz w:val="24"/>
          <w:szCs w:val="24"/>
        </w:rPr>
        <w:t xml:space="preserve"> творчеству великих людей</w:t>
      </w:r>
      <w:r w:rsidR="0048763B">
        <w:rPr>
          <w:rFonts w:ascii="Times New Roman" w:hAnsi="Times New Roman" w:cs="Times New Roman"/>
          <w:sz w:val="24"/>
          <w:szCs w:val="24"/>
        </w:rPr>
        <w:t>.</w:t>
      </w:r>
    </w:p>
    <w:p w:rsidR="0048763B" w:rsidRPr="00DB42B5" w:rsidRDefault="000269ED" w:rsidP="0048763B">
      <w:pPr>
        <w:pStyle w:val="c1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B42B5">
        <w:rPr>
          <w:b/>
        </w:rPr>
        <w:t>УУД</w:t>
      </w:r>
      <w:proofErr w:type="gramStart"/>
      <w:r w:rsidR="0048763B" w:rsidRPr="00DB42B5">
        <w:rPr>
          <w:b/>
        </w:rPr>
        <w:t>:</w:t>
      </w:r>
      <w:r w:rsidR="0048763B" w:rsidRPr="00DB42B5">
        <w:rPr>
          <w:rStyle w:val="c6"/>
          <w:b/>
          <w:color w:val="000000"/>
        </w:rPr>
        <w:t>Л</w:t>
      </w:r>
      <w:proofErr w:type="gramEnd"/>
      <w:r w:rsidR="0048763B" w:rsidRPr="00DB42B5">
        <w:rPr>
          <w:rStyle w:val="c6"/>
          <w:b/>
          <w:color w:val="000000"/>
        </w:rPr>
        <w:t>ичностные:</w:t>
      </w:r>
    </w:p>
    <w:p w:rsidR="0048763B" w:rsidRDefault="0048763B" w:rsidP="0048763B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-включение учащихся в деятельность на личностно значимом уровне;</w:t>
      </w:r>
    </w:p>
    <w:p w:rsidR="0048763B" w:rsidRDefault="0048763B" w:rsidP="0048763B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-регулирование поведения в соответствии с познанными моральными нормами и этическими требованиями;</w:t>
      </w:r>
    </w:p>
    <w:p w:rsidR="0048763B" w:rsidRDefault="0048763B" w:rsidP="0048763B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</w:t>
      </w:r>
      <w:proofErr w:type="spellStart"/>
      <w:r>
        <w:rPr>
          <w:rStyle w:val="c6"/>
          <w:color w:val="000000"/>
        </w:rPr>
        <w:t>эмпатия</w:t>
      </w:r>
      <w:proofErr w:type="spellEnd"/>
      <w:r>
        <w:rPr>
          <w:rStyle w:val="c6"/>
          <w:color w:val="000000"/>
        </w:rPr>
        <w:t>, понимание чувств других людей и сопереживание им, выражающееся в конкретных поступках; эстетическое чувство на основе знако</w:t>
      </w:r>
      <w:r w:rsidR="00DB42B5">
        <w:rPr>
          <w:rStyle w:val="c6"/>
          <w:color w:val="000000"/>
        </w:rPr>
        <w:t>мства с поэзией</w:t>
      </w:r>
      <w:r w:rsidR="000654EE">
        <w:rPr>
          <w:rStyle w:val="c6"/>
          <w:color w:val="000000"/>
        </w:rPr>
        <w:t xml:space="preserve"> и музыкой</w:t>
      </w:r>
      <w:r>
        <w:rPr>
          <w:rStyle w:val="c6"/>
          <w:color w:val="000000"/>
        </w:rPr>
        <w:t>;</w:t>
      </w:r>
    </w:p>
    <w:p w:rsidR="0048763B" w:rsidRDefault="0048763B" w:rsidP="0048763B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-познавательная мотивация учения.</w:t>
      </w:r>
    </w:p>
    <w:p w:rsidR="0048763B" w:rsidRPr="00DB42B5" w:rsidRDefault="0048763B" w:rsidP="0048763B">
      <w:pPr>
        <w:pStyle w:val="c10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42B5">
        <w:rPr>
          <w:rStyle w:val="c6"/>
          <w:b/>
          <w:color w:val="000000"/>
        </w:rPr>
        <w:t>Познавательные:</w:t>
      </w:r>
    </w:p>
    <w:p w:rsidR="0048763B" w:rsidRDefault="0048763B" w:rsidP="0048763B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-</w:t>
      </w:r>
      <w:r>
        <w:rPr>
          <w:rStyle w:val="c6"/>
          <w:color w:val="000000"/>
        </w:rPr>
        <w:t> расширять знания учащихся о</w:t>
      </w:r>
      <w:r w:rsidR="00DB42B5">
        <w:rPr>
          <w:rStyle w:val="c6"/>
          <w:color w:val="000000"/>
        </w:rPr>
        <w:t xml:space="preserve"> поэтическом и музыкальном творчестве</w:t>
      </w:r>
      <w:r>
        <w:rPr>
          <w:rStyle w:val="c6"/>
          <w:color w:val="000000"/>
        </w:rPr>
        <w:t xml:space="preserve">; </w:t>
      </w:r>
      <w:r w:rsidR="00DB42B5">
        <w:rPr>
          <w:rStyle w:val="c6"/>
          <w:color w:val="000000"/>
        </w:rPr>
        <w:t>выразительное чтение наизусть;</w:t>
      </w:r>
    </w:p>
    <w:p w:rsidR="0048763B" w:rsidRPr="00DB42B5" w:rsidRDefault="0048763B" w:rsidP="0048763B">
      <w:pPr>
        <w:pStyle w:val="c1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B42B5">
        <w:rPr>
          <w:rStyle w:val="c6"/>
          <w:b/>
          <w:color w:val="000000"/>
        </w:rPr>
        <w:t>Регулятивные:</w:t>
      </w:r>
    </w:p>
    <w:p w:rsidR="0048763B" w:rsidRDefault="0048763B" w:rsidP="0048763B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-определять цель учебной деятельности;</w:t>
      </w:r>
    </w:p>
    <w:p w:rsidR="0048763B" w:rsidRDefault="0048763B" w:rsidP="0048763B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-контролировать выполнение задания</w:t>
      </w:r>
    </w:p>
    <w:p w:rsidR="0048763B" w:rsidRDefault="0048763B" w:rsidP="0048763B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-определять степень успешности выполнения своей работы и работы других обучающихся.</w:t>
      </w:r>
    </w:p>
    <w:p w:rsidR="0048763B" w:rsidRDefault="00DB42B5" w:rsidP="0048763B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 </w:t>
      </w:r>
      <w:r w:rsidR="0048763B">
        <w:rPr>
          <w:rStyle w:val="c6"/>
          <w:color w:val="000000"/>
        </w:rPr>
        <w:t>Коммуникативные:</w:t>
      </w:r>
    </w:p>
    <w:p w:rsidR="0048763B" w:rsidRDefault="0048763B" w:rsidP="0048763B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</w:t>
      </w:r>
      <w:r w:rsidR="00DB42B5">
        <w:rPr>
          <w:rStyle w:val="c6"/>
          <w:color w:val="000000"/>
        </w:rPr>
        <w:t xml:space="preserve">координировать </w:t>
      </w:r>
      <w:r>
        <w:rPr>
          <w:rStyle w:val="c6"/>
          <w:color w:val="000000"/>
        </w:rPr>
        <w:t>собственную позицию при выработке решения;</w:t>
      </w:r>
    </w:p>
    <w:p w:rsidR="00DB42B5" w:rsidRDefault="0048763B" w:rsidP="0048763B">
      <w:pPr>
        <w:pStyle w:val="c10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-оказывать в сотрудничестве необходимую взаимопомощь</w:t>
      </w:r>
      <w:r w:rsidR="00DB42B5">
        <w:rPr>
          <w:rStyle w:val="c6"/>
          <w:color w:val="000000"/>
        </w:rPr>
        <w:t>.</w:t>
      </w:r>
    </w:p>
    <w:p w:rsidR="0048763B" w:rsidRDefault="0048763B" w:rsidP="0048763B">
      <w:pPr>
        <w:pStyle w:val="c1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-владеть диалогической формой речи.</w:t>
      </w:r>
    </w:p>
    <w:p w:rsidR="00DA172A" w:rsidRPr="00092A51" w:rsidRDefault="00BF492C" w:rsidP="00DA172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51">
        <w:rPr>
          <w:rFonts w:ascii="Times New Roman" w:hAnsi="Times New Roman" w:cs="Times New Roman"/>
          <w:b/>
          <w:sz w:val="24"/>
          <w:szCs w:val="24"/>
        </w:rPr>
        <w:t>Деятельность учащихся:</w:t>
      </w:r>
      <w:r w:rsidR="00A51226" w:rsidRPr="00A51226">
        <w:rPr>
          <w:rFonts w:ascii="Times New Roman" w:hAnsi="Times New Roman" w:cs="Times New Roman"/>
          <w:sz w:val="24"/>
          <w:szCs w:val="24"/>
        </w:rPr>
        <w:t xml:space="preserve"> </w:t>
      </w:r>
      <w:r w:rsidR="00A51226" w:rsidRPr="00092A51">
        <w:rPr>
          <w:rFonts w:ascii="Times New Roman" w:hAnsi="Times New Roman" w:cs="Times New Roman"/>
          <w:sz w:val="24"/>
          <w:szCs w:val="24"/>
        </w:rPr>
        <w:t>Определяют</w:t>
      </w:r>
      <w:r w:rsidR="00A51226">
        <w:rPr>
          <w:rFonts w:ascii="Times New Roman" w:hAnsi="Times New Roman" w:cs="Times New Roman"/>
          <w:sz w:val="24"/>
          <w:szCs w:val="24"/>
        </w:rPr>
        <w:t xml:space="preserve"> тему урока</w:t>
      </w:r>
      <w:r w:rsidR="00DB4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5">
        <w:rPr>
          <w:rFonts w:ascii="Times New Roman" w:hAnsi="Times New Roman" w:cs="Times New Roman"/>
          <w:sz w:val="24"/>
          <w:szCs w:val="24"/>
        </w:rPr>
        <w:t>Читают</w:t>
      </w:r>
      <w:r w:rsidR="00DA172A" w:rsidRPr="00092A51">
        <w:rPr>
          <w:rFonts w:ascii="Times New Roman" w:hAnsi="Times New Roman" w:cs="Times New Roman"/>
          <w:sz w:val="24"/>
          <w:szCs w:val="24"/>
        </w:rPr>
        <w:t xml:space="preserve"> выразительно</w:t>
      </w:r>
      <w:r w:rsidR="00DB42B5">
        <w:rPr>
          <w:rFonts w:ascii="Times New Roman" w:hAnsi="Times New Roman" w:cs="Times New Roman"/>
          <w:sz w:val="24"/>
          <w:szCs w:val="24"/>
        </w:rPr>
        <w:t xml:space="preserve"> наизусть</w:t>
      </w:r>
      <w:r w:rsidR="00A51226">
        <w:rPr>
          <w:rFonts w:ascii="Times New Roman" w:hAnsi="Times New Roman" w:cs="Times New Roman"/>
          <w:sz w:val="24"/>
          <w:szCs w:val="24"/>
        </w:rPr>
        <w:t>,</w:t>
      </w:r>
      <w:r w:rsidR="00A51226" w:rsidRPr="00A51226">
        <w:rPr>
          <w:rFonts w:ascii="Times New Roman" w:hAnsi="Times New Roman" w:cs="Times New Roman"/>
          <w:sz w:val="24"/>
          <w:szCs w:val="24"/>
        </w:rPr>
        <w:t xml:space="preserve"> </w:t>
      </w:r>
      <w:r w:rsidR="00A51226" w:rsidRPr="00092A51">
        <w:rPr>
          <w:rFonts w:ascii="Times New Roman" w:hAnsi="Times New Roman" w:cs="Times New Roman"/>
          <w:sz w:val="24"/>
          <w:szCs w:val="24"/>
        </w:rPr>
        <w:t>передавая эмоциональны</w:t>
      </w:r>
      <w:r w:rsidR="00636BF0">
        <w:rPr>
          <w:rFonts w:ascii="Times New Roman" w:hAnsi="Times New Roman" w:cs="Times New Roman"/>
          <w:sz w:val="24"/>
          <w:szCs w:val="24"/>
        </w:rPr>
        <w:t>й и смысловой характер читаемого</w:t>
      </w:r>
      <w:proofErr w:type="gramStart"/>
      <w:r w:rsidR="00636BF0">
        <w:rPr>
          <w:rFonts w:ascii="Times New Roman" w:hAnsi="Times New Roman" w:cs="Times New Roman"/>
          <w:sz w:val="24"/>
          <w:szCs w:val="24"/>
        </w:rPr>
        <w:t>.</w:t>
      </w:r>
      <w:r w:rsidR="00DA172A" w:rsidRPr="00092A51">
        <w:rPr>
          <w:rFonts w:ascii="Times New Roman" w:hAnsi="Times New Roman" w:cs="Times New Roman"/>
          <w:sz w:val="24"/>
          <w:szCs w:val="24"/>
        </w:rPr>
        <w:t>.</w:t>
      </w:r>
      <w:r w:rsidR="00DB4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B42B5">
        <w:rPr>
          <w:rFonts w:ascii="Times New Roman" w:hAnsi="Times New Roman" w:cs="Times New Roman"/>
          <w:sz w:val="24"/>
          <w:szCs w:val="24"/>
        </w:rPr>
        <w:t>Представляют презентации.</w:t>
      </w:r>
      <w:r w:rsidR="00DA172A" w:rsidRPr="00092A51">
        <w:rPr>
          <w:rFonts w:ascii="Times New Roman" w:hAnsi="Times New Roman" w:cs="Times New Roman"/>
          <w:sz w:val="24"/>
          <w:szCs w:val="24"/>
        </w:rPr>
        <w:t xml:space="preserve">. </w:t>
      </w:r>
      <w:r w:rsidR="0048763B">
        <w:rPr>
          <w:rFonts w:ascii="Times New Roman" w:hAnsi="Times New Roman" w:cs="Times New Roman"/>
          <w:sz w:val="24"/>
          <w:szCs w:val="24"/>
        </w:rPr>
        <w:t>Работают с</w:t>
      </w:r>
      <w:r w:rsidR="00A51226">
        <w:rPr>
          <w:rFonts w:ascii="Times New Roman" w:hAnsi="Times New Roman" w:cs="Times New Roman"/>
          <w:sz w:val="24"/>
          <w:szCs w:val="24"/>
        </w:rPr>
        <w:t>о словами.</w:t>
      </w:r>
      <w:r w:rsidR="0048763B">
        <w:rPr>
          <w:rFonts w:ascii="Times New Roman" w:hAnsi="Times New Roman" w:cs="Times New Roman"/>
          <w:sz w:val="24"/>
          <w:szCs w:val="24"/>
        </w:rPr>
        <w:t xml:space="preserve"> </w:t>
      </w:r>
      <w:r w:rsidR="00DA172A" w:rsidRPr="00092A51">
        <w:rPr>
          <w:rFonts w:ascii="Times New Roman" w:hAnsi="Times New Roman" w:cs="Times New Roman"/>
          <w:sz w:val="24"/>
          <w:szCs w:val="24"/>
        </w:rPr>
        <w:t>Анализируют и оценивают качество собственного выразительного чтения и  выразительного  чтения одноклассников.</w:t>
      </w:r>
    </w:p>
    <w:p w:rsidR="002C1C0A" w:rsidRDefault="002C1C0A" w:rsidP="00DA172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5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65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0A2">
        <w:rPr>
          <w:rFonts w:ascii="Times New Roman" w:hAnsi="Times New Roman" w:cs="Times New Roman"/>
          <w:sz w:val="24"/>
          <w:szCs w:val="24"/>
        </w:rPr>
        <w:t>учебник</w:t>
      </w:r>
      <w:r w:rsidR="00A51226">
        <w:rPr>
          <w:rFonts w:ascii="Times New Roman" w:hAnsi="Times New Roman" w:cs="Times New Roman"/>
          <w:sz w:val="24"/>
          <w:szCs w:val="24"/>
        </w:rPr>
        <w:t>,</w:t>
      </w:r>
      <w:r w:rsidR="002250A2">
        <w:rPr>
          <w:rFonts w:ascii="Times New Roman" w:hAnsi="Times New Roman" w:cs="Times New Roman"/>
          <w:sz w:val="24"/>
          <w:szCs w:val="24"/>
        </w:rPr>
        <w:t xml:space="preserve"> </w:t>
      </w:r>
      <w:r w:rsidR="00A51226">
        <w:rPr>
          <w:rFonts w:ascii="Times New Roman" w:hAnsi="Times New Roman" w:cs="Times New Roman"/>
          <w:sz w:val="24"/>
          <w:szCs w:val="24"/>
        </w:rPr>
        <w:t>тетради, портреты С. Есенина, С. Рахманинова</w:t>
      </w:r>
      <w:r w:rsidR="00A21935">
        <w:rPr>
          <w:rFonts w:ascii="Times New Roman" w:hAnsi="Times New Roman" w:cs="Times New Roman"/>
          <w:sz w:val="24"/>
          <w:szCs w:val="24"/>
        </w:rPr>
        <w:t>; презентация, музыкальное оформление урока: поэма «Колокола», написанная для хора и оркестра, «Третий концерт для фортепиано с оркестром», «Первая симфония».</w:t>
      </w:r>
      <w:r w:rsidR="00A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D1" w:rsidRDefault="004337D1" w:rsidP="00DA172A">
      <w:pPr>
        <w:spacing w:after="0"/>
        <w:contextualSpacing/>
        <w:jc w:val="both"/>
        <w:rPr>
          <w:rFonts w:eastAsia="SchoolBookC"/>
        </w:rPr>
      </w:pPr>
      <w:r w:rsidRPr="004337D1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4337D1">
        <w:rPr>
          <w:rFonts w:eastAsia="SchoolBookC"/>
          <w:b/>
        </w:rPr>
        <w:t xml:space="preserve"> </w:t>
      </w:r>
      <w:r w:rsidRPr="004337D1">
        <w:rPr>
          <w:rFonts w:ascii="Times New Roman" w:hAnsi="Times New Roman" w:cs="Times New Roman"/>
          <w:sz w:val="24"/>
          <w:szCs w:val="24"/>
        </w:rPr>
        <w:t>личностно-</w:t>
      </w:r>
      <w:proofErr w:type="spellStart"/>
      <w:r w:rsidRPr="004337D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337D1">
        <w:rPr>
          <w:rFonts w:ascii="Times New Roman" w:hAnsi="Times New Roman" w:cs="Times New Roman"/>
          <w:sz w:val="24"/>
          <w:szCs w:val="24"/>
        </w:rPr>
        <w:t xml:space="preserve">  подход, технология   оценивания  учебных  успехов (правило  </w:t>
      </w:r>
      <w:proofErr w:type="spellStart"/>
      <w:r w:rsidRPr="004337D1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4337D1">
        <w:rPr>
          <w:rFonts w:ascii="Times New Roman" w:hAnsi="Times New Roman" w:cs="Times New Roman"/>
          <w:sz w:val="24"/>
          <w:szCs w:val="24"/>
        </w:rPr>
        <w:t xml:space="preserve">), ИКТ, технология проблемного обучения (частично – поисковый метод), технология формирования правильного типа читательской деятельности, </w:t>
      </w:r>
      <w:r w:rsidRPr="004337D1">
        <w:rPr>
          <w:rFonts w:ascii="Times New Roman" w:eastAsia="SchoolBookC" w:hAnsi="Times New Roman" w:cs="Times New Roman"/>
          <w:sz w:val="24"/>
          <w:szCs w:val="24"/>
        </w:rPr>
        <w:t>опережающее обучение</w:t>
      </w:r>
      <w:r>
        <w:rPr>
          <w:rFonts w:eastAsia="SchoolBookC"/>
        </w:rPr>
        <w:t>.</w:t>
      </w:r>
    </w:p>
    <w:p w:rsidR="002C1C0A" w:rsidRPr="00092A51" w:rsidRDefault="0046549F" w:rsidP="00216FF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F492C" w:rsidRPr="00092A51">
        <w:rPr>
          <w:rFonts w:ascii="Times New Roman" w:hAnsi="Times New Roman" w:cs="Times New Roman"/>
          <w:b/>
          <w:sz w:val="24"/>
          <w:szCs w:val="24"/>
        </w:rPr>
        <w:t>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7122"/>
      </w:tblGrid>
      <w:tr w:rsidR="0092256C" w:rsidRPr="00092A51" w:rsidTr="00775C9B">
        <w:tc>
          <w:tcPr>
            <w:tcW w:w="3560" w:type="dxa"/>
          </w:tcPr>
          <w:p w:rsidR="0092256C" w:rsidRPr="00092A51" w:rsidRDefault="0092256C" w:rsidP="00216F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122" w:type="dxa"/>
          </w:tcPr>
          <w:p w:rsidR="0092256C" w:rsidRPr="00092A51" w:rsidRDefault="0092256C" w:rsidP="00216F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  <w:p w:rsidR="0092256C" w:rsidRPr="00092A51" w:rsidRDefault="0092256C" w:rsidP="00CD14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51" w:rsidRPr="00092A51" w:rsidTr="00775C9B">
        <w:tc>
          <w:tcPr>
            <w:tcW w:w="3560" w:type="dxa"/>
          </w:tcPr>
          <w:p w:rsidR="00CD14CD" w:rsidRPr="00092A51" w:rsidRDefault="00CD14CD" w:rsidP="00216F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2A51">
              <w:rPr>
                <w:rFonts w:ascii="Times New Roman" w:hAnsi="Times New Roman" w:cs="Times New Roman"/>
                <w:b/>
                <w:sz w:val="24"/>
                <w:szCs w:val="24"/>
              </w:rPr>
              <w:t>.Самоопределение или мотивация к деятельности</w:t>
            </w:r>
          </w:p>
        </w:tc>
        <w:tc>
          <w:tcPr>
            <w:tcW w:w="7122" w:type="dxa"/>
          </w:tcPr>
          <w:p w:rsidR="007E51A2" w:rsidRPr="00092A51" w:rsidRDefault="007E51A2" w:rsidP="007E51A2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2A5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Приветствие учителя:</w:t>
            </w:r>
          </w:p>
          <w:p w:rsidR="00B16137" w:rsidRDefault="00B16137" w:rsidP="00B16137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Вот уже звенит звонок,</w:t>
            </w:r>
          </w:p>
          <w:p w:rsidR="00B16137" w:rsidRDefault="00B16137" w:rsidP="00B16137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Начинается урок.</w:t>
            </w:r>
          </w:p>
          <w:p w:rsidR="00B16137" w:rsidRDefault="00B16137" w:rsidP="00B16137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 красиво дружно встали, </w:t>
            </w:r>
          </w:p>
          <w:p w:rsidR="00B16137" w:rsidRDefault="00B16137" w:rsidP="00B16137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Улыбнулись, подравнялись.</w:t>
            </w:r>
          </w:p>
          <w:p w:rsidR="00B16137" w:rsidRDefault="00B16137" w:rsidP="00B16137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Тихо сели за свой стол,</w:t>
            </w:r>
          </w:p>
          <w:p w:rsidR="00B16137" w:rsidRDefault="00B16137" w:rsidP="00B16137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Начинаем разговор.</w:t>
            </w:r>
          </w:p>
          <w:p w:rsidR="00CD14CD" w:rsidRPr="00B16137" w:rsidRDefault="00B16137" w:rsidP="00B25951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Ребята! Сегодня н</w:t>
            </w:r>
            <w:r w:rsidR="007E51A2" w:rsidRPr="00092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уроке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мы </w:t>
            </w:r>
            <w:r w:rsidR="007E51A2" w:rsidRPr="00092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будем делать  наши маленькие открытия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мире музыки и поэзии</w:t>
            </w:r>
            <w:r w:rsidR="007E51A2" w:rsidRPr="00B161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161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r w:rsidRPr="00473F12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Слайд 1.</w:t>
            </w:r>
          </w:p>
        </w:tc>
      </w:tr>
      <w:tr w:rsidR="00092A51" w:rsidRPr="00092A51" w:rsidTr="00775C9B">
        <w:tc>
          <w:tcPr>
            <w:tcW w:w="3560" w:type="dxa"/>
          </w:tcPr>
          <w:p w:rsidR="00B1056D" w:rsidRPr="00092A51" w:rsidRDefault="00B1056D" w:rsidP="00CD14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II</w:t>
            </w:r>
            <w:r w:rsidRPr="00092A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.Актуализация к деятельности</w:t>
            </w:r>
          </w:p>
          <w:p w:rsidR="00B1056D" w:rsidRPr="00092A51" w:rsidRDefault="00B1056D" w:rsidP="00216F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110B9D" w:rsidRDefault="00110B9D" w:rsidP="00643F9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Звучит классическая музыка Фрагмент концерта №1 С. В. Рахманинова. (</w:t>
            </w:r>
          </w:p>
          <w:p w:rsidR="00B1056D" w:rsidRPr="00092A51" w:rsidRDefault="006461E5" w:rsidP="00643F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5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  <w:r w:rsidR="0011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(осенний пейзаж) </w:t>
            </w:r>
            <w:r w:rsidR="00110B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0B9D" w:rsidRPr="00110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Эмоциональный настрой)</w:t>
            </w:r>
          </w:p>
        </w:tc>
      </w:tr>
      <w:tr w:rsidR="00092A51" w:rsidRPr="00092A51" w:rsidTr="00775C9B">
        <w:tc>
          <w:tcPr>
            <w:tcW w:w="3560" w:type="dxa"/>
          </w:tcPr>
          <w:p w:rsidR="00643F92" w:rsidRPr="00092A51" w:rsidRDefault="00643F92" w:rsidP="00BB7A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2A51">
              <w:rPr>
                <w:rFonts w:ascii="Times New Roman" w:hAnsi="Times New Roman" w:cs="Times New Roman"/>
                <w:b/>
                <w:sz w:val="24"/>
                <w:szCs w:val="24"/>
              </w:rPr>
              <w:t>.Целеполагание</w:t>
            </w:r>
          </w:p>
        </w:tc>
        <w:tc>
          <w:tcPr>
            <w:tcW w:w="7122" w:type="dxa"/>
          </w:tcPr>
          <w:p w:rsidR="00110B9D" w:rsidRPr="00110B9D" w:rsidRDefault="00110B9D" w:rsidP="00BB7A6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</w:p>
          <w:p w:rsidR="00643F92" w:rsidRPr="00092A51" w:rsidRDefault="00643F92" w:rsidP="00BB7A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выражение, как вы его понимаете?</w:t>
            </w:r>
          </w:p>
          <w:p w:rsidR="00110B9D" w:rsidRDefault="00643F92" w:rsidP="00110B9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без размышления – пустое занятие</w:t>
            </w:r>
          </w:p>
          <w:p w:rsidR="00110B9D" w:rsidRPr="00110B9D" w:rsidRDefault="00110B9D" w:rsidP="00110B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Выслушивание объяснений учащихся)</w:t>
            </w:r>
          </w:p>
          <w:p w:rsidR="00643F92" w:rsidRDefault="00643F92" w:rsidP="00B25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Какую цель поставите для себя на уроке? </w:t>
            </w:r>
            <w:r w:rsidRPr="00092A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25951" w:rsidRPr="00092A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92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нужно осмысленно</w:t>
            </w:r>
            <w:r w:rsidR="00B25951" w:rsidRPr="00092A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92A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61E5" w:rsidRDefault="006461E5" w:rsidP="00B25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тему нашего разговора поможет эпиграф.</w:t>
            </w:r>
          </w:p>
          <w:p w:rsidR="00110B9D" w:rsidRPr="00775C9B" w:rsidRDefault="00110B9D" w:rsidP="00B25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(ученица читает)</w:t>
            </w:r>
          </w:p>
          <w:p w:rsidR="006461E5" w:rsidRDefault="006461E5" w:rsidP="00B25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Русь – малиновое поле</w:t>
            </w:r>
          </w:p>
          <w:p w:rsidR="006461E5" w:rsidRDefault="006461E5" w:rsidP="00B25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синь, упавшая в реку, -</w:t>
            </w:r>
          </w:p>
          <w:p w:rsidR="006461E5" w:rsidRDefault="006461E5" w:rsidP="00B25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до радости и боли</w:t>
            </w:r>
          </w:p>
          <w:p w:rsidR="006461E5" w:rsidRDefault="006461E5" w:rsidP="00B25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Твою озёрную тоску.</w:t>
            </w:r>
          </w:p>
          <w:p w:rsidR="00110B9D" w:rsidRDefault="006461E5" w:rsidP="006461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тему урока.</w:t>
            </w:r>
          </w:p>
          <w:p w:rsidR="00110B9D" w:rsidRPr="00775C9B" w:rsidRDefault="00110B9D" w:rsidP="006461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(Коллективно обсуждается предполагаемая тема урока)</w:t>
            </w:r>
          </w:p>
          <w:p w:rsidR="006461E5" w:rsidRPr="00092A51" w:rsidRDefault="006461E5" w:rsidP="006461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(Родина. Русь.)                </w:t>
            </w: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 w:rsidRPr="0064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</w:tr>
      <w:tr w:rsidR="00092A51" w:rsidRPr="00092A51" w:rsidTr="00775C9B">
        <w:trPr>
          <w:trHeight w:val="1464"/>
        </w:trPr>
        <w:tc>
          <w:tcPr>
            <w:tcW w:w="3560" w:type="dxa"/>
          </w:tcPr>
          <w:p w:rsidR="00643F92" w:rsidRDefault="00643F92" w:rsidP="00CD14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92A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092A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 Открытие нового</w:t>
            </w:r>
          </w:p>
          <w:p w:rsidR="00643F92" w:rsidRPr="006461E5" w:rsidRDefault="00643F92" w:rsidP="00636B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091B25" w:rsidRDefault="006461E5" w:rsidP="00643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сейчас мы откроем страничку в наш урок</w:t>
            </w:r>
            <w:r w:rsidR="00091B25" w:rsidRPr="0009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91B25">
              <w:rPr>
                <w:rFonts w:ascii="Times New Roman" w:hAnsi="Times New Roman" w:cs="Times New Roman"/>
                <w:b/>
                <w:sz w:val="24"/>
                <w:szCs w:val="24"/>
              </w:rPr>
              <w:t>В сердце светит Русь…(Стихи С. Есенина и музыка С. Рахманинова).</w:t>
            </w:r>
          </w:p>
          <w:p w:rsidR="00091B25" w:rsidRDefault="00091B25" w:rsidP="00643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рочитайте его название. Назовите тех, о ком мы будем говорить.</w:t>
            </w:r>
          </w:p>
          <w:p w:rsidR="00091B25" w:rsidRPr="00091B25" w:rsidRDefault="00091B25" w:rsidP="00643F92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С.А. Есенине и С.В.</w:t>
            </w:r>
            <w:r w:rsidR="0022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Рахманинове</w:t>
            </w:r>
            <w:r w:rsidR="0022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помогут нам</w:t>
            </w:r>
            <w:r w:rsidR="006722F7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музыки и слова</w:t>
            </w:r>
            <w:r w:rsidR="00225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B63" w:rsidRDefault="00F01B63" w:rsidP="00775C9B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725F9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Слайд 4</w:t>
            </w:r>
          </w:p>
          <w:p w:rsidR="00775C9B" w:rsidRDefault="00775C9B" w:rsidP="00775C9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-А сейчас я приглашаю вас </w:t>
            </w:r>
            <w:r w:rsidR="00091B25" w:rsidRPr="00775C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мир музыки (Звучит «Первая симфония» С.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1B25" w:rsidRPr="00775C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Рахманинова)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75C9B" w:rsidRDefault="00775C9B" w:rsidP="00775C9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Индивидуальное выступление </w:t>
            </w:r>
          </w:p>
          <w:p w:rsidR="00091B25" w:rsidRPr="00091B25" w:rsidRDefault="00775C9B" w:rsidP="00775C9B">
            <w:pP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(</w:t>
            </w:r>
            <w:r w:rsidR="006722F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ученица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демонстрирует ранее подготовленную презентацию о композиторе)</w:t>
            </w:r>
          </w:p>
          <w:p w:rsidR="006722F7" w:rsidRPr="006722F7" w:rsidRDefault="00F01B63" w:rsidP="006722F7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722F7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Слайд 5</w:t>
            </w:r>
            <w:r w:rsidR="00473F12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-11</w:t>
            </w:r>
            <w:r w:rsidR="006722F7" w:rsidRPr="006722F7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6722F7" w:rsidRDefault="006722F7" w:rsidP="00643F9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226C2" w:rsidRPr="005226C2" w:rsidRDefault="006722F7" w:rsidP="005226C2">
            <w:pPr>
              <w:tabs>
                <w:tab w:val="left" w:pos="2340"/>
                <w:tab w:val="left" w:pos="2880"/>
              </w:tabs>
              <w:ind w:left="720" w:hanging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Учитель:</w:t>
            </w:r>
            <w:r w:rsidR="005226C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26C2"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20 столетия знает немало громких поэтических и музыкальных имён. Два величайших человека, один - музыкант, другой - поэт.</w:t>
            </w:r>
          </w:p>
          <w:p w:rsidR="005226C2" w:rsidRPr="005226C2" w:rsidRDefault="005226C2" w:rsidP="005226C2">
            <w:pPr>
              <w:tabs>
                <w:tab w:val="left" w:pos="2340"/>
                <w:tab w:val="left" w:pos="2880"/>
              </w:tabs>
              <w:ind w:left="720" w:hanging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Сергея Васильевича Рахманинова действительно дала Новгородская земля - край лесной, речной и озёрный. Вековые ели, берёзовые рощи, озёра.</w:t>
            </w:r>
          </w:p>
          <w:p w:rsidR="00775C9B" w:rsidRDefault="005226C2" w:rsidP="005226C2">
            <w:pPr>
              <w:tabs>
                <w:tab w:val="left" w:pos="2340"/>
                <w:tab w:val="left" w:pos="2880"/>
              </w:tabs>
              <w:ind w:left="720" w:hanging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 Александровича Есенина дала Рязанская земля- край «кленовых шатров», «берёзового ситца», «черёмухового снега», «яблоневой вьюги».</w:t>
            </w:r>
          </w:p>
          <w:p w:rsidR="00775C9B" w:rsidRPr="00775C9B" w:rsidRDefault="005226C2" w:rsidP="00775C9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C9B" w:rsidRPr="00775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Индивидуальное выступление </w:t>
            </w:r>
          </w:p>
          <w:p w:rsidR="005226C2" w:rsidRDefault="00775C9B" w:rsidP="00775C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(ученица демонстрирует ранее подготовленную презентацию о поэте).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6C2"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 «Есенин»).</w:t>
            </w:r>
          </w:p>
          <w:p w:rsidR="00643F92" w:rsidRPr="00636BF0" w:rsidRDefault="00473F12" w:rsidP="00636BF0">
            <w:pPr>
              <w:tabs>
                <w:tab w:val="left" w:pos="2340"/>
                <w:tab w:val="left" w:pos="2880"/>
              </w:tabs>
              <w:ind w:left="720" w:hanging="7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254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2A51" w:rsidRPr="00092A51" w:rsidTr="00775C9B">
        <w:tc>
          <w:tcPr>
            <w:tcW w:w="3560" w:type="dxa"/>
          </w:tcPr>
          <w:p w:rsidR="00643F92" w:rsidRPr="00092A51" w:rsidRDefault="00643F92" w:rsidP="00CD14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2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lastRenderedPageBreak/>
              <w:t>V</w:t>
            </w:r>
            <w:r w:rsidRPr="00092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92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  <w:p w:rsidR="00643F92" w:rsidRPr="00092A51" w:rsidRDefault="00643F92" w:rsidP="00216F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775C9B" w:rsidRDefault="00775C9B" w:rsidP="00775C9B">
            <w:pPr>
              <w:tabs>
                <w:tab w:val="left" w:pos="2340"/>
                <w:tab w:val="left" w:pos="2880"/>
              </w:tabs>
              <w:ind w:left="720" w:hanging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Звучит спокойная музыка. </w:t>
            </w:r>
          </w:p>
          <w:p w:rsidR="005226C2" w:rsidRDefault="005226C2" w:rsidP="00775C9B">
            <w:pPr>
              <w:tabs>
                <w:tab w:val="left" w:pos="2340"/>
                <w:tab w:val="left" w:pos="2880"/>
              </w:tabs>
              <w:ind w:left="-16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Представьте, что снежинки упали на ваши ладошки. Вы полюбовались их красотой и решили отпустить на волю. Наберите воздух. Сдуньте снежинки с правой руки, с левой руки. Полетайте вместе со снежинками.</w:t>
            </w:r>
          </w:p>
          <w:p w:rsidR="00643F92" w:rsidRPr="00636BF0" w:rsidRDefault="005C67C5" w:rsidP="00636BF0">
            <w:pPr>
              <w:tabs>
                <w:tab w:val="left" w:pos="2340"/>
                <w:tab w:val="left" w:pos="2880"/>
              </w:tabs>
              <w:ind w:left="720" w:hanging="7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21.</w:t>
            </w:r>
          </w:p>
        </w:tc>
      </w:tr>
      <w:tr w:rsidR="003E645D" w:rsidRPr="00092A51" w:rsidTr="00775C9B">
        <w:tc>
          <w:tcPr>
            <w:tcW w:w="3560" w:type="dxa"/>
          </w:tcPr>
          <w:p w:rsidR="003E645D" w:rsidRPr="00092A51" w:rsidRDefault="003E645D" w:rsidP="00CD14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22" w:type="dxa"/>
          </w:tcPr>
          <w:p w:rsidR="00775C9B" w:rsidRDefault="00775C9B" w:rsidP="00110B9D">
            <w:pPr>
              <w:tabs>
                <w:tab w:val="left" w:pos="2340"/>
                <w:tab w:val="left" w:pos="2880"/>
              </w:tabs>
              <w:ind w:left="239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5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Индивидуальное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устное </w:t>
            </w:r>
            <w:r w:rsidRPr="00775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выступление </w:t>
            </w:r>
          </w:p>
          <w:p w:rsidR="00125DD1" w:rsidRDefault="003E645D" w:rsidP="00110B9D">
            <w:pPr>
              <w:tabs>
                <w:tab w:val="left" w:pos="2340"/>
                <w:tab w:val="left" w:pos="2880"/>
              </w:tabs>
              <w:ind w:lef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детства Серёжа Рахманинов любил зиму, так как в это время года очень хорошо было слышно колокола.</w:t>
            </w:r>
            <w:r w:rsidR="00110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Позже это отражается в знаменитой поэме «Колокола», написанной для хора и оркестра на стихи Э. По в переводе К. Бальмонта</w:t>
            </w:r>
            <w:proofErr w:type="gramStart"/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Звучит </w:t>
            </w:r>
            <w:r w:rsidR="00125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отрывок из поэмы). </w:t>
            </w:r>
          </w:p>
          <w:p w:rsidR="003E645D" w:rsidRDefault="003E645D" w:rsidP="00110B9D">
            <w:pPr>
              <w:tabs>
                <w:tab w:val="left" w:pos="2340"/>
                <w:tab w:val="left" w:pos="2880"/>
              </w:tabs>
              <w:ind w:lef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Ученица комментирует</w:t>
            </w:r>
            <w:r w:rsidR="00125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услышанный фрагмент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: «Сначала музыка выражает картину зимнего морозного вечера: мчатся сани, серебристым звоном заливаются колокольчики, всё наполнено атмосферой свежести и бодрости. Но постепенно краски темнеют, и уже медным набатом передаётся нарастание несчастий. Но затем звучание сменяется успокоением».</w:t>
            </w:r>
          </w:p>
          <w:p w:rsidR="003E645D" w:rsidRPr="005226C2" w:rsidRDefault="003E645D" w:rsidP="003E645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</w:t>
            </w:r>
          </w:p>
          <w:p w:rsidR="003E645D" w:rsidRPr="005226C2" w:rsidRDefault="003E645D" w:rsidP="005226C2">
            <w:pPr>
              <w:tabs>
                <w:tab w:val="left" w:pos="2340"/>
                <w:tab w:val="left" w:pos="2880"/>
              </w:tabs>
              <w:ind w:left="720" w:hanging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5D" w:rsidRPr="00092A51" w:rsidTr="00775C9B">
        <w:tc>
          <w:tcPr>
            <w:tcW w:w="3560" w:type="dxa"/>
          </w:tcPr>
          <w:p w:rsidR="003E645D" w:rsidRPr="00092A51" w:rsidRDefault="003E645D" w:rsidP="00CD14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22" w:type="dxa"/>
          </w:tcPr>
          <w:p w:rsidR="00125DD1" w:rsidRPr="004337D1" w:rsidRDefault="00125DD1" w:rsidP="004337D1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6110FA" w:rsidRPr="006110FA" w:rsidRDefault="00125DD1" w:rsidP="00125DD1">
            <w:pPr>
              <w:pStyle w:val="a4"/>
              <w:kinsoku w:val="0"/>
              <w:overflowPunct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6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Интернет-ресурсов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E645D" w:rsidRPr="0061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E645D" w:rsidRPr="006110FA">
              <w:rPr>
                <w:rFonts w:ascii="Times New Roman" w:eastAsia="Times New Roman" w:hAnsi="Times New Roman" w:cs="Times New Roman"/>
                <w:sz w:val="24"/>
                <w:szCs w:val="24"/>
              </w:rPr>
              <w:t>«А для Есенина зима вот такая». (Звучит песня «Поёт зима, аукает…»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сопровождении слай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 о зиме</w:t>
            </w:r>
            <w:r w:rsidR="003E645D" w:rsidRPr="006110F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6110FA" w:rsidRPr="006110FA">
              <w:rPr>
                <w:rFonts w:ascii="Century Schoolbook" w:eastAsia="+mn-ea" w:hAnsi="Century Schoolbook" w:cs="+mn-cs"/>
                <w:color w:val="000000"/>
                <w:kern w:val="24"/>
                <w:sz w:val="64"/>
                <w:szCs w:val="64"/>
              </w:rPr>
              <w:t xml:space="preserve"> </w:t>
            </w:r>
          </w:p>
          <w:p w:rsidR="006110FA" w:rsidRPr="00125DD1" w:rsidRDefault="006110FA" w:rsidP="00125DD1">
            <w:pPr>
              <w:pStyle w:val="a4"/>
              <w:kinsoku w:val="0"/>
              <w:overflowPunct w:val="0"/>
              <w:ind w:left="0" w:hanging="49"/>
              <w:textAlignment w:val="baseline"/>
              <w:rPr>
                <w:rFonts w:ascii="Times New Roman" w:eastAsia="Times New Roman" w:hAnsi="Times New Roman" w:cs="Times New Roman"/>
                <w:sz w:val="64"/>
                <w:szCs w:val="24"/>
                <w:u w:val="single"/>
              </w:rPr>
            </w:pPr>
            <w:r w:rsidRPr="00125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Прослуш</w:t>
            </w:r>
            <w:r w:rsidR="00125DD1" w:rsidRPr="00125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ивание музыкального фрагмента при этом выполнение самостоятельной работы по созданию </w:t>
            </w:r>
          </w:p>
          <w:p w:rsidR="006110FA" w:rsidRDefault="006110FA" w:rsidP="00125DD1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ассоциативн</w:t>
            </w:r>
            <w:r w:rsidR="00125DD1" w:rsidRPr="00125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ого</w:t>
            </w:r>
            <w:r w:rsidRPr="00125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ряд</w:t>
            </w:r>
            <w:r w:rsidR="00125DD1" w:rsidRPr="00125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 с услышанной мелодией </w:t>
            </w:r>
          </w:p>
          <w:p w:rsidR="00125DD1" w:rsidRDefault="00125DD1" w:rsidP="00125DD1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обсуждению составленных ассоциативных рядов</w:t>
            </w:r>
          </w:p>
          <w:p w:rsidR="003E645D" w:rsidRPr="005226C2" w:rsidRDefault="003E645D" w:rsidP="00473F12">
            <w:pPr>
              <w:kinsoku w:val="0"/>
              <w:overflowPunct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 w:rsidR="00125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92A51" w:rsidRPr="00092A51" w:rsidTr="00775C9B">
        <w:tc>
          <w:tcPr>
            <w:tcW w:w="3560" w:type="dxa"/>
          </w:tcPr>
          <w:p w:rsidR="00643F92" w:rsidRPr="00092A51" w:rsidRDefault="00643F92" w:rsidP="00CD14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2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092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.Закрепление</w:t>
            </w:r>
          </w:p>
          <w:p w:rsidR="00643F92" w:rsidRPr="00092A51" w:rsidRDefault="00643F92" w:rsidP="00CD14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22" w:type="dxa"/>
          </w:tcPr>
          <w:p w:rsidR="00542EA8" w:rsidRDefault="00125DD1" w:rsidP="00473F12">
            <w:pPr>
              <w:spacing w:before="100" w:beforeAutospacing="1" w:after="100" w:afterAutospacing="1"/>
              <w:ind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 w:rsidRPr="00542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2EA8" w:rsidRPr="00542EA8" w:rsidRDefault="00542EA8" w:rsidP="00542EA8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643F92" w:rsidRDefault="003E645D" w:rsidP="00542EA8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себе представить Есен</w:t>
            </w:r>
            <w:r w:rsid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 без его прекрасных пейзажей,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Рязанской земли, «где мужики косили,</w:t>
            </w:r>
            <w:r w:rsidR="00AE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сеяли свой хлеб»</w:t>
            </w:r>
          </w:p>
          <w:p w:rsidR="004C3564" w:rsidRDefault="003E645D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Учащиеся </w:t>
            </w:r>
            <w:r w:rsid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наизусть </w:t>
            </w:r>
            <w:r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читают стихи</w:t>
            </w:r>
            <w:r w:rsidR="00AE3C80"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С. Есенина </w:t>
            </w:r>
            <w:r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AE3C80"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собственному выбору</w:t>
            </w:r>
            <w:r w:rsidR="00AE3C80"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4C3564" w:rsidRPr="00542EA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542EA8" w:rsidRPr="00542EA8" w:rsidRDefault="00542EA8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Объяснение учащимися своего выбора.</w:t>
            </w:r>
          </w:p>
          <w:p w:rsidR="00542EA8" w:rsidRDefault="00542EA8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Коллективное обсуждение. Выбор лучшего выступления.</w:t>
            </w:r>
          </w:p>
          <w:p w:rsidR="00473F12" w:rsidRPr="00473F12" w:rsidRDefault="00473F12" w:rsidP="00473F12">
            <w:pPr>
              <w:tabs>
                <w:tab w:val="left" w:pos="2340"/>
                <w:tab w:val="left" w:pos="2880"/>
              </w:tabs>
              <w:ind w:left="34" w:firstLine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Сдайд25</w:t>
            </w:r>
          </w:p>
          <w:p w:rsidR="004C3564" w:rsidRPr="004C3564" w:rsidRDefault="004C3564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запечатлены во многих</w:t>
            </w:r>
            <w:r w:rsidRPr="004C356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произведениях Рахманинова. </w:t>
            </w:r>
          </w:p>
          <w:p w:rsidR="004C3564" w:rsidRPr="004C3564" w:rsidRDefault="004C3564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Звучит «первая симфония» картина северной природы пленяет своей неприхотливой красотой. Сам Рахманинов говорил: «Иногда я пытаюсь выразить в звуках определённую идею, не указывая на источник вдохновения.</w:t>
            </w:r>
          </w:p>
          <w:p w:rsidR="004C3564" w:rsidRPr="004C3564" w:rsidRDefault="004C3564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сердце Есенина с юных лет запали ветровые слёзы России, её грустные и раздольные песни.</w:t>
            </w:r>
          </w:p>
          <w:p w:rsidR="004C3564" w:rsidRDefault="004C3564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многих музыкальных произведениях Рахманинова больше </w:t>
            </w: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печали, чем радости. Поэзия Есенина также в высшей степени драматична, она полна острых конфликтов, неодолимых противоречий. </w:t>
            </w:r>
          </w:p>
          <w:p w:rsidR="00473F12" w:rsidRPr="00473F12" w:rsidRDefault="00473F12" w:rsidP="00473F12">
            <w:pPr>
              <w:tabs>
                <w:tab w:val="left" w:pos="2340"/>
                <w:tab w:val="left" w:pos="2880"/>
              </w:tabs>
              <w:ind w:left="34" w:firstLine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42EA8" w:rsidRDefault="004C3564" w:rsidP="00542EA8">
            <w:pPr>
              <w:tabs>
                <w:tab w:val="left" w:pos="2340"/>
                <w:tab w:val="left" w:pos="2880"/>
              </w:tabs>
              <w:ind w:left="239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EA8" w:rsidRPr="00775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Индивидуальное </w:t>
            </w:r>
            <w:r w:rsidR="00542E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устное </w:t>
            </w:r>
            <w:r w:rsidR="00542EA8" w:rsidRPr="00775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выступление </w:t>
            </w:r>
          </w:p>
          <w:p w:rsidR="004C3564" w:rsidRDefault="004C3564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С.В. Рахманинов и на чужбине остался великим гражданином своей Родины. Он писал: «Я не считаю возможным отречься от своей Родины и стать гражданином США». Поэтому не случайно великая акция гражданственности и мужества, которую в конце своей жизни совершил русский композитор, когда он уже тяжело больной неизлечимой болезнью, играл концерты, сборы от которых передавал в советское посольство в США с надписью: «От одного из русских посильная помощь русскому народу в его борьбе с врагом. Хочу верить, верю в полную победу!»</w:t>
            </w:r>
          </w:p>
          <w:p w:rsidR="00473F12" w:rsidRPr="00473F12" w:rsidRDefault="00473F12" w:rsidP="00473F12">
            <w:pPr>
              <w:tabs>
                <w:tab w:val="left" w:pos="2340"/>
                <w:tab w:val="left" w:pos="2880"/>
              </w:tabs>
              <w:ind w:left="34" w:firstLine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27.</w:t>
            </w:r>
          </w:p>
          <w:p w:rsidR="00542EA8" w:rsidRDefault="004C3564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2EA8" w:rsidRPr="00775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Индивидуальное </w:t>
            </w:r>
            <w:r w:rsidR="00542E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устное </w:t>
            </w:r>
            <w:r w:rsidR="00542EA8" w:rsidRPr="00775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выступление</w:t>
            </w:r>
          </w:p>
          <w:p w:rsidR="004C3564" w:rsidRPr="004C3564" w:rsidRDefault="004C3564" w:rsidP="004C3564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С.А. Есенин ушёл из жизни, но живёт его неповторимое песенное есенинское слово. Казалось бы, всё, о чём рассказывает Есенин в стихах, он рассказывает о себе. Но всё это глубоко волнует каждого из нас.</w:t>
            </w:r>
          </w:p>
          <w:p w:rsidR="004C3564" w:rsidRPr="00092A51" w:rsidRDefault="004C3564" w:rsidP="00542EA8">
            <w:pPr>
              <w:tabs>
                <w:tab w:val="left" w:pos="2340"/>
                <w:tab w:val="left" w:pos="28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 личной судьбой поэта встаёт его время, его эпоха. Из далёких 20 годов поэт незримо шагнул в наше время и дальш</w:t>
            </w:r>
            <w:proofErr w:type="gramStart"/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C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будущее.  </w:t>
            </w:r>
          </w:p>
        </w:tc>
      </w:tr>
      <w:tr w:rsidR="004C3564" w:rsidRPr="00092A51" w:rsidTr="00775C9B">
        <w:tc>
          <w:tcPr>
            <w:tcW w:w="3560" w:type="dxa"/>
          </w:tcPr>
          <w:p w:rsidR="004C3564" w:rsidRPr="004C3564" w:rsidRDefault="004C3564" w:rsidP="00CD14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2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Постановка проблемного вопроса</w:t>
            </w:r>
          </w:p>
        </w:tc>
        <w:tc>
          <w:tcPr>
            <w:tcW w:w="7122" w:type="dxa"/>
          </w:tcPr>
          <w:p w:rsidR="00473F12" w:rsidRDefault="00473F12" w:rsidP="00473F1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F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28.</w:t>
            </w:r>
          </w:p>
          <w:p w:rsidR="00542EA8" w:rsidRPr="00542EA8" w:rsidRDefault="00542EA8" w:rsidP="004C35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</w:p>
          <w:p w:rsidR="00542EA8" w:rsidRPr="00542EA8" w:rsidRDefault="00542EA8" w:rsidP="004C356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Обсуждение</w:t>
            </w:r>
          </w:p>
          <w:p w:rsidR="004C3564" w:rsidRPr="005226C2" w:rsidRDefault="004C3564" w:rsidP="004C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необычного заметили? О чём хочется спросить? Какой вопрос хочется задать?</w:t>
            </w:r>
          </w:p>
          <w:p w:rsidR="00542EA8" w:rsidRDefault="004C3564" w:rsidP="0063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(Почему мы сегодня говорим именно о Рахманинове и Есенине?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сближает этих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C3564" w:rsidRDefault="00542EA8" w:rsidP="0054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Каждый учащийся делают собственный</w:t>
            </w:r>
            <w:r w:rsidR="004C3564"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2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котором просматривается общее - л</w:t>
            </w:r>
            <w:r w:rsidR="004C3564"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 и композитора </w:t>
            </w:r>
            <w:r w:rsidR="004C3564" w:rsidRPr="005226C2">
              <w:rPr>
                <w:rFonts w:ascii="Times New Roman" w:eastAsia="Times New Roman" w:hAnsi="Times New Roman" w:cs="Times New Roman"/>
                <w:sz w:val="24"/>
                <w:szCs w:val="24"/>
              </w:rPr>
              <w:t>к Родине.</w:t>
            </w:r>
          </w:p>
        </w:tc>
      </w:tr>
      <w:tr w:rsidR="00092A51" w:rsidRPr="00092A51" w:rsidTr="00775C9B">
        <w:tc>
          <w:tcPr>
            <w:tcW w:w="3560" w:type="dxa"/>
          </w:tcPr>
          <w:p w:rsidR="00643F92" w:rsidRPr="00092A51" w:rsidRDefault="00071BEC" w:rsidP="00CD14CD">
            <w:pPr>
              <w:contextualSpacing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</w:t>
            </w:r>
            <w:r w:rsidR="00643F92" w:rsidRPr="00092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43F92" w:rsidRPr="00092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Рефлексия </w:t>
            </w:r>
          </w:p>
          <w:p w:rsidR="00643F92" w:rsidRPr="004C3564" w:rsidRDefault="00643F92" w:rsidP="00CD14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2" w:type="dxa"/>
          </w:tcPr>
          <w:p w:rsidR="00473F12" w:rsidRDefault="00473F12" w:rsidP="00473F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23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29.</w:t>
            </w:r>
          </w:p>
          <w:p w:rsidR="00542EA8" w:rsidRPr="00542EA8" w:rsidRDefault="00542EA8" w:rsidP="00071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2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Коллективная работа</w:t>
            </w:r>
          </w:p>
          <w:p w:rsidR="00071BEC" w:rsidRPr="005226C2" w:rsidRDefault="00071BEC" w:rsidP="00071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Удалось ли нам увидеть и услышать музыку и поэзию?</w:t>
            </w:r>
          </w:p>
          <w:p w:rsidR="00071BEC" w:rsidRPr="005226C2" w:rsidRDefault="00071BEC" w:rsidP="00071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Какие песни у зимы? (шум метели, рёв вьюги, скрип снега…)</w:t>
            </w:r>
          </w:p>
          <w:p w:rsidR="00071BEC" w:rsidRPr="005226C2" w:rsidRDefault="00071BEC" w:rsidP="00071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Пригодятся ли вам эти знания?</w:t>
            </w:r>
          </w:p>
          <w:p w:rsidR="00071BEC" w:rsidRPr="005226C2" w:rsidRDefault="00071BEC" w:rsidP="00071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Что нового вы узнали о творчестве С. Есенина?</w:t>
            </w:r>
            <w:r w:rsidR="00542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Рахманинова.</w:t>
            </w:r>
          </w:p>
          <w:p w:rsidR="00092A51" w:rsidRPr="00092A51" w:rsidRDefault="00071BEC" w:rsidP="00542E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своих стихах поэт воспел красоту русской природы.</w:t>
            </w:r>
            <w:proofErr w:type="gramEnd"/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Любовь к России он воспитал в себе ещё с детства. Во всём мире знают и любят стихи С.</w:t>
            </w:r>
            <w:r w:rsidR="00542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Есенина</w:t>
            </w:r>
            <w:r w:rsidR="00542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музыку С. Рахманинова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теплоту, лиричность, удивительную образность. Их  произведения  мелодичны, музыкальны. Надо только уметь слушать и наслаждаться. Надеюсь, что и вы полюбите творчество этих великих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людей.)</w:t>
            </w:r>
          </w:p>
        </w:tc>
      </w:tr>
      <w:tr w:rsidR="00092A51" w:rsidRPr="00092A51" w:rsidTr="004337D1">
        <w:trPr>
          <w:trHeight w:val="685"/>
        </w:trPr>
        <w:tc>
          <w:tcPr>
            <w:tcW w:w="3560" w:type="dxa"/>
          </w:tcPr>
          <w:p w:rsidR="00643F92" w:rsidRPr="00092A51" w:rsidRDefault="00071BEC" w:rsidP="00CD14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IX</w:t>
            </w:r>
            <w:r w:rsidR="00643F92" w:rsidRPr="00092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.Домашнее задание:</w:t>
            </w:r>
          </w:p>
        </w:tc>
        <w:tc>
          <w:tcPr>
            <w:tcW w:w="7122" w:type="dxa"/>
          </w:tcPr>
          <w:p w:rsidR="00643F92" w:rsidRPr="0048763B" w:rsidRDefault="00071BEC" w:rsidP="00433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1.Выучить стихотворение наизусть по выбору. Написать эссе на тему «Наш Есенин». </w:t>
            </w:r>
            <w:r w:rsidR="00433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r w:rsidR="00725F9A" w:rsidRPr="00725F9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Слайд </w:t>
            </w:r>
            <w:r w:rsidR="00473F12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30</w:t>
            </w:r>
            <w:r w:rsidR="00636BF0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</w:tc>
      </w:tr>
      <w:tr w:rsidR="00092A51" w:rsidRPr="00092A51" w:rsidTr="00775C9B">
        <w:tc>
          <w:tcPr>
            <w:tcW w:w="3560" w:type="dxa"/>
          </w:tcPr>
          <w:p w:rsidR="00092A51" w:rsidRPr="00071BEC" w:rsidRDefault="0048763B" w:rsidP="00071B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X</w:t>
            </w:r>
            <w:r w:rsidRPr="00071B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071B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Самооценка и итог после самооценки</w:t>
            </w:r>
          </w:p>
        </w:tc>
        <w:tc>
          <w:tcPr>
            <w:tcW w:w="7122" w:type="dxa"/>
          </w:tcPr>
          <w:p w:rsidR="00473F12" w:rsidRDefault="00473F12" w:rsidP="00473F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23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31.</w:t>
            </w:r>
          </w:p>
          <w:p w:rsidR="00071BEC" w:rsidRPr="005226C2" w:rsidRDefault="00473F12" w:rsidP="00071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3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="00071BEC"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Оцените свою работу на уроке. Сделайте это при помощи смайликов.</w:t>
            </w:r>
          </w:p>
          <w:p w:rsidR="00071BEC" w:rsidRPr="005226C2" w:rsidRDefault="00071BEC" w:rsidP="00071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Если вы довольны с</w:t>
            </w:r>
            <w:r w:rsidR="00433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воей работой, пусть ваш смайлик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будет </w:t>
            </w:r>
            <w:r w:rsidRPr="00522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весёлым, если нет – грустным.</w:t>
            </w:r>
          </w:p>
          <w:tbl>
            <w:tblPr>
              <w:tblW w:w="0" w:type="auto"/>
              <w:tblCellSpacing w:w="20" w:type="dxa"/>
              <w:tblInd w:w="25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  <w:insideH w:val="outset" w:sz="6" w:space="0" w:color="FFFFFF"/>
                <w:insideV w:val="outset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2032"/>
              <w:gridCol w:w="2747"/>
            </w:tblGrid>
            <w:tr w:rsidR="00071BEC" w:rsidRPr="00092A51" w:rsidTr="00056583">
              <w:trPr>
                <w:tblCellSpacing w:w="20" w:type="dxa"/>
              </w:trPr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i/>
                      <w:sz w:val="24"/>
                      <w:szCs w:val="24"/>
                      <w:lang w:eastAsia="en-US"/>
                    </w:rPr>
                    <w:t>Урок</w:t>
                  </w:r>
                </w:p>
              </w:tc>
              <w:tc>
                <w:tcPr>
                  <w:tcW w:w="2268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i/>
                      <w:sz w:val="24"/>
                      <w:szCs w:val="24"/>
                      <w:lang w:eastAsia="en-US"/>
                    </w:rPr>
                    <w:t>Я на уроке</w:t>
                  </w:r>
                </w:p>
              </w:tc>
              <w:tc>
                <w:tcPr>
                  <w:tcW w:w="32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i/>
                      <w:sz w:val="24"/>
                      <w:szCs w:val="24"/>
                      <w:lang w:eastAsia="en-US"/>
                    </w:rPr>
                    <w:t>Итог</w:t>
                  </w:r>
                </w:p>
              </w:tc>
            </w:tr>
            <w:tr w:rsidR="00071BEC" w:rsidRPr="00092A51" w:rsidTr="00056583">
              <w:trPr>
                <w:tblCellSpacing w:w="20" w:type="dxa"/>
              </w:trPr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1. интересно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1. работал</w:t>
                  </w:r>
                </w:p>
              </w:tc>
              <w:tc>
                <w:tcPr>
                  <w:tcW w:w="32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1. понял материал</w:t>
                  </w:r>
                </w:p>
              </w:tc>
            </w:tr>
            <w:tr w:rsidR="00071BEC" w:rsidRPr="00092A51" w:rsidTr="00056583">
              <w:trPr>
                <w:tblCellSpacing w:w="20" w:type="dxa"/>
              </w:trPr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2. скучно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2. отдыхал</w:t>
                  </w:r>
                </w:p>
              </w:tc>
              <w:tc>
                <w:tcPr>
                  <w:tcW w:w="32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2. узнал больше, чем знал</w:t>
                  </w:r>
                </w:p>
              </w:tc>
            </w:tr>
            <w:tr w:rsidR="00071BEC" w:rsidRPr="00092A51" w:rsidTr="00056583">
              <w:trPr>
                <w:tblCellSpacing w:w="20" w:type="dxa"/>
              </w:trPr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3.безразлично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3.помогал другим</w:t>
                  </w:r>
                </w:p>
              </w:tc>
              <w:tc>
                <w:tcPr>
                  <w:tcW w:w="32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71BEC" w:rsidRPr="00092A51" w:rsidRDefault="00071BEC" w:rsidP="000565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2A5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3.не понял</w:t>
                  </w:r>
                </w:p>
              </w:tc>
            </w:tr>
          </w:tbl>
          <w:p w:rsidR="00071BEC" w:rsidRDefault="00071BEC" w:rsidP="00071BE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2A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каким настроением мы заканчиваем урок? Покажите карточку с соответствующим лицом. Урок окончен. Спасибо за работу.</w:t>
            </w:r>
          </w:p>
          <w:p w:rsidR="00473F12" w:rsidRPr="00473F12" w:rsidRDefault="00473F12" w:rsidP="00473F12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2309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Слайд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32.</w:t>
            </w:r>
          </w:p>
          <w:p w:rsidR="004337D1" w:rsidRPr="004337D1" w:rsidRDefault="004337D1" w:rsidP="00D23E6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33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Выслушивание детей</w:t>
            </w:r>
          </w:p>
          <w:p w:rsidR="00092A51" w:rsidRPr="00092A51" w:rsidRDefault="004337D1" w:rsidP="00D23E6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Обсуждение работы каждого учащегося на уроке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проговаривание детьми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взаимооценки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самооценки.</w:t>
            </w:r>
          </w:p>
        </w:tc>
      </w:tr>
    </w:tbl>
    <w:p w:rsidR="00CD14CD" w:rsidRPr="00636BF0" w:rsidRDefault="00CD14CD" w:rsidP="00636BF0">
      <w:pPr>
        <w:tabs>
          <w:tab w:val="left" w:pos="418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14CD" w:rsidRPr="00636BF0" w:rsidSect="00893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F4"/>
    <w:multiLevelType w:val="multilevel"/>
    <w:tmpl w:val="EE2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B1A30"/>
    <w:multiLevelType w:val="multilevel"/>
    <w:tmpl w:val="956A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6EF8"/>
    <w:multiLevelType w:val="hybridMultilevel"/>
    <w:tmpl w:val="EE2A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B1"/>
    <w:multiLevelType w:val="hybridMultilevel"/>
    <w:tmpl w:val="D5A47F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F0370"/>
    <w:multiLevelType w:val="multilevel"/>
    <w:tmpl w:val="179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3502B"/>
    <w:multiLevelType w:val="hybridMultilevel"/>
    <w:tmpl w:val="76EE06A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20C0B"/>
    <w:multiLevelType w:val="hybridMultilevel"/>
    <w:tmpl w:val="DE1E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3088F"/>
    <w:multiLevelType w:val="hybridMultilevel"/>
    <w:tmpl w:val="0008AB28"/>
    <w:lvl w:ilvl="0" w:tplc="A22AD5A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AF2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C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84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A4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F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04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4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B31D31"/>
    <w:multiLevelType w:val="hybridMultilevel"/>
    <w:tmpl w:val="3280DC2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56D53"/>
    <w:multiLevelType w:val="multilevel"/>
    <w:tmpl w:val="C1F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60DE9"/>
    <w:multiLevelType w:val="hybridMultilevel"/>
    <w:tmpl w:val="A3AED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A0B0B"/>
    <w:multiLevelType w:val="hybridMultilevel"/>
    <w:tmpl w:val="A9B05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81EF8"/>
    <w:multiLevelType w:val="multilevel"/>
    <w:tmpl w:val="80B6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03E6B"/>
    <w:multiLevelType w:val="multilevel"/>
    <w:tmpl w:val="99CA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94E8D"/>
    <w:multiLevelType w:val="multilevel"/>
    <w:tmpl w:val="5D8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65B8D"/>
    <w:multiLevelType w:val="hybridMultilevel"/>
    <w:tmpl w:val="1750B4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961B6"/>
    <w:multiLevelType w:val="hybridMultilevel"/>
    <w:tmpl w:val="C09E0D1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01404"/>
    <w:multiLevelType w:val="hybridMultilevel"/>
    <w:tmpl w:val="3AE0010E"/>
    <w:lvl w:ilvl="0" w:tplc="47A86B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657A5"/>
    <w:multiLevelType w:val="hybridMultilevel"/>
    <w:tmpl w:val="1E1A51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  <w:num w:numId="16">
    <w:abstractNumId w:val="1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C0A"/>
    <w:rsid w:val="000269ED"/>
    <w:rsid w:val="000654EE"/>
    <w:rsid w:val="00071BEC"/>
    <w:rsid w:val="00091B25"/>
    <w:rsid w:val="00092117"/>
    <w:rsid w:val="00092A51"/>
    <w:rsid w:val="000F444E"/>
    <w:rsid w:val="000F7AD0"/>
    <w:rsid w:val="001037BF"/>
    <w:rsid w:val="00110B9D"/>
    <w:rsid w:val="00125DD1"/>
    <w:rsid w:val="00131607"/>
    <w:rsid w:val="00136096"/>
    <w:rsid w:val="00152B26"/>
    <w:rsid w:val="00161375"/>
    <w:rsid w:val="00195886"/>
    <w:rsid w:val="001B12DE"/>
    <w:rsid w:val="001B70C1"/>
    <w:rsid w:val="001E6E74"/>
    <w:rsid w:val="00216FF7"/>
    <w:rsid w:val="002250A2"/>
    <w:rsid w:val="00241C83"/>
    <w:rsid w:val="002456E2"/>
    <w:rsid w:val="00246E61"/>
    <w:rsid w:val="00254441"/>
    <w:rsid w:val="00261281"/>
    <w:rsid w:val="00271E8F"/>
    <w:rsid w:val="00285AAC"/>
    <w:rsid w:val="002C1C0A"/>
    <w:rsid w:val="002E6496"/>
    <w:rsid w:val="003B0184"/>
    <w:rsid w:val="003E645D"/>
    <w:rsid w:val="00421467"/>
    <w:rsid w:val="004337D1"/>
    <w:rsid w:val="0046549F"/>
    <w:rsid w:val="00473F12"/>
    <w:rsid w:val="004834B2"/>
    <w:rsid w:val="0048763B"/>
    <w:rsid w:val="004B6230"/>
    <w:rsid w:val="004C3564"/>
    <w:rsid w:val="004F1D21"/>
    <w:rsid w:val="005226C2"/>
    <w:rsid w:val="00542EA8"/>
    <w:rsid w:val="005B3B01"/>
    <w:rsid w:val="005C67C5"/>
    <w:rsid w:val="005D2309"/>
    <w:rsid w:val="006110FA"/>
    <w:rsid w:val="006343DD"/>
    <w:rsid w:val="00636BF0"/>
    <w:rsid w:val="00643F92"/>
    <w:rsid w:val="006461E5"/>
    <w:rsid w:val="006722F7"/>
    <w:rsid w:val="006A1EE0"/>
    <w:rsid w:val="006D2825"/>
    <w:rsid w:val="00725F9A"/>
    <w:rsid w:val="0077140D"/>
    <w:rsid w:val="00771F65"/>
    <w:rsid w:val="00775C9B"/>
    <w:rsid w:val="00794023"/>
    <w:rsid w:val="007E51A2"/>
    <w:rsid w:val="00847C6E"/>
    <w:rsid w:val="00893003"/>
    <w:rsid w:val="0092256C"/>
    <w:rsid w:val="0093319E"/>
    <w:rsid w:val="0095187C"/>
    <w:rsid w:val="00975C78"/>
    <w:rsid w:val="0097677D"/>
    <w:rsid w:val="009E07D4"/>
    <w:rsid w:val="00A16178"/>
    <w:rsid w:val="00A21935"/>
    <w:rsid w:val="00A51226"/>
    <w:rsid w:val="00AB0F7B"/>
    <w:rsid w:val="00AC0125"/>
    <w:rsid w:val="00AC499D"/>
    <w:rsid w:val="00AE3C80"/>
    <w:rsid w:val="00B1056D"/>
    <w:rsid w:val="00B16137"/>
    <w:rsid w:val="00B228D7"/>
    <w:rsid w:val="00B25951"/>
    <w:rsid w:val="00B743CF"/>
    <w:rsid w:val="00B75DA6"/>
    <w:rsid w:val="00BA7706"/>
    <w:rsid w:val="00BC4A69"/>
    <w:rsid w:val="00BD10BF"/>
    <w:rsid w:val="00BF492C"/>
    <w:rsid w:val="00C44B70"/>
    <w:rsid w:val="00C64BD0"/>
    <w:rsid w:val="00C6675E"/>
    <w:rsid w:val="00CD14CD"/>
    <w:rsid w:val="00CE4F7D"/>
    <w:rsid w:val="00D23E62"/>
    <w:rsid w:val="00D40FBD"/>
    <w:rsid w:val="00DA172A"/>
    <w:rsid w:val="00DB42B5"/>
    <w:rsid w:val="00E436F1"/>
    <w:rsid w:val="00E44120"/>
    <w:rsid w:val="00ED6557"/>
    <w:rsid w:val="00F01B63"/>
    <w:rsid w:val="00F620EA"/>
    <w:rsid w:val="00FD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C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1C0A"/>
    <w:pPr>
      <w:ind w:left="720"/>
      <w:contextualSpacing/>
    </w:pPr>
  </w:style>
  <w:style w:type="character" w:customStyle="1" w:styleId="apple-converted-space">
    <w:name w:val="apple-converted-space"/>
    <w:basedOn w:val="a0"/>
    <w:rsid w:val="004B6230"/>
  </w:style>
  <w:style w:type="table" w:styleId="a5">
    <w:name w:val="Table Grid"/>
    <w:basedOn w:val="a1"/>
    <w:uiPriority w:val="59"/>
    <w:rsid w:val="0063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55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1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E0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7D4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07D4"/>
    <w:rPr>
      <w:color w:val="0000FF"/>
      <w:u w:val="single"/>
    </w:rPr>
  </w:style>
  <w:style w:type="paragraph" w:customStyle="1" w:styleId="c10">
    <w:name w:val="c10"/>
    <w:basedOn w:val="a"/>
    <w:rsid w:val="0048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8763B"/>
  </w:style>
  <w:style w:type="character" w:customStyle="1" w:styleId="c3">
    <w:name w:val="c3"/>
    <w:basedOn w:val="a0"/>
    <w:rsid w:val="00B228D7"/>
  </w:style>
  <w:style w:type="paragraph" w:customStyle="1" w:styleId="c1">
    <w:name w:val="c1"/>
    <w:basedOn w:val="a"/>
    <w:rsid w:val="00B2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2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BB9D-942E-4CFD-A805-194B1568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Любчич</cp:lastModifiedBy>
  <cp:revision>61</cp:revision>
  <cp:lastPrinted>2016-09-11T01:55:00Z</cp:lastPrinted>
  <dcterms:created xsi:type="dcterms:W3CDTF">2012-11-26T19:23:00Z</dcterms:created>
  <dcterms:modified xsi:type="dcterms:W3CDTF">2016-10-07T07:39:00Z</dcterms:modified>
</cp:coreProperties>
</file>