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21F" w:rsidRDefault="0045621F" w:rsidP="005760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Ф.И.О., должность: Корикова Марина Александровна, учитель биологии</w:t>
      </w:r>
    </w:p>
    <w:p w:rsidR="0045621F" w:rsidRDefault="0045621F" w:rsidP="005760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работы: Воронежская область, город Бобров, МКОУ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Бобровкая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№2</w:t>
      </w:r>
    </w:p>
    <w:p w:rsidR="0045621F" w:rsidRDefault="0045621F" w:rsidP="005760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Название конкурсной работы: Технологическая карта урока по ФГОС на тему «Живые клетки», 5 класс</w:t>
      </w:r>
    </w:p>
    <w:p w:rsidR="0045621F" w:rsidRDefault="0045621F" w:rsidP="005760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Автор УМК: Сонин Н.И.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урока: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 «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>Живые клетки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Класс: 5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проведения: 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биологии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Дидактические цели:</w:t>
      </w:r>
    </w:p>
    <w:p w:rsidR="005760C4" w:rsidRPr="005760C4" w:rsidRDefault="00003367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Предметные:</w:t>
      </w:r>
      <w:r w:rsidR="005760C4"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сформировать знания </w:t>
      </w:r>
      <w:proofErr w:type="gramStart"/>
      <w:r w:rsidR="005760C4"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="005760C4"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термине клетка и основных структурных ед</w:t>
      </w:r>
      <w:r w:rsidR="0045621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>ницах.</w:t>
      </w:r>
    </w:p>
    <w:p w:rsidR="005760C4" w:rsidRPr="005760C4" w:rsidRDefault="00003367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="005760C4"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: создать условия для усвоения знаний по теме урока, развивать логическое мышление обучающихся: учить выделять главное, сравнивать.</w:t>
      </w:r>
    </w:p>
    <w:p w:rsidR="005760C4" w:rsidRPr="005760C4" w:rsidRDefault="00003367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</w:t>
      </w:r>
      <w:r w:rsidR="005760C4"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: воспитывать интерес к знаниям, культуру общения.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5760C4" w:rsidRPr="005760C4" w:rsidRDefault="00003367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</w:t>
      </w:r>
      <w:r w:rsidR="005760C4"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="005760C4"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учащихся с материалом о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строении различных клеток, многообразии клеток, научить изготавливать микропрепараты и рассматривать их под микроскопом</w:t>
      </w:r>
      <w:proofErr w:type="gramStart"/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760C4"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760C4" w:rsidRPr="005760C4" w:rsidRDefault="00003367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  <w:r w:rsidR="005760C4"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="005760C4"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у учащихся устойчивый интерес к знаниям, воспитывать чувство ответственности за результат своего труда, продолжить работу по формированию коммуникационных  и рефлексивных качеств.</w:t>
      </w:r>
    </w:p>
    <w:p w:rsidR="005760C4" w:rsidRPr="005760C4" w:rsidRDefault="00003367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</w:t>
      </w:r>
      <w:r w:rsidR="005760C4"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5760C4"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продолжить развитие логического мышления, учить  умению выделять главное, обобщать и преобразовывать полученную информацию; создать условия для развития самостоятельности и внимания</w:t>
      </w:r>
      <w:r w:rsidR="005760C4"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и методические приемы: 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наглядный (демонстрация презентации, увеличительных приборов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>, микропрепаратов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словесный (объяснение правил 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приготовления и 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инструктаж по технике безопасности при работ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>е со стеклянным оборудованием),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 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лабораторной 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работы,</w:t>
      </w:r>
      <w:r w:rsidRPr="005760C4">
        <w:rPr>
          <w:rFonts w:ascii="Times New Roman" w:eastAsia="Times New Roman" w:hAnsi="Times New Roman" w:cs="Times New Roman"/>
          <w:color w:val="000000"/>
          <w:sz w:val="26"/>
        </w:rPr>
        <w:t> 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вопроса проблемного содержания, создание проблемных ситуаций, работа в парах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 (в соответствии с ФГОС ООО):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 открытие новых знаний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>, лабораторный.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 урока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: урок-лаборатория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 для учителя: 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интерактивный комплекс, ЦОР из Единой коллекции цифровых образовательных ресурсов, ручная и штативная лупы, световой микроскоп, предметное стекло, покровной стекло, образцы микропрепаратов, таблица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слайде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клеток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», ПК, мультимедийная презентация.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 для учащихся: 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лабораторное оборудование, ручная лупа, световой микроскоп, предметное стекло, покровное стекло, образцы микропрепаратов, 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тетрадь к учебнику.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Формируемые УУД: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Познавательные УУД:</w:t>
      </w: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 понятий:  «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>клетка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», самостоятельное владение и формулирование познавательной цели, постановка и формулирование проблемы, выдвижение предложений и их обоснование.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lastRenderedPageBreak/>
        <w:t>Коммуникативные УУД</w:t>
      </w:r>
      <w:r w:rsidRPr="005760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 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планирование учебного сотрудничества с учителем и </w:t>
      </w:r>
      <w:proofErr w:type="gramStart"/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осуществление совместной познавательной деятельности в паре, освоение разных способов коммуникаций.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0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РегулятивныеУУД</w:t>
      </w:r>
      <w:proofErr w:type="spellEnd"/>
      <w:r w:rsidRPr="005760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Pr="005760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оценить других и давать самооценку своим действиям, соотнести известное с тем, что еще не известно, заполнить   схематические модели разнообразных заданий с выделением существенных характеристик объекта в рабочих </w:t>
      </w:r>
      <w:r w:rsidR="00C92B64"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тетрадях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, уметь преобразовать  информацию  из одного вида в другой.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Личностные результаты обучения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: участие в диалоге, умение слушать и понимать других, высказывать свою точку зрения, уметь сотрудничать в совместном решении проблемы.</w:t>
      </w: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 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Метапредметные</w:t>
      </w:r>
      <w:proofErr w:type="spellEnd"/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результаты обучения:</w:t>
      </w: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применять  физические понятия: «оптика», «оптическая сила линзы», навыки работы с лабораторным оборудованием, формируются умения работать с различными источниками информации, схемами, рисунками; умения преобразовывать эту информацию.</w:t>
      </w:r>
    </w:p>
    <w:p w:rsidR="005760C4" w:rsidRPr="005760C4" w:rsidRDefault="005760C4" w:rsidP="005760C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Предметные результаты обучения</w:t>
      </w: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5760C4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освоение знаний по теме, основным понятиям.</w:t>
      </w:r>
    </w:p>
    <w:p w:rsidR="007E304F" w:rsidRDefault="007E304F" w:rsidP="00576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760C4" w:rsidRPr="005760C4" w:rsidRDefault="005760C4" w:rsidP="005760C4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Технологическая карта урока «</w:t>
      </w:r>
      <w:r w:rsidR="00226E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Живая клетка</w:t>
      </w:r>
      <w:r w:rsidRPr="0057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tbl>
      <w:tblPr>
        <w:tblW w:w="245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35"/>
        <w:gridCol w:w="2977"/>
        <w:gridCol w:w="2977"/>
        <w:gridCol w:w="4111"/>
        <w:gridCol w:w="2584"/>
        <w:gridCol w:w="2609"/>
        <w:gridCol w:w="3499"/>
      </w:tblGrid>
      <w:tr w:rsidR="00226E01" w:rsidRPr="005760C4" w:rsidTr="00C83A17">
        <w:trPr>
          <w:trHeight w:val="5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d9b287f130e4f3be5b3ede8f777bc85aa37737aa"/>
            <w:bookmarkStart w:id="1" w:name="0"/>
            <w:bookmarkEnd w:id="0"/>
            <w:bookmarkEnd w:id="1"/>
          </w:p>
          <w:p w:rsidR="005760C4" w:rsidRPr="005760C4" w:rsidRDefault="005760C4" w:rsidP="00576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урока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E01" w:rsidRDefault="00226E01" w:rsidP="00576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760C4" w:rsidRPr="005760C4" w:rsidRDefault="005760C4" w:rsidP="00576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учащихся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</w:tr>
      <w:tr w:rsidR="00226E01" w:rsidRPr="005760C4" w:rsidTr="00C83A1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Регулятивная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226E01" w:rsidRPr="005760C4" w:rsidTr="00C83A1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Формируемые способы деятельности</w:t>
            </w:r>
          </w:p>
        </w:tc>
      </w:tr>
      <w:tr w:rsidR="00226E01" w:rsidRPr="005760C4" w:rsidTr="00C83A1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1.Самоопределение к деятельности</w:t>
            </w: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Цель: включение в учебную деятельность на личностно – значимом уровне.</w:t>
            </w: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Поиск формулирования темы урока.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Создание эмоционального настроя через постановку проблемного вопроса – слайд </w:t>
            </w:r>
          </w:p>
          <w:p w:rsidR="005760C4" w:rsidRPr="005760C4" w:rsidRDefault="005760C4" w:rsidP="000033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№1 презентации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32"/>
                <w:vertAlign w:val="superscript"/>
              </w:rPr>
              <w:t>Прослушивают и анализируют  </w:t>
            </w:r>
            <w:r w:rsidR="00E60D84">
              <w:rPr>
                <w:rFonts w:ascii="Times New Roman" w:eastAsia="Times New Roman" w:hAnsi="Times New Roman" w:cs="Times New Roman"/>
                <w:color w:val="000000"/>
                <w:sz w:val="32"/>
                <w:vertAlign w:val="superscript"/>
              </w:rPr>
              <w:t>информацию о клетке.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Постановка и формулирование проблемы, выдвижение предложений и их обоснование.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Включаются в урок во взаимодействии с учителем.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32"/>
                <w:vertAlign w:val="superscript"/>
              </w:rPr>
              <w:t>Сотрудничество с учителем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Пытаются решить проблему. Формулируют тему урока и записывают ее в рабочих листах</w:t>
            </w: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(Приложение №2)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 xml:space="preserve">Сопоставление </w:t>
            </w:r>
            <w:proofErr w:type="gramStart"/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известного</w:t>
            </w:r>
            <w:proofErr w:type="gramEnd"/>
            <w:r w:rsidRPr="005760C4">
              <w:rPr>
                <w:rFonts w:ascii="Times New Roman" w:eastAsia="Times New Roman" w:hAnsi="Times New Roman" w:cs="Times New Roman"/>
                <w:color w:val="000000"/>
              </w:rPr>
              <w:t xml:space="preserve">  с тем, что еще не известно.</w:t>
            </w:r>
          </w:p>
          <w:p w:rsidR="005760C4" w:rsidRPr="005760C4" w:rsidRDefault="005760C4" w:rsidP="005760C4">
            <w:pPr>
              <w:spacing w:after="0" w:line="0" w:lineRule="atLeast"/>
              <w:ind w:left="36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26E01" w:rsidRPr="005760C4" w:rsidTr="00C83A1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 Актуализация знаний и затруднений в деятельности.</w:t>
            </w: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 xml:space="preserve">Цель: обеспечение восприятия, осмысления, первичного запоминания знаний и способов действий, </w:t>
            </w:r>
            <w:r w:rsidRPr="005760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связей и отношений в объекте изучения, подготовка мышления учащихся и организация осознания ими внутренней потребности к построению учебных действий, фиксирование индивидуального затруднения в пробном действии</w:t>
            </w: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по усвоению данной темы.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E60D8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Знакомит с хронологией открытия и усовершенствования микроскопа (Роберт Гук, Антонии Ван Левенгук) по слайдам презентации № 2,3</w:t>
            </w:r>
            <w:r w:rsidR="00E60D84">
              <w:rPr>
                <w:rFonts w:ascii="Times New Roman" w:eastAsia="Times New Roman" w:hAnsi="Times New Roman" w:cs="Times New Roman"/>
                <w:color w:val="000000"/>
              </w:rPr>
              <w:t xml:space="preserve">, задает вопросы на </w:t>
            </w:r>
            <w:r w:rsidR="00E60D8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повторение по тех. безопасности и правилам работы с микроскопом, рассказ по строению клетки.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Прослушивают и анализируют дополнительную текстовую информацию </w:t>
            </w:r>
          </w:p>
          <w:p w:rsidR="005760C4" w:rsidRPr="005760C4" w:rsidRDefault="005760C4" w:rsidP="00E60D8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 xml:space="preserve">Воспроизводят определения </w:t>
            </w:r>
            <w:r w:rsidR="00E60D84">
              <w:rPr>
                <w:rFonts w:ascii="Times New Roman" w:eastAsia="Times New Roman" w:hAnsi="Times New Roman" w:cs="Times New Roman"/>
                <w:color w:val="000000"/>
              </w:rPr>
              <w:t>клетки и многообразия клеток.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Анализ  дополнительной информации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Планируют учебное сотрудничество с учителем </w:t>
            </w:r>
            <w:r w:rsidRPr="005760C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 </w:t>
            </w:r>
            <w:proofErr w:type="gramStart"/>
            <w:r w:rsidRPr="005760C4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обучающимися</w:t>
            </w:r>
            <w:proofErr w:type="gramEnd"/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Осуществление совместной познавательной деятельности в паре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Преобразуют информацию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преобразовать  информацию  </w:t>
            </w:r>
          </w:p>
        </w:tc>
      </w:tr>
      <w:tr w:rsidR="00226E01" w:rsidRPr="005760C4" w:rsidTr="00C83A1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3. Построение проекта выхода из затруднений и реализация построенного проекта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Цель:</w:t>
            </w: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концентрация внимания на объекте изучения, активные действия учащихся с объектом изучения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максимальное использование самостоятельности в добывании знаний, </w:t>
            </w:r>
            <w:r w:rsidRPr="005760C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анализ учащимися возникшей ситуации, </w:t>
            </w:r>
            <w:r w:rsidRPr="005760C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построение учащимися нового способа действий.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Рассказывает </w:t>
            </w:r>
            <w:r w:rsidR="00E60D84">
              <w:rPr>
                <w:rFonts w:ascii="Times New Roman" w:eastAsia="Times New Roman" w:hAnsi="Times New Roman" w:cs="Times New Roman"/>
                <w:color w:val="000000"/>
              </w:rPr>
              <w:t>о способах приготовления микропрепаратов и о последовательности приготовления и правилах рассмотрения под микроскопом.</w:t>
            </w: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E60D8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Выполнение лабораторной работы с помощью микроскопа </w:t>
            </w:r>
            <w:r w:rsidR="005760C4" w:rsidRPr="005760C4">
              <w:rPr>
                <w:rFonts w:ascii="Times New Roman" w:eastAsia="Times New Roman" w:hAnsi="Times New Roman" w:cs="Times New Roman"/>
                <w:color w:val="000000"/>
              </w:rPr>
              <w:t xml:space="preserve">в рабочих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тетрадях</w:t>
            </w:r>
            <w:r w:rsidR="005760C4" w:rsidRPr="005760C4">
              <w:rPr>
                <w:rFonts w:ascii="Times New Roman" w:eastAsia="Times New Roman" w:hAnsi="Times New Roman" w:cs="Times New Roman"/>
                <w:color w:val="000000"/>
              </w:rPr>
              <w:t xml:space="preserve"> с опорой на информацию, содержащуюся в п.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5760C4" w:rsidRPr="005760C4">
              <w:rPr>
                <w:rFonts w:ascii="Times New Roman" w:eastAsia="Times New Roman" w:hAnsi="Times New Roman" w:cs="Times New Roman"/>
                <w:color w:val="000000"/>
              </w:rPr>
              <w:t>, с.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  <w:r w:rsidR="005760C4" w:rsidRPr="005760C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Изучают правила работы с микроскопом, используя материал </w:t>
            </w:r>
            <w:r w:rsidRPr="005760C4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учебника п.</w:t>
            </w:r>
            <w:r w:rsidR="00E60D84">
              <w:rPr>
                <w:rFonts w:ascii="Times New Roman" w:eastAsia="Times New Roman" w:hAnsi="Times New Roman" w:cs="Times New Roman"/>
                <w:color w:val="000000"/>
                <w:sz w:val="20"/>
              </w:rPr>
              <w:t>5.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Проверяют выполнение задания с опорой на слайды № 8,9 презентации.</w:t>
            </w:r>
          </w:p>
          <w:p w:rsidR="00E60D84" w:rsidRPr="005760C4" w:rsidRDefault="00E60D84" w:rsidP="00E60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 понятий</w:t>
            </w:r>
            <w:r w:rsidR="0022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работы с микроскопом</w:t>
            </w:r>
            <w:r w:rsidR="0022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клетки, митохондрии, лизосомы</w:t>
            </w:r>
            <w:proofErr w:type="gramStart"/>
            <w:r w:rsidR="0022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226E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 xml:space="preserve">Синтез о значимости каждой из частей </w:t>
            </w:r>
            <w:r w:rsidR="00226E01">
              <w:rPr>
                <w:rFonts w:ascii="Times New Roman" w:eastAsia="Times New Roman" w:hAnsi="Times New Roman" w:cs="Times New Roman"/>
                <w:color w:val="000000"/>
              </w:rPr>
              <w:t>клетки.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Работа и консультации в парах.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Осуществление совместной познавательной деятельности в паре и в сотрудничестве с учителем.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Проводят самооценку своим действиям.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со схематическими моделями, выполнять  разнообразные задания  с выделением существенных характеристик объекта в рабочих картах, уметь преобразовать  информацию  из одного вида в другой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оценивать других и давать самооценку своим действиям.</w:t>
            </w:r>
          </w:p>
        </w:tc>
      </w:tr>
      <w:tr w:rsidR="00226E01" w:rsidRPr="005760C4" w:rsidTr="00C83A1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4. Первичное закрепление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Цель:</w:t>
            </w:r>
            <w:r w:rsidRPr="005760C4">
              <w:rPr>
                <w:rFonts w:ascii="Calibri" w:eastAsia="Times New Roman" w:hAnsi="Calibri" w:cs="Calibri"/>
                <w:color w:val="000000"/>
              </w:rPr>
              <w:t> </w:t>
            </w: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усвоение учащимися нового способа действия при работе РК и формирование умений его применять.</w:t>
            </w:r>
            <w:r w:rsidRPr="005760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 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Релаксация.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 Самостоятельная работа и самопроверка.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Цель: </w:t>
            </w: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коллективное достижение цели пробного учебного действия, применение нового знание в типовых заданиях</w:t>
            </w:r>
            <w:r w:rsidRPr="005760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,</w:t>
            </w:r>
            <w:r w:rsidR="00E60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качества и уровня овладения знаниями и способами действий, 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их коррекции.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6. Включение в систему знаний и повторения.</w:t>
            </w: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Цель: </w:t>
            </w: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повторение и закрепление  изученного, подготовка к изучению следующих разделов курса, выявление границы применимости нового знания.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Консультирует работу учащихся в РК.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Проводит упражнения по релаксации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Направляет деятельность учащихся на выполнения заданий № 1 «Правила работы с микроскопом» (выбрать верное утверждение) и №2 кроссворд «Устройство увеличительного прибора»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26E01" w:rsidRDefault="00226E01" w:rsidP="005760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6E01" w:rsidRDefault="00226E01" w:rsidP="005760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6E01" w:rsidRDefault="00226E01" w:rsidP="005760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Проводит фронтальную беседу по вопросам: что  означает слово «микроскоп», какие  части есть у микроскопа, что вы узнали о правилах работы с микроскопом на уроке,  каким  оборудовани</w:t>
            </w:r>
            <w:r w:rsidRPr="005760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ем вы будете пользоваться на лабораторной работе.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Воспроизводят правила работы с микроскопом с опорой на слайды презентации. Проводят само- и взаимопроверку в РК.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0E4E47" w:rsidRDefault="00E60D84" w:rsidP="00576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226E01" w:rsidRPr="000E4E4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Рассмотрение клеток при большем увеличении и см. </w:t>
            </w:r>
            <w:proofErr w:type="spellStart"/>
            <w:r w:rsidR="00226E01" w:rsidRPr="000E4E47">
              <w:rPr>
                <w:rFonts w:ascii="Times New Roman" w:eastAsia="Times New Roman" w:hAnsi="Times New Roman" w:cs="Times New Roman"/>
                <w:bCs/>
                <w:color w:val="000000"/>
              </w:rPr>
              <w:t>зарисовывание</w:t>
            </w:r>
            <w:proofErr w:type="spellEnd"/>
            <w:r w:rsidR="00226E01" w:rsidRPr="000E4E4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тетрадь.</w:t>
            </w:r>
          </w:p>
          <w:p w:rsidR="005760C4" w:rsidRPr="000E4E47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0E4E47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26E01" w:rsidRDefault="00226E01" w:rsidP="00576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6E01" w:rsidRDefault="00226E01" w:rsidP="00576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6E01" w:rsidRDefault="00226E01" w:rsidP="00576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6E01" w:rsidRDefault="00226E01" w:rsidP="00576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6E01" w:rsidRDefault="00226E01" w:rsidP="00576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6E01" w:rsidRDefault="00226E01" w:rsidP="00576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6E01" w:rsidRDefault="00226E01" w:rsidP="00576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6E01" w:rsidRDefault="00226E01" w:rsidP="00576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E4E47" w:rsidRDefault="000E4E47" w:rsidP="00226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760C4" w:rsidRPr="005760C4" w:rsidRDefault="005760C4" w:rsidP="00226E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Отвечают на вопросы учителя, еще раз проговаривают новые понятия: </w:t>
            </w:r>
            <w:r w:rsidR="0022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клетка, митохондрии, лизосомы, хлоропласты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Устанавливают связи между частным и общим, осуществляют синтез полученной информации.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0E4E47" w:rsidRDefault="000E4E47" w:rsidP="005760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Воспроизведение и корректировка знаний, умение формулировать основные понятия.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Работа и консультация в парах.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Работа и консультация в парах.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в РК.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0E4E47" w:rsidRDefault="000E4E47" w:rsidP="005760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 с учителем и</w:t>
            </w:r>
            <w:r w:rsidR="0022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обучающимися</w:t>
            </w:r>
            <w:proofErr w:type="gramEnd"/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Осуществление совместной познавательной деятельности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Сотрудничество учителя  и обучающихся;  освоение разных способов </w:t>
            </w: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коммуникаций</w:t>
            </w:r>
            <w:r w:rsidRPr="005760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 полно и точно выражать свои мысли. 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Проводят самооценку своим действиям.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Проводят самооценку своим действиям.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Проводят самооценку  полученным знаниям и умениям.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оценивать других и давать самооценку своим действиям.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оценивать других и давать самооценку своим действиям.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32"/>
                <w:vertAlign w:val="superscript"/>
              </w:rPr>
              <w:t>Умение оценивать себя, свою работу  с использованием разработанных</w:t>
            </w: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 </w:t>
            </w:r>
          </w:p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32"/>
                <w:vertAlign w:val="superscript"/>
              </w:rPr>
              <w:t>критериев.</w:t>
            </w: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уровня  качества сформированных</w:t>
            </w: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 знаний</w:t>
            </w:r>
          </w:p>
        </w:tc>
      </w:tr>
      <w:tr w:rsidR="00226E01" w:rsidRPr="005760C4" w:rsidTr="00C83A1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7.Рефлексия</w:t>
            </w:r>
          </w:p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Цель: </w:t>
            </w: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самооценка учащимися результатов своей учебной деятельности, осознание метода построения и границ применения нового способа действия.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Подводит учащихся к выводам по  итогам работы на уроке: что нового, интересного было для вас в изучаемом материале, чему вы научились, испытывали  ли вы трудности?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Диалог с учителем и </w:t>
            </w:r>
            <w:proofErr w:type="gramStart"/>
            <w:r w:rsidRPr="0057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226E01" w:rsidRPr="005760C4" w:rsidTr="00C83A1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 Домашнее задание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224B0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Консультирует и объясняет д/з  п</w:t>
            </w:r>
            <w:r w:rsidR="00226E0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760C4">
              <w:rPr>
                <w:rFonts w:ascii="Times New Roman" w:eastAsia="Times New Roman" w:hAnsi="Times New Roman" w:cs="Times New Roman"/>
                <w:color w:val="000000"/>
              </w:rPr>
              <w:t>Слушают пояснения учителя, комментируют и  записывают д/з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C4" w:rsidRPr="005760C4" w:rsidRDefault="005760C4" w:rsidP="005760C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</w:tbl>
    <w:p w:rsidR="00224B0C" w:rsidRDefault="00224B0C" w:rsidP="005760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24B0C" w:rsidRDefault="00224B0C" w:rsidP="005760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24B0C" w:rsidRDefault="00224B0C">
      <w:pPr>
        <w:rPr>
          <w:color w:val="000000"/>
          <w:sz w:val="27"/>
          <w:szCs w:val="27"/>
          <w:shd w:val="clear" w:color="auto" w:fill="F4FCB1"/>
        </w:rPr>
      </w:pPr>
    </w:p>
    <w:p w:rsidR="00224B0C" w:rsidRDefault="00224B0C">
      <w:pPr>
        <w:rPr>
          <w:color w:val="000000"/>
          <w:sz w:val="27"/>
          <w:szCs w:val="27"/>
          <w:shd w:val="clear" w:color="auto" w:fill="F4FCB1"/>
        </w:rPr>
      </w:pPr>
    </w:p>
    <w:p w:rsidR="00224B0C" w:rsidRDefault="00224B0C">
      <w:pPr>
        <w:rPr>
          <w:color w:val="000000"/>
          <w:sz w:val="27"/>
          <w:szCs w:val="27"/>
          <w:shd w:val="clear" w:color="auto" w:fill="F4FCB1"/>
        </w:rPr>
      </w:pPr>
    </w:p>
    <w:p w:rsidR="00224B0C" w:rsidRDefault="00224B0C">
      <w:pPr>
        <w:rPr>
          <w:color w:val="000000"/>
          <w:sz w:val="27"/>
          <w:szCs w:val="27"/>
          <w:shd w:val="clear" w:color="auto" w:fill="F4FCB1"/>
        </w:rPr>
      </w:pPr>
    </w:p>
    <w:p w:rsidR="00224B0C" w:rsidRDefault="00224B0C">
      <w:pPr>
        <w:rPr>
          <w:color w:val="000000"/>
          <w:sz w:val="27"/>
          <w:szCs w:val="27"/>
          <w:shd w:val="clear" w:color="auto" w:fill="F4FCB1"/>
        </w:rPr>
      </w:pPr>
    </w:p>
    <w:p w:rsidR="00224B0C" w:rsidRDefault="00224B0C">
      <w:pPr>
        <w:rPr>
          <w:color w:val="000000"/>
          <w:sz w:val="27"/>
          <w:szCs w:val="27"/>
          <w:shd w:val="clear" w:color="auto" w:fill="F4FCB1"/>
        </w:rPr>
      </w:pPr>
    </w:p>
    <w:p w:rsidR="00224B0C" w:rsidRDefault="00224B0C">
      <w:pPr>
        <w:rPr>
          <w:color w:val="000000"/>
          <w:sz w:val="27"/>
          <w:szCs w:val="27"/>
          <w:shd w:val="clear" w:color="auto" w:fill="F4FCB1"/>
        </w:rPr>
      </w:pPr>
    </w:p>
    <w:p w:rsidR="00224B0C" w:rsidRDefault="00224B0C">
      <w:pPr>
        <w:rPr>
          <w:color w:val="000000"/>
          <w:sz w:val="27"/>
          <w:szCs w:val="27"/>
          <w:shd w:val="clear" w:color="auto" w:fill="F4FCB1"/>
        </w:rPr>
      </w:pPr>
    </w:p>
    <w:p w:rsidR="00224B0C" w:rsidRDefault="00224B0C">
      <w:pPr>
        <w:rPr>
          <w:color w:val="000000"/>
          <w:sz w:val="27"/>
          <w:szCs w:val="27"/>
          <w:shd w:val="clear" w:color="auto" w:fill="F4FCB1"/>
        </w:rPr>
      </w:pPr>
      <w:bookmarkStart w:id="2" w:name="_GoBack"/>
      <w:bookmarkEnd w:id="2"/>
    </w:p>
    <w:p w:rsidR="00224B0C" w:rsidRDefault="00224B0C">
      <w:pPr>
        <w:rPr>
          <w:color w:val="000000"/>
          <w:sz w:val="27"/>
          <w:szCs w:val="27"/>
          <w:shd w:val="clear" w:color="auto" w:fill="F4FCB1"/>
        </w:rPr>
      </w:pPr>
    </w:p>
    <w:p w:rsidR="00224B0C" w:rsidRDefault="00224B0C">
      <w:pPr>
        <w:rPr>
          <w:color w:val="000000"/>
          <w:sz w:val="27"/>
          <w:szCs w:val="27"/>
          <w:shd w:val="clear" w:color="auto" w:fill="F4FCB1"/>
        </w:rPr>
      </w:pPr>
    </w:p>
    <w:p w:rsidR="00224B0C" w:rsidRDefault="00224B0C">
      <w:pPr>
        <w:rPr>
          <w:color w:val="000000"/>
          <w:sz w:val="27"/>
          <w:szCs w:val="27"/>
          <w:shd w:val="clear" w:color="auto" w:fill="F4FCB1"/>
        </w:rPr>
      </w:pPr>
    </w:p>
    <w:p w:rsidR="00224B0C" w:rsidRDefault="00224B0C">
      <w:pPr>
        <w:rPr>
          <w:color w:val="000000"/>
          <w:sz w:val="27"/>
          <w:szCs w:val="27"/>
          <w:shd w:val="clear" w:color="auto" w:fill="F4FCB1"/>
        </w:rPr>
      </w:pPr>
    </w:p>
    <w:p w:rsidR="00224B0C" w:rsidRDefault="00224B0C">
      <w:pPr>
        <w:rPr>
          <w:color w:val="000000"/>
          <w:sz w:val="27"/>
          <w:szCs w:val="27"/>
          <w:shd w:val="clear" w:color="auto" w:fill="F4FCB1"/>
        </w:rPr>
      </w:pPr>
    </w:p>
    <w:sectPr w:rsidR="00224B0C" w:rsidSect="00226E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60C4"/>
    <w:rsid w:val="00003367"/>
    <w:rsid w:val="000E4254"/>
    <w:rsid w:val="000E4E47"/>
    <w:rsid w:val="00133EDD"/>
    <w:rsid w:val="001837BE"/>
    <w:rsid w:val="00224B0C"/>
    <w:rsid w:val="00226E01"/>
    <w:rsid w:val="0045621F"/>
    <w:rsid w:val="004A7925"/>
    <w:rsid w:val="005760C4"/>
    <w:rsid w:val="007E304F"/>
    <w:rsid w:val="00A773AD"/>
    <w:rsid w:val="00B57037"/>
    <w:rsid w:val="00C470B0"/>
    <w:rsid w:val="00C83A17"/>
    <w:rsid w:val="00C92B64"/>
    <w:rsid w:val="00E6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7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760C4"/>
  </w:style>
  <w:style w:type="character" w:customStyle="1" w:styleId="apple-converted-space">
    <w:name w:val="apple-converted-space"/>
    <w:basedOn w:val="a0"/>
    <w:rsid w:val="005760C4"/>
  </w:style>
  <w:style w:type="character" w:customStyle="1" w:styleId="c4">
    <w:name w:val="c4"/>
    <w:basedOn w:val="a0"/>
    <w:rsid w:val="005760C4"/>
  </w:style>
  <w:style w:type="paragraph" w:customStyle="1" w:styleId="c1">
    <w:name w:val="c1"/>
    <w:basedOn w:val="a"/>
    <w:rsid w:val="0057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57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5760C4"/>
  </w:style>
  <w:style w:type="paragraph" w:customStyle="1" w:styleId="c9">
    <w:name w:val="c9"/>
    <w:basedOn w:val="a"/>
    <w:rsid w:val="0057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760C4"/>
    <w:rPr>
      <w:color w:val="0000FF"/>
      <w:u w:val="single"/>
    </w:rPr>
  </w:style>
  <w:style w:type="character" w:customStyle="1" w:styleId="c25">
    <w:name w:val="c25"/>
    <w:basedOn w:val="a0"/>
    <w:rsid w:val="005760C4"/>
  </w:style>
  <w:style w:type="character" w:customStyle="1" w:styleId="c8">
    <w:name w:val="c8"/>
    <w:basedOn w:val="a0"/>
    <w:rsid w:val="005760C4"/>
  </w:style>
  <w:style w:type="character" w:customStyle="1" w:styleId="c6">
    <w:name w:val="c6"/>
    <w:basedOn w:val="a0"/>
    <w:rsid w:val="005760C4"/>
  </w:style>
  <w:style w:type="character" w:customStyle="1" w:styleId="c17">
    <w:name w:val="c17"/>
    <w:basedOn w:val="a0"/>
    <w:rsid w:val="005760C4"/>
  </w:style>
  <w:style w:type="character" w:customStyle="1" w:styleId="c30">
    <w:name w:val="c30"/>
    <w:basedOn w:val="a0"/>
    <w:rsid w:val="005760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1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2013-10-15T02:52:00Z</cp:lastPrinted>
  <dcterms:created xsi:type="dcterms:W3CDTF">2013-10-07T17:17:00Z</dcterms:created>
  <dcterms:modified xsi:type="dcterms:W3CDTF">2016-04-11T11:15:00Z</dcterms:modified>
</cp:coreProperties>
</file>