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521" w:rsidRPr="00B05F78" w:rsidRDefault="00CB4521" w:rsidP="00CB4521">
      <w:pPr>
        <w:jc w:val="center"/>
        <w:rPr>
          <w:b/>
          <w:sz w:val="28"/>
          <w:szCs w:val="28"/>
        </w:rPr>
      </w:pPr>
      <w:r w:rsidRPr="00B05F78">
        <w:rPr>
          <w:b/>
          <w:sz w:val="28"/>
          <w:szCs w:val="28"/>
        </w:rPr>
        <w:t>Технологическая карта урока по учебному предмету «Физика»</w:t>
      </w:r>
    </w:p>
    <w:p w:rsidR="00CB4521" w:rsidRPr="00B05F78" w:rsidRDefault="00CB4521" w:rsidP="00CB4521">
      <w:pPr>
        <w:jc w:val="center"/>
        <w:rPr>
          <w:b/>
        </w:rPr>
      </w:pPr>
    </w:p>
    <w:p w:rsidR="00CB4521" w:rsidRDefault="00CB4521" w:rsidP="00D74E6B">
      <w:pPr>
        <w:spacing w:line="288" w:lineRule="auto"/>
        <w:jc w:val="both"/>
        <w:rPr>
          <w:sz w:val="26"/>
          <w:szCs w:val="26"/>
        </w:rPr>
      </w:pPr>
      <w:r w:rsidRPr="00D74E6B">
        <w:rPr>
          <w:b/>
          <w:sz w:val="26"/>
          <w:szCs w:val="26"/>
          <w:u w:val="single"/>
        </w:rPr>
        <w:t>ФИО учителя:</w:t>
      </w:r>
      <w:r w:rsidRPr="00D74E6B">
        <w:rPr>
          <w:sz w:val="26"/>
          <w:szCs w:val="26"/>
        </w:rPr>
        <w:t xml:space="preserve"> Мальцева Елена Геннадьевна.</w:t>
      </w:r>
    </w:p>
    <w:p w:rsidR="00CB4521" w:rsidRPr="00D74E6B" w:rsidRDefault="00CB4521" w:rsidP="00D74E6B">
      <w:pPr>
        <w:spacing w:line="288" w:lineRule="auto"/>
        <w:jc w:val="both"/>
        <w:rPr>
          <w:sz w:val="26"/>
          <w:szCs w:val="26"/>
        </w:rPr>
      </w:pPr>
      <w:r w:rsidRPr="00D74E6B">
        <w:rPr>
          <w:b/>
          <w:sz w:val="26"/>
          <w:szCs w:val="26"/>
          <w:u w:val="single"/>
        </w:rPr>
        <w:t>Должность</w:t>
      </w:r>
      <w:r w:rsidRPr="00D74E6B">
        <w:rPr>
          <w:sz w:val="26"/>
          <w:szCs w:val="26"/>
        </w:rPr>
        <w:t>: учитель (физика).</w:t>
      </w:r>
    </w:p>
    <w:p w:rsidR="00CB4521" w:rsidRPr="00D74E6B" w:rsidRDefault="00CB4521" w:rsidP="00D74E6B">
      <w:pPr>
        <w:spacing w:line="288" w:lineRule="auto"/>
        <w:jc w:val="both"/>
        <w:rPr>
          <w:sz w:val="26"/>
          <w:szCs w:val="26"/>
        </w:rPr>
      </w:pPr>
      <w:r w:rsidRPr="00D74E6B">
        <w:rPr>
          <w:b/>
          <w:sz w:val="26"/>
          <w:szCs w:val="26"/>
          <w:u w:val="single"/>
        </w:rPr>
        <w:t>Наименование образовательного учреждения:</w:t>
      </w:r>
      <w:r w:rsidRPr="00D74E6B">
        <w:rPr>
          <w:sz w:val="26"/>
          <w:szCs w:val="26"/>
        </w:rPr>
        <w:t xml:space="preserve"> муниципальное казенное общеобразовательное учреждение «Залининская средняя общеобразовательная школа» Октябрьского района Курской области</w:t>
      </w:r>
    </w:p>
    <w:p w:rsidR="00CB4521" w:rsidRPr="00D74E6B" w:rsidRDefault="00CB4521" w:rsidP="00D74E6B">
      <w:pPr>
        <w:spacing w:line="288" w:lineRule="auto"/>
        <w:jc w:val="both"/>
        <w:rPr>
          <w:sz w:val="26"/>
          <w:szCs w:val="26"/>
        </w:rPr>
      </w:pPr>
      <w:r w:rsidRPr="00D74E6B">
        <w:rPr>
          <w:b/>
          <w:sz w:val="26"/>
          <w:szCs w:val="26"/>
          <w:u w:val="single"/>
        </w:rPr>
        <w:t>Название конкурсной работы:</w:t>
      </w:r>
      <w:r w:rsidRPr="00D74E6B">
        <w:rPr>
          <w:sz w:val="26"/>
          <w:szCs w:val="26"/>
        </w:rPr>
        <w:t xml:space="preserve"> технологическая карта урока по учебному предмету «Физика» в 8 классе на тему «Источники света. Распространение света».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3"/>
        <w:gridCol w:w="12463"/>
      </w:tblGrid>
      <w:tr w:rsidR="00AC3316" w:rsidRPr="00AC3316" w:rsidTr="00035E93">
        <w:tc>
          <w:tcPr>
            <w:tcW w:w="2323" w:type="dxa"/>
          </w:tcPr>
          <w:p w:rsidR="00AC3316" w:rsidRPr="00AC3316" w:rsidRDefault="00AC3316" w:rsidP="00CB4521">
            <w:pPr>
              <w:jc w:val="both"/>
              <w:rPr>
                <w:sz w:val="26"/>
                <w:szCs w:val="26"/>
              </w:rPr>
            </w:pPr>
            <w:r w:rsidRPr="00AC3316">
              <w:rPr>
                <w:b/>
                <w:sz w:val="26"/>
                <w:szCs w:val="26"/>
              </w:rPr>
              <w:t>Тип урока:</w:t>
            </w:r>
          </w:p>
        </w:tc>
        <w:tc>
          <w:tcPr>
            <w:tcW w:w="12463" w:type="dxa"/>
          </w:tcPr>
          <w:p w:rsidR="00AC3316" w:rsidRPr="00AC3316" w:rsidRDefault="00AC3316" w:rsidP="00CB4521">
            <w:pPr>
              <w:jc w:val="both"/>
              <w:rPr>
                <w:sz w:val="26"/>
                <w:szCs w:val="26"/>
              </w:rPr>
            </w:pPr>
            <w:r w:rsidRPr="00AC3316">
              <w:rPr>
                <w:sz w:val="26"/>
                <w:szCs w:val="26"/>
              </w:rPr>
              <w:t>Открытие нового знания.</w:t>
            </w:r>
          </w:p>
        </w:tc>
      </w:tr>
      <w:tr w:rsidR="00AC3316" w:rsidRPr="00AC3316" w:rsidTr="00035E93">
        <w:tc>
          <w:tcPr>
            <w:tcW w:w="2323" w:type="dxa"/>
          </w:tcPr>
          <w:p w:rsidR="00AC3316" w:rsidRPr="00AC3316" w:rsidRDefault="00AC3316" w:rsidP="00CB4521">
            <w:pPr>
              <w:jc w:val="both"/>
              <w:rPr>
                <w:sz w:val="26"/>
                <w:szCs w:val="26"/>
              </w:rPr>
            </w:pPr>
            <w:r w:rsidRPr="00AC3316">
              <w:rPr>
                <w:b/>
                <w:sz w:val="26"/>
                <w:szCs w:val="26"/>
              </w:rPr>
              <w:t>Авторы УМК:</w:t>
            </w:r>
          </w:p>
        </w:tc>
        <w:tc>
          <w:tcPr>
            <w:tcW w:w="12463" w:type="dxa"/>
          </w:tcPr>
          <w:p w:rsidR="00AC3316" w:rsidRPr="00AC3316" w:rsidRDefault="00AC3316" w:rsidP="00CB4521">
            <w:pPr>
              <w:jc w:val="both"/>
              <w:rPr>
                <w:sz w:val="26"/>
                <w:szCs w:val="26"/>
              </w:rPr>
            </w:pPr>
            <w:r w:rsidRPr="00AC3316">
              <w:rPr>
                <w:sz w:val="26"/>
                <w:szCs w:val="26"/>
              </w:rPr>
              <w:t xml:space="preserve">«Физика. 8 класс» - автор А.В. </w:t>
            </w:r>
            <w:proofErr w:type="spellStart"/>
            <w:r w:rsidRPr="00AC3316">
              <w:rPr>
                <w:sz w:val="26"/>
                <w:szCs w:val="26"/>
              </w:rPr>
              <w:t>Перышкин</w:t>
            </w:r>
            <w:proofErr w:type="spellEnd"/>
            <w:r w:rsidRPr="00AC3316">
              <w:rPr>
                <w:sz w:val="26"/>
                <w:szCs w:val="26"/>
              </w:rPr>
              <w:t xml:space="preserve">  из </w:t>
            </w:r>
            <w:proofErr w:type="gramStart"/>
            <w:r w:rsidRPr="00AC3316">
              <w:rPr>
                <w:sz w:val="26"/>
                <w:szCs w:val="26"/>
              </w:rPr>
              <w:t>УМК А.</w:t>
            </w:r>
            <w:proofErr w:type="gramEnd"/>
            <w:r w:rsidRPr="00AC3316">
              <w:rPr>
                <w:sz w:val="26"/>
                <w:szCs w:val="26"/>
              </w:rPr>
              <w:t xml:space="preserve"> В. </w:t>
            </w:r>
            <w:proofErr w:type="spellStart"/>
            <w:r w:rsidRPr="00AC3316">
              <w:rPr>
                <w:sz w:val="26"/>
                <w:szCs w:val="26"/>
              </w:rPr>
              <w:t>Перышкин</w:t>
            </w:r>
            <w:proofErr w:type="spellEnd"/>
            <w:r w:rsidRPr="00AC3316">
              <w:rPr>
                <w:sz w:val="26"/>
                <w:szCs w:val="26"/>
              </w:rPr>
              <w:t xml:space="preserve">, Е. М. </w:t>
            </w:r>
            <w:proofErr w:type="spellStart"/>
            <w:r w:rsidRPr="00AC3316">
              <w:rPr>
                <w:sz w:val="26"/>
                <w:szCs w:val="26"/>
              </w:rPr>
              <w:t>Гутник</w:t>
            </w:r>
            <w:proofErr w:type="spellEnd"/>
            <w:r w:rsidRPr="00AC3316">
              <w:rPr>
                <w:sz w:val="26"/>
                <w:szCs w:val="26"/>
              </w:rPr>
              <w:t>. «Физика». Учебно-методический комплекс для 7 – 9 классов общеобразовательных учреждений (издательство «Дрофа»).</w:t>
            </w:r>
          </w:p>
        </w:tc>
      </w:tr>
      <w:tr w:rsidR="00AC3316" w:rsidRPr="00AC3316" w:rsidTr="00035E93">
        <w:tc>
          <w:tcPr>
            <w:tcW w:w="2323" w:type="dxa"/>
          </w:tcPr>
          <w:p w:rsidR="00AC3316" w:rsidRPr="00AC3316" w:rsidRDefault="00AC3316" w:rsidP="00CB4521">
            <w:pPr>
              <w:jc w:val="both"/>
              <w:rPr>
                <w:sz w:val="26"/>
                <w:szCs w:val="26"/>
              </w:rPr>
            </w:pPr>
            <w:r w:rsidRPr="00AC3316">
              <w:rPr>
                <w:b/>
                <w:sz w:val="26"/>
                <w:szCs w:val="26"/>
              </w:rPr>
              <w:t>Триединая дидактическая цель</w:t>
            </w:r>
            <w:r w:rsidRPr="00AC3316">
              <w:rPr>
                <w:sz w:val="26"/>
                <w:szCs w:val="26"/>
              </w:rPr>
              <w:t>.</w:t>
            </w:r>
          </w:p>
        </w:tc>
        <w:tc>
          <w:tcPr>
            <w:tcW w:w="12463" w:type="dxa"/>
          </w:tcPr>
          <w:p w:rsidR="00AC3316" w:rsidRPr="00AC3316" w:rsidRDefault="00AC3316" w:rsidP="00CB4521">
            <w:pPr>
              <w:jc w:val="both"/>
              <w:rPr>
                <w:sz w:val="26"/>
                <w:szCs w:val="26"/>
              </w:rPr>
            </w:pPr>
            <w:r w:rsidRPr="00AC3316">
              <w:rPr>
                <w:sz w:val="26"/>
                <w:szCs w:val="26"/>
              </w:rPr>
              <w:t>Формирование у обучающихся представлений об источниках света и законе прямолинейного распространения света, навыков делать выводы на основе экспериментальных данных, умений решать текстовые и графические задачи. Развитие у обучающихся логического и образного мышления (умения анализировать, выделять главное, сравнивать, строить аналогии, ставить и решать проблему), речи и познавательного интереса школьников к предмету. Воспитание у обучающихся уважения к личности и ее достоинствам, умения вести диалог, чувств вежливости и дисциплинированности.</w:t>
            </w:r>
          </w:p>
        </w:tc>
      </w:tr>
      <w:tr w:rsidR="00AC3316" w:rsidRPr="00AC3316" w:rsidTr="00035E93">
        <w:tc>
          <w:tcPr>
            <w:tcW w:w="2323" w:type="dxa"/>
          </w:tcPr>
          <w:p w:rsidR="00AC3316" w:rsidRPr="00AC3316" w:rsidRDefault="00AC3316" w:rsidP="00AC3316">
            <w:pPr>
              <w:rPr>
                <w:sz w:val="26"/>
                <w:szCs w:val="26"/>
              </w:rPr>
            </w:pPr>
            <w:r w:rsidRPr="00AC3316">
              <w:rPr>
                <w:b/>
                <w:sz w:val="26"/>
                <w:szCs w:val="26"/>
              </w:rPr>
              <w:t>Планируемые результаты урока</w:t>
            </w:r>
            <w:r>
              <w:rPr>
                <w:sz w:val="26"/>
                <w:szCs w:val="26"/>
              </w:rPr>
              <w:t xml:space="preserve"> </w:t>
            </w:r>
            <w:r w:rsidRPr="00AC3316">
              <w:rPr>
                <w:sz w:val="26"/>
                <w:szCs w:val="26"/>
              </w:rPr>
              <w:t>(в соответствии с ФГОС).</w:t>
            </w:r>
          </w:p>
        </w:tc>
        <w:tc>
          <w:tcPr>
            <w:tcW w:w="12463" w:type="dxa"/>
          </w:tcPr>
          <w:p w:rsidR="00AC3316" w:rsidRPr="00AC3316" w:rsidRDefault="00AC3316" w:rsidP="00CB4521">
            <w:pPr>
              <w:jc w:val="both"/>
              <w:rPr>
                <w:sz w:val="26"/>
                <w:szCs w:val="26"/>
              </w:rPr>
            </w:pPr>
            <w:r w:rsidRPr="00AC3316">
              <w:rPr>
                <w:b/>
                <w:i/>
                <w:sz w:val="26"/>
                <w:szCs w:val="26"/>
              </w:rPr>
              <w:t>Личностные</w:t>
            </w:r>
            <w:r w:rsidRPr="00AC3316">
              <w:rPr>
                <w:sz w:val="26"/>
                <w:szCs w:val="26"/>
              </w:rPr>
              <w:t>:</w:t>
            </w:r>
            <w:r w:rsidR="000367C9">
              <w:rPr>
                <w:sz w:val="26"/>
                <w:szCs w:val="26"/>
              </w:rPr>
              <w:t xml:space="preserve"> </w:t>
            </w:r>
            <w:r w:rsidR="00DD6084">
              <w:rPr>
                <w:sz w:val="26"/>
                <w:szCs w:val="26"/>
              </w:rPr>
              <w:t>Школьник получит возможность для формирования уважения к личности и ее достоинствам, умений вести диалог на основе равноправных отношений и взаимного уважения, выраженной устойчивой учебно-познавательной мотивации и интереса к учению; готовности к самообразованию и самовоспитанию.</w:t>
            </w:r>
          </w:p>
          <w:p w:rsidR="00AC3316" w:rsidRPr="00AC3316" w:rsidRDefault="00AC3316" w:rsidP="00CB4521">
            <w:pPr>
              <w:jc w:val="both"/>
              <w:rPr>
                <w:sz w:val="26"/>
                <w:szCs w:val="26"/>
              </w:rPr>
            </w:pPr>
            <w:proofErr w:type="spellStart"/>
            <w:r w:rsidRPr="00AC3316">
              <w:rPr>
                <w:b/>
                <w:i/>
                <w:sz w:val="26"/>
                <w:szCs w:val="26"/>
              </w:rPr>
              <w:t>Метапредметные</w:t>
            </w:r>
            <w:proofErr w:type="spellEnd"/>
            <w:r w:rsidRPr="00AC3316">
              <w:rPr>
                <w:sz w:val="26"/>
                <w:szCs w:val="26"/>
              </w:rPr>
              <w:t>:</w:t>
            </w:r>
            <w:r w:rsidR="00EE2268" w:rsidRPr="00AC3316">
              <w:rPr>
                <w:sz w:val="26"/>
                <w:szCs w:val="26"/>
              </w:rPr>
              <w:t xml:space="preserve"> Школьник научится</w:t>
            </w:r>
            <w:r w:rsidR="00EE2268">
              <w:rPr>
                <w:sz w:val="26"/>
                <w:szCs w:val="26"/>
              </w:rPr>
              <w:t xml:space="preserve"> </w:t>
            </w:r>
            <w:r w:rsidR="00EE2268" w:rsidRPr="00AC3316">
              <w:rPr>
                <w:sz w:val="26"/>
                <w:szCs w:val="26"/>
              </w:rPr>
              <w:t>решать качественные, экспериментальные и графические задачи по теме.</w:t>
            </w:r>
            <w:r w:rsidR="00EE2268">
              <w:rPr>
                <w:sz w:val="26"/>
                <w:szCs w:val="26"/>
              </w:rPr>
              <w:t xml:space="preserve"> </w:t>
            </w:r>
            <w:r w:rsidR="00F5120E" w:rsidRPr="00AC3316">
              <w:rPr>
                <w:sz w:val="26"/>
                <w:szCs w:val="26"/>
              </w:rPr>
              <w:t>Школьник получит возможность научиться приводить примеры практического использования физических знаний о прямолинейном распространении света; приёмам построения физических моделей; приемам поиска и формулировки доказательств выдвинутых гипотез</w:t>
            </w:r>
            <w:r w:rsidR="00035E93">
              <w:rPr>
                <w:sz w:val="26"/>
                <w:szCs w:val="26"/>
              </w:rPr>
              <w:t>,</w:t>
            </w:r>
            <w:r w:rsidR="00F5120E" w:rsidRPr="00AC3316">
              <w:rPr>
                <w:sz w:val="26"/>
                <w:szCs w:val="26"/>
              </w:rPr>
              <w:t xml:space="preserve"> на основе эмпирически установленных фактов.</w:t>
            </w:r>
          </w:p>
          <w:p w:rsidR="00AC3316" w:rsidRPr="00AC3316" w:rsidRDefault="00AC3316" w:rsidP="00CB4521">
            <w:pPr>
              <w:jc w:val="both"/>
              <w:rPr>
                <w:sz w:val="26"/>
                <w:szCs w:val="26"/>
              </w:rPr>
            </w:pPr>
            <w:r w:rsidRPr="00AC3316">
              <w:rPr>
                <w:b/>
                <w:i/>
                <w:sz w:val="26"/>
                <w:szCs w:val="26"/>
              </w:rPr>
              <w:t>Предметные</w:t>
            </w:r>
            <w:r w:rsidRPr="00AC3316">
              <w:rPr>
                <w:sz w:val="26"/>
                <w:szCs w:val="26"/>
              </w:rPr>
              <w:t>:</w:t>
            </w:r>
            <w:r w:rsidR="00EE2268" w:rsidRPr="00AC3316">
              <w:rPr>
                <w:sz w:val="26"/>
                <w:szCs w:val="26"/>
              </w:rPr>
              <w:t xml:space="preserve"> Школьник научится распознавать электромагнитное явление – распространение света, анализировать и объяснять на основе имеющихся знаний основные свойства и условия протекания явления прямолинейного распространения света в однородной и прозрачной среде; при объяснении правильно трактовать смысл физический моделей точечный источник света и световой луч</w:t>
            </w:r>
            <w:r w:rsidR="00EE2268">
              <w:rPr>
                <w:sz w:val="26"/>
                <w:szCs w:val="26"/>
              </w:rPr>
              <w:t>.</w:t>
            </w:r>
          </w:p>
        </w:tc>
      </w:tr>
      <w:tr w:rsidR="00AC3316" w:rsidRPr="00AC3316" w:rsidTr="00035E93">
        <w:tc>
          <w:tcPr>
            <w:tcW w:w="2323" w:type="dxa"/>
          </w:tcPr>
          <w:p w:rsidR="00AC3316" w:rsidRPr="00AC3316" w:rsidRDefault="00AC3316" w:rsidP="00CB4521">
            <w:pPr>
              <w:jc w:val="both"/>
              <w:rPr>
                <w:b/>
                <w:sz w:val="26"/>
                <w:szCs w:val="26"/>
              </w:rPr>
            </w:pPr>
            <w:r w:rsidRPr="00AC3316">
              <w:rPr>
                <w:b/>
                <w:sz w:val="26"/>
                <w:szCs w:val="26"/>
              </w:rPr>
              <w:lastRenderedPageBreak/>
              <w:t>Оборудование</w:t>
            </w:r>
          </w:p>
        </w:tc>
        <w:tc>
          <w:tcPr>
            <w:tcW w:w="12463" w:type="dxa"/>
          </w:tcPr>
          <w:p w:rsidR="00AC3316" w:rsidRPr="00AC3316" w:rsidRDefault="006B6A1C" w:rsidP="00CB452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Компьютер, мультимедийный проектор, экран, ин</w:t>
            </w:r>
            <w:r w:rsidR="00905016">
              <w:rPr>
                <w:sz w:val="26"/>
                <w:szCs w:val="26"/>
              </w:rPr>
              <w:t>дивидуальные наборы по «Оптике», карточки заданий.</w:t>
            </w:r>
          </w:p>
        </w:tc>
      </w:tr>
      <w:tr w:rsidR="00AC3316" w:rsidRPr="00AC3316" w:rsidTr="00035E93">
        <w:tc>
          <w:tcPr>
            <w:tcW w:w="2323" w:type="dxa"/>
          </w:tcPr>
          <w:p w:rsidR="00AC3316" w:rsidRPr="00AC3316" w:rsidRDefault="00AC3316" w:rsidP="00CB4521">
            <w:pPr>
              <w:jc w:val="both"/>
              <w:rPr>
                <w:b/>
                <w:sz w:val="26"/>
                <w:szCs w:val="26"/>
              </w:rPr>
            </w:pPr>
            <w:r w:rsidRPr="00AC3316">
              <w:rPr>
                <w:b/>
                <w:sz w:val="26"/>
                <w:szCs w:val="26"/>
              </w:rPr>
              <w:t>Образовательные ресурсы</w:t>
            </w:r>
          </w:p>
        </w:tc>
        <w:tc>
          <w:tcPr>
            <w:tcW w:w="12463" w:type="dxa"/>
          </w:tcPr>
          <w:p w:rsidR="00AC3316" w:rsidRPr="00AC3316" w:rsidRDefault="0051213F" w:rsidP="00AC3316">
            <w:pPr>
              <w:pStyle w:val="a4"/>
              <w:numPr>
                <w:ilvl w:val="0"/>
                <w:numId w:val="8"/>
              </w:numPr>
              <w:jc w:val="both"/>
              <w:rPr>
                <w:rStyle w:val="a7"/>
                <w:color w:val="auto"/>
                <w:sz w:val="26"/>
                <w:szCs w:val="26"/>
                <w:u w:val="none"/>
              </w:rPr>
            </w:pPr>
            <w:hyperlink r:id="rId7" w:history="1">
              <w:r w:rsidR="00AC3316" w:rsidRPr="00941655">
                <w:rPr>
                  <w:rStyle w:val="a7"/>
                  <w:sz w:val="26"/>
                  <w:szCs w:val="26"/>
                </w:rPr>
                <w:t>http://files.school-collection.edu.ru/dlrstore/88a9ee5e-0efd-4416-b0ee-935b34fb9372/9_128.avi</w:t>
              </w:r>
            </w:hyperlink>
          </w:p>
          <w:p w:rsidR="00AC3316" w:rsidRPr="00AC3316" w:rsidRDefault="0051213F" w:rsidP="00AC3316">
            <w:pPr>
              <w:pStyle w:val="a4"/>
              <w:numPr>
                <w:ilvl w:val="0"/>
                <w:numId w:val="8"/>
              </w:numPr>
              <w:jc w:val="both"/>
              <w:rPr>
                <w:rStyle w:val="a7"/>
                <w:color w:val="auto"/>
                <w:sz w:val="26"/>
                <w:szCs w:val="26"/>
                <w:u w:val="none"/>
              </w:rPr>
            </w:pPr>
            <w:hyperlink r:id="rId8" w:history="1">
              <w:r w:rsidR="00AC3316" w:rsidRPr="00941655">
                <w:rPr>
                  <w:rStyle w:val="a7"/>
                  <w:sz w:val="26"/>
                  <w:szCs w:val="26"/>
                </w:rPr>
                <w:t>http://files.school-collection.edu.ru/dlrstore/17b26d20-7a55-407b-ab9b-d3bd38d8c937/9_81.avi</w:t>
              </w:r>
            </w:hyperlink>
          </w:p>
          <w:p w:rsidR="00AC3316" w:rsidRPr="00AC3316" w:rsidRDefault="0051213F" w:rsidP="00AC3316">
            <w:pPr>
              <w:pStyle w:val="a4"/>
              <w:numPr>
                <w:ilvl w:val="0"/>
                <w:numId w:val="8"/>
              </w:numPr>
              <w:jc w:val="both"/>
              <w:rPr>
                <w:rStyle w:val="a7"/>
                <w:color w:val="auto"/>
                <w:sz w:val="26"/>
                <w:szCs w:val="26"/>
                <w:u w:val="none"/>
              </w:rPr>
            </w:pPr>
            <w:hyperlink r:id="rId9" w:history="1">
              <w:r w:rsidR="00AC3316" w:rsidRPr="00941655">
                <w:rPr>
                  <w:rStyle w:val="a7"/>
                  <w:sz w:val="26"/>
                  <w:szCs w:val="26"/>
                </w:rPr>
                <w:t>http://files.school-collection.edu.ru/dlrstore/5b880614-6bad-4dcb-b09f-76127bab1fe8/9_84.swf</w:t>
              </w:r>
            </w:hyperlink>
          </w:p>
          <w:p w:rsidR="00AC3316" w:rsidRPr="00AC3316" w:rsidRDefault="0051213F" w:rsidP="00AC3316">
            <w:pPr>
              <w:pStyle w:val="a4"/>
              <w:numPr>
                <w:ilvl w:val="0"/>
                <w:numId w:val="8"/>
              </w:numPr>
              <w:jc w:val="both"/>
              <w:rPr>
                <w:rStyle w:val="a7"/>
                <w:color w:val="auto"/>
                <w:sz w:val="26"/>
                <w:szCs w:val="26"/>
                <w:u w:val="none"/>
              </w:rPr>
            </w:pPr>
            <w:hyperlink r:id="rId10" w:history="1">
              <w:r w:rsidR="00AC3316" w:rsidRPr="00941655">
                <w:rPr>
                  <w:rStyle w:val="a7"/>
                  <w:sz w:val="26"/>
                  <w:szCs w:val="26"/>
                </w:rPr>
                <w:t>http://files.school-collection.edu.ru/dlrstore/7e728dac-2da6-4674-9057-8c44cb524bc5/9_79.avi</w:t>
              </w:r>
            </w:hyperlink>
          </w:p>
          <w:p w:rsidR="00AC3316" w:rsidRPr="00AC3316" w:rsidRDefault="0051213F" w:rsidP="00AC3316">
            <w:pPr>
              <w:pStyle w:val="a4"/>
              <w:numPr>
                <w:ilvl w:val="0"/>
                <w:numId w:val="8"/>
              </w:numPr>
              <w:jc w:val="both"/>
              <w:rPr>
                <w:sz w:val="26"/>
                <w:szCs w:val="26"/>
              </w:rPr>
            </w:pPr>
            <w:hyperlink r:id="rId11" w:history="1">
              <w:r w:rsidR="00AC3316" w:rsidRPr="00941655">
                <w:rPr>
                  <w:rStyle w:val="a7"/>
                  <w:sz w:val="26"/>
                  <w:szCs w:val="26"/>
                </w:rPr>
                <w:t>http://files.school-collection.edu.ru/dlrstore/2b351089-9434-416d-9ae5-413d228abdf3/9_82.avi</w:t>
              </w:r>
            </w:hyperlink>
          </w:p>
        </w:tc>
      </w:tr>
    </w:tbl>
    <w:p w:rsidR="00AC3316" w:rsidRPr="00B05F78" w:rsidRDefault="00AC3316" w:rsidP="00CB4521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992"/>
        <w:gridCol w:w="4962"/>
        <w:gridCol w:w="3118"/>
        <w:gridCol w:w="2629"/>
      </w:tblGrid>
      <w:tr w:rsidR="00F5120E" w:rsidRPr="00B05F78" w:rsidTr="00B24B56">
        <w:trPr>
          <w:trHeight w:val="549"/>
        </w:trPr>
        <w:tc>
          <w:tcPr>
            <w:tcW w:w="14786" w:type="dxa"/>
            <w:gridSpan w:val="6"/>
            <w:vAlign w:val="center"/>
          </w:tcPr>
          <w:p w:rsidR="00F5120E" w:rsidRPr="00C01EC3" w:rsidRDefault="00CD76FE" w:rsidP="00CB452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8"/>
                <w:szCs w:val="28"/>
              </w:rPr>
              <w:tab/>
            </w:r>
            <w:r w:rsidR="00F5120E" w:rsidRPr="00C01EC3">
              <w:rPr>
                <w:b/>
                <w:sz w:val="26"/>
                <w:szCs w:val="26"/>
              </w:rPr>
              <w:t>Технологическая карта урока</w:t>
            </w:r>
          </w:p>
        </w:tc>
      </w:tr>
      <w:tr w:rsidR="00CB4521" w:rsidRPr="00B05F78" w:rsidTr="000E7FF6">
        <w:tc>
          <w:tcPr>
            <w:tcW w:w="1242" w:type="dxa"/>
            <w:vAlign w:val="center"/>
          </w:tcPr>
          <w:p w:rsidR="00CB4521" w:rsidRPr="006C3002" w:rsidRDefault="00CB4521" w:rsidP="00CB4521">
            <w:pPr>
              <w:jc w:val="center"/>
              <w:rPr>
                <w:b/>
                <w:sz w:val="26"/>
                <w:szCs w:val="26"/>
              </w:rPr>
            </w:pPr>
            <w:r w:rsidRPr="006C3002">
              <w:rPr>
                <w:b/>
                <w:sz w:val="26"/>
                <w:szCs w:val="26"/>
              </w:rPr>
              <w:t>Этап  урока</w:t>
            </w:r>
          </w:p>
        </w:tc>
        <w:tc>
          <w:tcPr>
            <w:tcW w:w="1843" w:type="dxa"/>
            <w:vAlign w:val="center"/>
          </w:tcPr>
          <w:p w:rsidR="00CB4521" w:rsidRPr="006C3002" w:rsidRDefault="00CB4521" w:rsidP="00CB4521">
            <w:pPr>
              <w:jc w:val="center"/>
              <w:rPr>
                <w:b/>
                <w:sz w:val="26"/>
                <w:szCs w:val="26"/>
              </w:rPr>
            </w:pPr>
            <w:r w:rsidRPr="006C3002">
              <w:rPr>
                <w:b/>
                <w:sz w:val="26"/>
                <w:szCs w:val="26"/>
              </w:rPr>
              <w:t>Цель/задача этапа</w:t>
            </w:r>
          </w:p>
        </w:tc>
        <w:tc>
          <w:tcPr>
            <w:tcW w:w="992" w:type="dxa"/>
            <w:vAlign w:val="center"/>
          </w:tcPr>
          <w:p w:rsidR="00CB4521" w:rsidRPr="006C3002" w:rsidRDefault="00CB4521" w:rsidP="00FC685B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6C3002">
              <w:rPr>
                <w:b/>
                <w:sz w:val="26"/>
                <w:szCs w:val="26"/>
              </w:rPr>
              <w:t xml:space="preserve">Планируемое время </w:t>
            </w:r>
          </w:p>
        </w:tc>
        <w:tc>
          <w:tcPr>
            <w:tcW w:w="4962" w:type="dxa"/>
            <w:vAlign w:val="center"/>
          </w:tcPr>
          <w:p w:rsidR="00CB4521" w:rsidRPr="006C3002" w:rsidRDefault="00CB4521" w:rsidP="00CB4521">
            <w:pPr>
              <w:jc w:val="center"/>
              <w:rPr>
                <w:b/>
                <w:sz w:val="26"/>
                <w:szCs w:val="26"/>
              </w:rPr>
            </w:pPr>
            <w:r w:rsidRPr="006C3002">
              <w:rPr>
                <w:b/>
                <w:sz w:val="26"/>
                <w:szCs w:val="26"/>
              </w:rPr>
              <w:t xml:space="preserve">Деятельность (Д) и </w:t>
            </w:r>
          </w:p>
          <w:p w:rsidR="00CB4521" w:rsidRPr="006C3002" w:rsidRDefault="00CB4521" w:rsidP="00CB4521">
            <w:pPr>
              <w:jc w:val="center"/>
              <w:rPr>
                <w:b/>
                <w:sz w:val="26"/>
                <w:szCs w:val="26"/>
              </w:rPr>
            </w:pPr>
            <w:r w:rsidRPr="006C3002">
              <w:rPr>
                <w:b/>
                <w:sz w:val="26"/>
                <w:szCs w:val="26"/>
              </w:rPr>
              <w:t>слова (С) учителя</w:t>
            </w:r>
          </w:p>
        </w:tc>
        <w:tc>
          <w:tcPr>
            <w:tcW w:w="3118" w:type="dxa"/>
            <w:vAlign w:val="center"/>
          </w:tcPr>
          <w:p w:rsidR="00CB4521" w:rsidRPr="006C3002" w:rsidRDefault="00CB4521" w:rsidP="00CB4521">
            <w:pPr>
              <w:jc w:val="center"/>
              <w:rPr>
                <w:b/>
                <w:sz w:val="26"/>
                <w:szCs w:val="26"/>
              </w:rPr>
            </w:pPr>
            <w:r w:rsidRPr="006C3002">
              <w:rPr>
                <w:b/>
                <w:sz w:val="26"/>
                <w:szCs w:val="26"/>
              </w:rPr>
              <w:t xml:space="preserve">Планируемая деятельность (Д) и слова (С) </w:t>
            </w:r>
            <w:proofErr w:type="gramStart"/>
            <w:r w:rsidRPr="006C3002">
              <w:rPr>
                <w:b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2629" w:type="dxa"/>
            <w:vAlign w:val="center"/>
          </w:tcPr>
          <w:p w:rsidR="00CB4521" w:rsidRPr="006C3002" w:rsidRDefault="00CB4521" w:rsidP="00CB4521">
            <w:pPr>
              <w:jc w:val="center"/>
              <w:rPr>
                <w:b/>
                <w:sz w:val="26"/>
                <w:szCs w:val="26"/>
              </w:rPr>
            </w:pPr>
            <w:r w:rsidRPr="006C3002">
              <w:rPr>
                <w:b/>
                <w:sz w:val="26"/>
                <w:szCs w:val="26"/>
              </w:rPr>
              <w:t>Запланированный результат этапа</w:t>
            </w:r>
          </w:p>
          <w:p w:rsidR="00CB4521" w:rsidRPr="006C3002" w:rsidRDefault="00CB4521" w:rsidP="00CB4521">
            <w:pPr>
              <w:jc w:val="center"/>
              <w:rPr>
                <w:b/>
                <w:sz w:val="26"/>
                <w:szCs w:val="26"/>
              </w:rPr>
            </w:pPr>
            <w:r w:rsidRPr="006C3002">
              <w:rPr>
                <w:b/>
                <w:sz w:val="26"/>
                <w:szCs w:val="26"/>
              </w:rPr>
              <w:t>(УУД - личностные (Л), регулятивные (Р), коммуникативные (К), познавательные (П))</w:t>
            </w:r>
          </w:p>
        </w:tc>
      </w:tr>
      <w:tr w:rsidR="00CB4521" w:rsidRPr="00B05F78" w:rsidTr="000E7FF6">
        <w:tc>
          <w:tcPr>
            <w:tcW w:w="1242" w:type="dxa"/>
          </w:tcPr>
          <w:p w:rsidR="00CB4521" w:rsidRPr="006C3002" w:rsidRDefault="00CB4521" w:rsidP="006C3002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Организационный этап</w:t>
            </w:r>
          </w:p>
        </w:tc>
        <w:tc>
          <w:tcPr>
            <w:tcW w:w="1843" w:type="dxa"/>
          </w:tcPr>
          <w:p w:rsidR="00CB4521" w:rsidRPr="006C3002" w:rsidRDefault="00CB4521" w:rsidP="006C3002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 xml:space="preserve">Настроить </w:t>
            </w:r>
            <w:proofErr w:type="gramStart"/>
            <w:r w:rsidRPr="006C3002">
              <w:rPr>
                <w:sz w:val="26"/>
                <w:szCs w:val="26"/>
              </w:rPr>
              <w:t>обучающи</w:t>
            </w:r>
            <w:r w:rsidR="00B05F78" w:rsidRPr="006C3002">
              <w:rPr>
                <w:sz w:val="26"/>
                <w:szCs w:val="26"/>
              </w:rPr>
              <w:t>х</w:t>
            </w:r>
            <w:r w:rsidRPr="006C3002">
              <w:rPr>
                <w:sz w:val="26"/>
                <w:szCs w:val="26"/>
              </w:rPr>
              <w:t>ся</w:t>
            </w:r>
            <w:proofErr w:type="gramEnd"/>
            <w:r w:rsidRPr="006C3002">
              <w:rPr>
                <w:sz w:val="26"/>
                <w:szCs w:val="26"/>
              </w:rPr>
              <w:t xml:space="preserve"> на эффективную работу на уроке.</w:t>
            </w:r>
          </w:p>
        </w:tc>
        <w:tc>
          <w:tcPr>
            <w:tcW w:w="992" w:type="dxa"/>
          </w:tcPr>
          <w:p w:rsidR="00CB4521" w:rsidRPr="006C3002" w:rsidRDefault="00CB4521" w:rsidP="006C3002">
            <w:pPr>
              <w:rPr>
                <w:sz w:val="26"/>
                <w:szCs w:val="26"/>
              </w:rPr>
            </w:pPr>
          </w:p>
          <w:p w:rsidR="00CB4521" w:rsidRPr="006C3002" w:rsidRDefault="006C3002" w:rsidP="006C3002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0</w:t>
            </w:r>
            <w:r w:rsidR="00CB4521" w:rsidRPr="006C3002">
              <w:rPr>
                <w:sz w:val="26"/>
                <w:szCs w:val="26"/>
              </w:rPr>
              <w:t>2 мин</w:t>
            </w:r>
          </w:p>
          <w:p w:rsidR="00CB4521" w:rsidRPr="006C3002" w:rsidRDefault="00CB4521" w:rsidP="006C3002">
            <w:pPr>
              <w:rPr>
                <w:sz w:val="26"/>
                <w:szCs w:val="26"/>
              </w:rPr>
            </w:pPr>
          </w:p>
        </w:tc>
        <w:tc>
          <w:tcPr>
            <w:tcW w:w="4962" w:type="dxa"/>
          </w:tcPr>
          <w:p w:rsidR="00CB4521" w:rsidRPr="006C3002" w:rsidRDefault="00CB4521" w:rsidP="006C3002">
            <w:pPr>
              <w:ind w:right="-108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 xml:space="preserve">(Д). Учитель проверяет готовность </w:t>
            </w:r>
            <w:proofErr w:type="gramStart"/>
            <w:r w:rsidRPr="006C3002">
              <w:rPr>
                <w:sz w:val="26"/>
                <w:szCs w:val="26"/>
              </w:rPr>
              <w:t>обучающихся</w:t>
            </w:r>
            <w:proofErr w:type="gramEnd"/>
            <w:r w:rsidRPr="006C3002">
              <w:rPr>
                <w:sz w:val="26"/>
                <w:szCs w:val="26"/>
              </w:rPr>
              <w:t xml:space="preserve"> к уроку и создает эмоциональный настрой на урок.</w:t>
            </w:r>
          </w:p>
          <w:p w:rsidR="00B05F78" w:rsidRPr="006C3002" w:rsidRDefault="00CB4521" w:rsidP="006C3002">
            <w:pPr>
              <w:ind w:right="-108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(С)</w:t>
            </w:r>
            <w:proofErr w:type="gramStart"/>
            <w:r w:rsidRPr="006C3002">
              <w:rPr>
                <w:sz w:val="26"/>
                <w:szCs w:val="26"/>
              </w:rPr>
              <w:t>.</w:t>
            </w:r>
            <w:r w:rsidR="00B05F78" w:rsidRPr="006C3002">
              <w:rPr>
                <w:sz w:val="26"/>
                <w:szCs w:val="26"/>
              </w:rPr>
              <w:t>Р</w:t>
            </w:r>
            <w:proofErr w:type="gramEnd"/>
            <w:r w:rsidR="00B05F78" w:rsidRPr="006C3002">
              <w:rPr>
                <w:sz w:val="26"/>
                <w:szCs w:val="26"/>
              </w:rPr>
              <w:t>ождённые в неистовом котле,</w:t>
            </w:r>
          </w:p>
          <w:p w:rsidR="00B05F78" w:rsidRPr="006C3002" w:rsidRDefault="00B05F78" w:rsidP="006C3002">
            <w:pPr>
              <w:ind w:right="-108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 xml:space="preserve">На пёрышке крыла протуберанца, </w:t>
            </w:r>
          </w:p>
          <w:p w:rsidR="00B05F78" w:rsidRPr="006C3002" w:rsidRDefault="00B05F78" w:rsidP="006C3002">
            <w:pPr>
              <w:ind w:right="-108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Фотончики летят к твоей Земле</w:t>
            </w:r>
          </w:p>
          <w:p w:rsidR="00B05F78" w:rsidRPr="006C3002" w:rsidRDefault="00B05F78" w:rsidP="006C3002">
            <w:pPr>
              <w:ind w:right="-249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Сквозь холод межпланетного пространства.</w:t>
            </w:r>
          </w:p>
          <w:p w:rsidR="00B05F78" w:rsidRPr="006C3002" w:rsidRDefault="00B05F78" w:rsidP="006C3002">
            <w:pPr>
              <w:ind w:right="-108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Упасть на зелень юного листа,</w:t>
            </w:r>
          </w:p>
          <w:p w:rsidR="00B05F78" w:rsidRPr="006C3002" w:rsidRDefault="00B05F78" w:rsidP="006C3002">
            <w:pPr>
              <w:ind w:right="-108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 xml:space="preserve">На </w:t>
            </w:r>
            <w:proofErr w:type="spellStart"/>
            <w:r w:rsidRPr="006C3002">
              <w:rPr>
                <w:sz w:val="26"/>
                <w:szCs w:val="26"/>
              </w:rPr>
              <w:t>золотинки</w:t>
            </w:r>
            <w:proofErr w:type="spellEnd"/>
            <w:r w:rsidRPr="006C3002">
              <w:rPr>
                <w:sz w:val="26"/>
                <w:szCs w:val="26"/>
              </w:rPr>
              <w:t xml:space="preserve"> шевелюры юной.</w:t>
            </w:r>
          </w:p>
          <w:p w:rsidR="00B05F78" w:rsidRPr="006C3002" w:rsidRDefault="00B05F78" w:rsidP="006C3002">
            <w:pPr>
              <w:ind w:right="-108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Обнять теплом синичку и кота,</w:t>
            </w:r>
          </w:p>
          <w:p w:rsidR="00B05F78" w:rsidRPr="006C3002" w:rsidRDefault="00B05F78" w:rsidP="006C3002">
            <w:pPr>
              <w:ind w:right="-108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Медведя в белом и верблюда в дюнах.</w:t>
            </w:r>
          </w:p>
          <w:p w:rsidR="00B05F78" w:rsidRPr="006C3002" w:rsidRDefault="00B05F78" w:rsidP="006C3002">
            <w:pPr>
              <w:ind w:right="-108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Промчаться по веснушкам на щеке,</w:t>
            </w:r>
          </w:p>
          <w:p w:rsidR="00B05F78" w:rsidRPr="006C3002" w:rsidRDefault="00B05F78" w:rsidP="006C3002">
            <w:pPr>
              <w:ind w:right="-108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 xml:space="preserve">Пересчитать </w:t>
            </w:r>
            <w:r w:rsidR="006C3002" w:rsidRPr="006C3002">
              <w:rPr>
                <w:sz w:val="26"/>
                <w:szCs w:val="26"/>
              </w:rPr>
              <w:t>играючи ресницы</w:t>
            </w:r>
          </w:p>
          <w:p w:rsidR="006C3002" w:rsidRPr="006C3002" w:rsidRDefault="006C3002" w:rsidP="006C3002">
            <w:pPr>
              <w:ind w:right="-108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lastRenderedPageBreak/>
              <w:t>И в лунной пантомиме на реке</w:t>
            </w:r>
          </w:p>
          <w:p w:rsidR="006C3002" w:rsidRPr="006C3002" w:rsidRDefault="006C3002" w:rsidP="006C3002">
            <w:pPr>
              <w:ind w:right="-108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Причудливой мозаикой сложиться.</w:t>
            </w:r>
          </w:p>
          <w:p w:rsidR="006C3002" w:rsidRPr="006C3002" w:rsidRDefault="006C3002" w:rsidP="006C3002">
            <w:pPr>
              <w:ind w:right="-108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Отбросить тени струнных тополей,</w:t>
            </w:r>
          </w:p>
          <w:p w:rsidR="006C3002" w:rsidRPr="006C3002" w:rsidRDefault="006C3002" w:rsidP="006C3002">
            <w:pPr>
              <w:ind w:right="-108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Антенных рощиц на смолистых крышах</w:t>
            </w:r>
          </w:p>
          <w:p w:rsidR="00B05F78" w:rsidRPr="006C3002" w:rsidRDefault="006C3002" w:rsidP="006C3002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 xml:space="preserve">И зебры из скамеек </w:t>
            </w:r>
            <w:proofErr w:type="gramStart"/>
            <w:r w:rsidRPr="006C3002">
              <w:rPr>
                <w:sz w:val="26"/>
                <w:szCs w:val="26"/>
              </w:rPr>
              <w:t>у</w:t>
            </w:r>
            <w:proofErr w:type="gramEnd"/>
            <w:r w:rsidRPr="006C3002">
              <w:rPr>
                <w:sz w:val="26"/>
                <w:szCs w:val="26"/>
              </w:rPr>
              <w:t xml:space="preserve"> алей</w:t>
            </w:r>
          </w:p>
          <w:p w:rsidR="006C3002" w:rsidRPr="006C3002" w:rsidRDefault="006C3002" w:rsidP="006C3002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На плитках парка начертить неслышно.</w:t>
            </w:r>
          </w:p>
          <w:p w:rsidR="006C3002" w:rsidRPr="006C3002" w:rsidRDefault="006C3002" w:rsidP="006C3002">
            <w:pPr>
              <w:ind w:right="-108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Пространством ветер солнечный струится,</w:t>
            </w:r>
          </w:p>
          <w:p w:rsidR="006C3002" w:rsidRPr="006C3002" w:rsidRDefault="006C3002" w:rsidP="006C3002">
            <w:pPr>
              <w:ind w:right="-108"/>
              <w:rPr>
                <w:sz w:val="26"/>
                <w:szCs w:val="26"/>
              </w:rPr>
            </w:pPr>
            <w:proofErr w:type="spellStart"/>
            <w:r w:rsidRPr="006C3002">
              <w:rPr>
                <w:sz w:val="26"/>
                <w:szCs w:val="26"/>
              </w:rPr>
              <w:t>Фотончики</w:t>
            </w:r>
            <w:proofErr w:type="spellEnd"/>
            <w:r w:rsidRPr="006C3002">
              <w:rPr>
                <w:sz w:val="26"/>
                <w:szCs w:val="26"/>
              </w:rPr>
              <w:t xml:space="preserve"> летят к твоей Земле,</w:t>
            </w:r>
          </w:p>
          <w:p w:rsidR="006C3002" w:rsidRPr="006C3002" w:rsidRDefault="006C3002" w:rsidP="006C3002">
            <w:pPr>
              <w:ind w:right="-108"/>
              <w:rPr>
                <w:sz w:val="26"/>
                <w:szCs w:val="26"/>
              </w:rPr>
            </w:pPr>
            <w:proofErr w:type="gramStart"/>
            <w:r w:rsidRPr="006C3002">
              <w:rPr>
                <w:sz w:val="26"/>
                <w:szCs w:val="26"/>
              </w:rPr>
              <w:t>Рожденные</w:t>
            </w:r>
            <w:proofErr w:type="gramEnd"/>
            <w:r w:rsidRPr="006C3002">
              <w:rPr>
                <w:sz w:val="26"/>
                <w:szCs w:val="26"/>
              </w:rPr>
              <w:t xml:space="preserve"> на огненном крыле</w:t>
            </w:r>
          </w:p>
          <w:p w:rsidR="006C3002" w:rsidRDefault="007904A9" w:rsidP="006C3002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Космической</w:t>
            </w:r>
            <w:r w:rsidR="006C3002" w:rsidRPr="006C3002">
              <w:rPr>
                <w:sz w:val="26"/>
                <w:szCs w:val="26"/>
              </w:rPr>
              <w:t>, реликтовой</w:t>
            </w:r>
            <w:r>
              <w:rPr>
                <w:sz w:val="26"/>
                <w:szCs w:val="26"/>
              </w:rPr>
              <w:t xml:space="preserve"> Жар-птицы.</w:t>
            </w:r>
          </w:p>
          <w:p w:rsidR="007904A9" w:rsidRPr="006C3002" w:rsidRDefault="007904A9" w:rsidP="006C3002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Л. Овчинников</w:t>
            </w:r>
          </w:p>
          <w:p w:rsidR="00CB4521" w:rsidRPr="006C3002" w:rsidRDefault="007904A9" w:rsidP="007904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Мы приступаем с вами к изучению нового раздела, световые явления. Еще в глубокой древности ученые интересовались природой света. Что такое свет? Почему одни предметы цветные, а другие белые или черные?</w:t>
            </w:r>
          </w:p>
        </w:tc>
        <w:tc>
          <w:tcPr>
            <w:tcW w:w="3118" w:type="dxa"/>
          </w:tcPr>
          <w:p w:rsidR="00CB4521" w:rsidRPr="006C3002" w:rsidRDefault="00CB4521" w:rsidP="006C3002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lastRenderedPageBreak/>
              <w:t>(Д). Приветствуют учителя, отмечают отсутствующих, настраиваются на работу на уроке.</w:t>
            </w:r>
          </w:p>
        </w:tc>
        <w:tc>
          <w:tcPr>
            <w:tcW w:w="2629" w:type="dxa"/>
          </w:tcPr>
          <w:p w:rsidR="00CB4521" w:rsidRPr="006C3002" w:rsidRDefault="00CB4521" w:rsidP="006C3002">
            <w:pPr>
              <w:pStyle w:val="Default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(Л). Готовность и способность к выполнению норм  и требований школьной жизни.</w:t>
            </w:r>
          </w:p>
          <w:p w:rsidR="00CB4521" w:rsidRPr="006C3002" w:rsidRDefault="00CB4521" w:rsidP="006C3002">
            <w:pPr>
              <w:pStyle w:val="Default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(Р). Устанавливать целевые приоритеты.</w:t>
            </w:r>
          </w:p>
          <w:p w:rsidR="00CB4521" w:rsidRPr="006C3002" w:rsidRDefault="00CB4521" w:rsidP="006C3002">
            <w:pPr>
              <w:rPr>
                <w:sz w:val="26"/>
                <w:szCs w:val="26"/>
              </w:rPr>
            </w:pPr>
          </w:p>
        </w:tc>
      </w:tr>
      <w:tr w:rsidR="00FF3473" w:rsidRPr="00B05F78" w:rsidTr="000E7FF6">
        <w:tc>
          <w:tcPr>
            <w:tcW w:w="1242" w:type="dxa"/>
          </w:tcPr>
          <w:p w:rsidR="00FF3473" w:rsidRPr="006C3002" w:rsidRDefault="0085686C" w:rsidP="00D675F0">
            <w:pPr>
              <w:ind w:right="3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Постановка </w:t>
            </w:r>
            <w:r w:rsidR="00FF3473" w:rsidRPr="00372049">
              <w:rPr>
                <w:sz w:val="26"/>
                <w:szCs w:val="26"/>
              </w:rPr>
              <w:t xml:space="preserve"> задач урока. Мотивация учебной деятельности </w:t>
            </w:r>
            <w:proofErr w:type="gramStart"/>
            <w:r w:rsidR="00FF3473">
              <w:rPr>
                <w:sz w:val="26"/>
                <w:szCs w:val="26"/>
              </w:rPr>
              <w:t>обучающ</w:t>
            </w:r>
            <w:r w:rsidR="00FF3473" w:rsidRPr="00372049">
              <w:rPr>
                <w:sz w:val="26"/>
                <w:szCs w:val="26"/>
              </w:rPr>
              <w:t>ихся</w:t>
            </w:r>
            <w:proofErr w:type="gramEnd"/>
          </w:p>
        </w:tc>
        <w:tc>
          <w:tcPr>
            <w:tcW w:w="1843" w:type="dxa"/>
          </w:tcPr>
          <w:p w:rsidR="00FF3473" w:rsidRPr="006C3002" w:rsidRDefault="00FF3473" w:rsidP="00372049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 xml:space="preserve">Подвести обучающихся к </w:t>
            </w:r>
            <w:r>
              <w:rPr>
                <w:sz w:val="26"/>
                <w:szCs w:val="26"/>
              </w:rPr>
              <w:t>формулировке темы урока и его задач</w:t>
            </w:r>
            <w:r w:rsidRPr="006C3002">
              <w:rPr>
                <w:sz w:val="26"/>
                <w:szCs w:val="26"/>
              </w:rPr>
              <w:t xml:space="preserve"> на основе логического мышле</w:t>
            </w:r>
            <w:r>
              <w:rPr>
                <w:sz w:val="26"/>
                <w:szCs w:val="26"/>
              </w:rPr>
              <w:t>ния</w:t>
            </w:r>
          </w:p>
        </w:tc>
        <w:tc>
          <w:tcPr>
            <w:tcW w:w="992" w:type="dxa"/>
          </w:tcPr>
          <w:p w:rsidR="00FF3473" w:rsidRDefault="00FF3473" w:rsidP="006C3002">
            <w:pPr>
              <w:rPr>
                <w:sz w:val="26"/>
                <w:szCs w:val="26"/>
              </w:rPr>
            </w:pPr>
          </w:p>
          <w:p w:rsidR="0051213F" w:rsidRPr="006C3002" w:rsidRDefault="0051213F" w:rsidP="005121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 мин</w:t>
            </w:r>
          </w:p>
        </w:tc>
        <w:tc>
          <w:tcPr>
            <w:tcW w:w="4962" w:type="dxa"/>
          </w:tcPr>
          <w:p w:rsidR="0007103E" w:rsidRDefault="0007103E" w:rsidP="006C3002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(Д). Формулирует задание. Побуждает к высказыванию собственного мнения. Организует постановку целеполагания урока. </w:t>
            </w:r>
            <w:r w:rsidRPr="0007103E">
              <w:rPr>
                <w:sz w:val="26"/>
                <w:szCs w:val="26"/>
              </w:rPr>
              <w:t xml:space="preserve">Уточняет понимание </w:t>
            </w:r>
            <w:proofErr w:type="gramStart"/>
            <w:r>
              <w:rPr>
                <w:sz w:val="26"/>
                <w:szCs w:val="26"/>
              </w:rPr>
              <w:t>об</w:t>
            </w:r>
            <w:r w:rsidRPr="0007103E">
              <w:rPr>
                <w:sz w:val="26"/>
                <w:szCs w:val="26"/>
              </w:rPr>
              <w:t>уча</w:t>
            </w:r>
            <w:r>
              <w:rPr>
                <w:sz w:val="26"/>
                <w:szCs w:val="26"/>
              </w:rPr>
              <w:t>ющимися</w:t>
            </w:r>
            <w:proofErr w:type="gramEnd"/>
            <w:r>
              <w:rPr>
                <w:sz w:val="26"/>
                <w:szCs w:val="26"/>
              </w:rPr>
              <w:t xml:space="preserve"> поставленных задач</w:t>
            </w:r>
            <w:r w:rsidRPr="0007103E">
              <w:rPr>
                <w:sz w:val="26"/>
                <w:szCs w:val="26"/>
              </w:rPr>
              <w:t xml:space="preserve"> урока</w:t>
            </w:r>
            <w:r>
              <w:rPr>
                <w:sz w:val="26"/>
                <w:szCs w:val="26"/>
              </w:rPr>
              <w:t>.</w:t>
            </w:r>
          </w:p>
          <w:p w:rsidR="00FF3473" w:rsidRDefault="00FF3473" w:rsidP="006C3002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(С). Разгадав анаграммы, вы узнаете, какова тема сегодняшнего урока.</w:t>
            </w:r>
          </w:p>
          <w:p w:rsidR="00FF3473" w:rsidRDefault="00FF3473" w:rsidP="006C3002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СТОИИИКНЧ ВСАТЕ.</w:t>
            </w:r>
          </w:p>
          <w:p w:rsidR="00FF3473" w:rsidRDefault="00FF3473" w:rsidP="006C3002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СОРЕЕАРТНИРПСАН ВСАТЕ.</w:t>
            </w:r>
          </w:p>
          <w:p w:rsidR="00FF3473" w:rsidRDefault="00FF3473" w:rsidP="006C3002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Итак, тема урока «Источники света. Распространение света»</w:t>
            </w:r>
            <w:r w:rsidR="00DF275B">
              <w:rPr>
                <w:sz w:val="26"/>
                <w:szCs w:val="26"/>
              </w:rPr>
              <w:t>.</w:t>
            </w:r>
          </w:p>
          <w:p w:rsidR="00DF275B" w:rsidRPr="006C3002" w:rsidRDefault="00533572" w:rsidP="006C3002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Исходя из темы урока</w:t>
            </w:r>
            <w:r w:rsidR="0085686C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попробуйте </w:t>
            </w:r>
            <w:r w:rsidR="0085686C">
              <w:rPr>
                <w:sz w:val="26"/>
                <w:szCs w:val="26"/>
              </w:rPr>
              <w:t>сформулировать задачи урока.</w:t>
            </w:r>
          </w:p>
        </w:tc>
        <w:tc>
          <w:tcPr>
            <w:tcW w:w="3118" w:type="dxa"/>
          </w:tcPr>
          <w:p w:rsidR="00FF3473" w:rsidRDefault="0085686C" w:rsidP="00593449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(Д). Слушают задания, разгадывают анаграммы, высказывают свои предположения, анализируют, </w:t>
            </w:r>
            <w:r w:rsidR="00593449">
              <w:rPr>
                <w:sz w:val="26"/>
                <w:szCs w:val="26"/>
              </w:rPr>
              <w:t>говорят общий вывод ключевых слов</w:t>
            </w:r>
            <w:r w:rsidR="00593449" w:rsidRPr="006C3002">
              <w:rPr>
                <w:sz w:val="26"/>
                <w:szCs w:val="26"/>
              </w:rPr>
              <w:t xml:space="preserve"> ответа, формулируют задачи урока.</w:t>
            </w:r>
          </w:p>
          <w:p w:rsidR="0085686C" w:rsidRPr="006C3002" w:rsidRDefault="0085686C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(С). Узнать, что такое свет; выяснить</w:t>
            </w:r>
            <w:r w:rsidR="0086049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какие источники света бывают и как он распространяется; </w:t>
            </w:r>
            <w:r w:rsidR="00252522">
              <w:rPr>
                <w:sz w:val="26"/>
                <w:szCs w:val="26"/>
              </w:rPr>
              <w:t xml:space="preserve">установить, какие </w:t>
            </w:r>
            <w:r w:rsidR="00252522">
              <w:rPr>
                <w:sz w:val="26"/>
                <w:szCs w:val="26"/>
              </w:rPr>
              <w:lastRenderedPageBreak/>
              <w:t>природные явления могут наблюдаться при распространении света.</w:t>
            </w:r>
          </w:p>
        </w:tc>
        <w:tc>
          <w:tcPr>
            <w:tcW w:w="2629" w:type="dxa"/>
          </w:tcPr>
          <w:p w:rsidR="00FF3473" w:rsidRPr="006C3002" w:rsidRDefault="00FF3473" w:rsidP="00C276FC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lastRenderedPageBreak/>
              <w:t>(Л). Доброжелательное отношение к окружающим.</w:t>
            </w:r>
          </w:p>
          <w:p w:rsidR="00FF3473" w:rsidRPr="006C3002" w:rsidRDefault="00FF3473" w:rsidP="00C276FC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(Р). Принимать решение в проблемной ситуации на основе переговоров, планировать пути достижения целей.</w:t>
            </w:r>
          </w:p>
          <w:p w:rsidR="00FF3473" w:rsidRPr="006C3002" w:rsidRDefault="00FF3473" w:rsidP="00C276FC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(П). Строить логическое рассуж</w:t>
            </w:r>
            <w:r w:rsidR="00860499">
              <w:rPr>
                <w:sz w:val="26"/>
                <w:szCs w:val="26"/>
              </w:rPr>
              <w:t>дение</w:t>
            </w:r>
            <w:r w:rsidR="00860499" w:rsidRPr="00860499">
              <w:rPr>
                <w:sz w:val="26"/>
                <w:szCs w:val="26"/>
              </w:rPr>
              <w:t xml:space="preserve">. </w:t>
            </w:r>
            <w:r w:rsidR="00860499">
              <w:rPr>
                <w:sz w:val="26"/>
                <w:szCs w:val="26"/>
              </w:rPr>
              <w:t xml:space="preserve"> </w:t>
            </w:r>
            <w:r w:rsidR="00860499" w:rsidRPr="00860499">
              <w:rPr>
                <w:sz w:val="26"/>
                <w:szCs w:val="26"/>
              </w:rPr>
              <w:t xml:space="preserve">Делать </w:t>
            </w:r>
            <w:r w:rsidR="00860499" w:rsidRPr="00860499">
              <w:rPr>
                <w:sz w:val="26"/>
                <w:szCs w:val="26"/>
              </w:rPr>
              <w:lastRenderedPageBreak/>
              <w:t>умозаключения.</w:t>
            </w:r>
          </w:p>
        </w:tc>
      </w:tr>
      <w:tr w:rsidR="00C0435D" w:rsidRPr="00B05F78" w:rsidTr="000E7FF6">
        <w:tc>
          <w:tcPr>
            <w:tcW w:w="1242" w:type="dxa"/>
          </w:tcPr>
          <w:p w:rsidR="00C0435D" w:rsidRPr="00372049" w:rsidRDefault="00C0435D" w:rsidP="00372049">
            <w:pPr>
              <w:ind w:right="-108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lastRenderedPageBreak/>
              <w:t>Актуализация знаний</w:t>
            </w:r>
          </w:p>
        </w:tc>
        <w:tc>
          <w:tcPr>
            <w:tcW w:w="1843" w:type="dxa"/>
          </w:tcPr>
          <w:p w:rsidR="00C0435D" w:rsidRPr="006C3002" w:rsidRDefault="00C0435D" w:rsidP="00C0435D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 xml:space="preserve">Развивать у </w:t>
            </w:r>
            <w:proofErr w:type="gramStart"/>
            <w:r w:rsidRPr="006C3002">
              <w:rPr>
                <w:sz w:val="26"/>
                <w:szCs w:val="26"/>
              </w:rPr>
              <w:t>обучающихся</w:t>
            </w:r>
            <w:proofErr w:type="gramEnd"/>
            <w:r w:rsidRPr="006C3002">
              <w:rPr>
                <w:sz w:val="26"/>
                <w:szCs w:val="26"/>
              </w:rPr>
              <w:t xml:space="preserve"> познавательный интерес к предмету. </w:t>
            </w:r>
          </w:p>
        </w:tc>
        <w:tc>
          <w:tcPr>
            <w:tcW w:w="992" w:type="dxa"/>
          </w:tcPr>
          <w:p w:rsidR="00C0435D" w:rsidRDefault="00C0435D" w:rsidP="006C3002">
            <w:pPr>
              <w:rPr>
                <w:sz w:val="26"/>
                <w:szCs w:val="26"/>
              </w:rPr>
            </w:pPr>
          </w:p>
          <w:p w:rsidR="0051213F" w:rsidRPr="006C3002" w:rsidRDefault="0051213F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мин</w:t>
            </w:r>
          </w:p>
        </w:tc>
        <w:tc>
          <w:tcPr>
            <w:tcW w:w="4962" w:type="dxa"/>
          </w:tcPr>
          <w:p w:rsidR="00C0435D" w:rsidRDefault="00C0435D" w:rsidP="00C0435D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(Д). Напоминает обучающимся о рассмотренном  материале ранее, и проводит параллель с новым объектом изучения.</w:t>
            </w:r>
          </w:p>
          <w:p w:rsidR="00C0435D" w:rsidRDefault="00C0435D" w:rsidP="00C0435D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(С). Опытным путем было установлено, что свет нагревает тела, на которые он падает. Следовательно, он передает этим телам энергию</w:t>
            </w:r>
            <w:r w:rsidR="00241077">
              <w:rPr>
                <w:sz w:val="26"/>
                <w:szCs w:val="26"/>
              </w:rPr>
              <w:t>. Вам уже известно, что одним из видов теплопередачи является излучение. Свет – это излучение, но лишь та его часть, которая воспринимается глазом. В этой связи свет называют видимым излучением. Поскольку свет – это излучение, то ему присущи  все особенности этого вида теплопередачи.</w:t>
            </w:r>
          </w:p>
        </w:tc>
        <w:tc>
          <w:tcPr>
            <w:tcW w:w="3118" w:type="dxa"/>
          </w:tcPr>
          <w:p w:rsidR="00C0435D" w:rsidRPr="006C3002" w:rsidRDefault="00241077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(Д). Слушают учителя. Мысленно восстанавливают причинно-следственные связи. Возможно, задают вопросы учителю.</w:t>
            </w:r>
          </w:p>
        </w:tc>
        <w:tc>
          <w:tcPr>
            <w:tcW w:w="2629" w:type="dxa"/>
          </w:tcPr>
          <w:p w:rsidR="00C0435D" w:rsidRDefault="009A3908" w:rsidP="00C276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(Л). Становление познавательного мотива.</w:t>
            </w:r>
          </w:p>
          <w:p w:rsidR="009A3908" w:rsidRDefault="009A3908" w:rsidP="00C276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(Р). Устанавливать целевые приоритеты. </w:t>
            </w:r>
          </w:p>
          <w:p w:rsidR="009A3908" w:rsidRPr="006C3002" w:rsidRDefault="009A3908" w:rsidP="00C276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(П). Устанавливать причинно-следственные связи.</w:t>
            </w:r>
          </w:p>
        </w:tc>
      </w:tr>
      <w:tr w:rsidR="00AE071C" w:rsidRPr="00B05F78" w:rsidTr="000E7FF6">
        <w:trPr>
          <w:trHeight w:val="274"/>
        </w:trPr>
        <w:tc>
          <w:tcPr>
            <w:tcW w:w="1242" w:type="dxa"/>
            <w:vMerge w:val="restart"/>
          </w:tcPr>
          <w:p w:rsidR="00AE071C" w:rsidRPr="006C3002" w:rsidRDefault="00E343B3" w:rsidP="00D675F0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Представление нового знания</w:t>
            </w:r>
          </w:p>
        </w:tc>
        <w:tc>
          <w:tcPr>
            <w:tcW w:w="1843" w:type="dxa"/>
            <w:vMerge w:val="restart"/>
          </w:tcPr>
          <w:p w:rsidR="00AE071C" w:rsidRPr="000E7FF6" w:rsidRDefault="000E7FF6" w:rsidP="00D675F0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Формировать у обучающихся представления</w:t>
            </w:r>
            <w:r w:rsidRPr="000E7FF6">
              <w:rPr>
                <w:sz w:val="26"/>
                <w:szCs w:val="26"/>
              </w:rPr>
              <w:t xml:space="preserve"> об источниках света и законе прямолинейного распространения света</w:t>
            </w:r>
            <w:r>
              <w:rPr>
                <w:sz w:val="26"/>
                <w:szCs w:val="26"/>
              </w:rPr>
              <w:t xml:space="preserve"> в однородной прозрачной </w:t>
            </w:r>
            <w:r>
              <w:rPr>
                <w:sz w:val="26"/>
                <w:szCs w:val="26"/>
              </w:rPr>
              <w:lastRenderedPageBreak/>
              <w:t>среде.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0E7FF6">
              <w:rPr>
                <w:sz w:val="26"/>
                <w:szCs w:val="26"/>
              </w:rPr>
              <w:t>Ра</w:t>
            </w:r>
            <w:r w:rsidR="00D675F0">
              <w:rPr>
                <w:sz w:val="26"/>
                <w:szCs w:val="26"/>
              </w:rPr>
              <w:t>звивать у обучающихся логическое и образное мышление (умение</w:t>
            </w:r>
            <w:r w:rsidRPr="000E7FF6">
              <w:rPr>
                <w:sz w:val="26"/>
                <w:szCs w:val="26"/>
              </w:rPr>
              <w:t xml:space="preserve"> анализировать, выделять главное</w:t>
            </w:r>
            <w:r w:rsidR="00D675F0">
              <w:rPr>
                <w:sz w:val="26"/>
                <w:szCs w:val="26"/>
              </w:rPr>
              <w:t>,</w:t>
            </w:r>
            <w:r w:rsidRPr="000E7FF6">
              <w:rPr>
                <w:sz w:val="26"/>
                <w:szCs w:val="26"/>
              </w:rPr>
              <w:t xml:space="preserve"> ставить и решать проблему), </w:t>
            </w:r>
            <w:r w:rsidR="00D675F0">
              <w:rPr>
                <w:sz w:val="26"/>
                <w:szCs w:val="26"/>
              </w:rPr>
              <w:t>речь и познавательный интерес</w:t>
            </w:r>
            <w:r w:rsidRPr="000E7FF6">
              <w:rPr>
                <w:sz w:val="26"/>
                <w:szCs w:val="26"/>
              </w:rPr>
              <w:t xml:space="preserve"> ш</w:t>
            </w:r>
            <w:r w:rsidR="00D675F0">
              <w:rPr>
                <w:sz w:val="26"/>
                <w:szCs w:val="26"/>
              </w:rPr>
              <w:t>кольников к предмету. Воспитывать</w:t>
            </w:r>
            <w:r w:rsidRPr="000E7FF6">
              <w:rPr>
                <w:sz w:val="26"/>
                <w:szCs w:val="26"/>
              </w:rPr>
              <w:t xml:space="preserve"> у </w:t>
            </w:r>
            <w:proofErr w:type="gramStart"/>
            <w:r w:rsidRPr="000E7FF6">
              <w:rPr>
                <w:sz w:val="26"/>
                <w:szCs w:val="26"/>
              </w:rPr>
              <w:t>обучающихся</w:t>
            </w:r>
            <w:proofErr w:type="gramEnd"/>
            <w:r w:rsidRPr="000E7FF6">
              <w:rPr>
                <w:sz w:val="26"/>
                <w:szCs w:val="26"/>
              </w:rPr>
              <w:t xml:space="preserve"> уважени</w:t>
            </w:r>
            <w:r w:rsidR="00D675F0">
              <w:rPr>
                <w:sz w:val="26"/>
                <w:szCs w:val="26"/>
              </w:rPr>
              <w:t>е</w:t>
            </w:r>
            <w:r w:rsidRPr="000E7FF6">
              <w:rPr>
                <w:sz w:val="26"/>
                <w:szCs w:val="26"/>
              </w:rPr>
              <w:t xml:space="preserve"> к личности и е</w:t>
            </w:r>
            <w:r w:rsidR="00D675F0">
              <w:rPr>
                <w:sz w:val="26"/>
                <w:szCs w:val="26"/>
              </w:rPr>
              <w:t>е достоинствам, умение</w:t>
            </w:r>
            <w:r w:rsidRPr="000E7FF6">
              <w:rPr>
                <w:sz w:val="26"/>
                <w:szCs w:val="26"/>
              </w:rPr>
              <w:t xml:space="preserve"> вести диалог, чувств</w:t>
            </w:r>
            <w:r w:rsidR="00D675F0">
              <w:rPr>
                <w:sz w:val="26"/>
                <w:szCs w:val="26"/>
              </w:rPr>
              <w:t>а</w:t>
            </w:r>
            <w:r w:rsidRPr="000E7FF6">
              <w:rPr>
                <w:sz w:val="26"/>
                <w:szCs w:val="26"/>
              </w:rPr>
              <w:t xml:space="preserve"> вежливости и дисциплинированности.</w:t>
            </w:r>
          </w:p>
        </w:tc>
        <w:tc>
          <w:tcPr>
            <w:tcW w:w="992" w:type="dxa"/>
            <w:vMerge w:val="restart"/>
          </w:tcPr>
          <w:p w:rsidR="00AE071C" w:rsidRDefault="00AE071C" w:rsidP="006C3002">
            <w:pPr>
              <w:rPr>
                <w:sz w:val="26"/>
                <w:szCs w:val="26"/>
              </w:rPr>
            </w:pPr>
          </w:p>
          <w:p w:rsidR="0051213F" w:rsidRPr="006C3002" w:rsidRDefault="0051213F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мин</w:t>
            </w:r>
          </w:p>
        </w:tc>
        <w:tc>
          <w:tcPr>
            <w:tcW w:w="4962" w:type="dxa"/>
          </w:tcPr>
          <w:p w:rsidR="00A07094" w:rsidRDefault="00A07094" w:rsidP="005D10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(Д). </w:t>
            </w:r>
            <w:r w:rsidR="006535B1">
              <w:rPr>
                <w:sz w:val="26"/>
                <w:szCs w:val="26"/>
              </w:rPr>
              <w:t>Помогает выявить причинно-следственные связи при ознакомлении с новым материалом. Организует групповую деятельность по работе с незнакомым текстом. Организует обсуждение выполнения задания.</w:t>
            </w:r>
          </w:p>
          <w:p w:rsidR="00AE071C" w:rsidRDefault="00AE071C" w:rsidP="005D10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(С). Откуда берется свет? Тела, от которых исходит свет, являются источниками света, их подразделяют </w:t>
            </w:r>
            <w:proofErr w:type="gramStart"/>
            <w:r>
              <w:rPr>
                <w:sz w:val="26"/>
                <w:szCs w:val="26"/>
              </w:rPr>
              <w:t>на</w:t>
            </w:r>
            <w:proofErr w:type="gramEnd"/>
            <w:r>
              <w:rPr>
                <w:sz w:val="26"/>
                <w:szCs w:val="26"/>
              </w:rPr>
              <w:t xml:space="preserve"> естественные и искусственные. Естественные – это Солнце, звезды, жучки-светлячки, насекомые, медузы и другое. А вот искусственные источники </w:t>
            </w:r>
            <w:r>
              <w:rPr>
                <w:sz w:val="26"/>
                <w:szCs w:val="26"/>
              </w:rPr>
              <w:lastRenderedPageBreak/>
              <w:t>света? Давайте разберемся.</w:t>
            </w:r>
          </w:p>
          <w:p w:rsidR="00AE071C" w:rsidRDefault="00AE071C" w:rsidP="005D10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Опытным путем установлено, что свет дают атомы. Внутри атома света нет, подобно тому, как нет звука в сруне рояля. Струна начнет звучать лишь после удара молоточка. Так же и атомы рождают свет, только после того, как на них подействуют определенным образом. </w:t>
            </w:r>
          </w:p>
          <w:p w:rsidR="00AE071C" w:rsidRPr="006C3002" w:rsidRDefault="00AE071C" w:rsidP="005D10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Ознакомимся с возможными вариантами искусственного излучения. Разобьемся на группы по 4 человека. Каждой группе дан текст о виде светового излучения. Ваша задача в течение нескольких минут ознакомиться с текстом и всем рассказать, о каком виде излучения шла речь, каков основной принцип этого излучения, привести примеры.</w:t>
            </w:r>
          </w:p>
        </w:tc>
        <w:tc>
          <w:tcPr>
            <w:tcW w:w="3118" w:type="dxa"/>
          </w:tcPr>
          <w:p w:rsidR="00FC685B" w:rsidRDefault="00FC685B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(Д). Выполняют в группе задание по карточкам с текстом. Анализируют предлагаемый текст. Выбирают из текста необходимую информацию. Формулируют конечный результат своей работы.</w:t>
            </w:r>
          </w:p>
          <w:p w:rsidR="00AE071C" w:rsidRDefault="00AE071C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(С).  - Вариант 1.</w:t>
            </w:r>
          </w:p>
          <w:p w:rsidR="00AE071C" w:rsidRDefault="00AE071C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Тепловое излучение. При столкновении быстрых атомов друг с другом </w:t>
            </w:r>
            <w:r>
              <w:rPr>
                <w:sz w:val="26"/>
                <w:szCs w:val="26"/>
              </w:rPr>
              <w:lastRenderedPageBreak/>
              <w:t>часть энергии превращается  в энергию света. Пламя газовой горелки, свечи, костер…</w:t>
            </w:r>
          </w:p>
          <w:p w:rsidR="00AE071C" w:rsidRDefault="00AE071C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Вариант 2. </w:t>
            </w:r>
          </w:p>
          <w:p w:rsidR="00AE071C" w:rsidRDefault="00AE071C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Электролюминесценция.</w:t>
            </w:r>
          </w:p>
          <w:p w:rsidR="00AE071C" w:rsidRDefault="00AE071C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 разряде в газах электрическое поле сообщает электронам большую кинетическую энергию. Быстрые электроны сталкиваются с атомами, часть энергии превращается в свет. Молния, северное сияние, рекламные трубы…</w:t>
            </w:r>
          </w:p>
          <w:p w:rsidR="00AE071C" w:rsidRDefault="00AE071C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Вариант 3. </w:t>
            </w:r>
          </w:p>
          <w:p w:rsidR="00AE071C" w:rsidRPr="006C3002" w:rsidRDefault="00510402" w:rsidP="00080D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Фотолюминесценция. Некоторые вещества поглощают свет  и дают еще более яркое видимое излучение. </w:t>
            </w:r>
            <w:r w:rsidR="00080D54">
              <w:rPr>
                <w:sz w:val="26"/>
                <w:szCs w:val="26"/>
              </w:rPr>
              <w:t>Краски для елочных игрушек, дорожных знаков, нашивки на спецодежду.</w:t>
            </w:r>
          </w:p>
        </w:tc>
        <w:tc>
          <w:tcPr>
            <w:tcW w:w="2629" w:type="dxa"/>
          </w:tcPr>
          <w:p w:rsidR="00A776E6" w:rsidRPr="006C3002" w:rsidRDefault="00A776E6" w:rsidP="00A776E6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lastRenderedPageBreak/>
              <w:t>(Л). Устойчивый познавательный интерес и становление смысл образующей функции познавательного мотива.</w:t>
            </w:r>
            <w:r>
              <w:rPr>
                <w:sz w:val="26"/>
                <w:szCs w:val="26"/>
              </w:rPr>
              <w:t xml:space="preserve"> </w:t>
            </w:r>
            <w:r w:rsidRPr="006C3002">
              <w:rPr>
                <w:sz w:val="26"/>
                <w:szCs w:val="26"/>
              </w:rPr>
              <w:t>Умение вести диалог на основе равноправных отношений и взаимного уважения и принятия.</w:t>
            </w:r>
          </w:p>
          <w:p w:rsidR="00A776E6" w:rsidRPr="006C3002" w:rsidRDefault="00A776E6" w:rsidP="00A776E6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lastRenderedPageBreak/>
              <w:t>(Р).</w:t>
            </w:r>
            <w:r>
              <w:rPr>
                <w:sz w:val="26"/>
                <w:szCs w:val="26"/>
              </w:rPr>
              <w:t xml:space="preserve"> Принимать решение в проблемной ситуации на основе переговоров</w:t>
            </w:r>
            <w:r w:rsidRPr="006C3002">
              <w:rPr>
                <w:sz w:val="26"/>
                <w:szCs w:val="26"/>
              </w:rPr>
              <w:t>.</w:t>
            </w:r>
          </w:p>
          <w:p w:rsidR="00A776E6" w:rsidRPr="006C3002" w:rsidRDefault="00A776E6" w:rsidP="00A776E6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 xml:space="preserve">(К). </w:t>
            </w:r>
            <w:r>
              <w:rPr>
                <w:sz w:val="26"/>
                <w:szCs w:val="26"/>
              </w:rPr>
              <w:t>Работая в группе, эффективно сотрудничать и способствовать продуктивной кооперации.</w:t>
            </w:r>
          </w:p>
          <w:p w:rsidR="00AE071C" w:rsidRPr="006C3002" w:rsidRDefault="00A776E6" w:rsidP="00A776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(П). Отрабатывать навыки работы с незнакомым текстом.</w:t>
            </w:r>
          </w:p>
        </w:tc>
      </w:tr>
      <w:tr w:rsidR="00A776E6" w:rsidRPr="00B05F78" w:rsidTr="000E7FF6">
        <w:trPr>
          <w:trHeight w:val="540"/>
        </w:trPr>
        <w:tc>
          <w:tcPr>
            <w:tcW w:w="1242" w:type="dxa"/>
            <w:vMerge/>
          </w:tcPr>
          <w:p w:rsidR="00A776E6" w:rsidRDefault="00A776E6" w:rsidP="006C3002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A776E6" w:rsidRPr="006C3002" w:rsidRDefault="00A776E6" w:rsidP="006C3002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A776E6" w:rsidRPr="006C3002" w:rsidRDefault="00A776E6" w:rsidP="006C3002">
            <w:pPr>
              <w:rPr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nil"/>
            </w:tcBorders>
          </w:tcPr>
          <w:p w:rsidR="00294525" w:rsidRDefault="00294525" w:rsidP="005D10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(Д). </w:t>
            </w:r>
            <w:r w:rsidRPr="006C3002">
              <w:rPr>
                <w:sz w:val="26"/>
                <w:szCs w:val="26"/>
              </w:rPr>
              <w:t>Учитель излагает новый материал и отмечает степень вовлеченност</w:t>
            </w:r>
            <w:r>
              <w:rPr>
                <w:sz w:val="26"/>
                <w:szCs w:val="26"/>
              </w:rPr>
              <w:t xml:space="preserve">и </w:t>
            </w:r>
            <w:proofErr w:type="gramStart"/>
            <w:r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 xml:space="preserve"> в работу на уроке</w:t>
            </w:r>
            <w:r w:rsidRPr="006C3002">
              <w:rPr>
                <w:sz w:val="26"/>
                <w:szCs w:val="26"/>
              </w:rPr>
              <w:t>.</w:t>
            </w:r>
          </w:p>
          <w:p w:rsidR="00A776E6" w:rsidRDefault="00A776E6" w:rsidP="005D10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(С). Мы видим не только источники света, но и другие тела – книгу, стол, деревья… эти предметы мы видим только тогда, </w:t>
            </w:r>
            <w:r>
              <w:rPr>
                <w:sz w:val="26"/>
                <w:szCs w:val="26"/>
              </w:rPr>
              <w:lastRenderedPageBreak/>
              <w:t>когда они освещены. Излучение</w:t>
            </w:r>
            <w:r w:rsidR="00D50991">
              <w:rPr>
                <w:sz w:val="26"/>
                <w:szCs w:val="26"/>
              </w:rPr>
              <w:t>,</w:t>
            </w:r>
            <w:r w:rsidR="00A0391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идущее от источника света, попав на предмет, меняет свое направление и попадает в глаз. </w:t>
            </w:r>
          </w:p>
          <w:p w:rsidR="00A776E6" w:rsidRDefault="00A776E6" w:rsidP="005D10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того</w:t>
            </w:r>
            <w:proofErr w:type="gramStart"/>
            <w:r>
              <w:rPr>
                <w:sz w:val="26"/>
                <w:szCs w:val="26"/>
              </w:rPr>
              <w:t>,</w:t>
            </w:r>
            <w:proofErr w:type="gramEnd"/>
            <w:r>
              <w:rPr>
                <w:sz w:val="26"/>
                <w:szCs w:val="26"/>
              </w:rPr>
              <w:t xml:space="preserve"> чтобы дать характеристику световым явлениям и наглядно их более просто представить, сформулируем следующие понятия – модели: </w:t>
            </w:r>
          </w:p>
          <w:p w:rsidR="00A776E6" w:rsidRDefault="00A776E6" w:rsidP="008E068B">
            <w:pPr>
              <w:pStyle w:val="a4"/>
              <w:numPr>
                <w:ilvl w:val="0"/>
                <w:numId w:val="5"/>
              </w:numPr>
              <w:ind w:left="34" w:firstLine="3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Модель – точечный источник света. Если размеры светящегося тела, намного меньше расстояния, на котором мы оцениваем его действие, то светящееся тело можно считать точечным источником.</w:t>
            </w:r>
          </w:p>
          <w:p w:rsidR="00A776E6" w:rsidRDefault="00A776E6" w:rsidP="00E53A82">
            <w:pPr>
              <w:pStyle w:val="a4"/>
              <w:numPr>
                <w:ilvl w:val="0"/>
                <w:numId w:val="5"/>
              </w:numPr>
              <w:ind w:left="34" w:firstLine="3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Модель – световой луч. Это линия, вдоль которой распространяется энергия от источника света.</w:t>
            </w:r>
          </w:p>
          <w:p w:rsidR="00A776E6" w:rsidRPr="00E53A82" w:rsidRDefault="00A776E6" w:rsidP="00E53A82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Рассмотрим демонстрационный эксперимент (видеофрагмент о прямолинейном распространении света </w:t>
            </w:r>
            <w:hyperlink r:id="rId12" w:history="1">
              <w:r w:rsidRPr="00941655">
                <w:rPr>
                  <w:rStyle w:val="a7"/>
                  <w:sz w:val="26"/>
                  <w:szCs w:val="26"/>
                </w:rPr>
                <w:t>http://files.school-collection.edu.ru/dlrstore/88a9ee5e-0efd-4416-b0ee-935b34fb9372/9_128.avi</w:t>
              </w:r>
            </w:hyperlink>
            <w:proofErr w:type="gramStart"/>
            <w:r>
              <w:rPr>
                <w:sz w:val="26"/>
                <w:szCs w:val="26"/>
              </w:rPr>
              <w:t xml:space="preserve"> )</w:t>
            </w:r>
            <w:proofErr w:type="gramEnd"/>
          </w:p>
          <w:p w:rsidR="00A776E6" w:rsidRDefault="00A776E6" w:rsidP="0057476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Прямолинейное распространение света – факт, установленный в глубокой древности.  Об этом писал еще основатель геометрии Евклид 300 дет до н.э</w:t>
            </w:r>
            <w:proofErr w:type="gramStart"/>
            <w:r>
              <w:rPr>
                <w:sz w:val="26"/>
                <w:szCs w:val="26"/>
              </w:rPr>
              <w:t xml:space="preserve">.. </w:t>
            </w:r>
            <w:proofErr w:type="gramEnd"/>
          </w:p>
        </w:tc>
        <w:tc>
          <w:tcPr>
            <w:tcW w:w="3118" w:type="dxa"/>
          </w:tcPr>
          <w:p w:rsidR="00A776E6" w:rsidRDefault="00294525" w:rsidP="00CE4B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(Д). </w:t>
            </w:r>
            <w:r w:rsidR="00CE4BF0" w:rsidRPr="006C3002">
              <w:rPr>
                <w:sz w:val="26"/>
                <w:szCs w:val="26"/>
              </w:rPr>
              <w:t xml:space="preserve">Фиксируют новую информацию в рабочей тетради, и отмечают в учебнике, на что следует обратить внимание при дальнейшей работе. </w:t>
            </w:r>
            <w:r w:rsidR="00CE4BF0" w:rsidRPr="006C3002">
              <w:rPr>
                <w:sz w:val="26"/>
                <w:szCs w:val="26"/>
              </w:rPr>
              <w:lastRenderedPageBreak/>
              <w:t>Проговаривают мысленно определения, слушают и анализируют. Смотрят видеоролик по теме урока.</w:t>
            </w:r>
          </w:p>
        </w:tc>
        <w:tc>
          <w:tcPr>
            <w:tcW w:w="2629" w:type="dxa"/>
          </w:tcPr>
          <w:p w:rsidR="00B921E2" w:rsidRDefault="00A776E6" w:rsidP="00134709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lastRenderedPageBreak/>
              <w:t xml:space="preserve">(Л). Устойчивый познавательный интерес и становление смысл образующей функции </w:t>
            </w:r>
            <w:r w:rsidRPr="006C3002">
              <w:rPr>
                <w:sz w:val="26"/>
                <w:szCs w:val="26"/>
              </w:rPr>
              <w:lastRenderedPageBreak/>
              <w:t>познавательного мотива.</w:t>
            </w:r>
            <w:r>
              <w:rPr>
                <w:sz w:val="26"/>
                <w:szCs w:val="26"/>
              </w:rPr>
              <w:t xml:space="preserve"> </w:t>
            </w:r>
          </w:p>
          <w:p w:rsidR="00A776E6" w:rsidRPr="006C3002" w:rsidRDefault="00A776E6" w:rsidP="00134709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(Р). Прогнозирование будущих событий.</w:t>
            </w:r>
          </w:p>
          <w:p w:rsidR="00A776E6" w:rsidRPr="006C3002" w:rsidRDefault="00A776E6" w:rsidP="00134709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(К). Отображать в речи (описание, объяснение) содержание совершаемых действий, как в форме внутренней речи, так и в форме громкой социализированной.</w:t>
            </w:r>
          </w:p>
          <w:p w:rsidR="00A776E6" w:rsidRPr="006C3002" w:rsidRDefault="00A0391D" w:rsidP="00A039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(П). Давать определение закону распространения света.</w:t>
            </w:r>
          </w:p>
        </w:tc>
      </w:tr>
      <w:tr w:rsidR="00E343B3" w:rsidRPr="00B05F78" w:rsidTr="000E7FF6">
        <w:tc>
          <w:tcPr>
            <w:tcW w:w="1242" w:type="dxa"/>
          </w:tcPr>
          <w:p w:rsidR="00E343B3" w:rsidRPr="006C3002" w:rsidRDefault="00E343B3" w:rsidP="00E343B3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lastRenderedPageBreak/>
              <w:t>Первичная проверка пониман</w:t>
            </w:r>
            <w:r w:rsidRPr="006C3002">
              <w:rPr>
                <w:sz w:val="26"/>
                <w:szCs w:val="26"/>
              </w:rPr>
              <w:lastRenderedPageBreak/>
              <w:t>ия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</w:tcPr>
          <w:p w:rsidR="00E343B3" w:rsidRDefault="00E343B3" w:rsidP="00D675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Формировать навыки</w:t>
            </w:r>
            <w:r w:rsidRPr="000E7FF6">
              <w:rPr>
                <w:sz w:val="26"/>
                <w:szCs w:val="26"/>
              </w:rPr>
              <w:t xml:space="preserve"> делать выводы на </w:t>
            </w:r>
            <w:r>
              <w:rPr>
                <w:sz w:val="26"/>
                <w:szCs w:val="26"/>
              </w:rPr>
              <w:t xml:space="preserve">основе </w:t>
            </w:r>
            <w:r>
              <w:rPr>
                <w:sz w:val="26"/>
                <w:szCs w:val="26"/>
              </w:rPr>
              <w:lastRenderedPageBreak/>
              <w:t>экспериментальных данных.</w:t>
            </w:r>
          </w:p>
          <w:p w:rsidR="00E343B3" w:rsidRDefault="00E343B3" w:rsidP="00E339B3">
            <w:pPr>
              <w:rPr>
                <w:sz w:val="26"/>
                <w:szCs w:val="26"/>
              </w:rPr>
            </w:pPr>
            <w:r w:rsidRPr="000E7FF6">
              <w:rPr>
                <w:sz w:val="26"/>
                <w:szCs w:val="26"/>
              </w:rPr>
              <w:t>Ра</w:t>
            </w:r>
            <w:r>
              <w:rPr>
                <w:sz w:val="26"/>
                <w:szCs w:val="26"/>
              </w:rPr>
              <w:t>звивать у обучающихся логическое и образное мышление</w:t>
            </w:r>
            <w:r w:rsidRPr="000E7FF6">
              <w:rPr>
                <w:sz w:val="26"/>
                <w:szCs w:val="26"/>
              </w:rPr>
              <w:t xml:space="preserve"> (умения анализировать, выделять главное</w:t>
            </w:r>
            <w:r>
              <w:rPr>
                <w:sz w:val="26"/>
                <w:szCs w:val="26"/>
              </w:rPr>
              <w:t>,</w:t>
            </w:r>
            <w:r w:rsidRPr="000E7FF6">
              <w:rPr>
                <w:sz w:val="26"/>
                <w:szCs w:val="26"/>
              </w:rPr>
              <w:t xml:space="preserve"> сравнивать, строить аналогии, ставить и решать проблему), реч</w:t>
            </w:r>
            <w:r>
              <w:rPr>
                <w:sz w:val="26"/>
                <w:szCs w:val="26"/>
              </w:rPr>
              <w:t>ь и познавательный</w:t>
            </w:r>
            <w:r w:rsidRPr="000E7FF6">
              <w:rPr>
                <w:sz w:val="26"/>
                <w:szCs w:val="26"/>
              </w:rPr>
              <w:t xml:space="preserve"> интерес школьников к предмету. </w:t>
            </w:r>
          </w:p>
        </w:tc>
        <w:tc>
          <w:tcPr>
            <w:tcW w:w="992" w:type="dxa"/>
          </w:tcPr>
          <w:p w:rsidR="00E343B3" w:rsidRDefault="00E343B3" w:rsidP="006C3002">
            <w:pPr>
              <w:rPr>
                <w:sz w:val="26"/>
                <w:szCs w:val="26"/>
              </w:rPr>
            </w:pPr>
          </w:p>
          <w:p w:rsidR="0051213F" w:rsidRPr="006C3002" w:rsidRDefault="0051213F" w:rsidP="005121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мин</w:t>
            </w:r>
          </w:p>
        </w:tc>
        <w:tc>
          <w:tcPr>
            <w:tcW w:w="4962" w:type="dxa"/>
          </w:tcPr>
          <w:p w:rsidR="006D0720" w:rsidRDefault="006D0720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(Д). </w:t>
            </w:r>
            <w:r w:rsidRPr="006C3002">
              <w:rPr>
                <w:sz w:val="26"/>
                <w:szCs w:val="26"/>
              </w:rPr>
              <w:t xml:space="preserve">Учитель подводит и организует групповую экспериментально-поисковую работу </w:t>
            </w:r>
            <w:proofErr w:type="gramStart"/>
            <w:r w:rsidRPr="006C3002">
              <w:rPr>
                <w:sz w:val="26"/>
                <w:szCs w:val="26"/>
              </w:rPr>
              <w:t>обучающихся</w:t>
            </w:r>
            <w:proofErr w:type="gramEnd"/>
            <w:r w:rsidRPr="006C3002">
              <w:rPr>
                <w:sz w:val="26"/>
                <w:szCs w:val="26"/>
              </w:rPr>
              <w:t>, связывает  имеющиеся знания с получением новых.</w:t>
            </w:r>
            <w:r w:rsidR="00801975">
              <w:rPr>
                <w:sz w:val="26"/>
                <w:szCs w:val="26"/>
              </w:rPr>
              <w:t xml:space="preserve"> </w:t>
            </w:r>
            <w:r w:rsidR="00801975">
              <w:rPr>
                <w:sz w:val="26"/>
                <w:szCs w:val="26"/>
              </w:rPr>
              <w:lastRenderedPageBreak/>
              <w:t>Организует видео коррекцию работы школьников и подводит к логическим выводам.</w:t>
            </w:r>
          </w:p>
          <w:p w:rsidR="00E343B3" w:rsidRDefault="00E343B3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(С). Работа в парах.</w:t>
            </w:r>
          </w:p>
          <w:p w:rsidR="00E343B3" w:rsidRDefault="00E343B3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 Проведем эксперимент. Для этого возьмем фонарик, непрозрачное тело и экран. Закрепим  предмет и экран на планшете, а свет от фонарика направим на предмет. Что мы обнаружили в результате эксперимента</w:t>
            </w:r>
            <w:proofErr w:type="gramStart"/>
            <w:r>
              <w:rPr>
                <w:sz w:val="26"/>
                <w:szCs w:val="26"/>
              </w:rPr>
              <w:t xml:space="preserve">?... </w:t>
            </w:r>
            <w:proofErr w:type="gramEnd"/>
            <w:r>
              <w:rPr>
                <w:sz w:val="26"/>
                <w:szCs w:val="26"/>
              </w:rPr>
              <w:t xml:space="preserve">Внимание на экран - видеофрагмент об образовании тени </w:t>
            </w:r>
            <w:hyperlink r:id="rId13" w:history="1">
              <w:r w:rsidRPr="00941655">
                <w:rPr>
                  <w:rStyle w:val="a7"/>
                  <w:sz w:val="26"/>
                  <w:szCs w:val="26"/>
                </w:rPr>
                <w:t>http://files.school-collection.edu.ru/dlrstore/17b26d20-7a55-407b-ab9b-d3bd38d8c937/9_81.avi</w:t>
              </w:r>
            </w:hyperlink>
            <w:r>
              <w:rPr>
                <w:sz w:val="26"/>
                <w:szCs w:val="26"/>
              </w:rPr>
              <w:t xml:space="preserve"> .</w:t>
            </w:r>
          </w:p>
          <w:p w:rsidR="00E343B3" w:rsidRDefault="00E343B3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="003566F8">
              <w:rPr>
                <w:sz w:val="26"/>
                <w:szCs w:val="26"/>
              </w:rPr>
              <w:t xml:space="preserve">Продолжаем эксперимент. Осветите один предмет двумя фонариками. Что теперь вы обнаружили? … Внимание на экран - </w:t>
            </w:r>
            <w:r>
              <w:rPr>
                <w:sz w:val="26"/>
                <w:szCs w:val="26"/>
              </w:rPr>
              <w:t xml:space="preserve">видеофрагмент об образовании полутени </w:t>
            </w:r>
            <w:hyperlink r:id="rId14" w:history="1">
              <w:r w:rsidRPr="00941655">
                <w:rPr>
                  <w:rStyle w:val="a7"/>
                  <w:sz w:val="26"/>
                  <w:szCs w:val="26"/>
                </w:rPr>
                <w:t>http://files.school-collection.edu.ru/dlrstore/5b880614-6bad-4dcb-b09f-76127bab1fe8/9_84.swf</w:t>
              </w:r>
            </w:hyperlink>
            <w:r w:rsidR="00AC3316">
              <w:rPr>
                <w:rStyle w:val="a7"/>
                <w:sz w:val="26"/>
                <w:szCs w:val="26"/>
              </w:rPr>
              <w:t xml:space="preserve"> </w:t>
            </w:r>
            <w:r w:rsidR="003566F8">
              <w:rPr>
                <w:sz w:val="26"/>
                <w:szCs w:val="26"/>
              </w:rPr>
              <w:t xml:space="preserve"> .</w:t>
            </w:r>
          </w:p>
          <w:p w:rsidR="003566F8" w:rsidRDefault="00593449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6D049E">
              <w:rPr>
                <w:sz w:val="26"/>
                <w:szCs w:val="26"/>
              </w:rPr>
              <w:t>Зафиксируем результаты эксперимента в тетради по правилам построения</w:t>
            </w:r>
            <w:r>
              <w:rPr>
                <w:sz w:val="26"/>
                <w:szCs w:val="26"/>
              </w:rPr>
              <w:t xml:space="preserve">, опираясь на закон прямолинейного распространения света…. </w:t>
            </w:r>
          </w:p>
          <w:p w:rsidR="00E343B3" w:rsidRDefault="00593449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Скажите, где в грандиозных масштабах вы можете наблюдать образование тени и полутени</w:t>
            </w:r>
            <w:proofErr w:type="gramStart"/>
            <w:r>
              <w:rPr>
                <w:sz w:val="26"/>
                <w:szCs w:val="26"/>
              </w:rPr>
              <w:t xml:space="preserve">?... </w:t>
            </w:r>
            <w:proofErr w:type="gramEnd"/>
            <w:r>
              <w:rPr>
                <w:sz w:val="26"/>
                <w:szCs w:val="26"/>
              </w:rPr>
              <w:t>Внимание на экран - в</w:t>
            </w:r>
            <w:r w:rsidR="00E343B3">
              <w:rPr>
                <w:sz w:val="26"/>
                <w:szCs w:val="26"/>
              </w:rPr>
              <w:t>идеофрагмент</w:t>
            </w:r>
            <w:r>
              <w:rPr>
                <w:sz w:val="26"/>
                <w:szCs w:val="26"/>
              </w:rPr>
              <w:t>ы</w:t>
            </w:r>
            <w:r w:rsidR="00E343B3">
              <w:rPr>
                <w:sz w:val="26"/>
                <w:szCs w:val="26"/>
              </w:rPr>
              <w:t xml:space="preserve"> Лунное затмение </w:t>
            </w:r>
            <w:hyperlink r:id="rId15" w:history="1">
              <w:r w:rsidR="00E343B3" w:rsidRPr="00941655">
                <w:rPr>
                  <w:rStyle w:val="a7"/>
                  <w:sz w:val="26"/>
                  <w:szCs w:val="26"/>
                </w:rPr>
                <w:t>http://files.school-collection.edu.ru/dlrstore/7e728dac-2da6-</w:t>
              </w:r>
              <w:r w:rsidR="00E343B3" w:rsidRPr="00941655">
                <w:rPr>
                  <w:rStyle w:val="a7"/>
                  <w:sz w:val="26"/>
                  <w:szCs w:val="26"/>
                </w:rPr>
                <w:lastRenderedPageBreak/>
                <w:t>4674-9057-8c44cb524bc5/9_79.avi</w:t>
              </w:r>
            </w:hyperlink>
            <w:r>
              <w:rPr>
                <w:sz w:val="26"/>
                <w:szCs w:val="26"/>
              </w:rPr>
              <w:t xml:space="preserve">  </w:t>
            </w:r>
          </w:p>
          <w:p w:rsidR="00E343B3" w:rsidRPr="006C3002" w:rsidRDefault="00593449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и </w:t>
            </w:r>
            <w:r w:rsidR="00E343B3">
              <w:rPr>
                <w:sz w:val="26"/>
                <w:szCs w:val="26"/>
              </w:rPr>
              <w:t xml:space="preserve">Солнечное затмение </w:t>
            </w:r>
            <w:hyperlink r:id="rId16" w:history="1">
              <w:r w:rsidR="00E343B3" w:rsidRPr="00941655">
                <w:rPr>
                  <w:rStyle w:val="a7"/>
                  <w:sz w:val="26"/>
                  <w:szCs w:val="26"/>
                </w:rPr>
                <w:t>http://files.school-collection.edu.ru/dlrstore/2b351089-9434-416d-9ae5-413d228abdf3/9_82.avi</w:t>
              </w:r>
            </w:hyperlink>
            <w:r>
              <w:rPr>
                <w:sz w:val="26"/>
                <w:szCs w:val="26"/>
              </w:rPr>
              <w:t xml:space="preserve"> .</w:t>
            </w:r>
          </w:p>
        </w:tc>
        <w:tc>
          <w:tcPr>
            <w:tcW w:w="3118" w:type="dxa"/>
          </w:tcPr>
          <w:p w:rsidR="00905016" w:rsidRPr="006C3002" w:rsidRDefault="00593449" w:rsidP="009050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(Д). </w:t>
            </w:r>
            <w:r w:rsidR="00905016" w:rsidRPr="006C3002">
              <w:rPr>
                <w:sz w:val="26"/>
                <w:szCs w:val="26"/>
              </w:rPr>
              <w:t xml:space="preserve">Слушают задание учителя, участвуют в диалоге с учителем, проводят эксперимент в </w:t>
            </w:r>
            <w:r w:rsidR="00905016" w:rsidRPr="006C3002">
              <w:rPr>
                <w:sz w:val="26"/>
                <w:szCs w:val="26"/>
              </w:rPr>
              <w:lastRenderedPageBreak/>
              <w:t xml:space="preserve">паре, </w:t>
            </w:r>
            <w:r w:rsidR="00905016">
              <w:rPr>
                <w:sz w:val="26"/>
                <w:szCs w:val="26"/>
              </w:rPr>
              <w:t xml:space="preserve"> фиксируют </w:t>
            </w:r>
            <w:r w:rsidR="00905016" w:rsidRPr="006C3002">
              <w:rPr>
                <w:sz w:val="26"/>
                <w:szCs w:val="26"/>
              </w:rPr>
              <w:t>результаты эксперимента, анализируют полученные данные, выявляют закономерности, формулируют выводы по результатам эксперимента.</w:t>
            </w:r>
          </w:p>
          <w:p w:rsidR="00593449" w:rsidRDefault="00593449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E343B3" w:rsidRDefault="00E343B3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(С). Результаты работы в парах (выводы):</w:t>
            </w:r>
          </w:p>
          <w:p w:rsidR="00E343B3" w:rsidRDefault="00E343B3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Тень – это та область пространства, в которую не попадает свет от источника.</w:t>
            </w:r>
          </w:p>
          <w:p w:rsidR="00E343B3" w:rsidRDefault="00E343B3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 Образование в глобальных масштабах теней и полутеней – солнечное и лунное затмения…</w:t>
            </w:r>
          </w:p>
          <w:p w:rsidR="00E343B3" w:rsidRPr="006C3002" w:rsidRDefault="00E343B3" w:rsidP="006C3002">
            <w:pPr>
              <w:rPr>
                <w:sz w:val="26"/>
                <w:szCs w:val="26"/>
              </w:rPr>
            </w:pPr>
          </w:p>
        </w:tc>
        <w:tc>
          <w:tcPr>
            <w:tcW w:w="2629" w:type="dxa"/>
          </w:tcPr>
          <w:p w:rsidR="00E343B3" w:rsidRPr="006C3002" w:rsidRDefault="00E343B3" w:rsidP="00A776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(</w:t>
            </w:r>
            <w:r w:rsidRPr="006C3002">
              <w:rPr>
                <w:sz w:val="26"/>
                <w:szCs w:val="26"/>
              </w:rPr>
              <w:t xml:space="preserve">Л). Умение вести диалог на основе равноправных отношений и </w:t>
            </w:r>
            <w:r w:rsidRPr="006C3002">
              <w:rPr>
                <w:sz w:val="26"/>
                <w:szCs w:val="26"/>
              </w:rPr>
              <w:lastRenderedPageBreak/>
              <w:t>взаимного уважения и принятия.</w:t>
            </w:r>
          </w:p>
          <w:p w:rsidR="00E343B3" w:rsidRPr="006C3002" w:rsidRDefault="00E343B3" w:rsidP="00A776E6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(Р). Уметь самостоятельно контролировать свое время и управлять им.</w:t>
            </w:r>
          </w:p>
          <w:p w:rsidR="00E343B3" w:rsidRPr="006C3002" w:rsidRDefault="00E343B3" w:rsidP="00A776E6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(К). Задавать вопросы, необходимые для организации собственной деятельности и взаимный контроль, эффективно работать  в сотрудничестве с партнером.</w:t>
            </w:r>
          </w:p>
          <w:p w:rsidR="00E343B3" w:rsidRPr="006C3002" w:rsidRDefault="00E343B3" w:rsidP="00A776E6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(П). Проводит эксперимент и устанавливает причинно-следственные связи, строит логическое рассуждение.</w:t>
            </w:r>
          </w:p>
          <w:p w:rsidR="00E343B3" w:rsidRPr="006C3002" w:rsidRDefault="00E343B3" w:rsidP="00061F51">
            <w:pPr>
              <w:rPr>
                <w:sz w:val="26"/>
                <w:szCs w:val="26"/>
              </w:rPr>
            </w:pPr>
          </w:p>
        </w:tc>
      </w:tr>
      <w:tr w:rsidR="00E343B3" w:rsidRPr="00B05F78" w:rsidTr="000E7FF6">
        <w:tc>
          <w:tcPr>
            <w:tcW w:w="1242" w:type="dxa"/>
          </w:tcPr>
          <w:p w:rsidR="00E343B3" w:rsidRPr="006C3002" w:rsidRDefault="00E343B3" w:rsidP="00E343B3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lastRenderedPageBreak/>
              <w:t>Первичн</w:t>
            </w:r>
            <w:r>
              <w:rPr>
                <w:sz w:val="26"/>
                <w:szCs w:val="26"/>
              </w:rPr>
              <w:t>ое</w:t>
            </w:r>
            <w:r w:rsidRPr="006C3002">
              <w:rPr>
                <w:sz w:val="26"/>
                <w:szCs w:val="26"/>
              </w:rPr>
              <w:t xml:space="preserve"> закрепление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</w:tcPr>
          <w:p w:rsidR="00E343B3" w:rsidRDefault="00E343B3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Формировать умения</w:t>
            </w:r>
            <w:r w:rsidRPr="000E7FF6">
              <w:rPr>
                <w:sz w:val="26"/>
                <w:szCs w:val="26"/>
              </w:rPr>
              <w:t xml:space="preserve"> решать текстовые и графические задачи.</w:t>
            </w:r>
          </w:p>
          <w:p w:rsidR="00E343B3" w:rsidRDefault="00E343B3" w:rsidP="00E339B3">
            <w:pPr>
              <w:rPr>
                <w:sz w:val="26"/>
                <w:szCs w:val="26"/>
              </w:rPr>
            </w:pPr>
            <w:r w:rsidRPr="000E7FF6">
              <w:rPr>
                <w:sz w:val="26"/>
                <w:szCs w:val="26"/>
              </w:rPr>
              <w:t>Ра</w:t>
            </w:r>
            <w:r>
              <w:rPr>
                <w:sz w:val="26"/>
                <w:szCs w:val="26"/>
              </w:rPr>
              <w:t xml:space="preserve">звивать у </w:t>
            </w:r>
            <w:proofErr w:type="gramStart"/>
            <w:r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 xml:space="preserve"> логическое и образ</w:t>
            </w:r>
            <w:r w:rsidRPr="000E7FF6">
              <w:rPr>
                <w:sz w:val="26"/>
                <w:szCs w:val="26"/>
              </w:rPr>
              <w:t>но</w:t>
            </w:r>
            <w:r>
              <w:rPr>
                <w:sz w:val="26"/>
                <w:szCs w:val="26"/>
              </w:rPr>
              <w:t>е мышление.</w:t>
            </w:r>
            <w:r w:rsidRPr="000E7FF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Воспитывать</w:t>
            </w:r>
            <w:r w:rsidRPr="000E7FF6">
              <w:rPr>
                <w:sz w:val="26"/>
                <w:szCs w:val="26"/>
              </w:rPr>
              <w:t xml:space="preserve"> у </w:t>
            </w:r>
            <w:proofErr w:type="gramStart"/>
            <w:r w:rsidRPr="000E7FF6">
              <w:rPr>
                <w:sz w:val="26"/>
                <w:szCs w:val="26"/>
              </w:rPr>
              <w:t>обучающихся</w:t>
            </w:r>
            <w:proofErr w:type="gramEnd"/>
            <w:r w:rsidRPr="000E7FF6">
              <w:rPr>
                <w:sz w:val="26"/>
                <w:szCs w:val="26"/>
              </w:rPr>
              <w:t xml:space="preserve"> уважения к личности и е</w:t>
            </w:r>
            <w:r>
              <w:rPr>
                <w:sz w:val="26"/>
                <w:szCs w:val="26"/>
              </w:rPr>
              <w:t>е достоинствам, умение</w:t>
            </w:r>
            <w:r w:rsidRPr="000E7FF6">
              <w:rPr>
                <w:sz w:val="26"/>
                <w:szCs w:val="26"/>
              </w:rPr>
              <w:t xml:space="preserve"> вести диалог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:rsidR="00E343B3" w:rsidRDefault="00E343B3" w:rsidP="006C3002">
            <w:pPr>
              <w:rPr>
                <w:sz w:val="26"/>
                <w:szCs w:val="26"/>
              </w:rPr>
            </w:pPr>
          </w:p>
          <w:p w:rsidR="0051213F" w:rsidRPr="006C3002" w:rsidRDefault="0051213F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мин</w:t>
            </w:r>
          </w:p>
        </w:tc>
        <w:tc>
          <w:tcPr>
            <w:tcW w:w="4962" w:type="dxa"/>
          </w:tcPr>
          <w:p w:rsidR="008B0FC6" w:rsidRPr="006C3002" w:rsidRDefault="008B0FC6" w:rsidP="008B0FC6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(Д). Учитель организует обсуждение способов решения задач, побуждает к высказыванию собственного мнения, корректирует ответы обучающихся.</w:t>
            </w:r>
          </w:p>
          <w:p w:rsidR="00E343B3" w:rsidRDefault="008B0FC6" w:rsidP="006C3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(С). </w:t>
            </w:r>
            <w:r w:rsidR="00E343B3">
              <w:rPr>
                <w:sz w:val="26"/>
                <w:szCs w:val="26"/>
              </w:rPr>
              <w:t>Качественные задачи:</w:t>
            </w:r>
          </w:p>
          <w:p w:rsidR="00E343B3" w:rsidRPr="002E02C4" w:rsidRDefault="00E343B3" w:rsidP="002E02C4">
            <w:pPr>
              <w:pStyle w:val="a4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2E02C4">
              <w:rPr>
                <w:sz w:val="26"/>
                <w:szCs w:val="26"/>
              </w:rPr>
              <w:t>Как получить от одной палки  тень разной длины?</w:t>
            </w:r>
          </w:p>
          <w:p w:rsidR="002E02C4" w:rsidRDefault="002E02C4" w:rsidP="002E02C4">
            <w:pPr>
              <w:pStyle w:val="a4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 время хирургических операций тень от рук хирурга закрывает операционное поле.  Как устранить такое неудобство?</w:t>
            </w:r>
          </w:p>
          <w:p w:rsidR="002E02C4" w:rsidRDefault="002E02C4" w:rsidP="002E02C4">
            <w:pPr>
              <w:pStyle w:val="a4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Может ли человек бежать быстрее своей тени?</w:t>
            </w:r>
          </w:p>
          <w:p w:rsidR="002E02C4" w:rsidRDefault="002E02C4" w:rsidP="002E02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Графические задачи:</w:t>
            </w:r>
          </w:p>
          <w:p w:rsidR="002E02C4" w:rsidRDefault="003C009D" w:rsidP="003C009D">
            <w:pPr>
              <w:pStyle w:val="a4"/>
              <w:numPr>
                <w:ilvl w:val="0"/>
                <w:numId w:val="11"/>
              </w:numPr>
              <w:ind w:left="34" w:firstLine="326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29E3D94" wp14:editId="7BAD1720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1430020</wp:posOffset>
                  </wp:positionV>
                  <wp:extent cx="537845" cy="78105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845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A5D27F4" wp14:editId="22D282E6">
                  <wp:simplePos x="0" y="0"/>
                  <wp:positionH relativeFrom="column">
                    <wp:posOffset>452755</wp:posOffset>
                  </wp:positionH>
                  <wp:positionV relativeFrom="paragraph">
                    <wp:posOffset>192405</wp:posOffset>
                  </wp:positionV>
                  <wp:extent cx="805180" cy="66675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18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E02C4">
              <w:rPr>
                <w:sz w:val="26"/>
                <w:szCs w:val="26"/>
              </w:rPr>
              <w:t xml:space="preserve">На рисунке показано положение источника света </w:t>
            </w:r>
            <w:r w:rsidR="002E02C4">
              <w:rPr>
                <w:sz w:val="26"/>
                <w:szCs w:val="26"/>
                <w:lang w:val="en-US"/>
              </w:rPr>
              <w:t>S</w:t>
            </w:r>
            <w:r w:rsidR="002E02C4">
              <w:rPr>
                <w:sz w:val="26"/>
                <w:szCs w:val="26"/>
              </w:rPr>
              <w:t xml:space="preserve"> и четырех вертикально расположенных реек. Перечертив рисунок в тетрадь, покажите, где на  стене (АВ) образуются узкие светлые полосы.</w:t>
            </w:r>
          </w:p>
          <w:p w:rsidR="00E343B3" w:rsidRPr="002E02C4" w:rsidRDefault="002E02C4" w:rsidP="003C009D">
            <w:pPr>
              <w:pStyle w:val="a4"/>
              <w:numPr>
                <w:ilvl w:val="0"/>
                <w:numId w:val="11"/>
              </w:numPr>
              <w:ind w:left="34" w:firstLine="3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Над столом весит светильник. Как найти</w:t>
            </w:r>
            <w:r w:rsidR="003C009D">
              <w:rPr>
                <w:sz w:val="26"/>
                <w:szCs w:val="26"/>
              </w:rPr>
              <w:t xml:space="preserve"> диаметр светлого пятна на столе под лампой? Сделайте в тетради чертеж.</w:t>
            </w:r>
          </w:p>
        </w:tc>
        <w:tc>
          <w:tcPr>
            <w:tcW w:w="3118" w:type="dxa"/>
          </w:tcPr>
          <w:p w:rsidR="008B0FC6" w:rsidRPr="006C3002" w:rsidRDefault="008B0FC6" w:rsidP="008B0FC6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 xml:space="preserve">(Д). Отвечают на вопросы учителя, обосновывая выбор своего решения </w:t>
            </w:r>
            <w:r>
              <w:rPr>
                <w:sz w:val="26"/>
                <w:szCs w:val="26"/>
              </w:rPr>
              <w:t>(«потому что…», «на основании…»), выполняют графические задания,</w:t>
            </w:r>
            <w:r w:rsidRPr="006C3002">
              <w:rPr>
                <w:sz w:val="26"/>
                <w:szCs w:val="26"/>
              </w:rPr>
              <w:t xml:space="preserve"> корректируют ответ своих товарищей.</w:t>
            </w:r>
          </w:p>
          <w:p w:rsidR="00E343B3" w:rsidRDefault="008B0FC6" w:rsidP="001347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(С) </w:t>
            </w:r>
            <w:r w:rsidR="00E343B3">
              <w:rPr>
                <w:sz w:val="26"/>
                <w:szCs w:val="26"/>
              </w:rPr>
              <w:t>Качественные задачи:</w:t>
            </w:r>
          </w:p>
          <w:p w:rsidR="00E343B3" w:rsidRPr="002E02C4" w:rsidRDefault="00E343B3" w:rsidP="002E02C4">
            <w:pPr>
              <w:pStyle w:val="a4"/>
              <w:numPr>
                <w:ilvl w:val="0"/>
                <w:numId w:val="10"/>
              </w:numPr>
              <w:ind w:left="33" w:firstLine="327"/>
              <w:rPr>
                <w:sz w:val="26"/>
                <w:szCs w:val="26"/>
              </w:rPr>
            </w:pPr>
            <w:r w:rsidRPr="002E02C4">
              <w:rPr>
                <w:sz w:val="26"/>
                <w:szCs w:val="26"/>
              </w:rPr>
              <w:t>Необходимо наклонять палку под разными  углами  к направлению лучей Солнца.</w:t>
            </w:r>
          </w:p>
          <w:p w:rsidR="002F2213" w:rsidRDefault="002F2213" w:rsidP="002F2213">
            <w:pPr>
              <w:pStyle w:val="a4"/>
              <w:numPr>
                <w:ilvl w:val="0"/>
                <w:numId w:val="10"/>
              </w:numPr>
              <w:ind w:left="33" w:firstLine="32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Надо установить несколько ламп.</w:t>
            </w:r>
          </w:p>
          <w:p w:rsidR="00397D3F" w:rsidRPr="002F2213" w:rsidRDefault="002F2213" w:rsidP="002F2213">
            <w:pPr>
              <w:pStyle w:val="a4"/>
              <w:numPr>
                <w:ilvl w:val="0"/>
                <w:numId w:val="10"/>
              </w:numPr>
              <w:ind w:left="33" w:firstLine="32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Может, если тень образуется на стене, параллельно которой бежит человек, а источник света движется быстрее в том же направлении, что и человек.</w:t>
            </w:r>
            <w:r w:rsidR="00397D3F">
              <w:rPr>
                <w:sz w:val="26"/>
                <w:szCs w:val="26"/>
              </w:rPr>
              <w:t xml:space="preserve"> </w:t>
            </w:r>
          </w:p>
          <w:p w:rsidR="00397D3F" w:rsidRDefault="00397D3F" w:rsidP="00397D3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Графические задачи:</w:t>
            </w:r>
          </w:p>
          <w:p w:rsidR="00397D3F" w:rsidRPr="00397D3F" w:rsidRDefault="00397D3F" w:rsidP="00397D3F">
            <w:pPr>
              <w:rPr>
                <w:sz w:val="26"/>
                <w:szCs w:val="2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0F4816F" wp14:editId="3F162490">
                  <wp:extent cx="1783427" cy="942975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204" cy="944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9" w:type="dxa"/>
          </w:tcPr>
          <w:p w:rsidR="008B0FC6" w:rsidRPr="008B0FC6" w:rsidRDefault="008B0FC6" w:rsidP="008B0FC6">
            <w:pPr>
              <w:ind w:right="-31"/>
              <w:rPr>
                <w:sz w:val="26"/>
                <w:szCs w:val="26"/>
              </w:rPr>
            </w:pPr>
            <w:r w:rsidRPr="008B0FC6">
              <w:rPr>
                <w:sz w:val="26"/>
                <w:szCs w:val="26"/>
              </w:rPr>
              <w:lastRenderedPageBreak/>
              <w:t>(Л). Потребность в самовыражении и самореализации, умение вести диалог на основе равноправных отношений и взаимного уважения и принятия.</w:t>
            </w:r>
          </w:p>
          <w:p w:rsidR="008B0FC6" w:rsidRPr="008B0FC6" w:rsidRDefault="008B0FC6" w:rsidP="008B0FC6">
            <w:pPr>
              <w:ind w:right="-31"/>
              <w:rPr>
                <w:sz w:val="26"/>
                <w:szCs w:val="26"/>
              </w:rPr>
            </w:pPr>
            <w:r w:rsidRPr="008B0FC6">
              <w:rPr>
                <w:sz w:val="26"/>
                <w:szCs w:val="26"/>
              </w:rPr>
              <w:t>(Р). Адекватно оценивать объективную трудность.</w:t>
            </w:r>
          </w:p>
          <w:p w:rsidR="008B0FC6" w:rsidRPr="008B0FC6" w:rsidRDefault="008B0FC6" w:rsidP="008B0FC6">
            <w:pPr>
              <w:ind w:right="-31"/>
              <w:rPr>
                <w:sz w:val="26"/>
                <w:szCs w:val="26"/>
              </w:rPr>
            </w:pPr>
            <w:r w:rsidRPr="008B0FC6">
              <w:rPr>
                <w:sz w:val="26"/>
                <w:szCs w:val="26"/>
              </w:rPr>
              <w:t>(К). Приобретение опыта использования речевых возможностей.</w:t>
            </w:r>
          </w:p>
          <w:p w:rsidR="00E343B3" w:rsidRPr="006C3002" w:rsidRDefault="008B0FC6" w:rsidP="008B0FC6">
            <w:pPr>
              <w:ind w:right="-31"/>
              <w:rPr>
                <w:sz w:val="26"/>
                <w:szCs w:val="26"/>
              </w:rPr>
            </w:pPr>
            <w:r w:rsidRPr="008B0FC6">
              <w:rPr>
                <w:sz w:val="26"/>
                <w:szCs w:val="26"/>
              </w:rPr>
              <w:t xml:space="preserve">(П). Строить </w:t>
            </w:r>
            <w:proofErr w:type="gramStart"/>
            <w:r w:rsidRPr="008B0FC6">
              <w:rPr>
                <w:sz w:val="26"/>
                <w:szCs w:val="26"/>
              </w:rPr>
              <w:t>логическое рассуждение</w:t>
            </w:r>
            <w:proofErr w:type="gramEnd"/>
            <w:r w:rsidRPr="008B0FC6">
              <w:rPr>
                <w:sz w:val="26"/>
                <w:szCs w:val="26"/>
              </w:rPr>
              <w:t xml:space="preserve">, включающее установление причинно-следственных связей при получении информации; структурировать </w:t>
            </w:r>
            <w:r w:rsidRPr="008B0FC6">
              <w:rPr>
                <w:sz w:val="26"/>
                <w:szCs w:val="26"/>
              </w:rPr>
              <w:lastRenderedPageBreak/>
              <w:t>тексты, включая умения выделять главное и второстепенное, главную идею текста, последовательность описываемых событий.</w:t>
            </w:r>
          </w:p>
        </w:tc>
      </w:tr>
      <w:tr w:rsidR="00D00CE7" w:rsidRPr="00B05F78" w:rsidTr="000E7FF6">
        <w:tc>
          <w:tcPr>
            <w:tcW w:w="1242" w:type="dxa"/>
          </w:tcPr>
          <w:p w:rsidR="00D00CE7" w:rsidRPr="006C3002" w:rsidRDefault="00D00CE7" w:rsidP="001F17C3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lastRenderedPageBreak/>
              <w:t>Рефлексия</w:t>
            </w:r>
          </w:p>
        </w:tc>
        <w:tc>
          <w:tcPr>
            <w:tcW w:w="1843" w:type="dxa"/>
          </w:tcPr>
          <w:p w:rsidR="00D00CE7" w:rsidRPr="006C3002" w:rsidRDefault="00D00CE7" w:rsidP="001F17C3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Формировать у школьников умения анализировать свою деятельность, осуществлять самооценку, выявлять недостатки своей умственной работы.</w:t>
            </w:r>
          </w:p>
        </w:tc>
        <w:tc>
          <w:tcPr>
            <w:tcW w:w="992" w:type="dxa"/>
          </w:tcPr>
          <w:p w:rsidR="00D00CE7" w:rsidRPr="006C3002" w:rsidRDefault="00D00CE7" w:rsidP="001F17C3">
            <w:pPr>
              <w:rPr>
                <w:sz w:val="26"/>
                <w:szCs w:val="26"/>
              </w:rPr>
            </w:pPr>
          </w:p>
          <w:p w:rsidR="00D00CE7" w:rsidRPr="006C3002" w:rsidRDefault="0051213F" w:rsidP="001F17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bookmarkStart w:id="0" w:name="_GoBack"/>
            <w:bookmarkEnd w:id="0"/>
            <w:r w:rsidR="00D00CE7">
              <w:rPr>
                <w:sz w:val="26"/>
                <w:szCs w:val="26"/>
              </w:rPr>
              <w:t>2 мин</w:t>
            </w:r>
          </w:p>
        </w:tc>
        <w:tc>
          <w:tcPr>
            <w:tcW w:w="4962" w:type="dxa"/>
          </w:tcPr>
          <w:p w:rsidR="00D00CE7" w:rsidRPr="006C3002" w:rsidRDefault="00D00CE7" w:rsidP="001F17C3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 xml:space="preserve">(Д). Учитель побуждает </w:t>
            </w:r>
            <w:proofErr w:type="gramStart"/>
            <w:r w:rsidRPr="006C3002">
              <w:rPr>
                <w:sz w:val="26"/>
                <w:szCs w:val="26"/>
              </w:rPr>
              <w:t>обучающихся</w:t>
            </w:r>
            <w:proofErr w:type="gramEnd"/>
            <w:r w:rsidRPr="006C3002">
              <w:rPr>
                <w:sz w:val="26"/>
                <w:szCs w:val="26"/>
              </w:rPr>
              <w:t xml:space="preserve"> анализировать содержание и процесс собственной мыслительной деятельности и определить собственную оценку за урок.</w:t>
            </w:r>
          </w:p>
          <w:p w:rsidR="00D00CE7" w:rsidRDefault="00D00CE7" w:rsidP="00D00CE7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 xml:space="preserve">(С). </w:t>
            </w:r>
            <w:r>
              <w:rPr>
                <w:sz w:val="26"/>
                <w:szCs w:val="26"/>
              </w:rPr>
              <w:t>Продолжи фразу:</w:t>
            </w:r>
          </w:p>
          <w:p w:rsidR="00D00CE7" w:rsidRDefault="00D00CE7" w:rsidP="00D00CE7">
            <w:pPr>
              <w:pStyle w:val="a4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 сегодня на уроке открыл для себя…</w:t>
            </w:r>
          </w:p>
          <w:p w:rsidR="00D00CE7" w:rsidRDefault="00D00CE7" w:rsidP="00D00CE7">
            <w:pPr>
              <w:pStyle w:val="a4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 удовлетворен своей работой, потому что…</w:t>
            </w:r>
          </w:p>
          <w:p w:rsidR="00D00CE7" w:rsidRPr="00D00CE7" w:rsidRDefault="00D00CE7" w:rsidP="00D00CE7">
            <w:pPr>
              <w:pStyle w:val="a4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Мне хотелось бы порекомендовать…</w:t>
            </w:r>
          </w:p>
          <w:p w:rsidR="00D00CE7" w:rsidRPr="006C3002" w:rsidRDefault="00D00CE7" w:rsidP="001F17C3">
            <w:pPr>
              <w:pStyle w:val="a4"/>
              <w:ind w:left="34" w:firstLine="326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D00CE7" w:rsidRPr="006C3002" w:rsidRDefault="00D00CE7" w:rsidP="001F17C3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 xml:space="preserve">(Д). Обучающиеся </w:t>
            </w:r>
            <w:proofErr w:type="gramStart"/>
            <w:r w:rsidRPr="006C3002">
              <w:rPr>
                <w:sz w:val="26"/>
                <w:szCs w:val="26"/>
              </w:rPr>
              <w:t>анализирую</w:t>
            </w:r>
            <w:proofErr w:type="gramEnd"/>
            <w:r w:rsidRPr="006C3002">
              <w:rPr>
                <w:sz w:val="26"/>
                <w:szCs w:val="26"/>
              </w:rPr>
              <w:t xml:space="preserve"> и формулируют результат своей деятельности на уроке, дают себе самооценку, объясняют свой выбор, отмечают проблемные моменты.</w:t>
            </w:r>
          </w:p>
        </w:tc>
        <w:tc>
          <w:tcPr>
            <w:tcW w:w="2629" w:type="dxa"/>
          </w:tcPr>
          <w:p w:rsidR="00D00CE7" w:rsidRPr="006C3002" w:rsidRDefault="00D00CE7" w:rsidP="001F17C3">
            <w:pPr>
              <w:pStyle w:val="Default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(Л). Устойчивый познавательный интерес и мотив, формирование адекватной позитивной самооценки.</w:t>
            </w:r>
          </w:p>
          <w:p w:rsidR="00D00CE7" w:rsidRPr="006C3002" w:rsidRDefault="00D00CE7" w:rsidP="001F17C3">
            <w:pPr>
              <w:pStyle w:val="Default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 xml:space="preserve">(Р). Учиться </w:t>
            </w:r>
            <w:proofErr w:type="gramStart"/>
            <w:r w:rsidRPr="006C3002">
              <w:rPr>
                <w:sz w:val="26"/>
                <w:szCs w:val="26"/>
              </w:rPr>
              <w:t>адекватно</w:t>
            </w:r>
            <w:proofErr w:type="gramEnd"/>
            <w:r w:rsidRPr="006C3002">
              <w:rPr>
                <w:sz w:val="26"/>
                <w:szCs w:val="26"/>
              </w:rPr>
              <w:t xml:space="preserve"> оценивать объективную трудность поступившей информации.</w:t>
            </w:r>
          </w:p>
          <w:p w:rsidR="00D00CE7" w:rsidRPr="006C3002" w:rsidRDefault="00D00CE7" w:rsidP="001F17C3">
            <w:pPr>
              <w:pStyle w:val="Default"/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(К). Умение выражать свои мысли, оценивать качество своей и общей работы.</w:t>
            </w:r>
          </w:p>
        </w:tc>
      </w:tr>
      <w:tr w:rsidR="00D00CE7" w:rsidRPr="00B05F78" w:rsidTr="000E7FF6">
        <w:tc>
          <w:tcPr>
            <w:tcW w:w="1242" w:type="dxa"/>
          </w:tcPr>
          <w:p w:rsidR="00D00CE7" w:rsidRPr="006C3002" w:rsidRDefault="00D00CE7" w:rsidP="001F17C3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Итоги урока и информация о домашне</w:t>
            </w:r>
            <w:r w:rsidRPr="006C3002">
              <w:rPr>
                <w:sz w:val="26"/>
                <w:szCs w:val="26"/>
              </w:rPr>
              <w:lastRenderedPageBreak/>
              <w:t>м задании</w:t>
            </w:r>
          </w:p>
        </w:tc>
        <w:tc>
          <w:tcPr>
            <w:tcW w:w="1843" w:type="dxa"/>
          </w:tcPr>
          <w:p w:rsidR="00D00CE7" w:rsidRPr="006C3002" w:rsidRDefault="00D00CE7" w:rsidP="001F17C3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lastRenderedPageBreak/>
              <w:t xml:space="preserve">Предоставить </w:t>
            </w:r>
            <w:proofErr w:type="gramStart"/>
            <w:r w:rsidRPr="006C3002">
              <w:rPr>
                <w:sz w:val="26"/>
                <w:szCs w:val="26"/>
              </w:rPr>
              <w:t>обучающимся</w:t>
            </w:r>
            <w:proofErr w:type="gramEnd"/>
            <w:r w:rsidRPr="006C3002">
              <w:rPr>
                <w:sz w:val="26"/>
                <w:szCs w:val="26"/>
              </w:rPr>
              <w:t xml:space="preserve"> возможность в домашних условиях </w:t>
            </w:r>
            <w:r w:rsidRPr="006C3002">
              <w:rPr>
                <w:sz w:val="26"/>
                <w:szCs w:val="26"/>
              </w:rPr>
              <w:lastRenderedPageBreak/>
              <w:t>осознать и закрепить изученный материал.</w:t>
            </w:r>
          </w:p>
        </w:tc>
        <w:tc>
          <w:tcPr>
            <w:tcW w:w="992" w:type="dxa"/>
          </w:tcPr>
          <w:p w:rsidR="00D00CE7" w:rsidRPr="006C3002" w:rsidRDefault="00D00CE7" w:rsidP="001F17C3">
            <w:pPr>
              <w:rPr>
                <w:sz w:val="26"/>
                <w:szCs w:val="26"/>
              </w:rPr>
            </w:pPr>
          </w:p>
          <w:p w:rsidR="00D00CE7" w:rsidRPr="006C3002" w:rsidRDefault="00D00CE7" w:rsidP="001F17C3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2 мин</w:t>
            </w:r>
          </w:p>
          <w:p w:rsidR="00D00CE7" w:rsidRPr="006C3002" w:rsidRDefault="00D00CE7" w:rsidP="001F17C3">
            <w:pPr>
              <w:rPr>
                <w:sz w:val="26"/>
                <w:szCs w:val="26"/>
              </w:rPr>
            </w:pPr>
          </w:p>
        </w:tc>
        <w:tc>
          <w:tcPr>
            <w:tcW w:w="4962" w:type="dxa"/>
          </w:tcPr>
          <w:p w:rsidR="00D00CE7" w:rsidRPr="006C3002" w:rsidRDefault="00D00CE7" w:rsidP="001F17C3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 xml:space="preserve">(Д). Учитель отмечает результаты работы </w:t>
            </w:r>
            <w:proofErr w:type="gramStart"/>
            <w:r w:rsidRPr="006C3002">
              <w:rPr>
                <w:sz w:val="26"/>
                <w:szCs w:val="26"/>
              </w:rPr>
              <w:t>обучающегося</w:t>
            </w:r>
            <w:proofErr w:type="gramEnd"/>
            <w:r w:rsidRPr="006C3002">
              <w:rPr>
                <w:sz w:val="26"/>
                <w:szCs w:val="26"/>
              </w:rPr>
              <w:t xml:space="preserve"> на уроке, дает комментарий к домашнему заданию.</w:t>
            </w:r>
          </w:p>
          <w:p w:rsidR="00D00CE7" w:rsidRPr="006C3002" w:rsidRDefault="00D00CE7" w:rsidP="001F17C3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(С). Сегодня отметки за урок получают…</w:t>
            </w:r>
          </w:p>
          <w:p w:rsidR="00D00CE7" w:rsidRPr="006C3002" w:rsidRDefault="00F06CF3" w:rsidP="00F06CF3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§</w:t>
            </w:r>
            <w:r w:rsidR="00D00CE7" w:rsidRPr="006C3002">
              <w:rPr>
                <w:sz w:val="26"/>
                <w:szCs w:val="26"/>
              </w:rPr>
              <w:t xml:space="preserve"> </w:t>
            </w:r>
            <w:r w:rsidR="00D00CE7">
              <w:rPr>
                <w:sz w:val="26"/>
                <w:szCs w:val="26"/>
              </w:rPr>
              <w:t>63</w:t>
            </w:r>
            <w:r w:rsidR="00D00CE7" w:rsidRPr="006C3002">
              <w:rPr>
                <w:sz w:val="26"/>
                <w:szCs w:val="26"/>
              </w:rPr>
              <w:t>,</w:t>
            </w:r>
            <w:r w:rsidR="00D00CE7">
              <w:rPr>
                <w:sz w:val="26"/>
                <w:szCs w:val="26"/>
              </w:rPr>
              <w:t xml:space="preserve"> упр. 44,</w:t>
            </w:r>
            <w:r w:rsidR="00D00CE7" w:rsidRPr="006C3002">
              <w:rPr>
                <w:sz w:val="26"/>
                <w:szCs w:val="26"/>
              </w:rPr>
              <w:t xml:space="preserve"> вопросы для само</w:t>
            </w:r>
            <w:r>
              <w:rPr>
                <w:sz w:val="26"/>
                <w:szCs w:val="26"/>
              </w:rPr>
              <w:t xml:space="preserve">контроля </w:t>
            </w:r>
            <w:r>
              <w:rPr>
                <w:sz w:val="26"/>
                <w:szCs w:val="26"/>
              </w:rPr>
              <w:lastRenderedPageBreak/>
              <w:t xml:space="preserve">после параграфа </w:t>
            </w:r>
            <w:r w:rsidR="00D00CE7" w:rsidRPr="006C3002">
              <w:rPr>
                <w:sz w:val="26"/>
                <w:szCs w:val="26"/>
              </w:rPr>
              <w:t xml:space="preserve">(учебник </w:t>
            </w:r>
            <w:r w:rsidR="00D00CE7">
              <w:rPr>
                <w:sz w:val="26"/>
                <w:szCs w:val="26"/>
              </w:rPr>
              <w:t xml:space="preserve"> А.В.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="00D00CE7">
              <w:rPr>
                <w:sz w:val="26"/>
                <w:szCs w:val="26"/>
              </w:rPr>
              <w:t>Перышкин</w:t>
            </w:r>
            <w:proofErr w:type="spellEnd"/>
            <w:r w:rsidR="00D00CE7" w:rsidRPr="006C3002">
              <w:rPr>
                <w:sz w:val="26"/>
                <w:szCs w:val="26"/>
              </w:rPr>
              <w:t xml:space="preserve">  Физика, </w:t>
            </w:r>
            <w:r w:rsidR="00D00CE7">
              <w:rPr>
                <w:sz w:val="26"/>
                <w:szCs w:val="26"/>
              </w:rPr>
              <w:t>8</w:t>
            </w:r>
            <w:r w:rsidR="00D00CE7" w:rsidRPr="006C3002">
              <w:rPr>
                <w:sz w:val="26"/>
                <w:szCs w:val="26"/>
              </w:rPr>
              <w:t xml:space="preserve"> класс - М.: </w:t>
            </w:r>
            <w:r w:rsidR="00D00CE7">
              <w:rPr>
                <w:sz w:val="26"/>
                <w:szCs w:val="26"/>
              </w:rPr>
              <w:t>Дрофа</w:t>
            </w:r>
            <w:r w:rsidR="00D00CE7" w:rsidRPr="006C3002">
              <w:rPr>
                <w:sz w:val="26"/>
                <w:szCs w:val="26"/>
              </w:rPr>
              <w:t>, 201</w:t>
            </w:r>
            <w:r w:rsidR="00D00CE7">
              <w:rPr>
                <w:sz w:val="26"/>
                <w:szCs w:val="26"/>
              </w:rPr>
              <w:t>4</w:t>
            </w:r>
            <w:r w:rsidR="00D00CE7" w:rsidRPr="006C3002">
              <w:rPr>
                <w:sz w:val="26"/>
                <w:szCs w:val="26"/>
              </w:rPr>
              <w:t>).</w:t>
            </w:r>
          </w:p>
        </w:tc>
        <w:tc>
          <w:tcPr>
            <w:tcW w:w="3118" w:type="dxa"/>
          </w:tcPr>
          <w:p w:rsidR="00D00CE7" w:rsidRPr="006C3002" w:rsidRDefault="00D00CE7" w:rsidP="001F17C3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lastRenderedPageBreak/>
              <w:t xml:space="preserve">(Д). Обучающиеся слушают учителя, записывают домашнее задание, задают вопросы, если возникли </w:t>
            </w:r>
            <w:r w:rsidRPr="006C3002">
              <w:rPr>
                <w:sz w:val="26"/>
                <w:szCs w:val="26"/>
              </w:rPr>
              <w:lastRenderedPageBreak/>
              <w:t>непонятные моменты.</w:t>
            </w:r>
          </w:p>
        </w:tc>
        <w:tc>
          <w:tcPr>
            <w:tcW w:w="2629" w:type="dxa"/>
          </w:tcPr>
          <w:p w:rsidR="00D00CE7" w:rsidRPr="006C3002" w:rsidRDefault="00D00CE7" w:rsidP="001F17C3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lastRenderedPageBreak/>
              <w:t xml:space="preserve">(Л). Готовность и способность к выполнению норм и требований школьной жизни, </w:t>
            </w:r>
            <w:r w:rsidRPr="006C3002">
              <w:rPr>
                <w:sz w:val="26"/>
                <w:szCs w:val="26"/>
              </w:rPr>
              <w:lastRenderedPageBreak/>
              <w:t>прав  и обязанностей ученика.</w:t>
            </w:r>
          </w:p>
          <w:p w:rsidR="00D00CE7" w:rsidRPr="006C3002" w:rsidRDefault="00D00CE7" w:rsidP="001F17C3">
            <w:pPr>
              <w:rPr>
                <w:sz w:val="26"/>
                <w:szCs w:val="26"/>
              </w:rPr>
            </w:pPr>
            <w:r w:rsidRPr="006C3002">
              <w:rPr>
                <w:sz w:val="26"/>
                <w:szCs w:val="26"/>
              </w:rPr>
              <w:t>(Р). Планировать пути достижения целей.</w:t>
            </w:r>
          </w:p>
        </w:tc>
      </w:tr>
    </w:tbl>
    <w:p w:rsidR="0057476A" w:rsidRDefault="0057476A" w:rsidP="00CB4521">
      <w:pPr>
        <w:ind w:firstLine="708"/>
        <w:jc w:val="both"/>
      </w:pPr>
    </w:p>
    <w:p w:rsidR="00CB4521" w:rsidRPr="00B05F78" w:rsidRDefault="00CB4521" w:rsidP="00CB4521">
      <w:pPr>
        <w:ind w:firstLine="708"/>
        <w:jc w:val="both"/>
      </w:pPr>
    </w:p>
    <w:p w:rsidR="00B24B56" w:rsidRPr="00B24B56" w:rsidRDefault="00B24B56" w:rsidP="00B24B56">
      <w:pPr>
        <w:jc w:val="center"/>
        <w:rPr>
          <w:b/>
          <w:sz w:val="26"/>
          <w:szCs w:val="26"/>
        </w:rPr>
      </w:pPr>
      <w:r w:rsidRPr="00B24B56">
        <w:rPr>
          <w:b/>
          <w:sz w:val="26"/>
          <w:szCs w:val="26"/>
        </w:rPr>
        <w:t>Список использованной литературы.</w:t>
      </w:r>
    </w:p>
    <w:p w:rsidR="00B24B56" w:rsidRPr="00B24B56" w:rsidRDefault="00B24B56" w:rsidP="00B24B56">
      <w:pPr>
        <w:jc w:val="center"/>
        <w:rPr>
          <w:b/>
          <w:sz w:val="26"/>
          <w:szCs w:val="26"/>
        </w:rPr>
      </w:pPr>
    </w:p>
    <w:p w:rsidR="00B24B56" w:rsidRPr="00B24B56" w:rsidRDefault="00B24B56" w:rsidP="00B24B56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Примерная основная образовательная программа образовательного учреждения. Основная школа / </w:t>
      </w:r>
      <w:r w:rsidRPr="00B24B56">
        <w:rPr>
          <w:sz w:val="26"/>
          <w:szCs w:val="26"/>
        </w:rPr>
        <w:t>[сост. Е.С. Савинов]. – М.: Просвещение, 2011. – 342с. – (Стандарты второго поколения).</w:t>
      </w:r>
    </w:p>
    <w:p w:rsidR="00B24B56" w:rsidRPr="00B24B56" w:rsidRDefault="00B24B56" w:rsidP="00B24B56">
      <w:pPr>
        <w:numPr>
          <w:ilvl w:val="0"/>
          <w:numId w:val="1"/>
        </w:numPr>
        <w:jc w:val="both"/>
        <w:rPr>
          <w:sz w:val="26"/>
          <w:szCs w:val="26"/>
        </w:rPr>
      </w:pPr>
      <w:r w:rsidRPr="00B24B56">
        <w:rPr>
          <w:sz w:val="26"/>
          <w:szCs w:val="26"/>
        </w:rPr>
        <w:t>Примерная программа основного общего образования по физике / Физика в школе. - №7. – 2004.</w:t>
      </w:r>
    </w:p>
    <w:p w:rsidR="00B24B56" w:rsidRDefault="00C95C29" w:rsidP="00B24B56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Физика. 8 </w:t>
      </w:r>
      <w:proofErr w:type="spellStart"/>
      <w:r>
        <w:rPr>
          <w:sz w:val="26"/>
          <w:szCs w:val="26"/>
        </w:rPr>
        <w:t>кл</w:t>
      </w:r>
      <w:proofErr w:type="spellEnd"/>
      <w:r>
        <w:rPr>
          <w:sz w:val="26"/>
          <w:szCs w:val="26"/>
        </w:rPr>
        <w:t xml:space="preserve">.: учебник / А.В. </w:t>
      </w:r>
      <w:proofErr w:type="spellStart"/>
      <w:r>
        <w:rPr>
          <w:sz w:val="26"/>
          <w:szCs w:val="26"/>
        </w:rPr>
        <w:t>Перышкин</w:t>
      </w:r>
      <w:proofErr w:type="spellEnd"/>
      <w:r>
        <w:rPr>
          <w:sz w:val="26"/>
          <w:szCs w:val="26"/>
        </w:rPr>
        <w:t xml:space="preserve">. – 2-е изд., стереотип. – М.: Дрофа,2014. – 237, </w:t>
      </w:r>
      <w:r w:rsidRPr="00C95C29">
        <w:rPr>
          <w:sz w:val="26"/>
          <w:szCs w:val="26"/>
        </w:rPr>
        <w:t>[</w:t>
      </w:r>
      <w:r>
        <w:rPr>
          <w:sz w:val="26"/>
          <w:szCs w:val="26"/>
        </w:rPr>
        <w:t>3</w:t>
      </w:r>
      <w:r w:rsidRPr="00C95C29">
        <w:rPr>
          <w:sz w:val="26"/>
          <w:szCs w:val="26"/>
        </w:rPr>
        <w:t>]</w:t>
      </w:r>
      <w:r>
        <w:rPr>
          <w:sz w:val="26"/>
          <w:szCs w:val="26"/>
        </w:rPr>
        <w:t xml:space="preserve"> с.: ил.</w:t>
      </w:r>
    </w:p>
    <w:p w:rsidR="00B24B56" w:rsidRDefault="00B24B56" w:rsidP="00B24B56">
      <w:pPr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B24B56">
        <w:rPr>
          <w:sz w:val="26"/>
          <w:szCs w:val="26"/>
        </w:rPr>
        <w:t>Тульчинский</w:t>
      </w:r>
      <w:proofErr w:type="spellEnd"/>
      <w:r w:rsidRPr="00B24B56">
        <w:rPr>
          <w:sz w:val="26"/>
          <w:szCs w:val="26"/>
        </w:rPr>
        <w:t xml:space="preserve"> М.Е. Сборник качественных задач по физике для средней школы пособие для учителя. – 2-е изд. – М.: УЧПЕДГИЗ, 1961.</w:t>
      </w:r>
    </w:p>
    <w:p w:rsidR="00C95C29" w:rsidRDefault="00C95C29" w:rsidP="00B24B56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Сборник задач по физике для 7-9 классов общеобразовательных учреждений / В.И. </w:t>
      </w:r>
      <w:proofErr w:type="spellStart"/>
      <w:r>
        <w:rPr>
          <w:sz w:val="26"/>
          <w:szCs w:val="26"/>
        </w:rPr>
        <w:t>Лукашик</w:t>
      </w:r>
      <w:proofErr w:type="spellEnd"/>
      <w:r>
        <w:rPr>
          <w:sz w:val="26"/>
          <w:szCs w:val="26"/>
        </w:rPr>
        <w:t>, Е.В. Иванова. – 20-е изд. – М.: Просвещение, 2006.-240 с.: ил.</w:t>
      </w:r>
    </w:p>
    <w:p w:rsidR="00C95C29" w:rsidRPr="00B24B56" w:rsidRDefault="006B1900" w:rsidP="00B24B56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Физика. 11 класс</w:t>
      </w:r>
      <w:r w:rsidR="0079336E">
        <w:rPr>
          <w:sz w:val="26"/>
          <w:szCs w:val="26"/>
        </w:rPr>
        <w:t>: учеб</w:t>
      </w:r>
      <w:proofErr w:type="gramStart"/>
      <w:r w:rsidR="0079336E">
        <w:rPr>
          <w:sz w:val="26"/>
          <w:szCs w:val="26"/>
        </w:rPr>
        <w:t>.</w:t>
      </w:r>
      <w:proofErr w:type="gramEnd"/>
      <w:r w:rsidR="0079336E">
        <w:rPr>
          <w:sz w:val="26"/>
          <w:szCs w:val="26"/>
        </w:rPr>
        <w:t xml:space="preserve"> </w:t>
      </w:r>
      <w:proofErr w:type="gramStart"/>
      <w:r w:rsidR="0079336E">
        <w:rPr>
          <w:sz w:val="26"/>
          <w:szCs w:val="26"/>
        </w:rPr>
        <w:t>д</w:t>
      </w:r>
      <w:proofErr w:type="gramEnd"/>
      <w:r w:rsidR="0079336E">
        <w:rPr>
          <w:sz w:val="26"/>
          <w:szCs w:val="26"/>
        </w:rPr>
        <w:t xml:space="preserve">ля </w:t>
      </w:r>
      <w:proofErr w:type="spellStart"/>
      <w:r w:rsidR="0079336E">
        <w:rPr>
          <w:sz w:val="26"/>
          <w:szCs w:val="26"/>
        </w:rPr>
        <w:t>общеобразоват</w:t>
      </w:r>
      <w:proofErr w:type="spellEnd"/>
      <w:r w:rsidR="0079336E">
        <w:rPr>
          <w:sz w:val="26"/>
          <w:szCs w:val="26"/>
        </w:rPr>
        <w:t xml:space="preserve">. учреждений : базовый и </w:t>
      </w:r>
      <w:proofErr w:type="spellStart"/>
      <w:r w:rsidR="0079336E">
        <w:rPr>
          <w:sz w:val="26"/>
          <w:szCs w:val="26"/>
        </w:rPr>
        <w:t>профил</w:t>
      </w:r>
      <w:proofErr w:type="spellEnd"/>
      <w:r w:rsidR="0079336E">
        <w:rPr>
          <w:sz w:val="26"/>
          <w:szCs w:val="26"/>
        </w:rPr>
        <w:t xml:space="preserve">. Уровни / Г.Я. </w:t>
      </w:r>
      <w:proofErr w:type="spellStart"/>
      <w:r w:rsidR="0079336E">
        <w:rPr>
          <w:sz w:val="26"/>
          <w:szCs w:val="26"/>
        </w:rPr>
        <w:t>Мякишев</w:t>
      </w:r>
      <w:proofErr w:type="spellEnd"/>
      <w:r w:rsidR="0079336E">
        <w:rPr>
          <w:sz w:val="26"/>
          <w:szCs w:val="26"/>
        </w:rPr>
        <w:t xml:space="preserve">, Б.Б. </w:t>
      </w:r>
      <w:proofErr w:type="spellStart"/>
      <w:r w:rsidR="0079336E">
        <w:rPr>
          <w:sz w:val="26"/>
          <w:szCs w:val="26"/>
        </w:rPr>
        <w:t>Буховцев</w:t>
      </w:r>
      <w:proofErr w:type="spellEnd"/>
      <w:r w:rsidR="0079336E">
        <w:rPr>
          <w:sz w:val="26"/>
          <w:szCs w:val="26"/>
        </w:rPr>
        <w:t xml:space="preserve">, В.М. </w:t>
      </w:r>
      <w:proofErr w:type="spellStart"/>
      <w:r w:rsidR="0079336E">
        <w:rPr>
          <w:sz w:val="26"/>
          <w:szCs w:val="26"/>
        </w:rPr>
        <w:t>Чаругин</w:t>
      </w:r>
      <w:proofErr w:type="spellEnd"/>
      <w:r w:rsidR="0079336E">
        <w:rPr>
          <w:sz w:val="26"/>
          <w:szCs w:val="26"/>
        </w:rPr>
        <w:t xml:space="preserve">; под ред. В.И. Николаева, Н.А. Парфентьевой. – 19 –е изд. – М.: Просвещение, 2010. – 399 с., </w:t>
      </w:r>
      <w:r w:rsidR="0079336E" w:rsidRPr="0079336E">
        <w:rPr>
          <w:sz w:val="26"/>
          <w:szCs w:val="26"/>
        </w:rPr>
        <w:t>[</w:t>
      </w:r>
      <w:r w:rsidR="0079336E">
        <w:rPr>
          <w:sz w:val="26"/>
          <w:szCs w:val="26"/>
        </w:rPr>
        <w:t>4</w:t>
      </w:r>
      <w:r w:rsidR="0079336E" w:rsidRPr="0079336E">
        <w:rPr>
          <w:sz w:val="26"/>
          <w:szCs w:val="26"/>
        </w:rPr>
        <w:t>]</w:t>
      </w:r>
      <w:r w:rsidR="0079336E">
        <w:rPr>
          <w:sz w:val="26"/>
          <w:szCs w:val="26"/>
        </w:rPr>
        <w:t xml:space="preserve"> л. ил. – (Классический курс).</w:t>
      </w:r>
    </w:p>
    <w:p w:rsidR="00EA4B88" w:rsidRDefault="00EA4B88" w:rsidP="00B24B56"/>
    <w:sectPr w:rsidR="00EA4B88" w:rsidSect="00B24B5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3466D"/>
    <w:multiLevelType w:val="hybridMultilevel"/>
    <w:tmpl w:val="5232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42CE1"/>
    <w:multiLevelType w:val="hybridMultilevel"/>
    <w:tmpl w:val="DDD01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C3527"/>
    <w:multiLevelType w:val="hybridMultilevel"/>
    <w:tmpl w:val="5F7C7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E435F"/>
    <w:multiLevelType w:val="hybridMultilevel"/>
    <w:tmpl w:val="A27CFC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686454"/>
    <w:multiLevelType w:val="hybridMultilevel"/>
    <w:tmpl w:val="E47AC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15CD9"/>
    <w:multiLevelType w:val="hybridMultilevel"/>
    <w:tmpl w:val="57863E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511D4F"/>
    <w:multiLevelType w:val="hybridMultilevel"/>
    <w:tmpl w:val="F8A46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B4129E"/>
    <w:multiLevelType w:val="hybridMultilevel"/>
    <w:tmpl w:val="A19C4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B938DE"/>
    <w:multiLevelType w:val="hybridMultilevel"/>
    <w:tmpl w:val="C400E4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F276A7"/>
    <w:multiLevelType w:val="hybridMultilevel"/>
    <w:tmpl w:val="8108B6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D472AC"/>
    <w:multiLevelType w:val="hybridMultilevel"/>
    <w:tmpl w:val="1472B1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8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291"/>
    <w:rsid w:val="00035E93"/>
    <w:rsid w:val="000367C9"/>
    <w:rsid w:val="00061F51"/>
    <w:rsid w:val="0007103E"/>
    <w:rsid w:val="00080D54"/>
    <w:rsid w:val="000E7FF6"/>
    <w:rsid w:val="000F5BBC"/>
    <w:rsid w:val="00124EB9"/>
    <w:rsid w:val="0012722D"/>
    <w:rsid w:val="00241077"/>
    <w:rsid w:val="00252522"/>
    <w:rsid w:val="00270291"/>
    <w:rsid w:val="00294525"/>
    <w:rsid w:val="002E02C4"/>
    <w:rsid w:val="002F2213"/>
    <w:rsid w:val="003255F1"/>
    <w:rsid w:val="003566F8"/>
    <w:rsid w:val="00372049"/>
    <w:rsid w:val="00397D3F"/>
    <w:rsid w:val="003C009D"/>
    <w:rsid w:val="004004C6"/>
    <w:rsid w:val="00510402"/>
    <w:rsid w:val="0051213F"/>
    <w:rsid w:val="00533572"/>
    <w:rsid w:val="0057476A"/>
    <w:rsid w:val="00593449"/>
    <w:rsid w:val="005D10CB"/>
    <w:rsid w:val="006535B1"/>
    <w:rsid w:val="006B1900"/>
    <w:rsid w:val="006B6A1C"/>
    <w:rsid w:val="006C3002"/>
    <w:rsid w:val="006D049E"/>
    <w:rsid w:val="006D0720"/>
    <w:rsid w:val="00707CAE"/>
    <w:rsid w:val="00720E41"/>
    <w:rsid w:val="007904A9"/>
    <w:rsid w:val="0079336E"/>
    <w:rsid w:val="00801975"/>
    <w:rsid w:val="0085686C"/>
    <w:rsid w:val="00860499"/>
    <w:rsid w:val="008831E2"/>
    <w:rsid w:val="008B0FC6"/>
    <w:rsid w:val="008E068B"/>
    <w:rsid w:val="00905016"/>
    <w:rsid w:val="00930680"/>
    <w:rsid w:val="00943ECF"/>
    <w:rsid w:val="00953622"/>
    <w:rsid w:val="009A3908"/>
    <w:rsid w:val="00A0391D"/>
    <w:rsid w:val="00A07094"/>
    <w:rsid w:val="00A776E6"/>
    <w:rsid w:val="00AC3316"/>
    <w:rsid w:val="00AC48E5"/>
    <w:rsid w:val="00AE071C"/>
    <w:rsid w:val="00B0415B"/>
    <w:rsid w:val="00B05F78"/>
    <w:rsid w:val="00B14C03"/>
    <w:rsid w:val="00B24B56"/>
    <w:rsid w:val="00B921E2"/>
    <w:rsid w:val="00BA2199"/>
    <w:rsid w:val="00BB6FF8"/>
    <w:rsid w:val="00BC4103"/>
    <w:rsid w:val="00C01EC3"/>
    <w:rsid w:val="00C0435D"/>
    <w:rsid w:val="00C95C29"/>
    <w:rsid w:val="00CB4521"/>
    <w:rsid w:val="00CD6A2A"/>
    <w:rsid w:val="00CD76FE"/>
    <w:rsid w:val="00CE4BF0"/>
    <w:rsid w:val="00CF7BC7"/>
    <w:rsid w:val="00D00CE7"/>
    <w:rsid w:val="00D044D7"/>
    <w:rsid w:val="00D50991"/>
    <w:rsid w:val="00D675F0"/>
    <w:rsid w:val="00D74E6B"/>
    <w:rsid w:val="00DD6084"/>
    <w:rsid w:val="00DF275B"/>
    <w:rsid w:val="00E339B3"/>
    <w:rsid w:val="00E343B3"/>
    <w:rsid w:val="00E53A82"/>
    <w:rsid w:val="00EA4B88"/>
    <w:rsid w:val="00EE2268"/>
    <w:rsid w:val="00F06CF3"/>
    <w:rsid w:val="00F5120E"/>
    <w:rsid w:val="00FC685B"/>
    <w:rsid w:val="00FF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45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CB4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45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45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52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044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45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CB4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45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45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52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044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chool-collection.edu.ru/dlrstore/17b26d20-7a55-407b-ab9b-d3bd38d8c937/9_81.avi" TargetMode="External"/><Relationship Id="rId13" Type="http://schemas.openxmlformats.org/officeDocument/2006/relationships/hyperlink" Target="http://files.school-collection.edu.ru/dlrstore/17b26d20-7a55-407b-ab9b-d3bd38d8c937/9_81.avi" TargetMode="External"/><Relationship Id="rId18" Type="http://schemas.microsoft.com/office/2007/relationships/hdphoto" Target="media/hdphoto1.wdp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hyperlink" Target="http://files.school-collection.edu.ru/dlrstore/88a9ee5e-0efd-4416-b0ee-935b34fb9372/9_128.avi" TargetMode="External"/><Relationship Id="rId12" Type="http://schemas.openxmlformats.org/officeDocument/2006/relationships/hyperlink" Target="http://files.school-collection.edu.ru/dlrstore/88a9ee5e-0efd-4416-b0ee-935b34fb9372/9_128.avi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://files.school-collection.edu.ru/dlrstore/2b351089-9434-416d-9ae5-413d228abdf3/9_82.avi" TargetMode="External"/><Relationship Id="rId20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iles.school-collection.edu.ru/dlrstore/2b351089-9434-416d-9ae5-413d228abdf3/9_82.avi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files.school-collection.edu.ru/dlrstore/7e728dac-2da6-4674-9057-8c44cb524bc5/9_79.avi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files.school-collection.edu.ru/dlrstore/7e728dac-2da6-4674-9057-8c44cb524bc5/9_79.avi" TargetMode="External"/><Relationship Id="rId19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http://files.school-collection.edu.ru/dlrstore/5b880614-6bad-4dcb-b09f-76127bab1fe8/9_84.swf" TargetMode="External"/><Relationship Id="rId14" Type="http://schemas.openxmlformats.org/officeDocument/2006/relationships/hyperlink" Target="http://files.school-collection.edu.ru/dlrstore/5b880614-6bad-4dcb-b09f-76127bab1fe8/9_84.swf" TargetMode="External"/><Relationship Id="rId22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31333-1CDE-44E1-A9DA-B01D4B50C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10</Pages>
  <Words>2804</Words>
  <Characters>15983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56</cp:revision>
  <dcterms:created xsi:type="dcterms:W3CDTF">2015-03-22T07:41:00Z</dcterms:created>
  <dcterms:modified xsi:type="dcterms:W3CDTF">2015-03-23T20:52:00Z</dcterms:modified>
</cp:coreProperties>
</file>