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0A" w:rsidRDefault="0078600A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</w:p>
    <w:p w:rsidR="0078600A" w:rsidRDefault="0078600A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Гордеевой Елены Евгеньевны-учителя математики ГБОУ СОШ №1 </w:t>
      </w:r>
    </w:p>
    <w:p w:rsidR="0078600A" w:rsidRDefault="0078600A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имени Героя Советского Союза Зои Космодемьянской</w:t>
      </w:r>
    </w:p>
    <w:p w:rsidR="0078600A" w:rsidRDefault="0078600A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г.о. Чапаевск Самарской области</w:t>
      </w:r>
    </w:p>
    <w:p w:rsidR="0078600A" w:rsidRDefault="0078600A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8600A" w:rsidRDefault="0078600A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8600A" w:rsidRDefault="0078600A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8600A" w:rsidRDefault="0078600A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51494" w:rsidRPr="00943127" w:rsidRDefault="00A51494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3127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</w:p>
    <w:p w:rsidR="00A51494" w:rsidRPr="00943127" w:rsidRDefault="00A51494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3127">
        <w:rPr>
          <w:rFonts w:ascii="Times New Roman" w:hAnsi="Times New Roman" w:cs="Times New Roman"/>
          <w:sz w:val="24"/>
          <w:szCs w:val="24"/>
          <w:u w:val="single"/>
        </w:rPr>
        <w:t xml:space="preserve">изучения развития индивидуальности в 11 а классе </w:t>
      </w:r>
    </w:p>
    <w:p w:rsidR="00642E9A" w:rsidRDefault="00A51494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3127">
        <w:rPr>
          <w:rFonts w:ascii="Times New Roman" w:hAnsi="Times New Roman" w:cs="Times New Roman"/>
          <w:sz w:val="24"/>
          <w:szCs w:val="24"/>
          <w:u w:val="single"/>
        </w:rPr>
        <w:t>ГБОУ СОШ №1 г.о. Чапаевск Самарской области</w:t>
      </w:r>
    </w:p>
    <w:p w:rsidR="00AC4085" w:rsidRPr="00943127" w:rsidRDefault="00AC4085" w:rsidP="00A51494">
      <w:pPr>
        <w:ind w:firstLine="85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A51494" w:rsidRPr="00943127" w:rsidRDefault="00A51494" w:rsidP="00A51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43127">
        <w:rPr>
          <w:rFonts w:ascii="Times New Roman" w:hAnsi="Times New Roman" w:cs="Times New Roman"/>
          <w:sz w:val="24"/>
          <w:szCs w:val="24"/>
          <w:u w:val="single"/>
        </w:rPr>
        <w:t>Пояснительная записка.</w:t>
      </w:r>
    </w:p>
    <w:p w:rsidR="00A51494" w:rsidRDefault="003A78E6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работаю классным руководителем в одном и том же классе с 2004 года. Имею образование педагога-психолога. </w:t>
      </w:r>
      <w:r w:rsidR="00A51494">
        <w:rPr>
          <w:rFonts w:ascii="Times New Roman" w:hAnsi="Times New Roman" w:cs="Times New Roman"/>
          <w:sz w:val="24"/>
          <w:szCs w:val="24"/>
        </w:rPr>
        <w:t>Основной моей целью как классного руководителя является содействие развитию всех психических сфер ребенка – интеллектуальной, эмоциональной, личностной.</w:t>
      </w:r>
    </w:p>
    <w:p w:rsidR="00A51494" w:rsidRDefault="00A51494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интеллектуального развития стояла перед школой всегда (готов ли ребенок к школе, какую программу может усваивать и т.д.). Одновременно отходила на второй план задача моральн</w:t>
      </w:r>
      <w:r w:rsidR="00D14850">
        <w:rPr>
          <w:rFonts w:ascii="Times New Roman" w:hAnsi="Times New Roman" w:cs="Times New Roman"/>
          <w:sz w:val="24"/>
          <w:szCs w:val="24"/>
        </w:rPr>
        <w:t>о -</w:t>
      </w:r>
      <w:r>
        <w:rPr>
          <w:rFonts w:ascii="Times New Roman" w:hAnsi="Times New Roman" w:cs="Times New Roman"/>
          <w:sz w:val="24"/>
          <w:szCs w:val="24"/>
        </w:rPr>
        <w:t xml:space="preserve"> психологического здоровья учащихся, т.е. то, что относится не к отдельным психическим процессам и механизмам, а и личности в целом – осознание </w:t>
      </w:r>
      <w:r w:rsidR="003C2E25">
        <w:rPr>
          <w:rFonts w:ascii="Times New Roman" w:hAnsi="Times New Roman" w:cs="Times New Roman"/>
          <w:sz w:val="24"/>
          <w:szCs w:val="24"/>
        </w:rPr>
        <w:t xml:space="preserve">своей </w:t>
      </w:r>
      <w:r w:rsidR="003C2E25">
        <w:rPr>
          <w:rFonts w:ascii="Times New Roman" w:hAnsi="Times New Roman" w:cs="Times New Roman"/>
          <w:sz w:val="24"/>
          <w:szCs w:val="24"/>
          <w:u w:val="single"/>
        </w:rPr>
        <w:t xml:space="preserve">индивидуальности, самостоятельности, ответственности, активности. </w:t>
      </w:r>
    </w:p>
    <w:p w:rsidR="003C2E25" w:rsidRDefault="003C2E25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Ориентация ребенка на развитие индивидуальности, ответственности, самостоятельности, активности сама собой не возникает, а требует специальной многолетней работы в этом направлении. </w:t>
      </w:r>
    </w:p>
    <w:p w:rsidR="003C2E25" w:rsidRDefault="003C2E25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11-м классе встает задача – помочь ребенку овладеть средствами самопознания, самопонимания, саморазвития…</w:t>
      </w:r>
    </w:p>
    <w:p w:rsidR="003C2E25" w:rsidRDefault="003C2E25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этим была создана программа для старшеклассников «Как стать собой? Психотехника индивидуальности», которая начала апробацию в 2014 году.</w:t>
      </w:r>
    </w:p>
    <w:p w:rsidR="003C2E25" w:rsidRPr="003C2E25" w:rsidRDefault="003C2E25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предполагает через систему занятий (лекции, игры, тренинги, диалог…)</w:t>
      </w:r>
      <w:r w:rsidR="00943127">
        <w:rPr>
          <w:rFonts w:ascii="Times New Roman" w:hAnsi="Times New Roman" w:cs="Times New Roman"/>
          <w:sz w:val="24"/>
          <w:szCs w:val="24"/>
        </w:rPr>
        <w:t xml:space="preserve"> заложить у старшеклассников представления о развитии индивидуальности, осмыслить его, познать свой внутренний мир, свои проблемы, свои интересы, самого себя.</w:t>
      </w:r>
    </w:p>
    <w:p w:rsidR="003C2E25" w:rsidRDefault="00943127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составлена в соответствии с курсом В.Л.Даниловой «Как стать собой? Психотехника индивидуальности».</w:t>
      </w:r>
    </w:p>
    <w:p w:rsidR="00943127" w:rsidRDefault="00943127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Программа состоит их двух частей.</w:t>
      </w:r>
    </w:p>
    <w:p w:rsidR="00943127" w:rsidRDefault="00943127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0A03B5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="000A03B5" w:rsidRPr="000A03B5">
        <w:rPr>
          <w:rFonts w:ascii="Times New Roman" w:hAnsi="Times New Roman" w:cs="Times New Roman"/>
          <w:sz w:val="24"/>
          <w:szCs w:val="24"/>
          <w:u w:val="single"/>
        </w:rPr>
        <w:t xml:space="preserve"> часть</w:t>
      </w:r>
      <w:r w:rsidR="000A03B5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редполагает изучение индивидуальности в ходе развития европейских культур, изучая исторические, нравственные, а, особенно, психологические предпосылки развития индивидуальности, посредством различных приемов и форм: театр, ролевая игра, лекция, диспут, диалог с целью идентификации с героями той или иной эпохи.</w:t>
      </w:r>
    </w:p>
    <w:p w:rsidR="000A03B5" w:rsidRDefault="000A03B5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часть – изучение индивидуальности учащихся посредством курса В.Л Даниловой «Как стать собой? Психотехника индивидуальности», где предполагается непосредственное изучение, осмысление развития индивидуальности, через выполнение психодиагностических процедур, их анализ и самоанализ, а также, не исключая средства ведения занятий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части, в т.ч. незавершенный диалог.</w:t>
      </w:r>
    </w:p>
    <w:p w:rsidR="000A03B5" w:rsidRDefault="000A03B5" w:rsidP="00A51494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Программа, на мой взгляд, универсальна и не затруднит классного руководителя, тем более, если он имеет образование психолога.</w:t>
      </w:r>
    </w:p>
    <w:p w:rsidR="000A03B5" w:rsidRPr="000A03B5" w:rsidRDefault="000A03B5" w:rsidP="000A03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Содержание и планирование курса «Как стать собой? Психотехника индивидуальности»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4406"/>
        <w:gridCol w:w="2834"/>
      </w:tblGrid>
      <w:tr w:rsidR="000A03B5" w:rsidTr="000A03B5">
        <w:trPr>
          <w:trHeight w:val="436"/>
        </w:trPr>
        <w:tc>
          <w:tcPr>
            <w:tcW w:w="1526" w:type="dxa"/>
            <w:vAlign w:val="center"/>
          </w:tcPr>
          <w:p w:rsidR="000A03B5" w:rsidRDefault="000A03B5" w:rsidP="000A0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06" w:type="dxa"/>
            <w:vAlign w:val="center"/>
          </w:tcPr>
          <w:p w:rsidR="000A03B5" w:rsidRDefault="000A03B5" w:rsidP="000A0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834" w:type="dxa"/>
            <w:vAlign w:val="center"/>
          </w:tcPr>
          <w:p w:rsidR="000A03B5" w:rsidRDefault="000A03B5" w:rsidP="000A0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Сочинение «Моя жизнь».</w:t>
            </w:r>
          </w:p>
        </w:tc>
        <w:tc>
          <w:tcPr>
            <w:tcW w:w="2834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обратной связи через анкету «Мотивы, которые я преследую, придя на занятия курса»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индивидуальность?». Формирование представления о диалоге культур как о способе и методе мышления</w:t>
            </w:r>
          </w:p>
        </w:tc>
        <w:tc>
          <w:tcPr>
            <w:tcW w:w="2834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  <w:p w:rsidR="001E1E2A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знакомство с творчеством Библера, Курганова, Кона.</w:t>
            </w:r>
          </w:p>
        </w:tc>
      </w:tr>
      <w:tr w:rsidR="000A03B5" w:rsidTr="008A2C5D">
        <w:trPr>
          <w:trHeight w:val="460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 по теме «Античность и индивидуальность»</w:t>
            </w:r>
          </w:p>
        </w:tc>
        <w:tc>
          <w:tcPr>
            <w:tcW w:w="2834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литературы, осмысление и разучивание роли Зевса.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«Античность и индивидуальность»</w:t>
            </w:r>
          </w:p>
        </w:tc>
        <w:tc>
          <w:tcPr>
            <w:tcW w:w="2834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Эпоха Возрождения –</w:t>
            </w:r>
            <w:r w:rsidR="00264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 разных культур. Разложение Рене</w:t>
            </w:r>
            <w:r w:rsidR="002640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санса – переход к новому времени.</w:t>
            </w:r>
          </w:p>
        </w:tc>
        <w:tc>
          <w:tcPr>
            <w:tcW w:w="2834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«Занятие в студии гуманистов – диалог культур» (тема выбирается учителем)</w:t>
            </w:r>
          </w:p>
        </w:tc>
        <w:tc>
          <w:tcPr>
            <w:tcW w:w="2834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время. Русская культура.</w:t>
            </w:r>
          </w:p>
        </w:tc>
        <w:tc>
          <w:tcPr>
            <w:tcW w:w="2834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Видеофильм.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Pr="009632FF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части: «Анализ развития индивидуальности в диалоге культур»</w:t>
            </w:r>
          </w:p>
        </w:tc>
        <w:tc>
          <w:tcPr>
            <w:tcW w:w="2834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курсом В.Л.Даниловой «Как стать собой? «психотехника индивидуальности»</w:t>
            </w:r>
          </w:p>
        </w:tc>
        <w:tc>
          <w:tcPr>
            <w:tcW w:w="2834" w:type="dxa"/>
            <w:vAlign w:val="center"/>
          </w:tcPr>
          <w:p w:rsidR="000A03B5" w:rsidRDefault="00AE6EF0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 Анкета «Что вы можете сказать о себе?»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значит быть ни на кого не похожим?»</w:t>
            </w:r>
          </w:p>
        </w:tc>
        <w:tc>
          <w:tcPr>
            <w:tcW w:w="2834" w:type="dxa"/>
            <w:vAlign w:val="center"/>
          </w:tcPr>
          <w:p w:rsidR="000A03B5" w:rsidRDefault="00AE6EF0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сочинений «Моя жизнь» и анкеты «Что вы можете сказать о себе?»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9632FF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«Как и в чем проявляются ваши способности?»</w:t>
            </w:r>
          </w:p>
        </w:tc>
        <w:tc>
          <w:tcPr>
            <w:tcW w:w="2834" w:type="dxa"/>
            <w:vAlign w:val="center"/>
          </w:tcPr>
          <w:p w:rsidR="000A03B5" w:rsidRDefault="00AE6EF0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психотехники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«Способности к программированию собственного поведения»</w:t>
            </w:r>
          </w:p>
        </w:tc>
        <w:tc>
          <w:tcPr>
            <w:tcW w:w="2834" w:type="dxa"/>
            <w:vAlign w:val="center"/>
          </w:tcPr>
          <w:p w:rsidR="000A03B5" w:rsidRDefault="00AE6EF0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«Смонтируй фильм о себе»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«Осознание себя в настоящем. Обзор прошлых событий»</w:t>
            </w:r>
          </w:p>
        </w:tc>
        <w:tc>
          <w:tcPr>
            <w:tcW w:w="2834" w:type="dxa"/>
            <w:vAlign w:val="center"/>
          </w:tcPr>
          <w:p w:rsidR="000A03B5" w:rsidRDefault="00AE6EF0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критериев-требований к себе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Ощущение и восприятие. Чувства.</w:t>
            </w:r>
          </w:p>
        </w:tc>
        <w:tc>
          <w:tcPr>
            <w:tcW w:w="2834" w:type="dxa"/>
            <w:vAlign w:val="center"/>
          </w:tcPr>
          <w:p w:rsidR="000A03B5" w:rsidRDefault="00AE6EF0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«Мы строим чувства»</w:t>
            </w:r>
          </w:p>
        </w:tc>
      </w:tr>
      <w:tr w:rsidR="000A03B5" w:rsidTr="008A2C5D">
        <w:trPr>
          <w:trHeight w:val="436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1E1E2A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Телесные ощущения. Тело и внутренний мир.</w:t>
            </w:r>
          </w:p>
        </w:tc>
        <w:tc>
          <w:tcPr>
            <w:tcW w:w="2834" w:type="dxa"/>
            <w:vAlign w:val="center"/>
          </w:tcPr>
          <w:p w:rsidR="000A03B5" w:rsidRDefault="00AE6EF0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психотехники и упражнений</w:t>
            </w:r>
          </w:p>
        </w:tc>
      </w:tr>
      <w:tr w:rsidR="000A03B5" w:rsidTr="008A2C5D">
        <w:trPr>
          <w:trHeight w:val="460"/>
        </w:trPr>
        <w:tc>
          <w:tcPr>
            <w:tcW w:w="1526" w:type="dxa"/>
            <w:vAlign w:val="center"/>
          </w:tcPr>
          <w:p w:rsidR="000A03B5" w:rsidRPr="000A03B5" w:rsidRDefault="000A03B5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0A03B5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каком времени вы живете? Ва</w:t>
            </w:r>
            <w:r w:rsidR="00AE6EF0">
              <w:rPr>
                <w:rFonts w:ascii="Times New Roman" w:hAnsi="Times New Roman" w:cs="Times New Roman"/>
                <w:sz w:val="24"/>
                <w:szCs w:val="24"/>
              </w:rPr>
              <w:t>ше желаемое будущее</w:t>
            </w:r>
          </w:p>
        </w:tc>
        <w:tc>
          <w:tcPr>
            <w:tcW w:w="2834" w:type="dxa"/>
            <w:vAlign w:val="center"/>
          </w:tcPr>
          <w:p w:rsidR="000A03B5" w:rsidRDefault="00AE6EF0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 Анкета «Чего я хочу?»</w:t>
            </w:r>
          </w:p>
        </w:tc>
      </w:tr>
      <w:tr w:rsidR="001E1E2A" w:rsidTr="008A2C5D">
        <w:trPr>
          <w:trHeight w:val="460"/>
        </w:trPr>
        <w:tc>
          <w:tcPr>
            <w:tcW w:w="1526" w:type="dxa"/>
            <w:vAlign w:val="center"/>
          </w:tcPr>
          <w:p w:rsidR="001E1E2A" w:rsidRPr="000A03B5" w:rsidRDefault="001E1E2A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1E1E2A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кризис. Похвальное слово кружку.</w:t>
            </w:r>
          </w:p>
        </w:tc>
        <w:tc>
          <w:tcPr>
            <w:tcW w:w="2834" w:type="dxa"/>
            <w:vAlign w:val="center"/>
          </w:tcPr>
          <w:p w:rsidR="00AE6EF0" w:rsidRDefault="00AE6EF0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 Незавершенные предложения.</w:t>
            </w:r>
          </w:p>
        </w:tc>
      </w:tr>
      <w:tr w:rsidR="001E1E2A" w:rsidTr="008A2C5D">
        <w:trPr>
          <w:trHeight w:val="460"/>
        </w:trPr>
        <w:tc>
          <w:tcPr>
            <w:tcW w:w="1526" w:type="dxa"/>
            <w:vAlign w:val="center"/>
          </w:tcPr>
          <w:p w:rsidR="001E1E2A" w:rsidRPr="000A03B5" w:rsidRDefault="001E1E2A" w:rsidP="000A03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Align w:val="center"/>
          </w:tcPr>
          <w:p w:rsidR="001E1E2A" w:rsidRDefault="001E1E2A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2834" w:type="dxa"/>
            <w:vAlign w:val="center"/>
          </w:tcPr>
          <w:p w:rsidR="001E1E2A" w:rsidRDefault="00AE6EF0" w:rsidP="008A2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</w:tbl>
    <w:p w:rsidR="000A03B5" w:rsidRPr="000A03B5" w:rsidRDefault="000A03B5" w:rsidP="000A03B5">
      <w:pPr>
        <w:rPr>
          <w:rFonts w:ascii="Times New Roman" w:hAnsi="Times New Roman" w:cs="Times New Roman"/>
          <w:sz w:val="24"/>
          <w:szCs w:val="24"/>
        </w:rPr>
      </w:pPr>
    </w:p>
    <w:sectPr w:rsidR="000A03B5" w:rsidRPr="000A03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B9" w:rsidRDefault="005947B9" w:rsidP="0048627D">
      <w:pPr>
        <w:spacing w:after="0" w:line="240" w:lineRule="auto"/>
      </w:pPr>
      <w:r>
        <w:separator/>
      </w:r>
    </w:p>
  </w:endnote>
  <w:endnote w:type="continuationSeparator" w:id="0">
    <w:p w:rsidR="005947B9" w:rsidRDefault="005947B9" w:rsidP="00486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7D" w:rsidRDefault="0048627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7D" w:rsidRDefault="0048627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7D" w:rsidRDefault="004862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B9" w:rsidRDefault="005947B9" w:rsidP="0048627D">
      <w:pPr>
        <w:spacing w:after="0" w:line="240" w:lineRule="auto"/>
      </w:pPr>
      <w:r>
        <w:separator/>
      </w:r>
    </w:p>
  </w:footnote>
  <w:footnote w:type="continuationSeparator" w:id="0">
    <w:p w:rsidR="005947B9" w:rsidRDefault="005947B9" w:rsidP="00486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7D" w:rsidRDefault="005947B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41415" o:spid="_x0000_s2050" type="#_x0000_t136" style="position:absolute;margin-left:0;margin-top:0;width:610.5pt;height:48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ГОРДЕЕВА ЕЛЕНА ЕВГЕНЬЕВН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7D" w:rsidRDefault="005947B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41416" o:spid="_x0000_s2051" type="#_x0000_t136" style="position:absolute;margin-left:0;margin-top:0;width:610.5pt;height:48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ГОРДЕЕВА ЕЛЕНА ЕВГЕНЬЕВН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7D" w:rsidRDefault="005947B9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41414" o:spid="_x0000_s2049" type="#_x0000_t136" style="position:absolute;margin-left:0;margin-top:0;width:610.5pt;height:48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ГОРДЕЕВА ЕЛЕНА ЕВГЕНЬЕВН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0DA"/>
    <w:multiLevelType w:val="hybridMultilevel"/>
    <w:tmpl w:val="DCA2B324"/>
    <w:lvl w:ilvl="0" w:tplc="0DA604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C6385B"/>
    <w:multiLevelType w:val="hybridMultilevel"/>
    <w:tmpl w:val="1EAE53C4"/>
    <w:lvl w:ilvl="0" w:tplc="0DA604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0173C"/>
    <w:multiLevelType w:val="hybridMultilevel"/>
    <w:tmpl w:val="2CBEDB14"/>
    <w:lvl w:ilvl="0" w:tplc="0DA604D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F165216"/>
    <w:multiLevelType w:val="hybridMultilevel"/>
    <w:tmpl w:val="DCA2B324"/>
    <w:lvl w:ilvl="0" w:tplc="0DA604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0BA4462"/>
    <w:multiLevelType w:val="hybridMultilevel"/>
    <w:tmpl w:val="07D250E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4A61C57"/>
    <w:multiLevelType w:val="hybridMultilevel"/>
    <w:tmpl w:val="FA1E15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8A313DD"/>
    <w:multiLevelType w:val="hybridMultilevel"/>
    <w:tmpl w:val="890E7E7A"/>
    <w:lvl w:ilvl="0" w:tplc="04190017">
      <w:start w:val="1"/>
      <w:numFmt w:val="lowerLetter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73ED0CE6"/>
    <w:multiLevelType w:val="hybridMultilevel"/>
    <w:tmpl w:val="C32E4478"/>
    <w:lvl w:ilvl="0" w:tplc="0DA604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94"/>
    <w:rsid w:val="00013E12"/>
    <w:rsid w:val="000A03B5"/>
    <w:rsid w:val="00105E2D"/>
    <w:rsid w:val="001A6BE6"/>
    <w:rsid w:val="001E1E2A"/>
    <w:rsid w:val="002640FA"/>
    <w:rsid w:val="002C2E35"/>
    <w:rsid w:val="003A78E6"/>
    <w:rsid w:val="003C2E25"/>
    <w:rsid w:val="0048627D"/>
    <w:rsid w:val="005947B9"/>
    <w:rsid w:val="00631D98"/>
    <w:rsid w:val="00642E9A"/>
    <w:rsid w:val="006B3FF2"/>
    <w:rsid w:val="0078600A"/>
    <w:rsid w:val="0085367F"/>
    <w:rsid w:val="008A2C5D"/>
    <w:rsid w:val="00943127"/>
    <w:rsid w:val="009632FF"/>
    <w:rsid w:val="00A51494"/>
    <w:rsid w:val="00AC4085"/>
    <w:rsid w:val="00AE6EF0"/>
    <w:rsid w:val="00BD7F4D"/>
    <w:rsid w:val="00C17C5A"/>
    <w:rsid w:val="00CC7863"/>
    <w:rsid w:val="00D14850"/>
    <w:rsid w:val="00D14BF2"/>
    <w:rsid w:val="00DB6684"/>
    <w:rsid w:val="00FC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494"/>
    <w:pPr>
      <w:ind w:left="720"/>
      <w:contextualSpacing/>
    </w:pPr>
  </w:style>
  <w:style w:type="table" w:styleId="a4">
    <w:name w:val="Table Grid"/>
    <w:basedOn w:val="a1"/>
    <w:uiPriority w:val="59"/>
    <w:rsid w:val="000A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86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627D"/>
  </w:style>
  <w:style w:type="paragraph" w:styleId="a7">
    <w:name w:val="footer"/>
    <w:basedOn w:val="a"/>
    <w:link w:val="a8"/>
    <w:uiPriority w:val="99"/>
    <w:unhideWhenUsed/>
    <w:rsid w:val="00486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6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494"/>
    <w:pPr>
      <w:ind w:left="720"/>
      <w:contextualSpacing/>
    </w:pPr>
  </w:style>
  <w:style w:type="table" w:styleId="a4">
    <w:name w:val="Table Grid"/>
    <w:basedOn w:val="a1"/>
    <w:uiPriority w:val="59"/>
    <w:rsid w:val="000A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86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627D"/>
  </w:style>
  <w:style w:type="paragraph" w:styleId="a7">
    <w:name w:val="footer"/>
    <w:basedOn w:val="a"/>
    <w:link w:val="a8"/>
    <w:uiPriority w:val="99"/>
    <w:unhideWhenUsed/>
    <w:rsid w:val="00486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6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611DC-DEBE-4788-B11B-544C7E5F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2014-09-21T05:00:00Z</dcterms:created>
  <dcterms:modified xsi:type="dcterms:W3CDTF">2015-11-02T11:10:00Z</dcterms:modified>
</cp:coreProperties>
</file>