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33" w:rsidRPr="00E344EE" w:rsidRDefault="00B517E7" w:rsidP="004726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Зарецкая О</w:t>
      </w:r>
      <w:r w:rsidR="00C56C33"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C56C33"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6C33" w:rsidRPr="00E344EE" w:rsidRDefault="00C56C33" w:rsidP="00C56C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B517E7"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7E7"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226</w:t>
      </w: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C56C33" w:rsidRPr="00E344EE" w:rsidRDefault="00C56C33" w:rsidP="00C56C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B517E7"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Заречный</w:t>
      </w:r>
    </w:p>
    <w:p w:rsidR="00C56C33" w:rsidRPr="00E344EE" w:rsidRDefault="00C56C33" w:rsidP="00C56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B517E7"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</w:t>
      </w:r>
      <w:r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 в </w:t>
      </w:r>
      <w:r w:rsidR="00B517E7"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</w:t>
      </w:r>
      <w:r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-ом классе на тему «</w:t>
      </w:r>
      <w:r w:rsidR="00EB6470"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 м</w:t>
      </w:r>
      <w:r w:rsidR="00B517E7"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еталлов в ПСХЭ</w:t>
      </w:r>
      <w:r w:rsidRPr="00E344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634"/>
      </w:tblGrid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517E7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</w:tr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7E57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 Габриелян</w:t>
            </w:r>
          </w:p>
        </w:tc>
      </w:tr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EB6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6470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положении металлов в ПСХЭ Д.И. Менделеева. Познакомить учащихся с особенностями строения атомов металлов, способствовать развитию знания о химической связи и кристаллической металлической решетке; получить представления об общих физи</w:t>
            </w:r>
            <w:r w:rsidR="003A7BCD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B6470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 свойствах металлов.</w:t>
            </w:r>
          </w:p>
        </w:tc>
      </w:tr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B27E57" w:rsidRPr="00B27E57" w:rsidRDefault="00C56C33" w:rsidP="00E344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344EE"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27E57" w:rsidRPr="00E3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емонстрируют интеллектуальные и творческие способности, ответственное отношение к </w:t>
            </w:r>
            <w:proofErr w:type="spellStart"/>
            <w:r w:rsidR="00B27E57" w:rsidRPr="00E3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обучению</w:t>
            </w:r>
            <w:proofErr w:type="gramStart"/>
            <w:r w:rsidR="00B27E57" w:rsidRPr="00E3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27E57"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B27E57"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ознавательные</w:t>
            </w:r>
            <w:proofErr w:type="spellEnd"/>
            <w:r w:rsidR="00B27E57"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интересы и мотивы, направленные на изучение предмета.</w:t>
            </w:r>
          </w:p>
          <w:p w:rsidR="00B27E57" w:rsidRPr="00B27E57" w:rsidRDefault="00B27E57" w:rsidP="00B27E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27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27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универсальные учебные действия:</w:t>
            </w:r>
          </w:p>
          <w:p w:rsidR="00B27E57" w:rsidRPr="00B27E57" w:rsidRDefault="00B27E57" w:rsidP="00B27E57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27E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познавательные:</w:t>
            </w:r>
            <w:r w:rsidRPr="00E344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B27E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E344E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организовать свою учебную деятельность; формулировать ответы на вопросы учителя; участвовать в парной работе,  использовать приемы работы с информацией: поиск и отбор источников необходимой информации;</w:t>
            </w:r>
            <w:r w:rsidRP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логические::</w:t>
            </w:r>
            <w:r w:rsidRPr="00E344E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производить поиск существенной информации, дополняющей и расширяющей имеющиеся данные; ставить и формулировать проблему урока, самостоятельно создавать алгоритм деятельности при решении проблемы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</w:p>
          <w:p w:rsidR="00B27E57" w:rsidRPr="00B27E57" w:rsidRDefault="00B27E57" w:rsidP="00E344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E344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учебное сотрудничество с учителями 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сверстниками; владеть монологической и диалогической формами речи </w:t>
            </w:r>
            <w:proofErr w:type="spellStart"/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соответствии</w:t>
            </w:r>
            <w:proofErr w:type="spellEnd"/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 нормами родного языка; выражать свои мысли с достаточной полнотой и точностью; формулировать собственное мнение и позицию, задавать вопросы,</w:t>
            </w:r>
          </w:p>
          <w:p w:rsidR="00B27E57" w:rsidRPr="00B27E57" w:rsidRDefault="00B27E57" w:rsidP="00B27E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27E57" w:rsidRPr="00B27E57" w:rsidRDefault="00B27E57" w:rsidP="00B27E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E344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учебную задачу; адекватно воспринимать информацию учителя;</w:t>
            </w:r>
            <w:r w:rsidR="00E3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7E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планирование –</w:t>
            </w:r>
            <w:r w:rsidRPr="00E34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план ответа; работать с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текстом параграфа и его компонентами;</w:t>
            </w:r>
            <w:r w:rsidRPr="00E3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27E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E34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выполнять постановку учебной задачи на основе соотнесения того, что уже </w:t>
            </w:r>
            <w:proofErr w:type="spellStart"/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</w:t>
            </w:r>
            <w:proofErr w:type="spellEnd"/>
            <w:r w:rsidRPr="00B27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того, что еще не известно.</w:t>
            </w:r>
          </w:p>
          <w:p w:rsidR="00B27E57" w:rsidRPr="00B27E57" w:rsidRDefault="00B27E57" w:rsidP="00B27E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27E57" w:rsidRPr="00B27E57" w:rsidRDefault="00B27E57" w:rsidP="00B27E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умения:</w:t>
            </w:r>
          </w:p>
          <w:p w:rsidR="00B27E57" w:rsidRPr="00B27E57" w:rsidRDefault="00B27E57" w:rsidP="00B27E57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Проявлять устойчивый </w:t>
            </w:r>
            <w:proofErr w:type="spellStart"/>
            <w:proofErr w:type="gramStart"/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познавательный</w:t>
            </w:r>
            <w:proofErr w:type="gramEnd"/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интерес к новым знаниями способам решения задач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B27E57" w:rsidRPr="00B27E57" w:rsidRDefault="00B27E57" w:rsidP="00B27E57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27E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Знать определения понятий</w:t>
            </w:r>
            <w:r w:rsidR="00E34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металлы, восстановительные свойства, кристаллическая решетка, металлическая связь, щелочные и щелочноземельные металлы, электропроводность, теплопроводность, тяжелые и легкие металлы.</w:t>
            </w:r>
          </w:p>
          <w:p w:rsidR="00C56C33" w:rsidRPr="00E344EE" w:rsidRDefault="00C56C33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</w:t>
            </w:r>
            <w:r w:rsidR="00EB6470" w:rsidRPr="00E344E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="00EB6470" w:rsidRPr="00E344EE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презентация</w:t>
              </w:r>
            </w:hyperlink>
            <w:r w:rsidR="00EB6470" w:rsidRPr="00E344E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="00EB6470" w:rsidRPr="00E344EE">
              <w:rPr>
                <w:rFonts w:ascii="Times New Roman" w:hAnsi="Times New Roman" w:cs="Times New Roman"/>
                <w:sz w:val="24"/>
                <w:szCs w:val="24"/>
              </w:rPr>
              <w:t>, набор образцов металлов.</w:t>
            </w:r>
          </w:p>
        </w:tc>
      </w:tr>
      <w:tr w:rsidR="00C56C33" w:rsidRPr="00E344EE" w:rsidTr="004726A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Pr="00E344EE" w:rsidRDefault="00C56C33" w:rsidP="00C56C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4" w:type="dxa"/>
              <w:left w:w="94" w:type="dxa"/>
              <w:bottom w:w="94" w:type="dxa"/>
              <w:right w:w="94" w:type="dxa"/>
            </w:tcMar>
            <w:hideMark/>
          </w:tcPr>
          <w:p w:rsidR="00C56C33" w:rsidRDefault="00C56C33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="00E344EE" w:rsidRPr="00AA4AA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http://nigma.ru/</w:t>
              </w:r>
            </w:hyperlink>
          </w:p>
          <w:p w:rsidR="00E344EE" w:rsidRPr="00E344EE" w:rsidRDefault="00E344EE" w:rsidP="00C56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6A2" w:rsidRPr="00E344EE" w:rsidRDefault="00C56C33" w:rsidP="00C56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26A2" w:rsidRDefault="004726A2" w:rsidP="00C56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44EE" w:rsidRPr="00E344EE" w:rsidRDefault="00E344EE" w:rsidP="00C56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A7BCD" w:rsidRPr="00E344EE" w:rsidRDefault="003A7BCD" w:rsidP="003A7B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Технологическая карта урока.</w:t>
      </w: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879"/>
        <w:gridCol w:w="5223"/>
        <w:gridCol w:w="2699"/>
        <w:gridCol w:w="884"/>
        <w:gridCol w:w="16"/>
        <w:gridCol w:w="3059"/>
      </w:tblGrid>
      <w:tr w:rsidR="004726A2" w:rsidRPr="00E344EE" w:rsidTr="0056757C">
        <w:tc>
          <w:tcPr>
            <w:tcW w:w="540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79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223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9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959" w:type="dxa"/>
            <w:gridSpan w:val="3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4726A2" w:rsidRPr="00E344EE" w:rsidTr="0056757C">
        <w:tc>
          <w:tcPr>
            <w:tcW w:w="540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9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5223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готовности к уроку.</w:t>
            </w:r>
          </w:p>
          <w:p w:rsidR="0084414C" w:rsidRPr="00E344EE" w:rsidRDefault="004726A2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Вступительное слово учителя.</w:t>
            </w:r>
          </w:p>
          <w:p w:rsidR="0084414C" w:rsidRPr="00E344EE" w:rsidRDefault="0084414C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Где металла только нет!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br/>
              <w:t>Он в горючем для ракет!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br/>
              <w:t>В самолетах и судах!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br/>
              <w:t>В черепице! В проводах!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br/>
              <w:t>В микрочипах! В трубах! В лодках!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br/>
              <w:t>В кирпиче и в сковородках!</w:t>
            </w:r>
          </w:p>
          <w:p w:rsidR="003A7BCD" w:rsidRPr="00E344EE" w:rsidRDefault="003A7BCD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4726A2" w:rsidRPr="00E344EE" w:rsidRDefault="00B27E57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настраиваются на работу.</w:t>
            </w:r>
          </w:p>
        </w:tc>
        <w:tc>
          <w:tcPr>
            <w:tcW w:w="3959" w:type="dxa"/>
            <w:gridSpan w:val="3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Коммуникативные: планирование учебного сотрудничества</w:t>
            </w:r>
            <w:proofErr w:type="gramEnd"/>
          </w:p>
        </w:tc>
      </w:tr>
      <w:tr w:rsidR="005074DF" w:rsidRPr="00E344EE" w:rsidTr="00C8493A">
        <w:trPr>
          <w:trHeight w:val="5408"/>
        </w:trPr>
        <w:tc>
          <w:tcPr>
            <w:tcW w:w="540" w:type="dxa"/>
          </w:tcPr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79" w:type="dxa"/>
          </w:tcPr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5223" w:type="dxa"/>
          </w:tcPr>
          <w:p w:rsidR="005074DF" w:rsidRPr="00E344EE" w:rsidRDefault="005074DF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Химичекий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диктант:</w:t>
            </w:r>
          </w:p>
          <w:p w:rsidR="005074DF" w:rsidRPr="00E344EE" w:rsidRDefault="005074DF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Порядковы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номер лития…..</w:t>
            </w:r>
          </w:p>
          <w:p w:rsidR="005074DF" w:rsidRPr="00E344EE" w:rsidRDefault="005074DF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протонов,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элетронов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и нейтронов у атома кальция составляет……..</w:t>
            </w:r>
          </w:p>
          <w:p w:rsidR="005074DF" w:rsidRPr="00E344EE" w:rsidRDefault="005074DF" w:rsidP="00844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 Число энергетических уровней в атоме алюминия равно…..</w:t>
            </w:r>
          </w:p>
          <w:p w:rsidR="005074DF" w:rsidRPr="00E344EE" w:rsidRDefault="00E344EE" w:rsidP="004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4DF" w:rsidRPr="00E344EE">
              <w:rPr>
                <w:rFonts w:ascii="Times New Roman" w:hAnsi="Times New Roman" w:cs="Times New Roman"/>
                <w:sz w:val="24"/>
                <w:szCs w:val="24"/>
              </w:rPr>
              <w:t>) Осуществите цепочку превращений:</w:t>
            </w:r>
          </w:p>
          <w:p w:rsidR="005074DF" w:rsidRPr="00E344EE" w:rsidRDefault="005074DF" w:rsidP="004726A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ZnO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)→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ZnCl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5074DF" w:rsidRPr="00E344EE" w:rsidRDefault="00E344EE" w:rsidP="004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74DF" w:rsidRPr="00E344EE">
              <w:rPr>
                <w:rFonts w:ascii="Times New Roman" w:hAnsi="Times New Roman" w:cs="Times New Roman"/>
                <w:sz w:val="24"/>
                <w:szCs w:val="24"/>
              </w:rPr>
              <w:t>) Вставьте пропущенное слово:</w:t>
            </w:r>
          </w:p>
          <w:p w:rsidR="005074DF" w:rsidRPr="00E344EE" w:rsidRDefault="005074DF" w:rsidP="004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вещества, которые в зависимости от условий проявляют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______или_____свойства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9" w:type="dxa"/>
          </w:tcPr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задание </w:t>
            </w:r>
            <w:r w:rsidR="00B27E57" w:rsidRPr="00E344EE">
              <w:rPr>
                <w:rFonts w:ascii="Times New Roman" w:hAnsi="Times New Roman" w:cs="Times New Roman"/>
                <w:sz w:val="24"/>
                <w:szCs w:val="24"/>
              </w:rPr>
              <w:t>на отдельных листах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gridSpan w:val="3"/>
          </w:tcPr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Личностные: мотивационная основа учебной деятельности</w:t>
            </w:r>
            <w:r w:rsidR="00B27E57"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27E57" w:rsidRPr="00E344EE" w:rsidRDefault="00B27E57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мышления.</w:t>
            </w:r>
          </w:p>
        </w:tc>
      </w:tr>
      <w:tr w:rsidR="004726A2" w:rsidRPr="00E344EE" w:rsidTr="00E004DE">
        <w:trPr>
          <w:trHeight w:val="405"/>
        </w:trPr>
        <w:tc>
          <w:tcPr>
            <w:tcW w:w="15300" w:type="dxa"/>
            <w:gridSpan w:val="7"/>
          </w:tcPr>
          <w:p w:rsidR="004726A2" w:rsidRPr="00E344EE" w:rsidRDefault="004726A2" w:rsidP="00E00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3. Изучение нового материала</w:t>
            </w:r>
          </w:p>
        </w:tc>
      </w:tr>
      <w:tr w:rsidR="004726A2" w:rsidRPr="00E344EE" w:rsidTr="0056757C">
        <w:tc>
          <w:tcPr>
            <w:tcW w:w="540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4726A2" w:rsidRPr="00E344EE" w:rsidRDefault="00B27E57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  <w:proofErr w:type="spellEnd"/>
          </w:p>
        </w:tc>
        <w:tc>
          <w:tcPr>
            <w:tcW w:w="5223" w:type="dxa"/>
          </w:tcPr>
          <w:p w:rsidR="004726A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учащимся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r w:rsidR="004726A2" w:rsidRPr="00E344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4726A2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зашифрованное в ребусе слово</w:t>
            </w:r>
            <w:r w:rsidR="004726A2" w:rsidRPr="00E344EE">
              <w:rPr>
                <w:rFonts w:ascii="Times New Roman" w:hAnsi="Times New Roman" w:cs="Times New Roman"/>
                <w:sz w:val="24"/>
                <w:szCs w:val="24"/>
              </w:rPr>
              <w:t>, представленн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26A2" w:rsidRPr="00E344EE">
              <w:rPr>
                <w:rFonts w:ascii="Times New Roman" w:hAnsi="Times New Roman" w:cs="Times New Roman"/>
                <w:sz w:val="24"/>
                <w:szCs w:val="24"/>
              </w:rPr>
              <w:t>е на экране.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вы догадались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, здесь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зашифровано слово «Металлы»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акой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вид элементов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мы сегодня будем изучать?  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Да совершенно верно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сегодня мы познакомимся с металлами. Записываем т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урока: «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Положение металлов в ПСХЭ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». Попробуйте 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сформулировать цели нашего урока.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А какие мы можем поставить перед собой задачи для достижения нашей цели? 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gridSpan w:val="3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Смотрят, анализируют, делают выводы, формулируют тему урока, ставят цели урока. 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Ответ: изучить </w:t>
            </w:r>
            <w:r w:rsidR="00DE7E41" w:rsidRPr="00E344EE">
              <w:rPr>
                <w:rFonts w:ascii="Times New Roman" w:hAnsi="Times New Roman" w:cs="Times New Roman"/>
                <w:sz w:val="24"/>
                <w:szCs w:val="24"/>
              </w:rPr>
              <w:t>общую характеристику металлов и их положение в таблице Д.И.Менделеева.</w:t>
            </w:r>
          </w:p>
          <w:p w:rsidR="004726A2" w:rsidRPr="00E344EE" w:rsidRDefault="004726A2" w:rsidP="006B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задачи</w:t>
            </w:r>
            <w:r w:rsidR="006B6F22"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9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Познавательные, логические: умение создавать обобщение, устанавливать аналогии, 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, умозаключение.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6A2" w:rsidRPr="00E344EE" w:rsidTr="0056757C">
        <w:tc>
          <w:tcPr>
            <w:tcW w:w="540" w:type="dxa"/>
          </w:tcPr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316BF"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9" w:type="dxa"/>
          </w:tcPr>
          <w:p w:rsidR="004726A2" w:rsidRPr="00E344EE" w:rsidRDefault="001C5508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Мотивация к уроку (сообщение интересных фактов)</w:t>
            </w:r>
            <w:r w:rsidR="004726A2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3" w:type="dxa"/>
          </w:tcPr>
          <w:p w:rsidR="003527BA" w:rsidRPr="00E344EE" w:rsidRDefault="001316BF" w:rsidP="001C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В древности людям было известно семь металлов. Считалось, что их не может быть больше, потому что столько же небесных тел хорошо видно с Земли.</w:t>
            </w:r>
          </w:p>
          <w:p w:rsidR="004726A2" w:rsidRPr="00E344EE" w:rsidRDefault="001C5508" w:rsidP="001C55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Каждому металлу посвящалось не только небесное тело, но и день недели. Золото-солнце-воскресенье, серебро-луна-понедельник, железо-марс-вторник и т.д.</w:t>
            </w:r>
          </w:p>
        </w:tc>
        <w:tc>
          <w:tcPr>
            <w:tcW w:w="3599" w:type="dxa"/>
            <w:gridSpan w:val="3"/>
          </w:tcPr>
          <w:p w:rsidR="004726A2" w:rsidRPr="00E344EE" w:rsidRDefault="004726A2" w:rsidP="0056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757C" w:rsidRPr="00E344EE">
              <w:rPr>
                <w:rFonts w:ascii="Times New Roman" w:hAnsi="Times New Roman" w:cs="Times New Roman"/>
                <w:sz w:val="24"/>
                <w:szCs w:val="24"/>
              </w:rPr>
              <w:t>Слушают учителя.</w:t>
            </w:r>
            <w:r w:rsidR="005074DF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6A2" w:rsidRPr="00E344EE" w:rsidRDefault="004726A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4726A2" w:rsidRPr="00E344EE" w:rsidRDefault="005074DF" w:rsidP="005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Учебное сотрудничество с учителем.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</w:tc>
      </w:tr>
      <w:tr w:rsidR="0056757C" w:rsidRPr="00E344EE" w:rsidTr="0056757C">
        <w:trPr>
          <w:trHeight w:val="1732"/>
        </w:trPr>
        <w:tc>
          <w:tcPr>
            <w:tcW w:w="540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9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</w:t>
            </w:r>
          </w:p>
        </w:tc>
        <w:tc>
          <w:tcPr>
            <w:tcW w:w="5223" w:type="dxa"/>
          </w:tcPr>
          <w:p w:rsidR="0056757C" w:rsidRPr="00E344EE" w:rsidRDefault="0056757C" w:rsidP="005675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мы посмотрим вокруг, то обнаружим много металлических предметов. Как вы думаете </w:t>
            </w:r>
          </w:p>
          <w:p w:rsidR="0056757C" w:rsidRPr="00E344EE" w:rsidRDefault="0056757C" w:rsidP="005675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сколько металлов содержится в </w:t>
            </w:r>
            <w:proofErr w:type="gramStart"/>
            <w:r w:rsidRPr="00E344EE">
              <w:rPr>
                <w:rFonts w:ascii="Times New Roman" w:hAnsi="Times New Roman" w:cs="Times New Roman"/>
                <w:bCs/>
                <w:sz w:val="24"/>
                <w:szCs w:val="24"/>
              </w:rPr>
              <w:t>обычной</w:t>
            </w:r>
            <w:proofErr w:type="gramEnd"/>
            <w:r w:rsidRPr="00E344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6757C" w:rsidRPr="00E344EE" w:rsidRDefault="0056757C" w:rsidP="0056757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bCs/>
                <w:sz w:val="24"/>
                <w:szCs w:val="24"/>
              </w:rPr>
              <w:t>лампочке?</w:t>
            </w:r>
          </w:p>
        </w:tc>
        <w:tc>
          <w:tcPr>
            <w:tcW w:w="3583" w:type="dxa"/>
            <w:gridSpan w:val="2"/>
          </w:tcPr>
          <w:p w:rsidR="0056757C" w:rsidRPr="00E344EE" w:rsidRDefault="005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 Размышляют над вопросом.</w:t>
            </w:r>
          </w:p>
          <w:p w:rsidR="0056757C" w:rsidRPr="00E344EE" w:rsidRDefault="0056757C" w:rsidP="00567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</w:tcPr>
          <w:p w:rsidR="0056757C" w:rsidRPr="00E344EE" w:rsidRDefault="005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проблем.</w:t>
            </w:r>
          </w:p>
          <w:p w:rsidR="0056757C" w:rsidRPr="00E344EE" w:rsidRDefault="00567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567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57C" w:rsidRPr="00E344EE" w:rsidTr="006B6F22">
        <w:trPr>
          <w:trHeight w:val="278"/>
        </w:trPr>
        <w:tc>
          <w:tcPr>
            <w:tcW w:w="540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9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Открытие новых знаний</w:t>
            </w: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3" w:type="dxa"/>
          </w:tcPr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  инструкцию. Использую  прием «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Фишбоун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 голов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металлы;</w:t>
            </w:r>
          </w:p>
          <w:p w:rsidR="0056757C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  верхние косточк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металлов ПСХЭ, </w:t>
            </w:r>
            <w:r w:rsidR="001316BF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внешнего электронного </w:t>
            </w:r>
            <w:r w:rsidR="001316BF"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74DF" w:rsidRPr="00E344EE" w:rsidRDefault="005074DF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4953" w:rsidRPr="00E344EE">
              <w:rPr>
                <w:rFonts w:ascii="Times New Roman" w:hAnsi="Times New Roman" w:cs="Times New Roman"/>
                <w:sz w:val="24"/>
                <w:szCs w:val="24"/>
              </w:rPr>
              <w:t>нижние косточк</w:t>
            </w:r>
            <w:proofErr w:type="gramStart"/>
            <w:r w:rsidR="00494953" w:rsidRPr="00E344E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494953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суть понятия</w:t>
            </w:r>
          </w:p>
          <w:p w:rsidR="00494953" w:rsidRPr="00E344EE" w:rsidRDefault="00494953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- хвос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краткая характеристика металлов по их кислотно-основным свойствам.</w:t>
            </w:r>
          </w:p>
          <w:p w:rsidR="0056757C" w:rsidRPr="00E344EE" w:rsidRDefault="00494953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Далее обсуждается 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актуализируются знания о строении кристаллической решетки металлов. Раздаются демонстрационные образцы коллекции металлов.</w:t>
            </w:r>
          </w:p>
        </w:tc>
        <w:tc>
          <w:tcPr>
            <w:tcW w:w="3599" w:type="dxa"/>
            <w:gridSpan w:val="3"/>
          </w:tcPr>
          <w:p w:rsidR="0056757C" w:rsidRPr="00E344EE" w:rsidRDefault="0084414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94953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Работают с учебником и рабочими тетрадями.</w:t>
            </w:r>
            <w:r w:rsidR="00494953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Размышляют над вопросами, находят ответы в учебнике. Производят взаимопроверку.</w:t>
            </w: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494953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Отвечают на вопрос. 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По образцам металлов самостоятельно описывают из физические свойства (металлический блеск,  твердость и т.д.)</w:t>
            </w:r>
            <w:r w:rsidR="001316BF"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059" w:type="dxa"/>
          </w:tcPr>
          <w:p w:rsidR="0056757C" w:rsidRPr="00E344EE" w:rsidRDefault="00494953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Извлечение необходимой информации из текста. Работа в парах. Учебное сотрудничество с учителем и сверстниками. Подведение под понятия. Постановка и решение 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проблем.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Целепологание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CD" w:rsidRPr="00E344EE" w:rsidTr="003A7BCD">
        <w:trPr>
          <w:trHeight w:val="4922"/>
        </w:trPr>
        <w:tc>
          <w:tcPr>
            <w:tcW w:w="540" w:type="dxa"/>
            <w:vMerge w:val="restart"/>
          </w:tcPr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79" w:type="dxa"/>
          </w:tcPr>
          <w:p w:rsidR="003A7BCD" w:rsidRPr="00E344EE" w:rsidRDefault="003A7BCD" w:rsidP="0049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5223" w:type="dxa"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Организу</w:t>
            </w:r>
            <w:r w:rsidR="006B6F22" w:rsidRPr="00E344EE">
              <w:rPr>
                <w:rFonts w:ascii="Times New Roman" w:hAnsi="Times New Roman" w:cs="Times New Roman"/>
                <w:sz w:val="24"/>
                <w:szCs w:val="24"/>
              </w:rPr>
              <w:t>ет прием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», да</w:t>
            </w:r>
            <w:r w:rsidR="006B6F22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инструкцию к выполнению задания. 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Пример: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Твердые блестящие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Отдают электроны, проводят ток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Металлы занимают большую часть Периодической системы</w:t>
            </w:r>
          </w:p>
          <w:p w:rsidR="003A7BCD" w:rsidRPr="00E344EE" w:rsidRDefault="003A7BCD" w:rsidP="006B6F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Восстановители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9" w:type="dxa"/>
            <w:gridSpan w:val="3"/>
            <w:vMerge w:val="restart"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малых группах по 4 человека, составляют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, записывают его в тетради, зачитывают вслух. </w:t>
            </w: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Обсуждают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какие свойства металлов использовали в своих </w:t>
            </w:r>
            <w:proofErr w:type="spell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синквейнах</w:t>
            </w:r>
            <w:proofErr w:type="spell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другие сверстники.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4EE" w:rsidRPr="00E344EE" w:rsidRDefault="00E344EE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F22" w:rsidRPr="00E344EE" w:rsidRDefault="006B6F22" w:rsidP="006B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своей УД (учебной деятельности), самооценка результатов деятельности своей и всего класса.</w:t>
            </w:r>
          </w:p>
          <w:p w:rsidR="006B6F22" w:rsidRPr="00E344EE" w:rsidRDefault="006B6F22" w:rsidP="006B6F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выводы</w:t>
            </w:r>
            <w:r w:rsidRPr="00E34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vMerge w:val="restart"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момент. Контроль. Работа в группах.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Применяют знания на практике.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УУД.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Уметь анализировать, сравнивать, классифицировать, преобразовывать информацию  из одного вида в другой)</w:t>
            </w:r>
            <w:proofErr w:type="gramEnd"/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того, что уже освоено и что ещё подлежит усвоению.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BCD" w:rsidRPr="00E344EE" w:rsidTr="0056757C">
        <w:trPr>
          <w:trHeight w:val="4299"/>
        </w:trPr>
        <w:tc>
          <w:tcPr>
            <w:tcW w:w="540" w:type="dxa"/>
            <w:vMerge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E344EE" w:rsidRDefault="00E344EE" w:rsidP="00494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6B6F22" w:rsidP="00494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Подведение итогов: Рефлексия и самооценка:</w:t>
            </w:r>
          </w:p>
        </w:tc>
        <w:tc>
          <w:tcPr>
            <w:tcW w:w="5223" w:type="dxa"/>
          </w:tcPr>
          <w:p w:rsidR="00E344EE" w:rsidRDefault="00E344EE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Учитель совместно с учащимися оценивает урок и применяет их предложения и пожелания.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1. Какую задачу ставили?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2. Удалось решить поставленную задачу?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3. Какие получили результаты?</w:t>
            </w:r>
          </w:p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4. Где можно применить новые знания? </w:t>
            </w:r>
          </w:p>
        </w:tc>
        <w:tc>
          <w:tcPr>
            <w:tcW w:w="3599" w:type="dxa"/>
            <w:gridSpan w:val="3"/>
            <w:vMerge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  <w:vMerge/>
          </w:tcPr>
          <w:p w:rsidR="003A7BCD" w:rsidRPr="00E344EE" w:rsidRDefault="003A7BCD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57C" w:rsidRPr="00E344EE" w:rsidTr="0056757C">
        <w:trPr>
          <w:trHeight w:val="390"/>
        </w:trPr>
        <w:tc>
          <w:tcPr>
            <w:tcW w:w="540" w:type="dxa"/>
          </w:tcPr>
          <w:p w:rsidR="0056757C" w:rsidRPr="00E344EE" w:rsidRDefault="00E344EE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56757C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79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задании.</w:t>
            </w:r>
          </w:p>
        </w:tc>
        <w:tc>
          <w:tcPr>
            <w:tcW w:w="5223" w:type="dxa"/>
          </w:tcPr>
          <w:p w:rsidR="0056757C" w:rsidRPr="00E344EE" w:rsidRDefault="006B6F22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Сообщает домашнее задание. П.8, упр.3, П.9 упр. 3 и 5.</w:t>
            </w:r>
            <w:r w:rsidR="0056757C" w:rsidRPr="00E34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  <w:gridSpan w:val="3"/>
          </w:tcPr>
          <w:p w:rsidR="0056757C" w:rsidRPr="00E344EE" w:rsidRDefault="006B6F22" w:rsidP="006B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3059" w:type="dxa"/>
          </w:tcPr>
          <w:p w:rsidR="0056757C" w:rsidRPr="00E344EE" w:rsidRDefault="0056757C" w:rsidP="00E0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E344EE">
              <w:rPr>
                <w:rFonts w:ascii="Times New Roman" w:hAnsi="Times New Roman" w:cs="Times New Roman"/>
                <w:sz w:val="24"/>
                <w:szCs w:val="24"/>
              </w:rPr>
              <w:t>: внутренняя позиция ученика. Оценка (выделение и осознание качества и уровня освоения).</w:t>
            </w:r>
          </w:p>
        </w:tc>
      </w:tr>
    </w:tbl>
    <w:p w:rsidR="00E8674B" w:rsidRPr="00E344EE" w:rsidRDefault="00E8674B" w:rsidP="00472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E8674B" w:rsidRPr="00E344EE" w:rsidSect="004726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013B5"/>
    <w:multiLevelType w:val="hybridMultilevel"/>
    <w:tmpl w:val="1750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414C6"/>
    <w:multiLevelType w:val="hybridMultilevel"/>
    <w:tmpl w:val="5EE62E70"/>
    <w:lvl w:ilvl="0" w:tplc="059A2C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44AC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B88F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256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CE8A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086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A0E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8C93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CC6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677288"/>
    <w:multiLevelType w:val="multilevel"/>
    <w:tmpl w:val="CEE6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C33"/>
    <w:rsid w:val="001316BF"/>
    <w:rsid w:val="001C5508"/>
    <w:rsid w:val="003527BA"/>
    <w:rsid w:val="003A7BCD"/>
    <w:rsid w:val="004726A2"/>
    <w:rsid w:val="00494953"/>
    <w:rsid w:val="005074DF"/>
    <w:rsid w:val="0056757C"/>
    <w:rsid w:val="006B6F22"/>
    <w:rsid w:val="0084414C"/>
    <w:rsid w:val="00B27E57"/>
    <w:rsid w:val="00B517E7"/>
    <w:rsid w:val="00B82F65"/>
    <w:rsid w:val="00C56C33"/>
    <w:rsid w:val="00CD44B4"/>
    <w:rsid w:val="00DE7E41"/>
    <w:rsid w:val="00E344EE"/>
    <w:rsid w:val="00E8674B"/>
    <w:rsid w:val="00EB6470"/>
    <w:rsid w:val="00F6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56C33"/>
    <w:rPr>
      <w:b/>
      <w:bCs/>
    </w:rPr>
  </w:style>
  <w:style w:type="character" w:customStyle="1" w:styleId="apple-converted-space">
    <w:name w:val="apple-converted-space"/>
    <w:basedOn w:val="a0"/>
    <w:rsid w:val="00C56C33"/>
  </w:style>
  <w:style w:type="paragraph" w:customStyle="1" w:styleId="default">
    <w:name w:val="default"/>
    <w:basedOn w:val="a"/>
    <w:rsid w:val="00B2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B6F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344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7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igma.ru/" TargetMode="External"/><Relationship Id="rId5" Type="http://schemas.openxmlformats.org/officeDocument/2006/relationships/hyperlink" Target="http://festival.1september.ru/articles/576907/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Орхидея</dc:creator>
  <cp:keywords/>
  <dc:description/>
  <cp:lastModifiedBy>Орхидея</cp:lastModifiedBy>
  <cp:revision>4</cp:revision>
  <dcterms:created xsi:type="dcterms:W3CDTF">2016-10-12T15:41:00Z</dcterms:created>
  <dcterms:modified xsi:type="dcterms:W3CDTF">2016-10-17T09:17:00Z</dcterms:modified>
</cp:coreProperties>
</file>