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A0" w:rsidRPr="005E4DA0" w:rsidRDefault="005E4DA0" w:rsidP="005E4D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E4DA0">
        <w:rPr>
          <w:rFonts w:ascii="Times New Roman" w:hAnsi="Times New Roman" w:cs="Times New Roman"/>
          <w:b/>
          <w:iCs/>
          <w:sz w:val="24"/>
          <w:szCs w:val="24"/>
        </w:rPr>
        <w:t>Муравьёва С. И., учитель биологии и химии</w:t>
      </w:r>
      <w:proofErr w:type="gramStart"/>
      <w:r w:rsidRPr="005E4DA0">
        <w:rPr>
          <w:rFonts w:ascii="Times New Roman" w:hAnsi="Times New Roman" w:cs="Times New Roman"/>
          <w:b/>
          <w:iCs/>
          <w:sz w:val="24"/>
          <w:szCs w:val="24"/>
        </w:rPr>
        <w:t xml:space="preserve"> ,</w:t>
      </w:r>
      <w:proofErr w:type="gramEnd"/>
      <w:r w:rsidRPr="005E4DA0">
        <w:rPr>
          <w:rFonts w:ascii="Times New Roman" w:hAnsi="Times New Roman" w:cs="Times New Roman"/>
          <w:b/>
          <w:iCs/>
          <w:sz w:val="24"/>
          <w:szCs w:val="24"/>
        </w:rPr>
        <w:t xml:space="preserve"> МБОУ « Гимназия № 5» г. Мурманска</w:t>
      </w:r>
    </w:p>
    <w:p w:rsidR="00E00B0B" w:rsidRPr="005E4DA0" w:rsidRDefault="00E00B0B" w:rsidP="005E4D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E4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«Биология» в 6-ом классе на тему</w:t>
      </w:r>
      <w:r w:rsidRPr="005E4D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E4DA0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</w:t>
      </w:r>
      <w:r w:rsidRPr="005E4DA0">
        <w:rPr>
          <w:rFonts w:ascii="Times New Roman" w:hAnsi="Times New Roman" w:cs="Times New Roman"/>
          <w:b/>
          <w:sz w:val="24"/>
          <w:szCs w:val="24"/>
        </w:rPr>
        <w:t>Процессы жизнедеятельности. Размножение растений</w:t>
      </w:r>
      <w:proofErr w:type="gramStart"/>
      <w:r w:rsidRPr="005E4DA0">
        <w:rPr>
          <w:rFonts w:ascii="Times New Roman" w:hAnsi="Times New Roman" w:cs="Times New Roman"/>
          <w:b/>
          <w:sz w:val="24"/>
          <w:szCs w:val="24"/>
        </w:rPr>
        <w:t>.</w:t>
      </w:r>
      <w:r w:rsidRPr="005E4DA0">
        <w:rPr>
          <w:rFonts w:ascii="Times New Roman" w:hAnsi="Times New Roman" w:cs="Times New Roman"/>
          <w:b/>
          <w:bCs/>
          <w:color w:val="333333"/>
          <w:sz w:val="24"/>
          <w:szCs w:val="24"/>
        </w:rPr>
        <w:t>»</w:t>
      </w:r>
      <w:proofErr w:type="gramEnd"/>
    </w:p>
    <w:tbl>
      <w:tblPr>
        <w:tblW w:w="16018" w:type="dxa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44"/>
        <w:gridCol w:w="9174"/>
      </w:tblGrid>
      <w:tr w:rsidR="00E00B0B" w:rsidRPr="00512439" w:rsidTr="005E4DA0">
        <w:tc>
          <w:tcPr>
            <w:tcW w:w="6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439" w:rsidRPr="00512439" w:rsidRDefault="00E00B0B" w:rsidP="00793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B0B" w:rsidRPr="005E4DA0" w:rsidRDefault="00E00B0B" w:rsidP="0079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4DA0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изложение нового материала</w:t>
            </w:r>
          </w:p>
        </w:tc>
      </w:tr>
      <w:tr w:rsidR="00E00B0B" w:rsidRPr="00512439" w:rsidTr="005E4DA0">
        <w:tc>
          <w:tcPr>
            <w:tcW w:w="6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439" w:rsidRPr="00512439" w:rsidRDefault="00E00B0B" w:rsidP="00793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B0B" w:rsidRPr="00512439" w:rsidRDefault="00E00B0B" w:rsidP="0079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0B0B">
              <w:rPr>
                <w:rFonts w:ascii="Times New Roman" w:hAnsi="Times New Roman" w:cs="Times New Roman"/>
                <w:iCs/>
                <w:sz w:val="24"/>
                <w:szCs w:val="24"/>
              </w:rPr>
              <w:t>Муравьёва С. И., учитель биологии и химии</w:t>
            </w:r>
            <w:proofErr w:type="gramStart"/>
            <w:r w:rsidRPr="00E00B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E00B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МБОУ « Гимназия № 5» г. Мурманска</w:t>
            </w:r>
          </w:p>
        </w:tc>
      </w:tr>
      <w:tr w:rsidR="00E00B0B" w:rsidRPr="00512439" w:rsidTr="005E4DA0">
        <w:tc>
          <w:tcPr>
            <w:tcW w:w="6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439" w:rsidRPr="00512439" w:rsidRDefault="00E00B0B" w:rsidP="00793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B0B" w:rsidRPr="00512439" w:rsidRDefault="00E00B0B" w:rsidP="0079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0B0B">
              <w:rPr>
                <w:rFonts w:ascii="Times New Roman" w:hAnsi="Times New Roman" w:cs="Times New Roman"/>
                <w:sz w:val="24"/>
                <w:szCs w:val="24"/>
              </w:rPr>
              <w:t>Расширить знания о типах размножения растений.</w:t>
            </w:r>
          </w:p>
        </w:tc>
      </w:tr>
      <w:tr w:rsidR="00E00B0B" w:rsidRPr="00512439" w:rsidTr="005E4DA0">
        <w:tc>
          <w:tcPr>
            <w:tcW w:w="6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439" w:rsidRPr="00512439" w:rsidRDefault="00E00B0B" w:rsidP="00793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B0B" w:rsidRPr="00E00B0B" w:rsidRDefault="00E00B0B" w:rsidP="00793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0B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E00B0B" w:rsidRPr="00E00B0B" w:rsidRDefault="00E00B0B" w:rsidP="00793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Знать: отличительные особенности полового и бесполого размножения; стадии развития растений; биологическое значение типов размножения</w:t>
            </w:r>
            <w:proofErr w:type="gramStart"/>
            <w:r w:rsidRPr="00E00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00B0B" w:rsidRPr="00E00B0B" w:rsidRDefault="00E00B0B" w:rsidP="00793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Уметь: делать выводы по результатам работы; объяснять значение и роль биологических знаний в повседневной жизни и для развития науки</w:t>
            </w:r>
            <w:r w:rsidRPr="00E00B0B">
              <w:rPr>
                <w:rFonts w:ascii="Times New Roman" w:eastAsia="+mn-ea" w:hAnsi="Times New Roman" w:cs="Times New Roman"/>
                <w:sz w:val="24"/>
                <w:szCs w:val="24"/>
              </w:rPr>
              <w:t>; распознавать и описывать способы  размножения растений.</w:t>
            </w:r>
          </w:p>
          <w:p w:rsidR="00E00B0B" w:rsidRPr="00E00B0B" w:rsidRDefault="00E00B0B" w:rsidP="00793C1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0B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Личностные:  </w:t>
            </w:r>
            <w:r w:rsidRPr="00E00B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ориентироваться на качественное получение образования</w:t>
            </w:r>
          </w:p>
          <w:p w:rsidR="00E00B0B" w:rsidRPr="00512439" w:rsidRDefault="00E00B0B" w:rsidP="00793C1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00B0B" w:rsidRPr="00512439" w:rsidTr="005E4DA0">
        <w:tc>
          <w:tcPr>
            <w:tcW w:w="6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439" w:rsidRPr="00512439" w:rsidRDefault="00E00B0B" w:rsidP="00793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B0B" w:rsidRPr="00512439" w:rsidRDefault="00E00B0B" w:rsidP="0079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E00B0B">
              <w:rPr>
                <w:rFonts w:ascii="Times New Roman" w:hAnsi="Times New Roman" w:cs="Times New Roman"/>
                <w:sz w:val="24"/>
                <w:szCs w:val="24"/>
              </w:rPr>
              <w:t>Гербарии высших и низших растений, комнатные  растения ( мезофиты, ксерофиты), микропрепараты проросших спор,  проросшие черенки, проросший картофель, листья, споры на листах бумаги, коллекция семян., таблицы:</w:t>
            </w:r>
            <w:proofErr w:type="gramEnd"/>
            <w:r w:rsidRPr="00E00B0B">
              <w:rPr>
                <w:rFonts w:ascii="Times New Roman" w:hAnsi="Times New Roman" w:cs="Times New Roman"/>
                <w:sz w:val="24"/>
                <w:szCs w:val="24"/>
              </w:rPr>
              <w:t xml:space="preserve"> «Цветковое растение», «Водоросли», «Папоротники», «Мхи».</w:t>
            </w:r>
          </w:p>
        </w:tc>
      </w:tr>
      <w:tr w:rsidR="00E00B0B" w:rsidRPr="00512439" w:rsidTr="005E4DA0">
        <w:tc>
          <w:tcPr>
            <w:tcW w:w="6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439" w:rsidRPr="00512439" w:rsidRDefault="00E00B0B" w:rsidP="00793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9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B0B" w:rsidRPr="00E00B0B" w:rsidRDefault="00E00B0B" w:rsidP="0079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0B0B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E00B0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00B0B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тетрадь.</w:t>
            </w:r>
          </w:p>
          <w:p w:rsidR="00E00B0B" w:rsidRPr="00512439" w:rsidRDefault="00E00B0B" w:rsidP="0079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0B">
              <w:rPr>
                <w:rFonts w:ascii="Times New Roman" w:hAnsi="Times New Roman" w:cs="Times New Roman"/>
                <w:sz w:val="24"/>
                <w:szCs w:val="24"/>
              </w:rPr>
              <w:t>www.youtube.com</w:t>
            </w:r>
            <w:proofErr w:type="gramStart"/>
            <w:r w:rsidRPr="00E00B0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E00B0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00B0B">
              <w:rPr>
                <w:rFonts w:ascii="Times New Roman" w:hAnsi="Times New Roman" w:cs="Times New Roman"/>
                <w:sz w:val="24"/>
                <w:szCs w:val="24"/>
              </w:rPr>
              <w:t xml:space="preserve"> « способы размножения растений» ЮТУБ).</w:t>
            </w:r>
          </w:p>
        </w:tc>
      </w:tr>
    </w:tbl>
    <w:p w:rsidR="00E00B0B" w:rsidRPr="00E00B0B" w:rsidRDefault="00E00B0B" w:rsidP="00CB50DA">
      <w:pPr>
        <w:pStyle w:val="c5"/>
        <w:spacing w:before="0" w:beforeAutospacing="0" w:after="0" w:afterAutospacing="0"/>
        <w:rPr>
          <w:b/>
          <w:bCs/>
        </w:rPr>
      </w:pPr>
    </w:p>
    <w:p w:rsidR="00E00B0B" w:rsidRPr="00E00B0B" w:rsidRDefault="00E00B0B" w:rsidP="00CB50DA">
      <w:pPr>
        <w:pStyle w:val="c5"/>
        <w:spacing w:before="0" w:beforeAutospacing="0" w:after="0" w:afterAutospacing="0"/>
        <w:rPr>
          <w:b/>
          <w:bCs/>
        </w:rPr>
      </w:pPr>
    </w:p>
    <w:p w:rsidR="00CB50DA" w:rsidRPr="00E00B0B" w:rsidRDefault="00CB50DA" w:rsidP="00CB50DA">
      <w:pPr>
        <w:pStyle w:val="c5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00B0B">
        <w:rPr>
          <w:b/>
          <w:bCs/>
        </w:rPr>
        <w:lastRenderedPageBreak/>
        <w:t>Технологическая карта урока «</w:t>
      </w:r>
      <w:r w:rsidRPr="00E00B0B">
        <w:t>Процессы жизнедеятельности. Размножение растений</w:t>
      </w:r>
      <w:proofErr w:type="gramStart"/>
      <w:r w:rsidRPr="00E00B0B">
        <w:rPr>
          <w:sz w:val="27"/>
          <w:szCs w:val="27"/>
        </w:rPr>
        <w:t>.</w:t>
      </w:r>
      <w:r w:rsidRPr="00E00B0B">
        <w:rPr>
          <w:b/>
          <w:bCs/>
        </w:rPr>
        <w:t>»</w:t>
      </w:r>
      <w:r w:rsidRPr="00E00B0B">
        <w:br/>
      </w:r>
      <w:proofErr w:type="gramEnd"/>
      <w:r w:rsidRPr="00E00B0B">
        <w:rPr>
          <w:i/>
          <w:iCs/>
        </w:rPr>
        <w:t>Ф.И.О. Муравьёва С. И.</w:t>
      </w:r>
      <w:r w:rsidRPr="00E00B0B">
        <w:br/>
      </w:r>
      <w:r w:rsidRPr="00E00B0B">
        <w:rPr>
          <w:i/>
          <w:iCs/>
        </w:rPr>
        <w:t>Предмет: биология</w:t>
      </w:r>
      <w:r w:rsidRPr="00E00B0B">
        <w:br/>
      </w:r>
      <w:r w:rsidRPr="00E00B0B">
        <w:rPr>
          <w:i/>
          <w:iCs/>
        </w:rPr>
        <w:t>Класс:</w:t>
      </w:r>
      <w:r w:rsidRPr="00E00B0B">
        <w:t xml:space="preserve"> </w:t>
      </w:r>
      <w:r w:rsidR="005E4DA0">
        <w:t>6</w:t>
      </w:r>
      <w:r w:rsidRPr="00E00B0B">
        <w:br/>
      </w:r>
      <w:r w:rsidRPr="00E00B0B">
        <w:rPr>
          <w:i/>
          <w:iCs/>
        </w:rPr>
        <w:t>Тип урока:</w:t>
      </w:r>
      <w:r w:rsidRPr="00E00B0B">
        <w:rPr>
          <w:rStyle w:val="c4"/>
          <w:i/>
        </w:rPr>
        <w:t xml:space="preserve"> изложение нового материала</w:t>
      </w:r>
    </w:p>
    <w:p w:rsidR="00CB50DA" w:rsidRDefault="00CB50DA" w:rsidP="00CB50DA"/>
    <w:tbl>
      <w:tblPr>
        <w:tblStyle w:val="a8"/>
        <w:tblW w:w="16018" w:type="dxa"/>
        <w:tblInd w:w="-601" w:type="dxa"/>
        <w:tblLook w:val="04A0"/>
      </w:tblPr>
      <w:tblGrid>
        <w:gridCol w:w="5649"/>
        <w:gridCol w:w="10369"/>
      </w:tblGrid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Процессы жизнедеятельности. Размножение растений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типах размножения растений.</w:t>
            </w:r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Образовательные: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формирование понятий о типах размножения растений,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приспособленности растений к разным типам  размножения.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Развивающие: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диалектически анализировать учебный материал; устанавливать причинно-следственные связи.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B50DA" w:rsidRDefault="00CB50DA"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этическому воспитанию детей, создавать ситуацию успеха у детей, прививать любовь к природе.</w:t>
            </w:r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Личностные УУД: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 проявлять любознательность и интерес к изучению природы методами естественных наук, понимать практическую значимость полученных знаний, владеть коммуникативными компетентностями в общении и сотрудничестве со сверстниками и учителем в процессе учебной деятельности.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Регулятивные УУД: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план работы с учебником; выполнять задания в соответствии с поставленной целью, планировать алгоритм действий по организации своего рабочего места с установкой на его функциональность; осуществлять учебные действия; </w:t>
            </w:r>
            <w:r>
              <w:rPr>
                <w:rStyle w:val="0pt"/>
                <w:rFonts w:ascii="Times New Roman" w:hAnsi="Times New Roman" w:cs="Times New Roman" w:hint="default"/>
                <w:sz w:val="24"/>
                <w:szCs w:val="24"/>
              </w:rPr>
              <w:t>уме</w:t>
            </w:r>
            <w:r>
              <w:rPr>
                <w:rStyle w:val="0pt"/>
                <w:rFonts w:ascii="Times New Roman" w:hAnsi="Times New Roman" w:cs="Times New Roman" w:hint="default"/>
                <w:sz w:val="24"/>
                <w:szCs w:val="24"/>
              </w:rPr>
              <w:softHyphen/>
              <w:t>ние организовать вы</w:t>
            </w:r>
            <w:r>
              <w:rPr>
                <w:rStyle w:val="0pt"/>
                <w:rFonts w:ascii="Times New Roman" w:hAnsi="Times New Roman" w:cs="Times New Roman" w:hint="default"/>
                <w:sz w:val="24"/>
                <w:szCs w:val="24"/>
              </w:rPr>
              <w:softHyphen/>
              <w:t>полнение заданий учи</w:t>
            </w:r>
            <w:r>
              <w:rPr>
                <w:rStyle w:val="0pt"/>
                <w:rFonts w:ascii="Times New Roman" w:hAnsi="Times New Roman" w:cs="Times New Roman" w:hint="default"/>
                <w:sz w:val="24"/>
                <w:szCs w:val="24"/>
              </w:rPr>
              <w:softHyphen/>
              <w:t>теля согласно установленным прави</w:t>
            </w:r>
            <w:r>
              <w:rPr>
                <w:rStyle w:val="0pt"/>
                <w:rFonts w:ascii="Times New Roman" w:hAnsi="Times New Roman" w:cs="Times New Roman" w:hint="default"/>
                <w:sz w:val="24"/>
                <w:szCs w:val="24"/>
              </w:rPr>
              <w:softHyphen/>
              <w:t>лам работы в кабинете.</w:t>
            </w: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Коммуникативные УУД: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планировать учебное сотрудничество с учителем и сверстниками, адекватно использовать речевые средства для дискуссии и аргументации своей позиции.</w:t>
            </w:r>
          </w:p>
          <w:p w:rsidR="00CB50DA" w:rsidRDefault="00CB50DA"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Познавательные УУД: </w:t>
            </w:r>
            <w:r>
              <w:rPr>
                <w:rStyle w:val="0pt"/>
                <w:rFonts w:ascii="Times New Roman" w:hAnsi="Times New Roman" w:cs="Times New Roman" w:hint="default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демонстрировать приёмы работы с информацией; осуществлять поиск и отбор источников необходимой информации, систематизировать информацию,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проблему.</w:t>
            </w:r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Знать: отличительные особенности полового и бесполого размножения; стадии развития растений; биологическое значение типов размножения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Уметь: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работы; объяснять значение и роль биологических знаний в повседневной жизни и для развития науки</w:t>
            </w:r>
            <w:r>
              <w:rPr>
                <w:rFonts w:ascii="Times New Roman" w:eastAsia="+mn-ea" w:hAnsi="Times New Roman"/>
                <w:color w:val="0070C0"/>
                <w:sz w:val="24"/>
                <w:szCs w:val="24"/>
              </w:rPr>
              <w:t xml:space="preserve">; </w:t>
            </w:r>
            <w:r>
              <w:rPr>
                <w:rFonts w:ascii="Times New Roman" w:eastAsia="+mn-ea" w:hAnsi="Times New Roman"/>
                <w:sz w:val="24"/>
                <w:szCs w:val="24"/>
              </w:rPr>
              <w:t>распознавать и описывать способы  размножения растений.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0DA" w:rsidRDefault="00CB50DA"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Личностные: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ориентироваться на качественное получение образования</w:t>
            </w:r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бесполое размножение; вегетативная, генеративная фазы; жизненный цикл; способы вегетативного размножения.</w:t>
            </w:r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агротехнология</w:t>
            </w:r>
            <w:proofErr w:type="spellEnd"/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Ресурсы:</w:t>
            </w:r>
          </w:p>
          <w:p w:rsidR="00CB50DA" w:rsidRDefault="00CB50DA" w:rsidP="008E2E43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</w:p>
          <w:p w:rsidR="00CB50DA" w:rsidRDefault="00CB50DA" w:rsidP="008E2E43">
            <w:pPr>
              <w:pStyle w:val="a6"/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www.youtube.com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способы размножения растений» ЮТУБ).</w:t>
            </w:r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Гербарии высших и низших растений, комнатные  растения ( мезофиты, ксерофиты), микропрепараты проросших спор,  проросшие черенки, проросший картофель, листья, споры на листах бумаги, коллекция семян., таблицы: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«Цветковое растение», «Водоросли», «Папоротники», «Мхи».</w:t>
            </w:r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индивидуальная,  групповая.</w:t>
            </w:r>
          </w:p>
        </w:tc>
      </w:tr>
      <w:tr w:rsidR="00CB50DA" w:rsidTr="005E4DA0">
        <w:tc>
          <w:tcPr>
            <w:tcW w:w="5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исследования</w:t>
            </w:r>
          </w:p>
        </w:tc>
      </w:tr>
    </w:tbl>
    <w:p w:rsidR="00CB50DA" w:rsidRDefault="00CB50DA" w:rsidP="00CB50DA"/>
    <w:tbl>
      <w:tblPr>
        <w:tblStyle w:val="a8"/>
        <w:tblW w:w="16020" w:type="dxa"/>
        <w:tblInd w:w="-601" w:type="dxa"/>
        <w:tblLayout w:type="fixed"/>
        <w:tblLook w:val="04A0"/>
      </w:tblPr>
      <w:tblGrid>
        <w:gridCol w:w="2411"/>
        <w:gridCol w:w="5671"/>
        <w:gridCol w:w="2694"/>
        <w:gridCol w:w="2126"/>
        <w:gridCol w:w="3118"/>
      </w:tblGrid>
      <w:tr w:rsidR="00CB50DA" w:rsidTr="00CB50DA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результатов. 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</w:p>
          <w:p w:rsidR="00CB50DA" w:rsidRDefault="00CB50DA"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Планируемые результаты</w:t>
            </w:r>
          </w:p>
        </w:tc>
      </w:tr>
      <w:tr w:rsidR="00CB50DA" w:rsidTr="00CB50DA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0DA" w:rsidRDefault="00CB50DA"/>
        </w:tc>
        <w:tc>
          <w:tcPr>
            <w:tcW w:w="56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0DA" w:rsidRDefault="00CB50DA"/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0DA" w:rsidRDefault="00CB50DA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Предметные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УУД</w:t>
            </w:r>
          </w:p>
        </w:tc>
      </w:tr>
      <w:tr w:rsidR="00CB50DA" w:rsidTr="00CB50DA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Время:1мин.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учащихся.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готовности к уроку.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0DA" w:rsidRDefault="00CB50DA"/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учащимися рабочего места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умение организовывать рабочее место,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самоорганизовываться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CB50DA" w:rsidRDefault="00CB50DA"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УУД: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ответственное отношение к учению, самодисциплина</w:t>
            </w:r>
          </w:p>
        </w:tc>
      </w:tr>
      <w:tr w:rsidR="00CB50DA" w:rsidTr="00CB50DA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50DA" w:rsidRDefault="00CB50DA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домашнего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Время: 10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Этапы: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Весь класс  разбит на 2  группы:</w:t>
            </w: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 группа:</w:t>
            </w: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Рассказать 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процессах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изображенных на иллюстрации.</w:t>
            </w: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1352550"/>
                  <wp:effectExtent l="1905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 группа:</w:t>
            </w: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-Рассказать 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процессах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изображенных на иллюстрации.</w:t>
            </w: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133600" cy="1600200"/>
                  <wp:effectExtent l="19050" t="0" r="0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0DA" w:rsidRDefault="00CB50DA">
            <w:pPr>
              <w:spacing w:before="100" w:beforeAutospacing="1" w:after="100" w:afterAutospacing="1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 групповые задания, выявляют особенности и взаимосвязи органов цветкового растения  с процессами жизнедеятельности.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ведут дискуссию, приходят к правильному выводу.</w:t>
            </w:r>
          </w:p>
          <w:p w:rsidR="00CB50DA" w:rsidRDefault="00CB50DA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знаний о строении семян однодольных и двудольных растений, о всхожести и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жизнеспособ</w:t>
            </w:r>
            <w:proofErr w:type="spellEnd"/>
          </w:p>
          <w:p w:rsidR="00CB50DA" w:rsidRDefault="00CB50DA"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семян.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требность в справедли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вом оценивании своей работы и работы 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классников.</w:t>
            </w:r>
          </w:p>
          <w:p w:rsidR="00CB50DA" w:rsidRDefault="00CB50DA">
            <w:pPr>
              <w:pStyle w:val="2"/>
              <w:shd w:val="clear" w:color="auto" w:fill="auto"/>
              <w:spacing w:after="0" w:line="240" w:lineRule="auto"/>
              <w:ind w:left="-6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pStyle w:val="2"/>
              <w:shd w:val="clear" w:color="auto" w:fill="auto"/>
              <w:spacing w:after="0" w:line="240" w:lineRule="auto"/>
              <w:ind w:left="-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организовать 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полнение заданий учи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теля. Развитие навыков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 самооценки и самоана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лиза.</w:t>
            </w:r>
          </w:p>
          <w:p w:rsidR="00CB50DA" w:rsidRDefault="00CB50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B50DA" w:rsidRDefault="00CB50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строить эффек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тивное взаимодействие с одноклассниками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lang w:eastAsia="en-US"/>
              </w:rPr>
            </w:pPr>
          </w:p>
          <w:p w:rsidR="00CB50DA" w:rsidRDefault="00CB50DA">
            <w:pPr>
              <w:pStyle w:val="a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lang w:eastAsia="en-US"/>
              </w:rPr>
              <w:t>Познавательные УУД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: </w:t>
            </w:r>
          </w:p>
          <w:p w:rsidR="00CB50DA" w:rsidRDefault="00CB50DA">
            <w:r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Style w:val="10"/>
                <w:rFonts w:ascii="Times New Roman" w:hAnsi="Times New Roman" w:hint="default"/>
                <w:sz w:val="24"/>
                <w:szCs w:val="24"/>
              </w:rPr>
              <w:t>сравнивать и анализи</w:t>
            </w:r>
            <w:r>
              <w:rPr>
                <w:rStyle w:val="10"/>
                <w:rFonts w:ascii="Times New Roman" w:hAnsi="Times New Roman" w:hint="default"/>
                <w:sz w:val="24"/>
                <w:szCs w:val="24"/>
              </w:rPr>
              <w:softHyphen/>
              <w:t>ровать информацию, делать выводы, давать определения понятиям.</w:t>
            </w:r>
          </w:p>
        </w:tc>
      </w:tr>
      <w:tr w:rsidR="00CB50DA" w:rsidTr="00CB50DA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Время: 25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Этапы:</w:t>
            </w:r>
          </w:p>
          <w:p w:rsidR="00CB50DA" w:rsidRDefault="00CB50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0DA" w:rsidRDefault="00CB50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1.Актуализация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.Постановка учебной задачи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33700" cy="221932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042" r="15471" b="4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0DA" w:rsidRDefault="00CB50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 w:rsidP="008E2E4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схему «Органы цветкового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растения»</w:t>
            </w:r>
          </w:p>
          <w:p w:rsidR="00CB50DA" w:rsidRDefault="00CB50DA" w:rsidP="008E2E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группах органов, органах, которые к ним относятся. </w:t>
            </w:r>
          </w:p>
          <w:p w:rsidR="00CB50DA" w:rsidRDefault="00CB50DA" w:rsidP="008E2E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значении этих органов.</w:t>
            </w:r>
          </w:p>
          <w:p w:rsidR="00CB50DA" w:rsidRDefault="00CB50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Проблема: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1.Растения не имеют органов передвижения. Каким же образом им удалось заполнить большую часть территории нашей планеты?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жизнь на нашей планете никогда не прекращалась, необходимо воспроизведение себе подобных организмов 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размножение.</w:t>
            </w:r>
          </w:p>
          <w:p w:rsidR="00CB50DA" w:rsidRP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2.Логическая схема: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Типы 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0DA" w:rsidRDefault="00CB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Бесполый                                                      Половой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родитель                                                    2 родителя                                      </w:t>
            </w:r>
          </w:p>
          <w:p w:rsidR="00CB50DA" w:rsidRDefault="00CB50DA">
            <w:pPr>
              <w:tabs>
                <w:tab w:val="left" w:pos="439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 гамет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гаметы </w:t>
            </w:r>
          </w:p>
          <w:p w:rsidR="00CB50DA" w:rsidRDefault="00CB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Вегетативное    Споровое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-листья               (низшие растения)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-стебли              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одоросли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-корни                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оховидные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-папоротникообразные                    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3.Биологическое значение типов размножения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учебника).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4.Схема – конспект: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Жизненный цикл цветкового растения:</w:t>
            </w:r>
          </w:p>
          <w:p w:rsidR="00CB50DA" w:rsidRDefault="00CB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Вегетативная фаза:</w:t>
            </w:r>
          </w:p>
          <w:p w:rsidR="00CB50DA" w:rsidRDefault="00CB50DA" w:rsidP="008E2E4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прорастание семени</w:t>
            </w:r>
          </w:p>
          <w:p w:rsidR="00CB50DA" w:rsidRDefault="00CB50DA" w:rsidP="008E2E4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проросток</w:t>
            </w:r>
          </w:p>
          <w:p w:rsidR="00CB50DA" w:rsidRDefault="00CB50DA" w:rsidP="008E2E4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B50DA" w:rsidRDefault="00CB50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Репродуктивная фаза: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50DA" w:rsidRDefault="00CB50DA" w:rsidP="008E2E4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цветков</w:t>
            </w:r>
          </w:p>
          <w:p w:rsidR="00CB50DA" w:rsidRDefault="00CB50DA" w:rsidP="008E2E4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  <w:p w:rsidR="00CB50DA" w:rsidRDefault="00CB50DA" w:rsidP="008E2E4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5.Способы вегетативного размножения: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ознакомительный характер).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 w:rsidP="008E2E4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листовыми черенками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4" name="Рисунок 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 w:rsidP="008E2E4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стеблевыми черенками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5" name="Рисунок 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 w:rsidP="008E2E4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прививка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9775" cy="1428750"/>
                  <wp:effectExtent l="19050" t="0" r="9525" b="0"/>
                  <wp:docPr id="6" name="Рисунок 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0DA" w:rsidRDefault="00CB50D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B50DA" w:rsidRDefault="00CB50DA" w:rsidP="008E2E4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отводки</w:t>
            </w:r>
          </w:p>
          <w:p w:rsidR="00CB50DA" w:rsidRDefault="00CB50D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81150" cy="1428750"/>
                  <wp:effectExtent l="19050" t="0" r="0" b="0"/>
                  <wp:docPr id="7" name="Рисунок 8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 индивидуальные задания, работают в группах, выявляют особенности и взаимосвязи органов цветкового растения  с процессами жизнедеятельности.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ведут дискуссию, приходят к правильному выводу.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1.Формулируют проблему, определяют задачи и пути их решения.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Работают с учебником 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А) находят  определения понятия «вегетативное и генеративное  размножение», записывают его в тетрадь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Б) изучают жизненный цикл цветкового растения, используя текст и рисунки учебника.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составляют схему «Типы размножения», схему – конспект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«Жизненный цикл цветкового растения»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Г) Определяют биологическое значение типов размножения.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Выясняют биологический смысл типов размножения.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Находят органы вегетативного и генеративного размножени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гербарии высших и низших растений, комнатные  растения ( мезофиты, ксерофиты), микропрепараты проросших спор,  проросшие черенки, проросший картофель, листья, споры на листах бумаги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об органах цветкового растения.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роль размножения в жизни растений. Выявлять особенности бесполого и полового размножения растений.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 УУД: 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отвечать на поставленные вопросы, работать с текстом параграфа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компанентами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планировать учебное сотрудничество с учителем и сверстниками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адекватно использовать речевые средства для дискуссии и аргументации своей позиции, сравнивать разные точки зрения, умение активно слушать одноклассников, строить понятные монологические высказывания.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 любознательность и интерес к изучению природы методами естественных наук, осуществлять нравственно- этическую оценку изучаемого материала, умение использовать 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имеющиеся знания. 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 УУД: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приемы работы с информацией; систематизировать информацию, формулировать проблему; наблюдение и обоснование результатов 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DA" w:rsidTr="00CB50DA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Закрепление  нового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/>
                <w:i/>
                <w:sz w:val="24"/>
              </w:rPr>
              <w:t>5 мин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готовым заданиям: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1.Допишите недостающие элементы схемы.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Типы 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0DA" w:rsidRDefault="00CB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Бесполый                                                      Половой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……………                                                     2 родителя                                      </w:t>
            </w:r>
          </w:p>
          <w:p w:rsidR="00CB50DA" w:rsidRDefault="00CB50DA">
            <w:pPr>
              <w:tabs>
                <w:tab w:val="left" w:pos="439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 гамет                                                   ………………</w:t>
            </w:r>
          </w:p>
          <w:p w:rsidR="00CB50DA" w:rsidRDefault="00CB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Вегетативное    Споровое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              (низшие растения)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-стебли                ……………….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…………                -моховидные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……………….            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2.Из предложенного перечня разбейте по фазам следующие процессы: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1.прорастание семени,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2.развитие растения, 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плоды, 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проросток, 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5.образование цветка,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6.образование семени.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Жизненный цикл цветкового растения:</w:t>
            </w:r>
          </w:p>
          <w:p w:rsidR="00CB50DA" w:rsidRDefault="00CB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Вегетативная фаза:…………..</w:t>
            </w:r>
          </w:p>
          <w:p w:rsidR="00CB50DA" w:rsidRDefault="00CB50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Репродуктивная фаза:……….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</w:t>
            </w:r>
          </w:p>
          <w:p w:rsidR="00CB50DA" w:rsidRDefault="00CB5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цифровые обозначения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 задания в соответствии с поставленной целью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бесполого и полового размножения, их характеристики и биологическое значение.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задания в соответствии с поставленной целью.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Регулятивные УУД: 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учебных действий, выполнение заданий в соответствии с поставленной целью.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использование знаний орфографии, систематизация информации, формулировка ответов на вопросы учителя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строить понятные монологические высказывания; умение активно слушать одноклассников</w:t>
            </w:r>
          </w:p>
        </w:tc>
      </w:tr>
      <w:tr w:rsidR="00CB50DA" w:rsidTr="00CB50DA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Рефлексия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Время: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 мин.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pStyle w:val="a5"/>
              <w:rPr>
                <w:rFonts w:ascii="Times New Roman" w:hAnsi="Times New Roman"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eastAsia="en-US"/>
              </w:rPr>
              <w:t>Незаконченное предложение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Сегодня на уроке: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 смог…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меня удивило…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мне захотелось…</w:t>
            </w:r>
          </w:p>
          <w:p w:rsidR="00CB50DA" w:rsidRDefault="00CB50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дал мне для жизни…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pStyle w:val="a5"/>
              <w:rPr>
                <w:rFonts w:ascii="Times New Roman" w:hAnsi="Times New Roman"/>
                <w:color w:val="000000"/>
                <w:sz w:val="32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Выражают собственное мнение о работе и полученном результате</w:t>
            </w:r>
          </w:p>
          <w:p w:rsidR="00CB50DA" w:rsidRDefault="00CB50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pStyle w:val="a5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УУД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умение слушать, строить монологическое высказывание.</w:t>
            </w:r>
          </w:p>
          <w:p w:rsidR="00CB50DA" w:rsidRDefault="00CB50DA">
            <w:pPr>
              <w:pStyle w:val="a5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CB50DA" w:rsidRDefault="00CB50DA">
            <w:pPr>
              <w:pStyle w:val="a5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Личностные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УУД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уважительное отношение к иному мнению.</w:t>
            </w:r>
          </w:p>
          <w:p w:rsidR="00CB50DA" w:rsidRDefault="00CB50DA">
            <w:pPr>
              <w:rPr>
                <w:i/>
                <w:i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Познавательные УУД: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систематизация информации, контролировать и оценивать процесс и результат деятельности</w:t>
            </w:r>
          </w:p>
        </w:tc>
      </w:tr>
      <w:tr w:rsidR="00CB50DA" w:rsidTr="00CB50DA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Домашнее задание:</w:t>
            </w:r>
          </w:p>
          <w:p w:rsidR="00CB50DA" w:rsidRDefault="00CB50D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Обязательное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Учебник: соответствующий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араграф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наличии рабочей тетради соответствующее задание.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Дополнительное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Провести работу в соответствии с инструкцией № 1. Заполнить дневник наблюдения.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Ориентируются на качественное получение образования. Готовят письменный отчет о проделанной работе.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Ориентироваться на качественное получение образования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 УУД: 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учебных действий, выполнение заданий в соответствии с поставленной целью.</w:t>
            </w:r>
          </w:p>
          <w:p w:rsidR="00CB50DA" w:rsidRDefault="00CB50D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осуществление поиска и отбора необходимой информации,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информациию</w:t>
            </w:r>
            <w:proofErr w:type="spellEnd"/>
            <w:proofErr w:type="gramEnd"/>
          </w:p>
          <w:p w:rsidR="00CB50DA" w:rsidRDefault="00CB50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планирование учебного сотрудничества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родителями, формулировка вопросов, активное слушание.</w:t>
            </w:r>
            <w:proofErr w:type="gramEnd"/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0DA" w:rsidRDefault="00CB5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проявлять любознательность и интерес к изучению природы методами естественных наук, осуществлять нравственно- этическую оценку изучаемого материала, умение использовать </w:t>
            </w:r>
          </w:p>
          <w:p w:rsidR="00CB50DA" w:rsidRDefault="00C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имеющиеся знания при проведении практической работы в повседневной жизни</w:t>
            </w:r>
          </w:p>
        </w:tc>
      </w:tr>
    </w:tbl>
    <w:p w:rsidR="00CB50DA" w:rsidRDefault="00CB50DA" w:rsidP="00CB50DA">
      <w:pPr>
        <w:rPr>
          <w:rFonts w:ascii="Times New Roman" w:hAnsi="Times New Roman" w:cs="Times New Roman"/>
          <w:sz w:val="24"/>
          <w:szCs w:val="24"/>
        </w:rPr>
      </w:pPr>
    </w:p>
    <w:p w:rsidR="00CB50DA" w:rsidRDefault="00CB50DA" w:rsidP="00CB50D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Инструктивная карта № 1</w:t>
      </w:r>
    </w:p>
    <w:p w:rsidR="00CB50DA" w:rsidRDefault="00CB50DA" w:rsidP="00CB50D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выполнению практической работы по теме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Черенкование комнатных растений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CB50DA" w:rsidRDefault="00CB50DA" w:rsidP="00CB50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научиться черенковать комнатные растения и вести наблюдения за развитием черенков.</w:t>
      </w:r>
    </w:p>
    <w:p w:rsidR="00CB50DA" w:rsidRDefault="00CB50DA" w:rsidP="00CB50DA">
      <w:pPr>
        <w:pStyle w:val="1"/>
        <w:spacing w:after="0" w:line="240" w:lineRule="auto"/>
        <w:ind w:left="0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Оборудование:</w:t>
      </w:r>
    </w:p>
    <w:p w:rsidR="00CB50DA" w:rsidRDefault="00CB50DA" w:rsidP="00CB50DA">
      <w:pPr>
        <w:pStyle w:val="1"/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три склянки с водой; скальпель; комнатные растения.</w:t>
      </w:r>
    </w:p>
    <w:p w:rsidR="00CB50DA" w:rsidRDefault="00CB50DA" w:rsidP="00CB50DA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CB50DA" w:rsidRDefault="00CB50DA" w:rsidP="00CB50DA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работы:</w:t>
      </w:r>
    </w:p>
    <w:p w:rsidR="00CB50DA" w:rsidRDefault="00CB50DA" w:rsidP="00CB50DA">
      <w:pPr>
        <w:shd w:val="clear" w:color="auto" w:fill="FFFFFF"/>
        <w:ind w:left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Черенкование стеблей</w:t>
      </w:r>
    </w:p>
    <w:p w:rsidR="00CB50DA" w:rsidRDefault="00CB50DA" w:rsidP="00CB50DA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576" w:right="19" w:hanging="216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Внимательно осмотрите побеги растений: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традесканции, колеуса, бегонии металлической. </w:t>
      </w:r>
      <w:r>
        <w:rPr>
          <w:rFonts w:ascii="Times New Roman" w:hAnsi="Times New Roman" w:cs="Times New Roman"/>
          <w:sz w:val="24"/>
          <w:szCs w:val="24"/>
        </w:rPr>
        <w:t xml:space="preserve">Обратите внимание, что придаточные корни </w:t>
      </w:r>
      <w:r>
        <w:rPr>
          <w:rFonts w:ascii="Times New Roman" w:hAnsi="Times New Roman" w:cs="Times New Roman"/>
          <w:sz w:val="24"/>
          <w:szCs w:val="24"/>
        </w:rPr>
        <w:lastRenderedPageBreak/>
        <w:t>появятся раньше всего около узлов. Поэтому нижний срез надо делать под узлом.</w:t>
      </w:r>
    </w:p>
    <w:p w:rsidR="00CB50DA" w:rsidRDefault="00CB50DA" w:rsidP="00CB50DA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576" w:right="19" w:hanging="216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Разрежьте побег на черенки с 2 — 3 листьями (узлами) на каждом. Удалите нижний лист.</w:t>
      </w:r>
    </w:p>
    <w:p w:rsidR="00CB50DA" w:rsidRDefault="00CB50DA" w:rsidP="00CB50DA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Поставьте черенки в воду так, чтобы 2/3 стебля были над водой.</w:t>
      </w:r>
    </w:p>
    <w:p w:rsidR="00CB50DA" w:rsidRDefault="00CB50DA" w:rsidP="00CB50DA">
      <w:pPr>
        <w:shd w:val="clear" w:color="auto" w:fill="FFFFFF"/>
        <w:ind w:left="355"/>
        <w:rPr>
          <w:rFonts w:ascii="Times New Roman" w:hAnsi="Times New Roman" w:cs="Times New Roman"/>
          <w:b/>
          <w:bCs/>
          <w:sz w:val="24"/>
          <w:szCs w:val="24"/>
        </w:rPr>
      </w:pPr>
    </w:p>
    <w:p w:rsidR="00CB50DA" w:rsidRDefault="00CB50DA" w:rsidP="00CB50DA">
      <w:pPr>
        <w:shd w:val="clear" w:color="auto" w:fill="FFFFFF"/>
        <w:ind w:left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Черенкование листьев</w:t>
      </w:r>
    </w:p>
    <w:p w:rsidR="00CB50DA" w:rsidRDefault="00CB50DA" w:rsidP="00CB50DA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586" w:right="19" w:hanging="221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Срежьте 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сенполии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(или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глоксинии, кустовой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пеперомии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эписции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листо</w:t>
      </w:r>
      <w:r>
        <w:rPr>
          <w:rFonts w:ascii="Times New Roman" w:hAnsi="Times New Roman" w:cs="Times New Roman"/>
          <w:sz w:val="24"/>
          <w:szCs w:val="24"/>
        </w:rPr>
        <w:softHyphen/>
        <w:t>вую пластинку вместе с черешком и поставьте в неглубокую воду.</w:t>
      </w:r>
    </w:p>
    <w:p w:rsidR="00CB50DA" w:rsidRDefault="00CB50DA" w:rsidP="00CB50DA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586" w:right="14" w:hanging="221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Разрежьте длинный лист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сансевьеры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(или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стрептокарпуса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листовые черенки длиной в 5 — </w:t>
      </w:r>
      <w:smartTag w:uri="urn:schemas-microsoft-com:office:smarttags" w:element="metricconverter">
        <w:smartTagPr>
          <w:attr w:name="ProductID" w:val="7 см"/>
        </w:smartTagPr>
        <w:r>
          <w:rPr>
            <w:rFonts w:ascii="Times New Roman" w:hAnsi="Times New Roman" w:cs="Times New Roman"/>
            <w:sz w:val="24"/>
            <w:szCs w:val="24"/>
          </w:rPr>
          <w:t>7 см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каждый.</w:t>
      </w:r>
    </w:p>
    <w:p w:rsidR="00CB50DA" w:rsidRDefault="00CB50DA" w:rsidP="00CB50DA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Поставьте черенки в неглубокую воду (не спутайте верх и низ черенков!).</w:t>
      </w:r>
    </w:p>
    <w:p w:rsidR="00CB50DA" w:rsidRDefault="00CB50DA" w:rsidP="00CB50DA">
      <w:pPr>
        <w:shd w:val="clear" w:color="auto" w:fill="FFFFFF"/>
        <w:ind w:left="370"/>
        <w:rPr>
          <w:rFonts w:ascii="Times New Roman" w:hAnsi="Times New Roman" w:cs="Times New Roman"/>
          <w:b/>
          <w:bCs/>
          <w:sz w:val="24"/>
          <w:szCs w:val="24"/>
        </w:rPr>
      </w:pPr>
    </w:p>
    <w:p w:rsidR="00CB50DA" w:rsidRDefault="00CB50DA" w:rsidP="00CB50DA">
      <w:pPr>
        <w:shd w:val="clear" w:color="auto" w:fill="FFFFFF"/>
        <w:ind w:left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Наблюдение за развитием корней у черенка</w:t>
      </w:r>
    </w:p>
    <w:p w:rsidR="00CB50DA" w:rsidRDefault="00CB50DA" w:rsidP="00CB50DA">
      <w:pPr>
        <w:widowControl w:val="0"/>
        <w:numPr>
          <w:ilvl w:val="0"/>
          <w:numId w:val="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сосуды с черенками поставьте в светлое нежаркое место.</w:t>
      </w:r>
    </w:p>
    <w:p w:rsidR="00CB50DA" w:rsidRDefault="00CB50DA" w:rsidP="00CB50DA">
      <w:pPr>
        <w:widowControl w:val="0"/>
        <w:numPr>
          <w:ilvl w:val="0"/>
          <w:numId w:val="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развития корней посадите в цветочные горшки с почвой. Полейте.</w:t>
      </w:r>
    </w:p>
    <w:p w:rsidR="00CB50DA" w:rsidRDefault="00CB50DA" w:rsidP="00CB50DA">
      <w:pPr>
        <w:widowControl w:val="0"/>
        <w:numPr>
          <w:ilvl w:val="0"/>
          <w:numId w:val="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326" w:line="240" w:lineRule="auto"/>
        <w:ind w:left="370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развитием корней записывайте в таблицу.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837"/>
        <w:gridCol w:w="2367"/>
        <w:gridCol w:w="2518"/>
        <w:gridCol w:w="2927"/>
        <w:gridCol w:w="3063"/>
      </w:tblGrid>
      <w:tr w:rsidR="00CB50DA" w:rsidTr="00CB50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Растение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черенкования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появления первого корня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развития корней длиной в 1,5 –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 см</w:t>
              </w:r>
            </w:smartTag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посадки в почву</w:t>
            </w:r>
          </w:p>
        </w:tc>
      </w:tr>
      <w:tr w:rsidR="00CB50DA" w:rsidTr="00CB50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0DA" w:rsidTr="00CB50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A" w:rsidRDefault="00CB50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0DA" w:rsidRDefault="00CB50DA" w:rsidP="00CB50D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CB50DA" w:rsidRDefault="00CB50DA" w:rsidP="00CB50DA">
      <w:pPr>
        <w:rPr>
          <w:rFonts w:ascii="Times New Roman" w:hAnsi="Times New Roman" w:cs="Times New Roman"/>
          <w:sz w:val="24"/>
          <w:szCs w:val="24"/>
        </w:rPr>
      </w:pPr>
    </w:p>
    <w:p w:rsidR="00E92C64" w:rsidRDefault="00E92C64"/>
    <w:sectPr w:rsidR="00E92C64" w:rsidSect="00CB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1E08"/>
    <w:multiLevelType w:val="hybridMultilevel"/>
    <w:tmpl w:val="EB9A31BC"/>
    <w:lvl w:ilvl="0" w:tplc="037A97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0515A"/>
    <w:multiLevelType w:val="hybridMultilevel"/>
    <w:tmpl w:val="4F4E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05307"/>
    <w:multiLevelType w:val="hybridMultilevel"/>
    <w:tmpl w:val="15BE745C"/>
    <w:lvl w:ilvl="0" w:tplc="9918B73C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E746E"/>
    <w:multiLevelType w:val="singleLevel"/>
    <w:tmpl w:val="DF36A2EA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3DF745E"/>
    <w:multiLevelType w:val="singleLevel"/>
    <w:tmpl w:val="03AEA886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1F51C0"/>
    <w:multiLevelType w:val="hybridMultilevel"/>
    <w:tmpl w:val="D480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3572B"/>
    <w:multiLevelType w:val="hybridMultilevel"/>
    <w:tmpl w:val="09320B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4958A2"/>
    <w:multiLevelType w:val="singleLevel"/>
    <w:tmpl w:val="1298C2F2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E946036"/>
    <w:multiLevelType w:val="hybridMultilevel"/>
    <w:tmpl w:val="D284C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0DA"/>
    <w:rsid w:val="002E0CEA"/>
    <w:rsid w:val="002E60E0"/>
    <w:rsid w:val="005E4DA0"/>
    <w:rsid w:val="00A41D60"/>
    <w:rsid w:val="00CB50DA"/>
    <w:rsid w:val="00E00B0B"/>
    <w:rsid w:val="00E9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B50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B50DA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CB50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B50DA"/>
    <w:pPr>
      <w:ind w:left="720"/>
      <w:contextualSpacing/>
    </w:pPr>
  </w:style>
  <w:style w:type="paragraph" w:customStyle="1" w:styleId="c5">
    <w:name w:val="c5"/>
    <w:basedOn w:val="a"/>
    <w:rsid w:val="00CB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locked/>
    <w:rsid w:val="00CB50DA"/>
    <w:rPr>
      <w:rFonts w:ascii="Batang" w:eastAsia="Batang" w:hAnsi="Batang" w:cs="Batang"/>
      <w:spacing w:val="-5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7"/>
    <w:rsid w:val="00CB50DA"/>
    <w:pPr>
      <w:widowControl w:val="0"/>
      <w:shd w:val="clear" w:color="auto" w:fill="FFFFFF"/>
      <w:spacing w:after="60" w:line="0" w:lineRule="atLeast"/>
      <w:jc w:val="center"/>
    </w:pPr>
    <w:rPr>
      <w:rFonts w:ascii="Batang" w:eastAsia="Batang" w:hAnsi="Batang" w:cs="Batang"/>
      <w:spacing w:val="-5"/>
      <w:sz w:val="17"/>
      <w:szCs w:val="17"/>
    </w:rPr>
  </w:style>
  <w:style w:type="paragraph" w:customStyle="1" w:styleId="1">
    <w:name w:val="Абзац списка1"/>
    <w:basedOn w:val="a"/>
    <w:rsid w:val="00CB50D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4">
    <w:name w:val="c4"/>
    <w:basedOn w:val="a0"/>
    <w:rsid w:val="00CB50DA"/>
  </w:style>
  <w:style w:type="character" w:customStyle="1" w:styleId="apple-converted-space">
    <w:name w:val="apple-converted-space"/>
    <w:basedOn w:val="a0"/>
    <w:rsid w:val="00CB50DA"/>
  </w:style>
  <w:style w:type="character" w:customStyle="1" w:styleId="0pt">
    <w:name w:val="Основной текст + Интервал 0 pt"/>
    <w:basedOn w:val="a0"/>
    <w:rsid w:val="00CB50DA"/>
    <w:rPr>
      <w:rFonts w:ascii="Batang" w:eastAsia="Batang" w:hAnsi="Batang" w:cs="Batang" w:hint="eastAsia"/>
      <w:color w:val="000000"/>
      <w:spacing w:val="-8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">
    <w:name w:val="Основной текст1"/>
    <w:basedOn w:val="a0"/>
    <w:rsid w:val="00CB50DA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styleId="a8">
    <w:name w:val="Table Grid"/>
    <w:basedOn w:val="a1"/>
    <w:uiPriority w:val="59"/>
    <w:rsid w:val="00CB5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1958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5</cp:revision>
  <dcterms:created xsi:type="dcterms:W3CDTF">2017-04-07T18:03:00Z</dcterms:created>
  <dcterms:modified xsi:type="dcterms:W3CDTF">2017-04-07T18:20:00Z</dcterms:modified>
</cp:coreProperties>
</file>