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5B" w:rsidRPr="00B805E3" w:rsidRDefault="00D7645B" w:rsidP="00D7645B">
      <w:pPr>
        <w:spacing w:after="0" w:line="240" w:lineRule="auto"/>
        <w:jc w:val="center"/>
        <w:rPr>
          <w:rFonts w:asciiTheme="majorBidi" w:hAnsiTheme="majorBidi" w:cstheme="majorBidi"/>
          <w:b/>
          <w:caps/>
          <w:sz w:val="24"/>
          <w:szCs w:val="24"/>
          <w:lang w:val="sv-SE"/>
        </w:rPr>
      </w:pPr>
      <w:r w:rsidRPr="00B805E3">
        <w:rPr>
          <w:rFonts w:asciiTheme="majorBidi" w:hAnsiTheme="majorBidi" w:cstheme="majorBidi"/>
          <w:b/>
          <w:caps/>
          <w:sz w:val="24"/>
          <w:szCs w:val="24"/>
          <w:lang w:val="sv-SE"/>
        </w:rPr>
        <w:t xml:space="preserve">Rencana Pelaksanaan Pembelajaran </w:t>
      </w:r>
    </w:p>
    <w:p w:rsidR="00D7645B" w:rsidRPr="00B805E3" w:rsidRDefault="001D7D38" w:rsidP="00961194">
      <w:pPr>
        <w:pStyle w:val="NoSpacing"/>
        <w:jc w:val="center"/>
        <w:rPr>
          <w:rFonts w:asciiTheme="majorBidi" w:hAnsiTheme="majorBidi" w:cstheme="majorBidi"/>
          <w:sz w:val="24"/>
          <w:szCs w:val="24"/>
          <w:lang w:val="en-US"/>
        </w:rPr>
      </w:pPr>
      <w:r w:rsidRPr="00B805E3">
        <w:rPr>
          <w:rFonts w:asciiTheme="majorBidi" w:hAnsiTheme="majorBidi" w:cstheme="majorBidi"/>
          <w:sz w:val="24"/>
          <w:szCs w:val="24"/>
        </w:rPr>
        <w:t>( R P P</w:t>
      </w:r>
      <w:r w:rsidR="00961194" w:rsidRPr="00B805E3">
        <w:rPr>
          <w:rFonts w:asciiTheme="majorBidi" w:hAnsiTheme="majorBidi" w:cstheme="majorBidi"/>
          <w:sz w:val="24"/>
          <w:szCs w:val="24"/>
          <w:lang w:val="en-US"/>
        </w:rPr>
        <w:t xml:space="preserve"> )</w:t>
      </w:r>
    </w:p>
    <w:p w:rsidR="00961194" w:rsidRPr="00B805E3" w:rsidRDefault="00961194" w:rsidP="00961194">
      <w:pPr>
        <w:pStyle w:val="NoSpacing"/>
        <w:jc w:val="center"/>
        <w:rPr>
          <w:rFonts w:asciiTheme="majorBidi" w:hAnsiTheme="majorBidi" w:cstheme="majorBidi"/>
          <w:sz w:val="24"/>
          <w:szCs w:val="24"/>
          <w:lang w:val="en-US"/>
        </w:rPr>
      </w:pPr>
    </w:p>
    <w:p w:rsidR="00D7645B" w:rsidRPr="00B805E3" w:rsidRDefault="00D7645B" w:rsidP="00961194">
      <w:pPr>
        <w:pStyle w:val="NoSpacing"/>
        <w:rPr>
          <w:rFonts w:asciiTheme="majorBidi" w:hAnsiTheme="majorBidi" w:cstheme="majorBidi"/>
          <w:bCs/>
          <w:sz w:val="24"/>
          <w:szCs w:val="24"/>
          <w:lang w:val="en-US"/>
        </w:rPr>
      </w:pPr>
      <w:r w:rsidRPr="00B805E3">
        <w:rPr>
          <w:rFonts w:asciiTheme="majorBidi" w:hAnsiTheme="majorBidi" w:cstheme="majorBidi"/>
          <w:bCs/>
          <w:sz w:val="24"/>
          <w:szCs w:val="24"/>
        </w:rPr>
        <w:t>Nama Sekolah</w:t>
      </w:r>
      <w:r w:rsidRPr="00B805E3">
        <w:rPr>
          <w:rFonts w:asciiTheme="majorBidi" w:hAnsiTheme="majorBidi" w:cstheme="majorBidi"/>
          <w:bCs/>
          <w:sz w:val="24"/>
          <w:szCs w:val="24"/>
        </w:rPr>
        <w:tab/>
      </w:r>
      <w:r w:rsidR="00961194" w:rsidRPr="00B805E3">
        <w:rPr>
          <w:rFonts w:asciiTheme="majorBidi" w:hAnsiTheme="majorBidi" w:cstheme="majorBidi"/>
          <w:bCs/>
          <w:sz w:val="24"/>
          <w:szCs w:val="24"/>
          <w:lang w:val="en-US"/>
        </w:rPr>
        <w:tab/>
      </w:r>
      <w:r w:rsidR="00961194" w:rsidRPr="00B805E3">
        <w:rPr>
          <w:rFonts w:asciiTheme="majorBidi" w:hAnsiTheme="majorBidi" w:cstheme="majorBidi"/>
          <w:bCs/>
          <w:sz w:val="24"/>
          <w:szCs w:val="24"/>
        </w:rPr>
        <w:t>:</w:t>
      </w:r>
      <w:r w:rsidR="00B805E3">
        <w:rPr>
          <w:rFonts w:asciiTheme="majorBidi" w:hAnsiTheme="majorBidi" w:cstheme="majorBidi"/>
          <w:bCs/>
          <w:sz w:val="24"/>
          <w:szCs w:val="24"/>
          <w:lang w:val="en-US"/>
        </w:rPr>
        <w:t xml:space="preserve"> </w:t>
      </w:r>
      <w:r w:rsidRPr="00B805E3">
        <w:rPr>
          <w:rFonts w:asciiTheme="majorBidi" w:hAnsiTheme="majorBidi" w:cstheme="majorBidi"/>
          <w:bCs/>
          <w:sz w:val="24"/>
          <w:szCs w:val="24"/>
        </w:rPr>
        <w:t>SMA</w:t>
      </w:r>
      <w:r w:rsidR="00B805E3">
        <w:rPr>
          <w:rFonts w:asciiTheme="majorBidi" w:hAnsiTheme="majorBidi" w:cstheme="majorBidi"/>
          <w:bCs/>
          <w:sz w:val="24"/>
          <w:szCs w:val="24"/>
          <w:lang w:val="en-US"/>
        </w:rPr>
        <w:t xml:space="preserve"> ------------------------------------------</w:t>
      </w:r>
    </w:p>
    <w:p w:rsidR="00D7645B" w:rsidRPr="00B805E3" w:rsidRDefault="00D7645B" w:rsidP="00961194">
      <w:pPr>
        <w:pStyle w:val="NoSpacing"/>
        <w:rPr>
          <w:rFonts w:asciiTheme="majorBidi" w:hAnsiTheme="majorBidi" w:cstheme="majorBidi"/>
          <w:bCs/>
          <w:sz w:val="24"/>
          <w:szCs w:val="24"/>
        </w:rPr>
      </w:pPr>
      <w:r w:rsidRPr="00B805E3">
        <w:rPr>
          <w:rFonts w:asciiTheme="majorBidi" w:hAnsiTheme="majorBidi" w:cstheme="majorBidi"/>
          <w:bCs/>
          <w:sz w:val="24"/>
          <w:szCs w:val="24"/>
        </w:rPr>
        <w:t>Mata Pelajaran</w:t>
      </w:r>
      <w:r w:rsidR="00961194" w:rsidRPr="00B805E3">
        <w:rPr>
          <w:rFonts w:asciiTheme="majorBidi" w:hAnsiTheme="majorBidi" w:cstheme="majorBidi"/>
          <w:bCs/>
          <w:sz w:val="24"/>
          <w:szCs w:val="24"/>
          <w:lang w:val="en-US"/>
        </w:rPr>
        <w:tab/>
      </w:r>
      <w:r w:rsidRPr="00B805E3">
        <w:rPr>
          <w:rFonts w:asciiTheme="majorBidi" w:hAnsiTheme="majorBidi" w:cstheme="majorBidi"/>
          <w:bCs/>
          <w:sz w:val="24"/>
          <w:szCs w:val="24"/>
        </w:rPr>
        <w:t>: Pendidikan Agama Islam</w:t>
      </w:r>
      <w:r w:rsidR="00C9004B" w:rsidRPr="00B805E3">
        <w:rPr>
          <w:rFonts w:asciiTheme="majorBidi" w:hAnsiTheme="majorBidi" w:cstheme="majorBidi"/>
          <w:bCs/>
          <w:sz w:val="24"/>
          <w:szCs w:val="24"/>
        </w:rPr>
        <w:t xml:space="preserve"> dan Budi Pekerti</w:t>
      </w:r>
    </w:p>
    <w:p w:rsidR="00D7645B" w:rsidRPr="00B805E3" w:rsidRDefault="00D7645B" w:rsidP="00961194">
      <w:pPr>
        <w:pStyle w:val="NoSpacing"/>
        <w:rPr>
          <w:rFonts w:asciiTheme="majorBidi" w:hAnsiTheme="majorBidi" w:cstheme="majorBidi"/>
          <w:bCs/>
          <w:sz w:val="24"/>
          <w:szCs w:val="24"/>
          <w:lang w:val="en-US"/>
        </w:rPr>
      </w:pPr>
      <w:r w:rsidRPr="00B805E3">
        <w:rPr>
          <w:rFonts w:asciiTheme="majorBidi" w:hAnsiTheme="majorBidi" w:cstheme="majorBidi"/>
          <w:bCs/>
          <w:sz w:val="24"/>
          <w:szCs w:val="24"/>
        </w:rPr>
        <w:t>Kelas</w:t>
      </w:r>
      <w:r w:rsidR="000023F5" w:rsidRPr="00B805E3">
        <w:rPr>
          <w:rFonts w:asciiTheme="majorBidi" w:hAnsiTheme="majorBidi" w:cstheme="majorBidi"/>
          <w:bCs/>
          <w:sz w:val="24"/>
          <w:szCs w:val="24"/>
        </w:rPr>
        <w:t>/Semester</w:t>
      </w:r>
      <w:r w:rsidR="00961194" w:rsidRPr="00B805E3">
        <w:rPr>
          <w:rFonts w:asciiTheme="majorBidi" w:hAnsiTheme="majorBidi" w:cstheme="majorBidi"/>
          <w:bCs/>
          <w:sz w:val="24"/>
          <w:szCs w:val="24"/>
          <w:lang w:val="en-US"/>
        </w:rPr>
        <w:tab/>
      </w:r>
      <w:r w:rsidRPr="00B805E3">
        <w:rPr>
          <w:rFonts w:asciiTheme="majorBidi" w:hAnsiTheme="majorBidi" w:cstheme="majorBidi"/>
          <w:bCs/>
          <w:sz w:val="24"/>
          <w:szCs w:val="24"/>
        </w:rPr>
        <w:t>: X (sepuluh)</w:t>
      </w:r>
      <w:r w:rsidR="001D7D38" w:rsidRPr="00B805E3">
        <w:rPr>
          <w:rFonts w:asciiTheme="majorBidi" w:hAnsiTheme="majorBidi" w:cstheme="majorBidi"/>
          <w:bCs/>
          <w:sz w:val="24"/>
          <w:szCs w:val="24"/>
          <w:lang w:val="en-US"/>
        </w:rPr>
        <w:t xml:space="preserve"> / </w:t>
      </w:r>
      <w:proofErr w:type="spellStart"/>
      <w:r w:rsidR="00961194" w:rsidRPr="00B805E3">
        <w:rPr>
          <w:rFonts w:asciiTheme="majorBidi" w:hAnsiTheme="majorBidi" w:cstheme="majorBidi"/>
          <w:bCs/>
          <w:sz w:val="24"/>
          <w:szCs w:val="24"/>
          <w:lang w:val="en-US"/>
        </w:rPr>
        <w:t>Dua</w:t>
      </w:r>
      <w:proofErr w:type="spellEnd"/>
    </w:p>
    <w:p w:rsidR="000023F5" w:rsidRPr="00B805E3" w:rsidRDefault="00C11E5D" w:rsidP="00B805E3">
      <w:pPr>
        <w:autoSpaceDE w:val="0"/>
        <w:autoSpaceDN w:val="0"/>
        <w:spacing w:before="120" w:after="120" w:line="240" w:lineRule="auto"/>
        <w:ind w:left="2127" w:hanging="2127"/>
        <w:contextualSpacing/>
        <w:rPr>
          <w:rFonts w:asciiTheme="majorBidi" w:hAnsiTheme="majorBidi" w:cstheme="majorBidi"/>
          <w:bCs/>
          <w:sz w:val="24"/>
          <w:szCs w:val="24"/>
          <w:lang w:val="en-US"/>
        </w:rPr>
      </w:pPr>
      <w:proofErr w:type="spellStart"/>
      <w:r w:rsidRPr="00B805E3">
        <w:rPr>
          <w:rFonts w:asciiTheme="majorBidi" w:hAnsiTheme="majorBidi" w:cstheme="majorBidi"/>
          <w:bCs/>
          <w:sz w:val="24"/>
          <w:szCs w:val="24"/>
          <w:lang w:val="en-US"/>
        </w:rPr>
        <w:t>Materi</w:t>
      </w:r>
      <w:proofErr w:type="spellEnd"/>
      <w:r w:rsidRPr="00B805E3">
        <w:rPr>
          <w:rFonts w:asciiTheme="majorBidi" w:hAnsiTheme="majorBidi" w:cstheme="majorBidi"/>
          <w:bCs/>
          <w:sz w:val="24"/>
          <w:szCs w:val="24"/>
          <w:lang w:val="en-US"/>
        </w:rPr>
        <w:t xml:space="preserve"> </w:t>
      </w:r>
      <w:proofErr w:type="spellStart"/>
      <w:r w:rsidRPr="00B805E3">
        <w:rPr>
          <w:rFonts w:asciiTheme="majorBidi" w:hAnsiTheme="majorBidi" w:cstheme="majorBidi"/>
          <w:bCs/>
          <w:sz w:val="24"/>
          <w:szCs w:val="24"/>
          <w:lang w:val="en-US"/>
        </w:rPr>
        <w:t>Pokok</w:t>
      </w:r>
      <w:proofErr w:type="spellEnd"/>
      <w:r w:rsidRPr="00B805E3">
        <w:rPr>
          <w:rFonts w:asciiTheme="majorBidi" w:hAnsiTheme="majorBidi" w:cstheme="majorBidi"/>
          <w:bCs/>
          <w:sz w:val="24"/>
          <w:szCs w:val="24"/>
          <w:lang w:val="en-US"/>
        </w:rPr>
        <w:tab/>
      </w:r>
      <w:r w:rsidR="00961194" w:rsidRPr="00B805E3">
        <w:rPr>
          <w:rFonts w:asciiTheme="majorBidi" w:hAnsiTheme="majorBidi" w:cstheme="majorBidi"/>
          <w:bCs/>
          <w:sz w:val="24"/>
          <w:szCs w:val="24"/>
          <w:lang w:val="en-US"/>
        </w:rPr>
        <w:t xml:space="preserve">:  </w:t>
      </w:r>
      <w:r w:rsidR="001D1FED" w:rsidRPr="00B805E3">
        <w:rPr>
          <w:rFonts w:asciiTheme="majorBidi" w:hAnsiTheme="majorBidi" w:cstheme="majorBidi"/>
          <w:color w:val="000000" w:themeColor="text1"/>
          <w:sz w:val="24"/>
          <w:szCs w:val="24"/>
          <w:lang w:val="sv-SE"/>
        </w:rPr>
        <w:t>Q.S. Al-Isra’ (17</w:t>
      </w:r>
      <w:proofErr w:type="gramStart"/>
      <w:r w:rsidR="001D1FED" w:rsidRPr="00B805E3">
        <w:rPr>
          <w:rFonts w:asciiTheme="majorBidi" w:hAnsiTheme="majorBidi" w:cstheme="majorBidi"/>
          <w:color w:val="000000" w:themeColor="text1"/>
          <w:sz w:val="24"/>
          <w:szCs w:val="24"/>
          <w:lang w:val="sv-SE"/>
        </w:rPr>
        <w:t>) :</w:t>
      </w:r>
      <w:proofErr w:type="gramEnd"/>
      <w:r w:rsidR="001D1FED" w:rsidRPr="00B805E3">
        <w:rPr>
          <w:rFonts w:asciiTheme="majorBidi" w:hAnsiTheme="majorBidi" w:cstheme="majorBidi"/>
          <w:color w:val="000000" w:themeColor="text1"/>
          <w:sz w:val="24"/>
          <w:szCs w:val="24"/>
          <w:lang w:val="sv-SE"/>
        </w:rPr>
        <w:t xml:space="preserve"> 32, dan Q.S. An-Nur (24) : 2</w:t>
      </w:r>
      <w:r w:rsidRPr="00B805E3">
        <w:rPr>
          <w:rFonts w:asciiTheme="majorBidi" w:hAnsiTheme="majorBidi" w:cstheme="majorBidi"/>
          <w:sz w:val="24"/>
          <w:szCs w:val="24"/>
          <w:lang w:val="en-US"/>
        </w:rPr>
        <w:t xml:space="preserve">, </w:t>
      </w:r>
      <w:r w:rsidRPr="00B805E3">
        <w:rPr>
          <w:rFonts w:asciiTheme="majorBidi" w:hAnsiTheme="majorBidi" w:cstheme="majorBidi"/>
          <w:color w:val="000000" w:themeColor="text1"/>
          <w:sz w:val="24"/>
          <w:szCs w:val="24"/>
          <w:lang w:val="sv-SE"/>
        </w:rPr>
        <w:t xml:space="preserve">serta hadis tentang larangan pergaulan bebas dan perbuatan zina. </w:t>
      </w:r>
    </w:p>
    <w:p w:rsidR="00D7645B" w:rsidRPr="00B805E3" w:rsidRDefault="00D7645B" w:rsidP="00B805E3">
      <w:pPr>
        <w:pStyle w:val="NoSpacing"/>
        <w:rPr>
          <w:rFonts w:asciiTheme="majorBidi" w:hAnsiTheme="majorBidi" w:cstheme="majorBidi"/>
          <w:bCs/>
          <w:sz w:val="24"/>
          <w:szCs w:val="24"/>
          <w:lang w:val="en-US"/>
        </w:rPr>
      </w:pPr>
      <w:r w:rsidRPr="00B805E3">
        <w:rPr>
          <w:rFonts w:asciiTheme="majorBidi" w:hAnsiTheme="majorBidi" w:cstheme="majorBidi"/>
          <w:bCs/>
          <w:sz w:val="24"/>
          <w:szCs w:val="24"/>
        </w:rPr>
        <w:t>Alokasi Waktu</w:t>
      </w:r>
      <w:r w:rsidRPr="00B805E3">
        <w:rPr>
          <w:rFonts w:asciiTheme="majorBidi" w:hAnsiTheme="majorBidi" w:cstheme="majorBidi"/>
          <w:bCs/>
          <w:sz w:val="24"/>
          <w:szCs w:val="24"/>
        </w:rPr>
        <w:tab/>
        <w:t xml:space="preserve">: </w:t>
      </w:r>
      <w:r w:rsidR="00961194" w:rsidRPr="00B805E3">
        <w:rPr>
          <w:rFonts w:asciiTheme="majorBidi" w:hAnsiTheme="majorBidi" w:cstheme="majorBidi"/>
          <w:bCs/>
          <w:sz w:val="24"/>
          <w:szCs w:val="24"/>
          <w:lang w:val="en-US"/>
        </w:rPr>
        <w:t xml:space="preserve">   </w:t>
      </w:r>
      <w:r w:rsidR="00B805E3">
        <w:rPr>
          <w:rFonts w:asciiTheme="majorBidi" w:hAnsiTheme="majorBidi" w:cstheme="majorBidi"/>
          <w:bCs/>
          <w:sz w:val="24"/>
          <w:szCs w:val="24"/>
          <w:lang w:val="en-US"/>
        </w:rPr>
        <w:t xml:space="preserve">1 x  </w:t>
      </w:r>
      <w:proofErr w:type="spellStart"/>
      <w:r w:rsidR="00B805E3">
        <w:rPr>
          <w:rFonts w:asciiTheme="majorBidi" w:hAnsiTheme="majorBidi" w:cstheme="majorBidi"/>
          <w:bCs/>
          <w:sz w:val="24"/>
          <w:szCs w:val="24"/>
          <w:lang w:val="en-US"/>
        </w:rPr>
        <w:t>pertemuan</w:t>
      </w:r>
      <w:proofErr w:type="spellEnd"/>
      <w:r w:rsidR="00B805E3">
        <w:rPr>
          <w:rFonts w:asciiTheme="majorBidi" w:hAnsiTheme="majorBidi" w:cstheme="majorBidi"/>
          <w:bCs/>
          <w:sz w:val="24"/>
          <w:szCs w:val="24"/>
          <w:lang w:val="en-US"/>
        </w:rPr>
        <w:t xml:space="preserve"> (</w:t>
      </w:r>
      <w:r w:rsidR="00961194" w:rsidRPr="00B805E3">
        <w:rPr>
          <w:rFonts w:asciiTheme="majorBidi" w:hAnsiTheme="majorBidi" w:cstheme="majorBidi"/>
          <w:bCs/>
          <w:sz w:val="24"/>
          <w:szCs w:val="24"/>
          <w:lang w:val="en-US"/>
        </w:rPr>
        <w:t>3</w:t>
      </w:r>
      <w:r w:rsidRPr="00B805E3">
        <w:rPr>
          <w:rFonts w:asciiTheme="majorBidi" w:hAnsiTheme="majorBidi" w:cstheme="majorBidi"/>
          <w:bCs/>
          <w:sz w:val="24"/>
          <w:szCs w:val="24"/>
        </w:rPr>
        <w:t xml:space="preserve"> x 45 menit</w:t>
      </w:r>
      <w:r w:rsidR="00B805E3">
        <w:rPr>
          <w:rFonts w:asciiTheme="majorBidi" w:hAnsiTheme="majorBidi" w:cstheme="majorBidi"/>
          <w:bCs/>
          <w:sz w:val="24"/>
          <w:szCs w:val="24"/>
          <w:lang w:val="en-US"/>
        </w:rPr>
        <w:t>)</w:t>
      </w:r>
    </w:p>
    <w:p w:rsidR="00961194" w:rsidRPr="00B805E3" w:rsidRDefault="00961194" w:rsidP="00961194">
      <w:pPr>
        <w:pStyle w:val="NoSpacing"/>
        <w:rPr>
          <w:rFonts w:asciiTheme="majorBidi" w:hAnsiTheme="majorBidi" w:cstheme="majorBidi"/>
          <w:b/>
          <w:bCs/>
          <w:sz w:val="24"/>
          <w:szCs w:val="24"/>
        </w:rPr>
      </w:pPr>
    </w:p>
    <w:p w:rsidR="00D87295" w:rsidRPr="00B805E3" w:rsidRDefault="00D87295" w:rsidP="0083424A">
      <w:pPr>
        <w:numPr>
          <w:ilvl w:val="0"/>
          <w:numId w:val="9"/>
        </w:numPr>
        <w:spacing w:before="120" w:after="0" w:line="240" w:lineRule="auto"/>
        <w:ind w:left="426" w:hanging="426"/>
        <w:rPr>
          <w:rFonts w:asciiTheme="majorBidi" w:hAnsiTheme="majorBidi" w:cstheme="majorBidi"/>
          <w:b/>
          <w:sz w:val="24"/>
          <w:szCs w:val="24"/>
          <w:lang w:val="sv-SE"/>
        </w:rPr>
      </w:pPr>
      <w:r w:rsidRPr="00B805E3">
        <w:rPr>
          <w:rFonts w:asciiTheme="majorBidi" w:hAnsiTheme="majorBidi" w:cstheme="majorBidi"/>
          <w:b/>
          <w:sz w:val="24"/>
          <w:szCs w:val="24"/>
          <w:lang w:val="sv-SE"/>
        </w:rPr>
        <w:t>Komptensi Inti</w:t>
      </w:r>
    </w:p>
    <w:p w:rsidR="001D7D38" w:rsidRPr="00B805E3" w:rsidRDefault="001D7D38" w:rsidP="001D7D38">
      <w:pPr>
        <w:spacing w:before="120" w:after="0" w:line="240" w:lineRule="auto"/>
        <w:ind w:left="426"/>
        <w:rPr>
          <w:rFonts w:asciiTheme="majorBidi" w:hAnsiTheme="majorBidi" w:cstheme="majorBidi"/>
          <w:bCs/>
          <w:color w:val="000000" w:themeColor="text1"/>
          <w:sz w:val="24"/>
          <w:szCs w:val="24"/>
          <w:lang w:val="en-US"/>
        </w:rPr>
      </w:pPr>
      <w:r w:rsidRPr="00B805E3">
        <w:rPr>
          <w:rFonts w:asciiTheme="majorBidi" w:hAnsiTheme="majorBidi" w:cstheme="majorBidi"/>
          <w:b/>
          <w:sz w:val="24"/>
          <w:szCs w:val="24"/>
          <w:lang w:val="sv-SE"/>
        </w:rPr>
        <w:t xml:space="preserve">(KI-1)   </w:t>
      </w:r>
      <w:r w:rsidRPr="00B805E3">
        <w:rPr>
          <w:rFonts w:asciiTheme="majorBidi" w:hAnsiTheme="majorBidi" w:cstheme="majorBidi"/>
          <w:bCs/>
          <w:color w:val="000000" w:themeColor="text1"/>
          <w:sz w:val="24"/>
          <w:szCs w:val="24"/>
        </w:rPr>
        <w:t>Menghayati dan mengamalkan  ajaran agama yang dianutnya</w:t>
      </w:r>
    </w:p>
    <w:p w:rsidR="001D7D38" w:rsidRPr="00B805E3" w:rsidRDefault="001D7D38" w:rsidP="001D7D38">
      <w:pPr>
        <w:spacing w:before="120" w:after="0" w:line="240" w:lineRule="auto"/>
        <w:ind w:left="1134" w:hanging="708"/>
        <w:rPr>
          <w:rFonts w:asciiTheme="majorBidi" w:hAnsiTheme="majorBidi" w:cstheme="majorBidi"/>
          <w:b/>
          <w:sz w:val="24"/>
          <w:szCs w:val="24"/>
          <w:lang w:val="en-US"/>
        </w:rPr>
      </w:pPr>
      <w:r w:rsidRPr="00B805E3">
        <w:rPr>
          <w:rFonts w:asciiTheme="majorBidi" w:hAnsiTheme="majorBidi" w:cstheme="majorBidi"/>
          <w:b/>
          <w:sz w:val="24"/>
          <w:szCs w:val="24"/>
          <w:lang w:val="sv-SE"/>
        </w:rPr>
        <w:t xml:space="preserve">(KI-2)   </w:t>
      </w:r>
      <w:r w:rsidRPr="00B805E3">
        <w:rPr>
          <w:rFonts w:asciiTheme="majorBidi" w:hAnsiTheme="majorBidi" w:cstheme="majorBidi"/>
          <w:color w:val="000000" w:themeColor="text1"/>
          <w:sz w:val="24"/>
          <w:szCs w:val="24"/>
        </w:rPr>
        <w:t>Mengembangkan perilaku (jujur, disiplin, tanggungjawab, peduli, santun, ramah lingkungan,  gotong royong, kerjasama, cinta damai, responsif dan pro</w:t>
      </w:r>
      <w:r w:rsidRPr="00B805E3">
        <w:rPr>
          <w:rFonts w:asciiTheme="majorBidi" w:hAnsiTheme="majorBidi" w:cstheme="majorBidi"/>
          <w:color w:val="000000" w:themeColor="text1"/>
          <w:sz w:val="24"/>
          <w:szCs w:val="24"/>
          <w:lang w:val="en-US"/>
        </w:rPr>
        <w:t>-</w:t>
      </w:r>
      <w:r w:rsidRPr="00B805E3">
        <w:rPr>
          <w:rFonts w:asciiTheme="majorBidi" w:hAnsiTheme="majorBidi" w:cstheme="majorBidi"/>
          <w:color w:val="000000" w:themeColor="text1"/>
          <w:sz w:val="24"/>
          <w:szCs w:val="24"/>
        </w:rPr>
        <w:t>aktif) dan menunjukan sikap sebagai bagian dari solusi atas berbagai permasalahan bangsa dalam berinteraksi secara efektif dengan lingkungan sosial dan alam serta dalam menempatkan diri sebagai cerminan bangsa dalam pergaulan dunia</w:t>
      </w:r>
    </w:p>
    <w:p w:rsidR="00FA72A1" w:rsidRPr="00B805E3" w:rsidRDefault="00FA72A1" w:rsidP="00FA72A1">
      <w:pPr>
        <w:spacing w:before="120" w:after="120" w:line="240" w:lineRule="auto"/>
        <w:ind w:left="1134" w:hanging="708"/>
        <w:contextualSpacing/>
        <w:rPr>
          <w:rFonts w:asciiTheme="majorBidi" w:hAnsiTheme="majorBidi" w:cstheme="majorBidi"/>
          <w:color w:val="000000" w:themeColor="text1"/>
          <w:sz w:val="24"/>
          <w:szCs w:val="24"/>
          <w:lang w:val="en-US"/>
        </w:rPr>
      </w:pPr>
      <w:r w:rsidRPr="00B805E3">
        <w:rPr>
          <w:rFonts w:asciiTheme="majorBidi" w:hAnsiTheme="majorBidi" w:cstheme="majorBidi"/>
          <w:b/>
          <w:sz w:val="24"/>
          <w:szCs w:val="24"/>
          <w:lang w:val="sv-SE"/>
        </w:rPr>
        <w:t xml:space="preserve">(KI-3)  </w:t>
      </w:r>
      <w:r w:rsidRPr="00B805E3">
        <w:rPr>
          <w:rFonts w:asciiTheme="majorBidi" w:hAnsiTheme="majorBidi" w:cstheme="majorBidi"/>
          <w:color w:val="000000" w:themeColor="text1"/>
          <w:sz w:val="24"/>
          <w:szCs w:val="24"/>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FA72A1" w:rsidRPr="00B805E3" w:rsidRDefault="00FA72A1" w:rsidP="00FA72A1">
      <w:pPr>
        <w:pStyle w:val="NormalWeb"/>
        <w:spacing w:before="120" w:beforeAutospacing="0" w:after="120" w:afterAutospacing="0"/>
        <w:ind w:left="1134" w:hanging="708"/>
        <w:contextualSpacing/>
        <w:rPr>
          <w:rFonts w:asciiTheme="majorBidi" w:hAnsiTheme="majorBidi" w:cstheme="majorBidi"/>
          <w:color w:val="000000" w:themeColor="text1"/>
        </w:rPr>
      </w:pPr>
      <w:r w:rsidRPr="00B805E3">
        <w:rPr>
          <w:rFonts w:asciiTheme="majorBidi" w:hAnsiTheme="majorBidi" w:cstheme="majorBidi"/>
          <w:b/>
          <w:lang w:val="sv-SE"/>
        </w:rPr>
        <w:t xml:space="preserve">(KI-4)  </w:t>
      </w:r>
      <w:r w:rsidRPr="00B805E3">
        <w:rPr>
          <w:rFonts w:asciiTheme="majorBidi" w:hAnsiTheme="majorBidi" w:cstheme="majorBidi"/>
          <w:color w:val="000000" w:themeColor="text1"/>
        </w:rPr>
        <w:t>Mengolah,  menalar, dan menyaji dalam ranah konkret dan ranah abstrak  terkaitdengan pengembangan dari yang dipelajarinya di sekolah secara mandiri,  dan mampu menggunakan metoda sesuai kaidah keilmuan.</w:t>
      </w:r>
    </w:p>
    <w:p w:rsidR="00D87295" w:rsidRPr="00B805E3" w:rsidRDefault="00D87295" w:rsidP="0083424A">
      <w:pPr>
        <w:pStyle w:val="ListParagraph"/>
        <w:numPr>
          <w:ilvl w:val="0"/>
          <w:numId w:val="9"/>
        </w:numPr>
        <w:tabs>
          <w:tab w:val="left" w:pos="450"/>
        </w:tabs>
        <w:spacing w:before="120" w:after="0" w:line="240" w:lineRule="auto"/>
        <w:ind w:hanging="720"/>
        <w:jc w:val="both"/>
        <w:rPr>
          <w:rFonts w:asciiTheme="majorBidi" w:hAnsiTheme="majorBidi" w:cstheme="majorBidi"/>
          <w:b/>
          <w:sz w:val="24"/>
          <w:szCs w:val="24"/>
          <w:lang w:val="sv-SE"/>
        </w:rPr>
      </w:pPr>
      <w:r w:rsidRPr="00B805E3">
        <w:rPr>
          <w:rFonts w:asciiTheme="majorBidi" w:hAnsiTheme="majorBidi" w:cstheme="majorBidi"/>
          <w:b/>
          <w:sz w:val="24"/>
          <w:szCs w:val="24"/>
          <w:lang w:val="sv-SE"/>
        </w:rPr>
        <w:t>Kompetensi Dasar</w:t>
      </w:r>
    </w:p>
    <w:p w:rsidR="001D1FED" w:rsidRPr="00B805E3" w:rsidRDefault="001D1FED" w:rsidP="001D1FED">
      <w:pPr>
        <w:autoSpaceDE w:val="0"/>
        <w:autoSpaceDN w:val="0"/>
        <w:spacing w:before="120" w:after="120" w:line="240" w:lineRule="auto"/>
        <w:ind w:left="851" w:hanging="425"/>
        <w:contextualSpacing/>
        <w:rPr>
          <w:rFonts w:asciiTheme="majorBidi" w:hAnsiTheme="majorBidi" w:cstheme="majorBidi"/>
          <w:color w:val="000000" w:themeColor="text1"/>
          <w:sz w:val="24"/>
          <w:szCs w:val="24"/>
          <w:lang w:val="sv-SE"/>
        </w:rPr>
      </w:pPr>
      <w:r w:rsidRPr="00B805E3">
        <w:rPr>
          <w:rFonts w:asciiTheme="majorBidi" w:hAnsiTheme="majorBidi" w:cstheme="majorBidi"/>
          <w:sz w:val="24"/>
          <w:szCs w:val="24"/>
          <w:lang w:val="sv-SE"/>
        </w:rPr>
        <w:t xml:space="preserve">3.3. </w:t>
      </w:r>
      <w:r w:rsidRPr="00B805E3">
        <w:rPr>
          <w:rFonts w:asciiTheme="majorBidi" w:hAnsiTheme="majorBidi" w:cstheme="majorBidi"/>
          <w:color w:val="000000" w:themeColor="text1"/>
          <w:sz w:val="24"/>
          <w:szCs w:val="24"/>
          <w:lang w:val="sv-SE"/>
        </w:rPr>
        <w:t xml:space="preserve">Menganalisis  Q.S. Al-Isra’ (17) : 32, dan Q.S. An-Nur (24) : 2, serta hadits tentang larangan pergaulan bebas dan perbuatan zina. </w:t>
      </w:r>
    </w:p>
    <w:p w:rsidR="00D7645B" w:rsidRPr="00B805E3" w:rsidRDefault="00D7645B" w:rsidP="00D7645B">
      <w:pPr>
        <w:autoSpaceDE w:val="0"/>
        <w:autoSpaceDN w:val="0"/>
        <w:spacing w:before="120" w:after="120" w:line="240" w:lineRule="auto"/>
        <w:ind w:left="993"/>
        <w:contextualSpacing/>
        <w:jc w:val="both"/>
        <w:rPr>
          <w:rFonts w:asciiTheme="majorBidi" w:hAnsiTheme="majorBidi" w:cstheme="majorBidi"/>
          <w:sz w:val="24"/>
          <w:szCs w:val="24"/>
        </w:rPr>
      </w:pPr>
    </w:p>
    <w:p w:rsidR="005D09F8" w:rsidRPr="00B805E3" w:rsidRDefault="005D09F8" w:rsidP="005D09F8">
      <w:pPr>
        <w:spacing w:before="120" w:after="0" w:line="240" w:lineRule="auto"/>
        <w:ind w:left="426"/>
        <w:rPr>
          <w:rFonts w:asciiTheme="majorBidi" w:hAnsiTheme="majorBidi" w:cstheme="majorBidi"/>
          <w:b/>
          <w:sz w:val="24"/>
          <w:szCs w:val="24"/>
          <w:lang w:val="sv-SE"/>
        </w:rPr>
      </w:pPr>
      <w:r w:rsidRPr="00B805E3">
        <w:rPr>
          <w:rFonts w:asciiTheme="majorBidi" w:hAnsiTheme="majorBidi" w:cstheme="majorBidi"/>
          <w:b/>
          <w:sz w:val="24"/>
          <w:szCs w:val="24"/>
        </w:rPr>
        <w:t>Indikator</w:t>
      </w:r>
    </w:p>
    <w:p w:rsidR="005D09F8" w:rsidRPr="00B805E3" w:rsidRDefault="001D1FED" w:rsidP="0083424A">
      <w:pPr>
        <w:pStyle w:val="ListParagraph"/>
        <w:numPr>
          <w:ilvl w:val="2"/>
          <w:numId w:val="17"/>
        </w:numPr>
        <w:spacing w:after="0" w:line="240" w:lineRule="auto"/>
        <w:ind w:right="-1"/>
        <w:jc w:val="both"/>
        <w:rPr>
          <w:rFonts w:asciiTheme="majorBidi" w:hAnsiTheme="majorBidi" w:cstheme="majorBidi"/>
          <w:sz w:val="24"/>
          <w:szCs w:val="24"/>
          <w:lang w:val="en-US"/>
        </w:rPr>
      </w:pPr>
      <w:proofErr w:type="spellStart"/>
      <w:r w:rsidRPr="00B805E3">
        <w:rPr>
          <w:rFonts w:asciiTheme="majorBidi" w:hAnsiTheme="majorBidi" w:cstheme="majorBidi"/>
          <w:sz w:val="24"/>
          <w:szCs w:val="24"/>
          <w:lang w:val="en-US"/>
        </w:rPr>
        <w:t>Menganalisis</w:t>
      </w:r>
      <w:proofErr w:type="spellEnd"/>
      <w:r w:rsidRPr="00B805E3">
        <w:rPr>
          <w:rFonts w:asciiTheme="majorBidi" w:hAnsiTheme="majorBidi" w:cstheme="majorBidi"/>
          <w:sz w:val="24"/>
          <w:szCs w:val="24"/>
          <w:lang w:val="en-US"/>
        </w:rPr>
        <w:t xml:space="preserve"> </w:t>
      </w:r>
      <w:r w:rsidRPr="00B805E3">
        <w:rPr>
          <w:rFonts w:asciiTheme="majorBidi" w:hAnsiTheme="majorBidi" w:cstheme="majorBidi"/>
          <w:color w:val="000000" w:themeColor="text1"/>
          <w:sz w:val="24"/>
          <w:szCs w:val="24"/>
          <w:lang w:val="sv-SE"/>
        </w:rPr>
        <w:t>Q.S. Al-Isra’ (17) : 32, dan Q.S. An-Nur (24) : 2 serta hadits tentang larangan pergaulan bebas dan perbuatan zina</w:t>
      </w:r>
    </w:p>
    <w:p w:rsidR="001D1FED" w:rsidRPr="00B805E3" w:rsidRDefault="001D1FED" w:rsidP="0083424A">
      <w:pPr>
        <w:pStyle w:val="ListParagraph"/>
        <w:numPr>
          <w:ilvl w:val="2"/>
          <w:numId w:val="17"/>
        </w:numPr>
        <w:spacing w:after="0" w:line="240" w:lineRule="auto"/>
        <w:ind w:right="-1"/>
        <w:jc w:val="both"/>
        <w:rPr>
          <w:rFonts w:asciiTheme="majorBidi" w:hAnsiTheme="majorBidi" w:cstheme="majorBidi"/>
          <w:sz w:val="24"/>
          <w:szCs w:val="24"/>
          <w:lang w:val="en-US"/>
        </w:rPr>
      </w:pPr>
      <w:r w:rsidRPr="00B805E3">
        <w:rPr>
          <w:rFonts w:asciiTheme="majorBidi" w:hAnsiTheme="majorBidi" w:cstheme="majorBidi"/>
          <w:color w:val="000000" w:themeColor="text1"/>
          <w:sz w:val="24"/>
          <w:szCs w:val="24"/>
          <w:lang w:val="sv-SE"/>
        </w:rPr>
        <w:t>Memahami manfaat dan hikmah larangan pergaulan bebas dan perbuatan zina</w:t>
      </w:r>
    </w:p>
    <w:p w:rsidR="003805DC" w:rsidRPr="00B805E3" w:rsidRDefault="003805DC" w:rsidP="0083424A">
      <w:pPr>
        <w:numPr>
          <w:ilvl w:val="0"/>
          <w:numId w:val="9"/>
        </w:numPr>
        <w:spacing w:before="120" w:after="0" w:line="240" w:lineRule="auto"/>
        <w:ind w:left="426" w:hanging="426"/>
        <w:rPr>
          <w:rFonts w:asciiTheme="majorBidi" w:hAnsiTheme="majorBidi" w:cstheme="majorBidi"/>
          <w:b/>
          <w:sz w:val="24"/>
          <w:szCs w:val="24"/>
        </w:rPr>
      </w:pPr>
      <w:r w:rsidRPr="00B805E3">
        <w:rPr>
          <w:rFonts w:asciiTheme="majorBidi" w:hAnsiTheme="majorBidi" w:cstheme="majorBidi"/>
          <w:b/>
          <w:sz w:val="24"/>
          <w:szCs w:val="24"/>
          <w:lang w:val="sv-SE"/>
        </w:rPr>
        <w:t>Tujuan Pembelajaran</w:t>
      </w:r>
    </w:p>
    <w:p w:rsidR="003805DC" w:rsidRPr="00B805E3" w:rsidRDefault="000023F5" w:rsidP="003805DC">
      <w:pPr>
        <w:spacing w:after="0" w:line="240" w:lineRule="auto"/>
        <w:ind w:left="426"/>
        <w:jc w:val="both"/>
        <w:rPr>
          <w:rFonts w:asciiTheme="majorBidi" w:hAnsiTheme="majorBidi" w:cstheme="majorBidi"/>
          <w:b/>
          <w:sz w:val="24"/>
          <w:szCs w:val="24"/>
        </w:rPr>
      </w:pPr>
      <w:proofErr w:type="spellStart"/>
      <w:r w:rsidRPr="00B805E3">
        <w:rPr>
          <w:rFonts w:asciiTheme="majorBidi" w:hAnsiTheme="majorBidi" w:cstheme="majorBidi"/>
          <w:sz w:val="24"/>
          <w:szCs w:val="24"/>
          <w:lang w:val="en-US"/>
        </w:rPr>
        <w:t>Melalui</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diskusi</w:t>
      </w:r>
      <w:proofErr w:type="spellEnd"/>
      <w:r w:rsidRPr="00B805E3">
        <w:rPr>
          <w:rFonts w:asciiTheme="majorBidi" w:hAnsiTheme="majorBidi" w:cstheme="majorBidi"/>
          <w:sz w:val="24"/>
          <w:szCs w:val="24"/>
          <w:lang w:val="en-US"/>
        </w:rPr>
        <w:t xml:space="preserve">, Tanya </w:t>
      </w:r>
      <w:proofErr w:type="spellStart"/>
      <w:r w:rsidRPr="00B805E3">
        <w:rPr>
          <w:rFonts w:asciiTheme="majorBidi" w:hAnsiTheme="majorBidi" w:cstheme="majorBidi"/>
          <w:sz w:val="24"/>
          <w:szCs w:val="24"/>
          <w:lang w:val="en-US"/>
        </w:rPr>
        <w:t>jawab</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dan</w:t>
      </w:r>
      <w:proofErr w:type="spellEnd"/>
      <w:r w:rsidRPr="00B805E3">
        <w:rPr>
          <w:rFonts w:asciiTheme="majorBidi" w:hAnsiTheme="majorBidi" w:cstheme="majorBidi"/>
          <w:sz w:val="24"/>
          <w:szCs w:val="24"/>
          <w:lang w:val="en-US"/>
        </w:rPr>
        <w:t xml:space="preserve"> </w:t>
      </w:r>
      <w:proofErr w:type="spellStart"/>
      <w:r w:rsidR="00C11E5D" w:rsidRPr="00B805E3">
        <w:rPr>
          <w:rFonts w:asciiTheme="majorBidi" w:hAnsiTheme="majorBidi" w:cstheme="majorBidi"/>
          <w:sz w:val="24"/>
          <w:szCs w:val="24"/>
          <w:lang w:val="en-US"/>
        </w:rPr>
        <w:t>presentasi</w:t>
      </w:r>
      <w:proofErr w:type="spellEnd"/>
      <w:r w:rsidR="00C11E5D" w:rsidRPr="00B805E3">
        <w:rPr>
          <w:rFonts w:asciiTheme="majorBidi" w:hAnsiTheme="majorBidi" w:cstheme="majorBidi"/>
          <w:sz w:val="24"/>
          <w:szCs w:val="24"/>
          <w:lang w:val="en-US"/>
        </w:rPr>
        <w:t xml:space="preserve"> </w:t>
      </w:r>
      <w:r w:rsidRPr="00B805E3">
        <w:rPr>
          <w:rFonts w:asciiTheme="majorBidi" w:hAnsiTheme="majorBidi" w:cstheme="majorBidi"/>
          <w:sz w:val="24"/>
          <w:szCs w:val="24"/>
          <w:lang w:val="en-US"/>
        </w:rPr>
        <w:t>p</w:t>
      </w:r>
      <w:r w:rsidR="003805DC" w:rsidRPr="00B805E3">
        <w:rPr>
          <w:rFonts w:asciiTheme="majorBidi" w:hAnsiTheme="majorBidi" w:cstheme="majorBidi"/>
          <w:sz w:val="24"/>
          <w:szCs w:val="24"/>
        </w:rPr>
        <w:t>eserta didik diharapkan mampu:</w:t>
      </w:r>
    </w:p>
    <w:p w:rsidR="00C11E5D" w:rsidRPr="00B805E3" w:rsidRDefault="00C11E5D" w:rsidP="0083424A">
      <w:pPr>
        <w:pStyle w:val="ListParagraph"/>
        <w:numPr>
          <w:ilvl w:val="0"/>
          <w:numId w:val="3"/>
        </w:numPr>
        <w:spacing w:after="0" w:line="240" w:lineRule="auto"/>
        <w:ind w:left="851" w:right="-1" w:hanging="425"/>
        <w:jc w:val="both"/>
        <w:rPr>
          <w:rFonts w:asciiTheme="majorBidi" w:hAnsiTheme="majorBidi" w:cstheme="majorBidi"/>
          <w:sz w:val="24"/>
          <w:szCs w:val="24"/>
          <w:lang w:val="en-US"/>
        </w:rPr>
      </w:pPr>
      <w:proofErr w:type="spellStart"/>
      <w:r w:rsidRPr="00B805E3">
        <w:rPr>
          <w:rFonts w:asciiTheme="majorBidi" w:hAnsiTheme="majorBidi" w:cstheme="majorBidi"/>
          <w:sz w:val="24"/>
          <w:szCs w:val="24"/>
          <w:lang w:val="en-US"/>
        </w:rPr>
        <w:t>Menganalisis</w:t>
      </w:r>
      <w:proofErr w:type="spellEnd"/>
      <w:r w:rsidRPr="00B805E3">
        <w:rPr>
          <w:rFonts w:asciiTheme="majorBidi" w:hAnsiTheme="majorBidi" w:cstheme="majorBidi"/>
          <w:sz w:val="24"/>
          <w:szCs w:val="24"/>
          <w:lang w:val="en-US"/>
        </w:rPr>
        <w:t xml:space="preserve"> </w:t>
      </w:r>
      <w:r w:rsidRPr="00B805E3">
        <w:rPr>
          <w:rFonts w:asciiTheme="majorBidi" w:hAnsiTheme="majorBidi" w:cstheme="majorBidi"/>
          <w:color w:val="000000" w:themeColor="text1"/>
          <w:sz w:val="24"/>
          <w:szCs w:val="24"/>
          <w:lang w:val="sv-SE"/>
        </w:rPr>
        <w:t>Q.S. Al-Isra’ (17) : 32, dan Q.S. An-Nur (24) : 2 serta hadits tentang larangan pergaulan bebas dan perbuatan zina</w:t>
      </w:r>
    </w:p>
    <w:p w:rsidR="00C11E5D" w:rsidRPr="00B805E3" w:rsidRDefault="00C11E5D" w:rsidP="0083424A">
      <w:pPr>
        <w:pStyle w:val="ListParagraph"/>
        <w:numPr>
          <w:ilvl w:val="0"/>
          <w:numId w:val="3"/>
        </w:numPr>
        <w:spacing w:after="0" w:line="240" w:lineRule="auto"/>
        <w:ind w:left="851" w:right="-1" w:hanging="425"/>
        <w:jc w:val="both"/>
        <w:rPr>
          <w:rFonts w:asciiTheme="majorBidi" w:hAnsiTheme="majorBidi" w:cstheme="majorBidi"/>
          <w:sz w:val="24"/>
          <w:szCs w:val="24"/>
          <w:lang w:val="en-US"/>
        </w:rPr>
      </w:pPr>
      <w:r w:rsidRPr="00B805E3">
        <w:rPr>
          <w:rFonts w:asciiTheme="majorBidi" w:hAnsiTheme="majorBidi" w:cstheme="majorBidi"/>
          <w:color w:val="000000" w:themeColor="text1"/>
          <w:sz w:val="24"/>
          <w:szCs w:val="24"/>
          <w:lang w:val="sv-SE"/>
        </w:rPr>
        <w:t>Menjelaskan manfaat dan hikmah larangan pergaulan bebas dan perbuatan zina</w:t>
      </w:r>
    </w:p>
    <w:p w:rsidR="00C9004B" w:rsidRPr="00B805E3" w:rsidRDefault="00C9004B" w:rsidP="00B805E3">
      <w:pPr>
        <w:spacing w:after="0" w:line="240" w:lineRule="auto"/>
        <w:ind w:right="-1"/>
        <w:jc w:val="both"/>
        <w:rPr>
          <w:rFonts w:asciiTheme="majorBidi" w:hAnsiTheme="majorBidi" w:cstheme="majorBidi"/>
          <w:sz w:val="24"/>
          <w:szCs w:val="24"/>
          <w:lang w:val="en-US"/>
        </w:rPr>
      </w:pPr>
    </w:p>
    <w:p w:rsidR="00D7645B" w:rsidRPr="00B805E3" w:rsidRDefault="003805DC" w:rsidP="0083424A">
      <w:pPr>
        <w:numPr>
          <w:ilvl w:val="0"/>
          <w:numId w:val="9"/>
        </w:numPr>
        <w:spacing w:before="120" w:after="0" w:line="240" w:lineRule="auto"/>
        <w:ind w:left="426" w:hanging="426"/>
        <w:rPr>
          <w:rFonts w:asciiTheme="majorBidi" w:hAnsiTheme="majorBidi" w:cstheme="majorBidi"/>
          <w:b/>
          <w:sz w:val="24"/>
          <w:szCs w:val="24"/>
          <w:lang w:val="sv-SE"/>
        </w:rPr>
      </w:pPr>
      <w:r w:rsidRPr="00B805E3">
        <w:rPr>
          <w:rFonts w:asciiTheme="majorBidi" w:hAnsiTheme="majorBidi" w:cstheme="majorBidi"/>
          <w:b/>
          <w:sz w:val="24"/>
          <w:szCs w:val="24"/>
          <w:lang w:val="sv-SE"/>
        </w:rPr>
        <w:t>Materi P</w:t>
      </w:r>
      <w:r w:rsidR="000023F5" w:rsidRPr="00B805E3">
        <w:rPr>
          <w:rFonts w:asciiTheme="majorBidi" w:hAnsiTheme="majorBidi" w:cstheme="majorBidi"/>
          <w:b/>
          <w:sz w:val="24"/>
          <w:szCs w:val="24"/>
          <w:lang w:val="sv-SE"/>
        </w:rPr>
        <w:t>embelajaran</w:t>
      </w:r>
    </w:p>
    <w:p w:rsidR="000023F5" w:rsidRPr="00B805E3" w:rsidRDefault="00953112" w:rsidP="0083424A">
      <w:pPr>
        <w:pStyle w:val="ListParagraph"/>
        <w:numPr>
          <w:ilvl w:val="0"/>
          <w:numId w:val="11"/>
        </w:numPr>
        <w:spacing w:before="120" w:after="0" w:line="240" w:lineRule="auto"/>
        <w:ind w:left="709" w:hanging="283"/>
        <w:jc w:val="both"/>
        <w:rPr>
          <w:rFonts w:asciiTheme="majorBidi" w:hAnsiTheme="majorBidi" w:cstheme="majorBidi"/>
          <w:sz w:val="24"/>
          <w:szCs w:val="24"/>
        </w:rPr>
      </w:pPr>
      <w:r w:rsidRPr="00B805E3">
        <w:rPr>
          <w:rFonts w:asciiTheme="majorBidi" w:hAnsiTheme="majorBidi" w:cstheme="majorBidi"/>
          <w:sz w:val="24"/>
          <w:szCs w:val="24"/>
          <w:lang w:val="sv-SE"/>
        </w:rPr>
        <w:t>Menganalisis kandunganl</w:t>
      </w:r>
      <w:r w:rsidRPr="00B805E3">
        <w:rPr>
          <w:rFonts w:asciiTheme="majorBidi" w:hAnsiTheme="majorBidi" w:cstheme="majorBidi"/>
          <w:color w:val="000000" w:themeColor="text1"/>
          <w:sz w:val="24"/>
          <w:szCs w:val="24"/>
          <w:lang w:val="sv-SE"/>
        </w:rPr>
        <w:t>Q.S. Al-Isra’ (17) : 32, dan Q.S. An-Nur (24) : 2 serta hadits tentang larangan pergaulan bebas dan perbuatan zina</w:t>
      </w:r>
    </w:p>
    <w:p w:rsidR="00953112" w:rsidRPr="00B805E3" w:rsidRDefault="00953112" w:rsidP="00953112">
      <w:pPr>
        <w:spacing w:before="120" w:after="0" w:line="240" w:lineRule="auto"/>
        <w:ind w:left="426"/>
        <w:jc w:val="both"/>
        <w:rPr>
          <w:rFonts w:asciiTheme="majorBidi" w:hAnsiTheme="majorBidi" w:cstheme="majorBidi"/>
          <w:color w:val="000000" w:themeColor="text1"/>
          <w:sz w:val="24"/>
          <w:szCs w:val="24"/>
          <w:lang w:val="sv-SE"/>
        </w:rPr>
      </w:pPr>
      <w:r w:rsidRPr="00B805E3">
        <w:rPr>
          <w:rFonts w:asciiTheme="majorBidi" w:hAnsiTheme="majorBidi" w:cstheme="majorBidi"/>
          <w:color w:val="000000" w:themeColor="text1"/>
          <w:sz w:val="24"/>
          <w:szCs w:val="24"/>
          <w:lang w:val="sv-SE"/>
        </w:rPr>
        <w:lastRenderedPageBreak/>
        <w:t>Q.S. Al-Isra’ (17) : 32</w:t>
      </w:r>
    </w:p>
    <w:tbl>
      <w:tblPr>
        <w:tblW w:w="0" w:type="auto"/>
        <w:tblInd w:w="817" w:type="dxa"/>
        <w:tblLayout w:type="fixed"/>
        <w:tblLook w:val="0000" w:firstRow="0" w:lastRow="0" w:firstColumn="0" w:lastColumn="0" w:noHBand="0" w:noVBand="0"/>
      </w:tblPr>
      <w:tblGrid>
        <w:gridCol w:w="4678"/>
        <w:gridCol w:w="236"/>
        <w:gridCol w:w="4442"/>
      </w:tblGrid>
      <w:tr w:rsidR="00B805E3" w:rsidRPr="00983445" w:rsidTr="00B805E3">
        <w:tc>
          <w:tcPr>
            <w:tcW w:w="4678" w:type="dxa"/>
          </w:tcPr>
          <w:p w:rsidR="00B805E3" w:rsidRPr="00B805E3" w:rsidRDefault="00B805E3" w:rsidP="003A3228">
            <w:pPr>
              <w:spacing w:before="80"/>
              <w:ind w:left="256" w:right="-57" w:hanging="369"/>
              <w:jc w:val="both"/>
              <w:rPr>
                <w:rFonts w:ascii="Times New Roman - Arab" w:hAnsi="Times New Roman - Arab"/>
                <w:sz w:val="24"/>
                <w:szCs w:val="24"/>
                <w:lang w:val="fr-FR" w:eastAsia="fr-FR"/>
              </w:rPr>
            </w:pPr>
            <w:r w:rsidRPr="00B805E3">
              <w:rPr>
                <w:rFonts w:ascii="Times New Roman - Arab" w:hAnsi="Times New Roman - Arab"/>
                <w:sz w:val="24"/>
                <w:szCs w:val="24"/>
                <w:lang w:val="fr-FR" w:eastAsia="fr-FR"/>
              </w:rPr>
              <w:t>32.</w:t>
            </w:r>
            <w:r w:rsidRPr="00B805E3">
              <w:rPr>
                <w:rFonts w:ascii="Times New Roman - Arab" w:hAnsi="Times New Roman - Arab"/>
                <w:sz w:val="24"/>
                <w:szCs w:val="24"/>
                <w:lang w:val="fr-FR" w:eastAsia="fr-FR"/>
              </w:rPr>
              <w:tab/>
              <w:t xml:space="preserve">Dan </w:t>
            </w:r>
            <w:proofErr w:type="spellStart"/>
            <w:r w:rsidRPr="00B805E3">
              <w:rPr>
                <w:rFonts w:ascii="Times New Roman - Arab" w:hAnsi="Times New Roman - Arab"/>
                <w:sz w:val="24"/>
                <w:szCs w:val="24"/>
                <w:lang w:val="fr-FR" w:eastAsia="fr-FR"/>
              </w:rPr>
              <w:t>janganlah</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kamu</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mendekati</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zina</w:t>
            </w:r>
            <w:proofErr w:type="spellEnd"/>
            <w:r w:rsidRPr="00B805E3">
              <w:rPr>
                <w:rFonts w:ascii="Times New Roman - Arab" w:hAnsi="Times New Roman - Arab"/>
                <w:sz w:val="24"/>
                <w:szCs w:val="24"/>
                <w:lang w:val="fr-FR" w:eastAsia="fr-FR"/>
              </w:rPr>
              <w:t>; (</w:t>
            </w:r>
            <w:proofErr w:type="spellStart"/>
            <w:r w:rsidRPr="00B805E3">
              <w:rPr>
                <w:rFonts w:ascii="Times New Roman - Arab" w:hAnsi="Times New Roman - Arab"/>
                <w:sz w:val="24"/>
                <w:szCs w:val="24"/>
                <w:lang w:val="fr-FR" w:eastAsia="fr-FR"/>
              </w:rPr>
              <w:t>zina</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itu</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sungguh</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suatu</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perbuatan</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keji</w:t>
            </w:r>
            <w:proofErr w:type="spellEnd"/>
            <w:r w:rsidRPr="00B805E3">
              <w:rPr>
                <w:rFonts w:ascii="Times New Roman - Arab" w:hAnsi="Times New Roman - Arab"/>
                <w:sz w:val="24"/>
                <w:szCs w:val="24"/>
                <w:lang w:val="fr-FR" w:eastAsia="fr-FR"/>
              </w:rPr>
              <w:t xml:space="preserve">, dan </w:t>
            </w:r>
            <w:proofErr w:type="spellStart"/>
            <w:r w:rsidRPr="00B805E3">
              <w:rPr>
                <w:rFonts w:ascii="Times New Roman - Arab" w:hAnsi="Times New Roman - Arab"/>
                <w:sz w:val="24"/>
                <w:szCs w:val="24"/>
                <w:lang w:val="fr-FR" w:eastAsia="fr-FR"/>
              </w:rPr>
              <w:t>suatu</w:t>
            </w:r>
            <w:proofErr w:type="spellEnd"/>
            <w:r w:rsidRPr="00B805E3">
              <w:rPr>
                <w:rFonts w:ascii="Times New Roman - Arab" w:hAnsi="Times New Roman - Arab"/>
                <w:sz w:val="24"/>
                <w:szCs w:val="24"/>
                <w:lang w:val="fr-FR" w:eastAsia="fr-FR"/>
              </w:rPr>
              <w:t xml:space="preserve"> </w:t>
            </w:r>
            <w:proofErr w:type="spellStart"/>
            <w:r w:rsidRPr="00B805E3">
              <w:rPr>
                <w:rFonts w:ascii="Times New Roman - Arab" w:hAnsi="Times New Roman - Arab"/>
                <w:sz w:val="24"/>
                <w:szCs w:val="24"/>
                <w:lang w:val="fr-FR" w:eastAsia="fr-FR"/>
              </w:rPr>
              <w:t>jalan</w:t>
            </w:r>
            <w:proofErr w:type="spellEnd"/>
            <w:r w:rsidRPr="00B805E3">
              <w:rPr>
                <w:rFonts w:ascii="Times New Roman - Arab" w:hAnsi="Times New Roman - Arab"/>
                <w:sz w:val="24"/>
                <w:szCs w:val="24"/>
                <w:lang w:val="fr-FR" w:eastAsia="fr-FR"/>
              </w:rPr>
              <w:t xml:space="preserve"> yang </w:t>
            </w:r>
            <w:proofErr w:type="spellStart"/>
            <w:r w:rsidRPr="00B805E3">
              <w:rPr>
                <w:rFonts w:ascii="Times New Roman - Arab" w:hAnsi="Times New Roman - Arab"/>
                <w:sz w:val="24"/>
                <w:szCs w:val="24"/>
                <w:lang w:val="fr-FR" w:eastAsia="fr-FR"/>
              </w:rPr>
              <w:t>buruk</w:t>
            </w:r>
            <w:proofErr w:type="spellEnd"/>
            <w:r w:rsidRPr="00B805E3">
              <w:rPr>
                <w:rFonts w:ascii="Times New Roman - Arab" w:hAnsi="Times New Roman - Arab"/>
                <w:sz w:val="24"/>
                <w:szCs w:val="24"/>
                <w:lang w:val="fr-FR" w:eastAsia="fr-FR"/>
              </w:rPr>
              <w:t>.</w:t>
            </w:r>
          </w:p>
        </w:tc>
        <w:tc>
          <w:tcPr>
            <w:tcW w:w="236" w:type="dxa"/>
          </w:tcPr>
          <w:p w:rsidR="00B805E3" w:rsidRPr="00983445" w:rsidRDefault="00B805E3" w:rsidP="003A3228">
            <w:pPr>
              <w:spacing w:before="120"/>
              <w:ind w:right="-28"/>
              <w:jc w:val="right"/>
              <w:rPr>
                <w:rFonts w:ascii="Times New Roman - Arab" w:hAnsi="Times New Roman - Arab"/>
                <w:sz w:val="20"/>
                <w:szCs w:val="20"/>
              </w:rPr>
            </w:pPr>
          </w:p>
        </w:tc>
        <w:tc>
          <w:tcPr>
            <w:tcW w:w="4442" w:type="dxa"/>
          </w:tcPr>
          <w:p w:rsidR="00B805E3" w:rsidRPr="00983445" w:rsidRDefault="00B805E3" w:rsidP="003A3228">
            <w:pPr>
              <w:spacing w:before="120"/>
              <w:ind w:left="-108" w:right="-108"/>
              <w:jc w:val="right"/>
              <w:rPr>
                <w:rFonts w:ascii="Times New Roman - Arab" w:hAnsi="Times New Roman - Arab"/>
                <w:sz w:val="20"/>
                <w:szCs w:val="20"/>
              </w:rPr>
            </w:pPr>
            <w:r>
              <w:rPr>
                <w:rFonts w:ascii="Times New Roman - Arab" w:hAnsi="Times New Roman - Arab"/>
                <w:noProof/>
                <w:sz w:val="20"/>
                <w:szCs w:val="20"/>
                <w:lang w:val="en-US"/>
              </w:rPr>
              <w:drawing>
                <wp:inline distT="0" distB="0" distL="0" distR="0">
                  <wp:extent cx="2395107" cy="270344"/>
                  <wp:effectExtent l="19050" t="0" r="5193" b="0"/>
                  <wp:docPr id="1" name="Picture 1" descr="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32"/>
                          <pic:cNvPicPr>
                            <a:picLocks noChangeAspect="1" noChangeArrowheads="1"/>
                          </pic:cNvPicPr>
                        </pic:nvPicPr>
                        <pic:blipFill>
                          <a:blip r:embed="rId7"/>
                          <a:srcRect/>
                          <a:stretch>
                            <a:fillRect/>
                          </a:stretch>
                        </pic:blipFill>
                        <pic:spPr bwMode="auto">
                          <a:xfrm>
                            <a:off x="0" y="0"/>
                            <a:ext cx="2396578" cy="270510"/>
                          </a:xfrm>
                          <a:prstGeom prst="rect">
                            <a:avLst/>
                          </a:prstGeom>
                          <a:noFill/>
                          <a:ln w="9525">
                            <a:noFill/>
                            <a:miter lim="800000"/>
                            <a:headEnd/>
                            <a:tailEnd/>
                          </a:ln>
                        </pic:spPr>
                      </pic:pic>
                    </a:graphicData>
                  </a:graphic>
                </wp:inline>
              </w:drawing>
            </w:r>
          </w:p>
        </w:tc>
      </w:tr>
    </w:tbl>
    <w:p w:rsidR="00E83052" w:rsidRPr="00B805E3" w:rsidRDefault="00E83052" w:rsidP="00E83052">
      <w:pPr>
        <w:spacing w:before="120" w:after="0" w:line="240" w:lineRule="auto"/>
        <w:ind w:left="426"/>
        <w:jc w:val="both"/>
        <w:rPr>
          <w:rFonts w:asciiTheme="majorBidi" w:hAnsiTheme="majorBidi" w:cstheme="majorBidi"/>
          <w:color w:val="000000" w:themeColor="text1"/>
          <w:sz w:val="24"/>
          <w:szCs w:val="24"/>
          <w:lang w:val="sv-SE"/>
        </w:rPr>
      </w:pPr>
    </w:p>
    <w:p w:rsidR="00953112" w:rsidRDefault="00953112" w:rsidP="00953112">
      <w:pPr>
        <w:spacing w:before="120" w:after="0" w:line="240" w:lineRule="auto"/>
        <w:ind w:left="426"/>
        <w:jc w:val="both"/>
        <w:rPr>
          <w:rFonts w:asciiTheme="majorBidi" w:hAnsiTheme="majorBidi" w:cstheme="majorBidi"/>
          <w:color w:val="000000" w:themeColor="text1"/>
          <w:sz w:val="24"/>
          <w:szCs w:val="24"/>
          <w:lang w:val="sv-SE"/>
        </w:rPr>
      </w:pPr>
      <w:r w:rsidRPr="00B805E3">
        <w:rPr>
          <w:rFonts w:asciiTheme="majorBidi" w:hAnsiTheme="majorBidi" w:cstheme="majorBidi"/>
          <w:color w:val="000000" w:themeColor="text1"/>
          <w:sz w:val="24"/>
          <w:szCs w:val="24"/>
          <w:lang w:val="sv-SE"/>
        </w:rPr>
        <w:t>An-Nur (24) : 2</w:t>
      </w:r>
    </w:p>
    <w:tbl>
      <w:tblPr>
        <w:tblW w:w="0" w:type="auto"/>
        <w:tblInd w:w="817" w:type="dxa"/>
        <w:tblLayout w:type="fixed"/>
        <w:tblLook w:val="0000" w:firstRow="0" w:lastRow="0" w:firstColumn="0" w:lastColumn="0" w:noHBand="0" w:noVBand="0"/>
      </w:tblPr>
      <w:tblGrid>
        <w:gridCol w:w="4678"/>
        <w:gridCol w:w="236"/>
        <w:gridCol w:w="4442"/>
      </w:tblGrid>
      <w:tr w:rsidR="00B805E3" w:rsidRPr="006033D7" w:rsidTr="00B805E3">
        <w:trPr>
          <w:trHeight w:val="70"/>
        </w:trPr>
        <w:tc>
          <w:tcPr>
            <w:tcW w:w="4678" w:type="dxa"/>
          </w:tcPr>
          <w:p w:rsidR="00B805E3" w:rsidRPr="00B805E3" w:rsidRDefault="00B805E3" w:rsidP="003A3228">
            <w:pPr>
              <w:spacing w:before="120"/>
              <w:ind w:left="256" w:right="-57" w:hanging="369"/>
              <w:jc w:val="lowKashida"/>
              <w:rPr>
                <w:rFonts w:ascii="Times New Roman - Arab" w:hAnsi="Times New Roman - Arab"/>
                <w:sz w:val="24"/>
                <w:szCs w:val="24"/>
              </w:rPr>
            </w:pPr>
            <w:r w:rsidRPr="00B805E3">
              <w:rPr>
                <w:rFonts w:ascii="Times New Roman - Arab" w:hAnsi="Times New Roman - Arab"/>
                <w:sz w:val="24"/>
                <w:szCs w:val="24"/>
              </w:rPr>
              <w:t xml:space="preserve">2. </w:t>
            </w:r>
            <w:r w:rsidRPr="00B805E3">
              <w:rPr>
                <w:rFonts w:ascii="Times New Roman - Arab" w:hAnsi="Times New Roman - Arab"/>
                <w:sz w:val="24"/>
                <w:szCs w:val="24"/>
              </w:rPr>
              <w:tab/>
              <w:t xml:space="preserve">Pezina perempuan dan pezina laki-laki, deralah masing-masing dari ke-duanya seratus kali, dan janganlah rasa belas kasihan kepada keduanya men-cegah kamu untuk (menjalankan) aga-ma (hukum) Allah, jika kamu beriman kepada Allah dan hari kemudian; dan hendaklah (pelaksanaan) hukuman </w:t>
            </w:r>
            <w:r w:rsidRPr="00B805E3">
              <w:rPr>
                <w:rFonts w:ascii="Times New Roman - Arab" w:hAnsi="Times New Roman - Arab"/>
                <w:spacing w:val="-4"/>
                <w:sz w:val="24"/>
                <w:szCs w:val="24"/>
              </w:rPr>
              <w:t>me-reka disaksikan oleh sebagian orang-</w:t>
            </w:r>
            <w:r w:rsidRPr="00B805E3">
              <w:rPr>
                <w:rFonts w:ascii="Times New Roman - Arab" w:hAnsi="Times New Roman - Arab"/>
                <w:sz w:val="24"/>
                <w:szCs w:val="24"/>
              </w:rPr>
              <w:t>orang yang beriman.</w:t>
            </w:r>
          </w:p>
        </w:tc>
        <w:tc>
          <w:tcPr>
            <w:tcW w:w="236" w:type="dxa"/>
          </w:tcPr>
          <w:p w:rsidR="00B805E3" w:rsidRPr="006033D7" w:rsidRDefault="00B805E3" w:rsidP="003A3228">
            <w:pPr>
              <w:spacing w:before="120"/>
              <w:ind w:right="-28"/>
              <w:jc w:val="right"/>
              <w:rPr>
                <w:rFonts w:ascii="Times New Roman - Arab" w:hAnsi="Times New Roman - Arab"/>
                <w:sz w:val="20"/>
                <w:szCs w:val="20"/>
              </w:rPr>
            </w:pPr>
          </w:p>
        </w:tc>
        <w:tc>
          <w:tcPr>
            <w:tcW w:w="4442" w:type="dxa"/>
          </w:tcPr>
          <w:p w:rsidR="00B805E3" w:rsidRPr="006033D7" w:rsidRDefault="00B805E3" w:rsidP="003A3228">
            <w:pPr>
              <w:spacing w:before="120"/>
              <w:ind w:left="-108" w:right="-108"/>
              <w:jc w:val="right"/>
              <w:rPr>
                <w:rFonts w:ascii="Times New Roman - Arab" w:hAnsi="Times New Roman - Arab"/>
                <w:sz w:val="20"/>
                <w:szCs w:val="20"/>
              </w:rPr>
            </w:pPr>
            <w:r>
              <w:rPr>
                <w:rFonts w:ascii="Times New Roman - Arab" w:hAnsi="Times New Roman - Arab"/>
                <w:noProof/>
                <w:sz w:val="20"/>
                <w:szCs w:val="20"/>
                <w:lang w:val="en-US"/>
              </w:rPr>
              <w:drawing>
                <wp:inline distT="0" distB="0" distL="0" distR="0">
                  <wp:extent cx="2815121" cy="1073426"/>
                  <wp:effectExtent l="19050" t="0" r="4279" b="0"/>
                  <wp:docPr id="4" name="Picture 4" descr="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2"/>
                          <pic:cNvPicPr>
                            <a:picLocks noChangeAspect="1" noChangeArrowheads="1"/>
                          </pic:cNvPicPr>
                        </pic:nvPicPr>
                        <pic:blipFill>
                          <a:blip r:embed="rId8"/>
                          <a:srcRect/>
                          <a:stretch>
                            <a:fillRect/>
                          </a:stretch>
                        </pic:blipFill>
                        <pic:spPr bwMode="auto">
                          <a:xfrm>
                            <a:off x="0" y="0"/>
                            <a:ext cx="2819476" cy="1075087"/>
                          </a:xfrm>
                          <a:prstGeom prst="rect">
                            <a:avLst/>
                          </a:prstGeom>
                          <a:noFill/>
                          <a:ln w="9525">
                            <a:noFill/>
                            <a:miter lim="800000"/>
                            <a:headEnd/>
                            <a:tailEnd/>
                          </a:ln>
                        </pic:spPr>
                      </pic:pic>
                    </a:graphicData>
                  </a:graphic>
                </wp:inline>
              </w:drawing>
            </w:r>
          </w:p>
        </w:tc>
      </w:tr>
    </w:tbl>
    <w:p w:rsidR="00B805E3" w:rsidRPr="00B805E3" w:rsidRDefault="00B805E3" w:rsidP="00953112">
      <w:pPr>
        <w:spacing w:before="120" w:after="0" w:line="240" w:lineRule="auto"/>
        <w:ind w:left="426"/>
        <w:jc w:val="both"/>
        <w:rPr>
          <w:rFonts w:asciiTheme="majorBidi" w:hAnsiTheme="majorBidi" w:cstheme="majorBidi"/>
          <w:color w:val="000000" w:themeColor="text1"/>
          <w:sz w:val="24"/>
          <w:szCs w:val="24"/>
        </w:rPr>
      </w:pPr>
    </w:p>
    <w:p w:rsidR="00E83052" w:rsidRPr="00B805E3" w:rsidRDefault="00E83052" w:rsidP="00953112">
      <w:pPr>
        <w:spacing w:before="120" w:after="0" w:line="240" w:lineRule="auto"/>
        <w:ind w:left="426"/>
        <w:rPr>
          <w:rFonts w:asciiTheme="majorBidi" w:hAnsiTheme="majorBidi" w:cstheme="majorBidi"/>
          <w:sz w:val="24"/>
          <w:szCs w:val="24"/>
          <w:lang w:val="sv-SE"/>
        </w:rPr>
      </w:pPr>
    </w:p>
    <w:p w:rsidR="00953112" w:rsidRPr="00B805E3" w:rsidRDefault="00953112" w:rsidP="00953112">
      <w:pPr>
        <w:spacing w:before="120" w:after="0" w:line="240" w:lineRule="auto"/>
        <w:ind w:left="426"/>
        <w:rPr>
          <w:rFonts w:asciiTheme="majorBidi" w:hAnsiTheme="majorBidi" w:cstheme="majorBidi"/>
          <w:color w:val="000000" w:themeColor="text1"/>
          <w:sz w:val="24"/>
          <w:szCs w:val="24"/>
          <w:lang w:val="sv-SE"/>
        </w:rPr>
      </w:pPr>
      <w:r w:rsidRPr="00B805E3">
        <w:rPr>
          <w:rFonts w:asciiTheme="majorBidi" w:hAnsiTheme="majorBidi" w:cstheme="majorBidi"/>
          <w:sz w:val="24"/>
          <w:szCs w:val="24"/>
          <w:lang w:val="sv-SE"/>
        </w:rPr>
        <w:t xml:space="preserve">Hadits tentang </w:t>
      </w:r>
      <w:r w:rsidRPr="00B805E3">
        <w:rPr>
          <w:rFonts w:asciiTheme="majorBidi" w:hAnsiTheme="majorBidi" w:cstheme="majorBidi"/>
          <w:color w:val="000000" w:themeColor="text1"/>
          <w:sz w:val="24"/>
          <w:szCs w:val="24"/>
          <w:lang w:val="sv-SE"/>
        </w:rPr>
        <w:t>larangan pergaulan bebas dan perbuatan zina</w:t>
      </w:r>
    </w:p>
    <w:p w:rsidR="00953112" w:rsidRPr="00B805E3" w:rsidRDefault="00E83052" w:rsidP="00953112">
      <w:pPr>
        <w:spacing w:before="120" w:after="0" w:line="240" w:lineRule="auto"/>
        <w:ind w:left="426"/>
        <w:rPr>
          <w:rFonts w:asciiTheme="majorBidi" w:hAnsiTheme="majorBidi" w:cstheme="majorBidi"/>
          <w:color w:val="000000" w:themeColor="text1"/>
          <w:sz w:val="24"/>
          <w:szCs w:val="24"/>
          <w:lang w:val="sv-SE"/>
        </w:rPr>
      </w:pPr>
      <w:r w:rsidRPr="00B805E3">
        <w:rPr>
          <w:rFonts w:asciiTheme="majorBidi" w:hAnsiTheme="majorBidi" w:cstheme="majorBidi"/>
          <w:sz w:val="24"/>
          <w:szCs w:val="24"/>
        </w:rPr>
        <w:t>Diriwayatkan dari Abu Hurairah r.a, ia berkata, Rasulullah saw. bersabda, “Tiga jenis orang yang Allah tidak mengajak berbicara pada hari kiamat, tidak mensucikan mereka, tidak melihat kepada mereka, dan bagi mereka adzab yang pedih: Orang yang berzina, penguasa yang pendusta, dan orang miskin yang sombong,” (HR Muslim [107]).</w:t>
      </w:r>
    </w:p>
    <w:p w:rsidR="00D7645B" w:rsidRPr="00B805E3" w:rsidRDefault="00D7645B" w:rsidP="0083424A">
      <w:pPr>
        <w:numPr>
          <w:ilvl w:val="0"/>
          <w:numId w:val="9"/>
        </w:numPr>
        <w:spacing w:before="120" w:after="0" w:line="240" w:lineRule="auto"/>
        <w:ind w:left="426" w:hanging="426"/>
        <w:rPr>
          <w:rFonts w:asciiTheme="majorBidi" w:hAnsiTheme="majorBidi" w:cstheme="majorBidi"/>
          <w:sz w:val="24"/>
          <w:szCs w:val="24"/>
          <w:lang w:val="sv-SE"/>
        </w:rPr>
      </w:pPr>
      <w:r w:rsidRPr="00B805E3">
        <w:rPr>
          <w:rFonts w:asciiTheme="majorBidi" w:hAnsiTheme="majorBidi" w:cstheme="majorBidi"/>
          <w:sz w:val="24"/>
          <w:szCs w:val="24"/>
          <w:lang w:val="sv-SE"/>
        </w:rPr>
        <w:t xml:space="preserve">Metode Pembelajaran: </w:t>
      </w:r>
    </w:p>
    <w:p w:rsidR="00995A6A" w:rsidRPr="00B805E3" w:rsidRDefault="00995A6A" w:rsidP="0083424A">
      <w:pPr>
        <w:numPr>
          <w:ilvl w:val="0"/>
          <w:numId w:val="2"/>
        </w:numPr>
        <w:tabs>
          <w:tab w:val="left" w:pos="-3686"/>
        </w:tabs>
        <w:spacing w:after="0" w:line="240" w:lineRule="auto"/>
        <w:ind w:left="709" w:hanging="284"/>
        <w:jc w:val="both"/>
        <w:rPr>
          <w:rFonts w:asciiTheme="majorBidi" w:hAnsiTheme="majorBidi" w:cstheme="majorBidi"/>
          <w:sz w:val="24"/>
          <w:szCs w:val="24"/>
        </w:rPr>
      </w:pPr>
      <w:proofErr w:type="spellStart"/>
      <w:r w:rsidRPr="00B805E3">
        <w:rPr>
          <w:rFonts w:asciiTheme="majorBidi" w:hAnsiTheme="majorBidi" w:cstheme="majorBidi"/>
          <w:sz w:val="24"/>
          <w:szCs w:val="24"/>
          <w:lang w:val="en-US"/>
        </w:rPr>
        <w:t>Demontrasi</w:t>
      </w:r>
      <w:proofErr w:type="spellEnd"/>
    </w:p>
    <w:p w:rsidR="00D7645B" w:rsidRPr="00B805E3" w:rsidRDefault="00D7645B" w:rsidP="0083424A">
      <w:pPr>
        <w:numPr>
          <w:ilvl w:val="0"/>
          <w:numId w:val="2"/>
        </w:numPr>
        <w:tabs>
          <w:tab w:val="left" w:pos="-3686"/>
        </w:tabs>
        <w:spacing w:after="0" w:line="240" w:lineRule="auto"/>
        <w:ind w:left="709" w:hanging="284"/>
        <w:jc w:val="both"/>
        <w:rPr>
          <w:rFonts w:asciiTheme="majorBidi" w:hAnsiTheme="majorBidi" w:cstheme="majorBidi"/>
          <w:sz w:val="24"/>
          <w:szCs w:val="24"/>
        </w:rPr>
      </w:pPr>
      <w:r w:rsidRPr="00B805E3">
        <w:rPr>
          <w:rFonts w:asciiTheme="majorBidi" w:hAnsiTheme="majorBidi" w:cstheme="majorBidi"/>
          <w:sz w:val="24"/>
          <w:szCs w:val="24"/>
        </w:rPr>
        <w:t>Diskusi,</w:t>
      </w:r>
    </w:p>
    <w:p w:rsidR="00D7645B" w:rsidRPr="00B805E3" w:rsidRDefault="00D7645B" w:rsidP="0083424A">
      <w:pPr>
        <w:numPr>
          <w:ilvl w:val="0"/>
          <w:numId w:val="2"/>
        </w:numPr>
        <w:tabs>
          <w:tab w:val="left" w:pos="-3686"/>
        </w:tabs>
        <w:spacing w:after="0" w:line="240" w:lineRule="auto"/>
        <w:ind w:left="709" w:hanging="284"/>
        <w:jc w:val="both"/>
        <w:rPr>
          <w:rFonts w:asciiTheme="majorBidi" w:hAnsiTheme="majorBidi" w:cstheme="majorBidi"/>
          <w:sz w:val="24"/>
          <w:szCs w:val="24"/>
        </w:rPr>
      </w:pPr>
      <w:r w:rsidRPr="00B805E3">
        <w:rPr>
          <w:rFonts w:asciiTheme="majorBidi" w:hAnsiTheme="majorBidi" w:cstheme="majorBidi"/>
          <w:sz w:val="24"/>
          <w:szCs w:val="24"/>
        </w:rPr>
        <w:t xml:space="preserve">Tanya jawab </w:t>
      </w:r>
    </w:p>
    <w:p w:rsidR="000023F5" w:rsidRPr="00B805E3" w:rsidRDefault="000023F5" w:rsidP="000023F5">
      <w:pPr>
        <w:tabs>
          <w:tab w:val="left" w:pos="-3686"/>
        </w:tabs>
        <w:spacing w:after="0" w:line="240" w:lineRule="auto"/>
        <w:ind w:left="709"/>
        <w:jc w:val="both"/>
        <w:rPr>
          <w:rFonts w:asciiTheme="majorBidi" w:hAnsiTheme="majorBidi" w:cstheme="majorBidi"/>
          <w:sz w:val="24"/>
          <w:szCs w:val="24"/>
        </w:rPr>
      </w:pPr>
    </w:p>
    <w:p w:rsidR="005D09F8" w:rsidRPr="00B805E3" w:rsidRDefault="00F31C2B" w:rsidP="0083424A">
      <w:pPr>
        <w:numPr>
          <w:ilvl w:val="0"/>
          <w:numId w:val="9"/>
        </w:numPr>
        <w:spacing w:before="120" w:after="0" w:line="240" w:lineRule="auto"/>
        <w:ind w:left="426" w:hanging="426"/>
        <w:rPr>
          <w:rFonts w:asciiTheme="majorBidi" w:hAnsiTheme="majorBidi" w:cstheme="majorBidi"/>
          <w:sz w:val="24"/>
          <w:szCs w:val="24"/>
          <w:lang w:val="nl-NL"/>
        </w:rPr>
      </w:pPr>
      <w:r w:rsidRPr="00B805E3">
        <w:rPr>
          <w:rFonts w:asciiTheme="majorBidi" w:hAnsiTheme="majorBidi" w:cstheme="majorBidi"/>
          <w:sz w:val="24"/>
          <w:szCs w:val="24"/>
          <w:lang w:val="nl-NL"/>
        </w:rPr>
        <w:t>Media</w:t>
      </w:r>
      <w:r w:rsidR="005D09F8" w:rsidRPr="00B805E3">
        <w:rPr>
          <w:rFonts w:asciiTheme="majorBidi" w:hAnsiTheme="majorBidi" w:cstheme="majorBidi"/>
          <w:sz w:val="24"/>
          <w:szCs w:val="24"/>
          <w:lang w:val="nl-NL"/>
        </w:rPr>
        <w:t>, Alat, dan sumber pembelajaran</w:t>
      </w:r>
    </w:p>
    <w:p w:rsidR="005D09F8" w:rsidRPr="00B805E3" w:rsidRDefault="005D09F8" w:rsidP="0083424A">
      <w:pPr>
        <w:pStyle w:val="ListParagraph"/>
        <w:numPr>
          <w:ilvl w:val="0"/>
          <w:numId w:val="14"/>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Media</w:t>
      </w:r>
    </w:p>
    <w:p w:rsidR="005D09F8" w:rsidRPr="00B805E3" w:rsidRDefault="005D09F8" w:rsidP="0083424A">
      <w:pPr>
        <w:pStyle w:val="ListParagraph"/>
        <w:numPr>
          <w:ilvl w:val="1"/>
          <w:numId w:val="3"/>
        </w:numPr>
        <w:spacing w:before="120" w:after="0" w:line="240" w:lineRule="auto"/>
        <w:ind w:left="1134" w:hanging="425"/>
        <w:rPr>
          <w:rFonts w:asciiTheme="majorBidi" w:hAnsiTheme="majorBidi" w:cstheme="majorBidi"/>
          <w:sz w:val="24"/>
          <w:szCs w:val="24"/>
          <w:lang w:val="nl-NL"/>
        </w:rPr>
      </w:pPr>
      <w:r w:rsidRPr="00B805E3">
        <w:rPr>
          <w:rFonts w:asciiTheme="majorBidi" w:hAnsiTheme="majorBidi" w:cstheme="majorBidi"/>
          <w:sz w:val="24"/>
          <w:szCs w:val="24"/>
          <w:lang w:val="nl-NL"/>
        </w:rPr>
        <w:t>Power Point</w:t>
      </w:r>
    </w:p>
    <w:p w:rsidR="005D09F8" w:rsidRPr="00B805E3" w:rsidRDefault="005D09F8" w:rsidP="0083424A">
      <w:pPr>
        <w:pStyle w:val="ListParagraph"/>
        <w:numPr>
          <w:ilvl w:val="1"/>
          <w:numId w:val="3"/>
        </w:numPr>
        <w:spacing w:before="120" w:after="0" w:line="240" w:lineRule="auto"/>
        <w:ind w:left="1134" w:hanging="425"/>
        <w:rPr>
          <w:rFonts w:asciiTheme="majorBidi" w:hAnsiTheme="majorBidi" w:cstheme="majorBidi"/>
          <w:sz w:val="24"/>
          <w:szCs w:val="24"/>
          <w:lang w:val="nl-NL"/>
        </w:rPr>
      </w:pPr>
      <w:r w:rsidRPr="00B805E3">
        <w:rPr>
          <w:rFonts w:asciiTheme="majorBidi" w:hAnsiTheme="majorBidi" w:cstheme="majorBidi"/>
          <w:sz w:val="24"/>
          <w:szCs w:val="24"/>
          <w:lang w:val="nl-NL"/>
        </w:rPr>
        <w:t>Soft ware Al-Qur’an</w:t>
      </w:r>
    </w:p>
    <w:p w:rsidR="005D09F8" w:rsidRPr="00B805E3" w:rsidRDefault="005D09F8" w:rsidP="0083424A">
      <w:pPr>
        <w:pStyle w:val="ListParagraph"/>
        <w:numPr>
          <w:ilvl w:val="0"/>
          <w:numId w:val="14"/>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Alat</w:t>
      </w:r>
    </w:p>
    <w:p w:rsidR="005D09F8" w:rsidRPr="00B805E3" w:rsidRDefault="005D09F8" w:rsidP="0083424A">
      <w:pPr>
        <w:pStyle w:val="ListParagraph"/>
        <w:numPr>
          <w:ilvl w:val="0"/>
          <w:numId w:val="15"/>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Laptop</w:t>
      </w:r>
    </w:p>
    <w:p w:rsidR="005D09F8" w:rsidRPr="00B805E3" w:rsidRDefault="005D09F8" w:rsidP="0083424A">
      <w:pPr>
        <w:pStyle w:val="ListParagraph"/>
        <w:numPr>
          <w:ilvl w:val="0"/>
          <w:numId w:val="15"/>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LCD Projector</w:t>
      </w:r>
    </w:p>
    <w:p w:rsidR="009B667E" w:rsidRPr="00B805E3" w:rsidRDefault="009B667E" w:rsidP="0083424A">
      <w:pPr>
        <w:pStyle w:val="ListParagraph"/>
        <w:numPr>
          <w:ilvl w:val="0"/>
          <w:numId w:val="15"/>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Papan tulis</w:t>
      </w:r>
    </w:p>
    <w:p w:rsidR="00F31C2B" w:rsidRPr="00B805E3" w:rsidRDefault="005D09F8" w:rsidP="0083424A">
      <w:pPr>
        <w:pStyle w:val="ListParagraph"/>
        <w:numPr>
          <w:ilvl w:val="0"/>
          <w:numId w:val="14"/>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Sumber</w:t>
      </w:r>
    </w:p>
    <w:p w:rsidR="005D09F8" w:rsidRPr="00B805E3" w:rsidRDefault="005D09F8" w:rsidP="0083424A">
      <w:pPr>
        <w:pStyle w:val="ListParagraph"/>
        <w:numPr>
          <w:ilvl w:val="0"/>
          <w:numId w:val="16"/>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Al-Qur’an</w:t>
      </w:r>
      <w:r w:rsidR="00E83052" w:rsidRPr="00B805E3">
        <w:rPr>
          <w:rFonts w:asciiTheme="majorBidi" w:hAnsiTheme="majorBidi" w:cstheme="majorBidi"/>
          <w:sz w:val="24"/>
          <w:szCs w:val="24"/>
          <w:lang w:val="nl-NL"/>
        </w:rPr>
        <w:t xml:space="preserve"> dan terjemahan</w:t>
      </w:r>
    </w:p>
    <w:p w:rsidR="005D09F8" w:rsidRPr="00B805E3" w:rsidRDefault="005D09F8" w:rsidP="0083424A">
      <w:pPr>
        <w:pStyle w:val="ListParagraph"/>
        <w:numPr>
          <w:ilvl w:val="0"/>
          <w:numId w:val="16"/>
        </w:numPr>
        <w:spacing w:before="120" w:after="0" w:line="240" w:lineRule="auto"/>
        <w:rPr>
          <w:rFonts w:asciiTheme="majorBidi" w:hAnsiTheme="majorBidi" w:cstheme="majorBidi"/>
          <w:sz w:val="24"/>
          <w:szCs w:val="24"/>
          <w:lang w:val="nl-NL"/>
        </w:rPr>
      </w:pPr>
      <w:r w:rsidRPr="00B805E3">
        <w:rPr>
          <w:rFonts w:asciiTheme="majorBidi" w:hAnsiTheme="majorBidi" w:cstheme="majorBidi"/>
          <w:sz w:val="24"/>
          <w:szCs w:val="24"/>
          <w:lang w:val="nl-NL"/>
        </w:rPr>
        <w:t>Buku Teks PAI</w:t>
      </w:r>
    </w:p>
    <w:p w:rsidR="00F31C2B" w:rsidRPr="00B805E3" w:rsidRDefault="00F31C2B" w:rsidP="00F31C2B">
      <w:pPr>
        <w:pStyle w:val="ListParagraph"/>
        <w:spacing w:before="120" w:after="0" w:line="240" w:lineRule="auto"/>
        <w:ind w:left="709"/>
        <w:rPr>
          <w:rFonts w:asciiTheme="majorBidi" w:hAnsiTheme="majorBidi" w:cstheme="majorBidi"/>
          <w:sz w:val="24"/>
          <w:szCs w:val="24"/>
          <w:lang w:val="sv-SE"/>
        </w:rPr>
      </w:pPr>
    </w:p>
    <w:p w:rsidR="00D7645B" w:rsidRPr="00B805E3" w:rsidRDefault="00F31C2B" w:rsidP="0083424A">
      <w:pPr>
        <w:pStyle w:val="ListParagraph"/>
        <w:numPr>
          <w:ilvl w:val="0"/>
          <w:numId w:val="9"/>
        </w:numPr>
        <w:spacing w:before="120" w:after="0" w:line="240" w:lineRule="auto"/>
        <w:ind w:left="426" w:hanging="426"/>
        <w:rPr>
          <w:rFonts w:asciiTheme="majorBidi" w:hAnsiTheme="majorBidi" w:cstheme="majorBidi"/>
          <w:sz w:val="24"/>
          <w:szCs w:val="24"/>
          <w:lang w:val="nl-NL"/>
        </w:rPr>
      </w:pPr>
      <w:r w:rsidRPr="00B805E3">
        <w:rPr>
          <w:rFonts w:asciiTheme="majorBidi" w:hAnsiTheme="majorBidi" w:cstheme="majorBidi"/>
          <w:sz w:val="24"/>
          <w:szCs w:val="24"/>
          <w:lang w:val="sv-SE"/>
        </w:rPr>
        <w:lastRenderedPageBreak/>
        <w:t>Langkah-Langkah Pembelajaran</w:t>
      </w:r>
    </w:p>
    <w:p w:rsidR="009B667E" w:rsidRPr="00B805E3" w:rsidRDefault="009B667E" w:rsidP="009B667E">
      <w:pPr>
        <w:pStyle w:val="ListParagraph"/>
        <w:spacing w:before="120" w:after="0" w:line="240" w:lineRule="auto"/>
        <w:ind w:left="426"/>
        <w:rPr>
          <w:rFonts w:asciiTheme="majorBidi" w:hAnsiTheme="majorBidi" w:cstheme="majorBidi"/>
          <w:sz w:val="24"/>
          <w:szCs w:val="24"/>
          <w:lang w:val="nl-NL"/>
        </w:rPr>
      </w:pPr>
    </w:p>
    <w:p w:rsidR="00D7645B" w:rsidRPr="00B805E3" w:rsidRDefault="00D7645B" w:rsidP="0083424A">
      <w:pPr>
        <w:numPr>
          <w:ilvl w:val="3"/>
          <w:numId w:val="1"/>
        </w:numPr>
        <w:spacing w:before="60" w:after="60"/>
        <w:ind w:left="709" w:hanging="283"/>
        <w:jc w:val="both"/>
        <w:rPr>
          <w:rFonts w:asciiTheme="majorBidi" w:hAnsiTheme="majorBidi" w:cstheme="majorBidi"/>
          <w:bCs/>
          <w:sz w:val="24"/>
          <w:szCs w:val="24"/>
          <w:lang w:val="fi-FI"/>
        </w:rPr>
      </w:pPr>
      <w:r w:rsidRPr="00B805E3">
        <w:rPr>
          <w:rFonts w:asciiTheme="majorBidi" w:hAnsiTheme="majorBidi" w:cstheme="majorBidi"/>
          <w:bCs/>
          <w:sz w:val="24"/>
          <w:szCs w:val="24"/>
          <w:lang w:val="fi-FI"/>
        </w:rPr>
        <w:t>Kegiatan Awal</w:t>
      </w:r>
    </w:p>
    <w:p w:rsidR="00D7645B" w:rsidRPr="00B805E3" w:rsidRDefault="00D7645B" w:rsidP="0083424A">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B805E3">
        <w:rPr>
          <w:rFonts w:asciiTheme="majorBidi" w:hAnsiTheme="majorBidi" w:cstheme="majorBidi"/>
          <w:sz w:val="24"/>
          <w:szCs w:val="24"/>
        </w:rPr>
        <w:t>Memberi</w:t>
      </w:r>
      <w:r w:rsidRPr="00B805E3">
        <w:rPr>
          <w:rFonts w:asciiTheme="majorBidi" w:hAnsiTheme="majorBidi" w:cstheme="majorBidi"/>
          <w:sz w:val="24"/>
          <w:szCs w:val="24"/>
          <w:lang w:val="fi-FI"/>
        </w:rPr>
        <w:t xml:space="preserve"> salam dan memulai pe</w:t>
      </w:r>
      <w:r w:rsidR="004E2928" w:rsidRPr="00B805E3">
        <w:rPr>
          <w:rFonts w:asciiTheme="majorBidi" w:hAnsiTheme="majorBidi" w:cstheme="majorBidi"/>
          <w:sz w:val="24"/>
          <w:szCs w:val="24"/>
          <w:lang w:val="fi-FI"/>
        </w:rPr>
        <w:t>mbe</w:t>
      </w:r>
      <w:r w:rsidRPr="00B805E3">
        <w:rPr>
          <w:rFonts w:asciiTheme="majorBidi" w:hAnsiTheme="majorBidi" w:cstheme="majorBidi"/>
          <w:sz w:val="24"/>
          <w:szCs w:val="24"/>
          <w:lang w:val="fi-FI"/>
        </w:rPr>
        <w:t>lajaran dengan berdo</w:t>
      </w:r>
      <w:r w:rsidRPr="00B805E3">
        <w:rPr>
          <w:rFonts w:asciiTheme="majorBidi" w:hAnsiTheme="majorBidi" w:cstheme="majorBidi"/>
          <w:sz w:val="24"/>
          <w:szCs w:val="24"/>
        </w:rPr>
        <w:t>a</w:t>
      </w:r>
      <w:r w:rsidR="00AF2D95" w:rsidRPr="00B805E3">
        <w:rPr>
          <w:rFonts w:asciiTheme="majorBidi" w:hAnsiTheme="majorBidi" w:cstheme="majorBidi"/>
          <w:sz w:val="24"/>
          <w:szCs w:val="24"/>
          <w:lang w:val="fi-FI"/>
        </w:rPr>
        <w:t xml:space="preserve"> bersama.</w:t>
      </w:r>
    </w:p>
    <w:p w:rsidR="004E2928" w:rsidRPr="00B805E3" w:rsidRDefault="004E2928" w:rsidP="0083424A">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B805E3">
        <w:rPr>
          <w:rFonts w:asciiTheme="majorBidi" w:hAnsiTheme="majorBidi" w:cstheme="majorBidi"/>
          <w:sz w:val="24"/>
          <w:szCs w:val="24"/>
          <w:lang w:val="fi-FI"/>
        </w:rPr>
        <w:t>Siswa dikelompokan menjadi beberapa kelompok</w:t>
      </w:r>
    </w:p>
    <w:p w:rsidR="00D7645B" w:rsidRPr="00B805E3" w:rsidRDefault="00D7645B" w:rsidP="0083424A">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B805E3">
        <w:rPr>
          <w:rFonts w:asciiTheme="majorBidi" w:hAnsiTheme="majorBidi" w:cstheme="majorBidi"/>
          <w:sz w:val="24"/>
          <w:szCs w:val="24"/>
        </w:rPr>
        <w:t>Peserta</w:t>
      </w:r>
      <w:r w:rsidRPr="00B805E3">
        <w:rPr>
          <w:rFonts w:asciiTheme="majorBidi" w:hAnsiTheme="majorBidi" w:cstheme="majorBidi"/>
          <w:sz w:val="24"/>
          <w:szCs w:val="24"/>
          <w:lang w:val="fi-FI"/>
        </w:rPr>
        <w:t xml:space="preserve"> didik menyiapkan kitab suci </w:t>
      </w:r>
      <w:r w:rsidRPr="00B805E3">
        <w:rPr>
          <w:rFonts w:asciiTheme="majorBidi" w:hAnsiTheme="majorBidi" w:cstheme="majorBidi"/>
          <w:sz w:val="24"/>
          <w:szCs w:val="24"/>
        </w:rPr>
        <w:t>a</w:t>
      </w:r>
      <w:r w:rsidRPr="00B805E3">
        <w:rPr>
          <w:rFonts w:asciiTheme="majorBidi" w:hAnsiTheme="majorBidi" w:cstheme="majorBidi"/>
          <w:sz w:val="24"/>
          <w:szCs w:val="24"/>
          <w:lang w:val="fi-FI"/>
        </w:rPr>
        <w:t>l</w:t>
      </w:r>
      <w:r w:rsidRPr="00B805E3">
        <w:rPr>
          <w:rFonts w:asciiTheme="majorBidi" w:hAnsiTheme="majorBidi" w:cstheme="majorBidi"/>
          <w:sz w:val="24"/>
          <w:szCs w:val="24"/>
        </w:rPr>
        <w:t>-</w:t>
      </w:r>
      <w:r w:rsidRPr="00B805E3">
        <w:rPr>
          <w:rFonts w:asciiTheme="majorBidi" w:hAnsiTheme="majorBidi" w:cstheme="majorBidi"/>
          <w:sz w:val="24"/>
          <w:szCs w:val="24"/>
          <w:lang w:val="fi-FI"/>
        </w:rPr>
        <w:t>Qur</w:t>
      </w:r>
      <w:r w:rsidRPr="00B805E3">
        <w:rPr>
          <w:rFonts w:asciiTheme="majorBidi" w:hAnsiTheme="majorBidi" w:cstheme="majorBidi"/>
          <w:sz w:val="24"/>
          <w:szCs w:val="24"/>
        </w:rPr>
        <w:t>’a</w:t>
      </w:r>
      <w:r w:rsidRPr="00B805E3">
        <w:rPr>
          <w:rFonts w:asciiTheme="majorBidi" w:hAnsiTheme="majorBidi" w:cstheme="majorBidi"/>
          <w:sz w:val="24"/>
          <w:szCs w:val="24"/>
          <w:lang w:val="fi-FI"/>
        </w:rPr>
        <w:t>n</w:t>
      </w:r>
      <w:r w:rsidR="00E83052" w:rsidRPr="00B805E3">
        <w:rPr>
          <w:rFonts w:asciiTheme="majorBidi" w:hAnsiTheme="majorBidi" w:cstheme="majorBidi"/>
          <w:sz w:val="24"/>
          <w:szCs w:val="24"/>
          <w:lang w:val="fi-FI"/>
        </w:rPr>
        <w:t xml:space="preserve"> dan terjemahan</w:t>
      </w:r>
    </w:p>
    <w:p w:rsidR="00973E51" w:rsidRPr="00B805E3" w:rsidRDefault="004E2928" w:rsidP="00973E51">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B805E3">
        <w:rPr>
          <w:rFonts w:asciiTheme="majorBidi" w:hAnsiTheme="majorBidi" w:cstheme="majorBidi"/>
          <w:sz w:val="24"/>
          <w:szCs w:val="24"/>
          <w:lang w:val="fi-FI"/>
        </w:rPr>
        <w:t>Apersepsi</w:t>
      </w:r>
    </w:p>
    <w:p w:rsidR="00973E51" w:rsidRPr="00B805E3" w:rsidRDefault="00973E51" w:rsidP="00973E51">
      <w:pPr>
        <w:numPr>
          <w:ilvl w:val="0"/>
          <w:numId w:val="8"/>
        </w:numPr>
        <w:tabs>
          <w:tab w:val="clear" w:pos="693"/>
        </w:tabs>
        <w:spacing w:after="0" w:line="240" w:lineRule="auto"/>
        <w:ind w:left="993" w:hanging="284"/>
        <w:jc w:val="both"/>
        <w:rPr>
          <w:rFonts w:asciiTheme="majorBidi" w:hAnsiTheme="majorBidi" w:cstheme="majorBidi"/>
          <w:sz w:val="24"/>
          <w:szCs w:val="24"/>
        </w:rPr>
      </w:pPr>
      <w:r w:rsidRPr="00B805E3">
        <w:rPr>
          <w:rFonts w:asciiTheme="majorBidi" w:hAnsiTheme="majorBidi" w:cstheme="majorBidi"/>
          <w:color w:val="000000"/>
          <w:sz w:val="24"/>
          <w:szCs w:val="24"/>
        </w:rPr>
        <w:t>Guru menyampaikan penjelasan kompetensi dasar atau tujuan pembelajaran yang akan dicapai.</w:t>
      </w:r>
    </w:p>
    <w:p w:rsidR="00973E51" w:rsidRPr="00B805E3" w:rsidRDefault="00973E51" w:rsidP="00973E51">
      <w:pPr>
        <w:spacing w:after="0" w:line="240" w:lineRule="auto"/>
        <w:ind w:left="993"/>
        <w:jc w:val="both"/>
        <w:rPr>
          <w:rFonts w:asciiTheme="majorBidi" w:hAnsiTheme="majorBidi" w:cstheme="majorBidi"/>
          <w:sz w:val="24"/>
          <w:szCs w:val="24"/>
        </w:rPr>
      </w:pPr>
    </w:p>
    <w:p w:rsidR="00D7645B" w:rsidRPr="00B805E3" w:rsidRDefault="00D7645B" w:rsidP="0083424A">
      <w:pPr>
        <w:numPr>
          <w:ilvl w:val="3"/>
          <w:numId w:val="1"/>
        </w:numPr>
        <w:spacing w:before="60" w:after="60"/>
        <w:ind w:left="709" w:hanging="283"/>
        <w:jc w:val="both"/>
        <w:rPr>
          <w:rFonts w:asciiTheme="majorBidi" w:hAnsiTheme="majorBidi" w:cstheme="majorBidi"/>
          <w:bCs/>
          <w:sz w:val="24"/>
          <w:szCs w:val="24"/>
          <w:lang w:val="fi-FI"/>
        </w:rPr>
      </w:pPr>
      <w:r w:rsidRPr="00B805E3">
        <w:rPr>
          <w:rFonts w:asciiTheme="majorBidi" w:hAnsiTheme="majorBidi" w:cstheme="majorBidi"/>
          <w:bCs/>
          <w:sz w:val="24"/>
          <w:szCs w:val="24"/>
          <w:lang w:val="fi-FI"/>
        </w:rPr>
        <w:t>Kegiatan Inti</w:t>
      </w:r>
    </w:p>
    <w:p w:rsidR="00D7645B" w:rsidRPr="00B805E3" w:rsidRDefault="00D7645B" w:rsidP="00D7645B">
      <w:pPr>
        <w:spacing w:after="0"/>
        <w:ind w:left="709"/>
        <w:jc w:val="both"/>
        <w:rPr>
          <w:rFonts w:asciiTheme="majorBidi" w:hAnsiTheme="majorBidi" w:cstheme="majorBidi"/>
          <w:sz w:val="24"/>
          <w:szCs w:val="24"/>
        </w:rPr>
      </w:pPr>
      <w:r w:rsidRPr="00B805E3">
        <w:rPr>
          <w:rFonts w:asciiTheme="majorBidi" w:hAnsiTheme="majorBidi" w:cstheme="majorBidi"/>
          <w:sz w:val="24"/>
          <w:szCs w:val="24"/>
          <w:lang w:val="sv-SE"/>
        </w:rPr>
        <w:t>Dalam kegiatan inti, pendidik dan peserta didik melakukan beberapa kegiatan sebagai berikut</w:t>
      </w:r>
      <w:r w:rsidRPr="00B805E3">
        <w:rPr>
          <w:rFonts w:asciiTheme="majorBidi" w:hAnsiTheme="majorBidi" w:cstheme="majorBidi"/>
          <w:sz w:val="24"/>
          <w:szCs w:val="24"/>
        </w:rPr>
        <w:t>.</w:t>
      </w:r>
    </w:p>
    <w:p w:rsidR="00D7645B" w:rsidRPr="00B805E3" w:rsidRDefault="00D7645B" w:rsidP="00D7645B">
      <w:pPr>
        <w:spacing w:after="0"/>
        <w:ind w:left="709"/>
        <w:jc w:val="both"/>
        <w:rPr>
          <w:rFonts w:asciiTheme="majorBidi" w:hAnsiTheme="majorBidi" w:cstheme="majorBidi"/>
          <w:sz w:val="24"/>
          <w:szCs w:val="24"/>
        </w:rPr>
      </w:pPr>
    </w:p>
    <w:p w:rsidR="00D7645B" w:rsidRPr="00B805E3" w:rsidRDefault="00D7645B" w:rsidP="0083424A">
      <w:pPr>
        <w:numPr>
          <w:ilvl w:val="0"/>
          <w:numId w:val="6"/>
        </w:numPr>
        <w:spacing w:before="120" w:after="120" w:line="240" w:lineRule="auto"/>
        <w:ind w:left="993" w:right="113" w:hanging="283"/>
        <w:contextualSpacing/>
        <w:rPr>
          <w:rFonts w:asciiTheme="majorBidi" w:hAnsiTheme="majorBidi" w:cstheme="majorBidi"/>
          <w:bCs/>
          <w:i/>
          <w:iCs/>
          <w:sz w:val="24"/>
          <w:szCs w:val="24"/>
        </w:rPr>
      </w:pPr>
      <w:r w:rsidRPr="00B805E3">
        <w:rPr>
          <w:rFonts w:asciiTheme="majorBidi" w:hAnsiTheme="majorBidi" w:cstheme="majorBidi"/>
          <w:bCs/>
          <w:i/>
          <w:iCs/>
          <w:sz w:val="24"/>
          <w:szCs w:val="24"/>
        </w:rPr>
        <w:t>Mengamati</w:t>
      </w:r>
    </w:p>
    <w:p w:rsidR="00DE452B" w:rsidRPr="00B805E3" w:rsidRDefault="00181AEA" w:rsidP="0083424A">
      <w:pPr>
        <w:pStyle w:val="ListParagraph"/>
        <w:numPr>
          <w:ilvl w:val="0"/>
          <w:numId w:val="7"/>
        </w:numPr>
        <w:autoSpaceDE w:val="0"/>
        <w:autoSpaceDN w:val="0"/>
        <w:spacing w:before="120" w:after="120" w:line="240" w:lineRule="auto"/>
        <w:ind w:left="1276" w:hanging="283"/>
        <w:rPr>
          <w:rFonts w:asciiTheme="majorBidi" w:hAnsiTheme="majorBidi" w:cstheme="majorBidi"/>
          <w:color w:val="000000" w:themeColor="text1"/>
          <w:sz w:val="24"/>
          <w:szCs w:val="24"/>
          <w:lang w:val="sv-SE"/>
        </w:rPr>
      </w:pPr>
      <w:r w:rsidRPr="00B805E3">
        <w:rPr>
          <w:rFonts w:asciiTheme="majorBidi" w:hAnsiTheme="majorBidi" w:cstheme="majorBidi"/>
          <w:sz w:val="24"/>
          <w:szCs w:val="24"/>
        </w:rPr>
        <w:t xml:space="preserve">Menyimak </w:t>
      </w:r>
      <w:r w:rsidR="006133BF" w:rsidRPr="00B805E3">
        <w:rPr>
          <w:rFonts w:asciiTheme="majorBidi" w:hAnsiTheme="majorBidi" w:cstheme="majorBidi"/>
          <w:sz w:val="24"/>
          <w:szCs w:val="24"/>
        </w:rPr>
        <w:t xml:space="preserve">bacaan </w:t>
      </w:r>
      <w:proofErr w:type="spellStart"/>
      <w:r w:rsidR="00DE452B" w:rsidRPr="00B805E3">
        <w:rPr>
          <w:rFonts w:asciiTheme="majorBidi" w:hAnsiTheme="majorBidi" w:cstheme="majorBidi"/>
          <w:sz w:val="24"/>
          <w:szCs w:val="24"/>
          <w:lang w:val="en-US"/>
        </w:rPr>
        <w:t>dan</w:t>
      </w:r>
      <w:proofErr w:type="spellEnd"/>
      <w:r w:rsidR="00DE452B" w:rsidRPr="00B805E3">
        <w:rPr>
          <w:rFonts w:asciiTheme="majorBidi" w:hAnsiTheme="majorBidi" w:cstheme="majorBidi"/>
          <w:sz w:val="24"/>
          <w:szCs w:val="24"/>
          <w:lang w:val="en-US"/>
        </w:rPr>
        <w:t xml:space="preserve"> </w:t>
      </w:r>
      <w:proofErr w:type="spellStart"/>
      <w:r w:rsidR="00DE452B" w:rsidRPr="00B805E3">
        <w:rPr>
          <w:rFonts w:asciiTheme="majorBidi" w:hAnsiTheme="majorBidi" w:cstheme="majorBidi"/>
          <w:sz w:val="24"/>
          <w:szCs w:val="24"/>
          <w:lang w:val="en-US"/>
        </w:rPr>
        <w:t>terjemahan</w:t>
      </w:r>
      <w:proofErr w:type="spellEnd"/>
      <w:r w:rsidR="00DE452B" w:rsidRPr="00B805E3">
        <w:rPr>
          <w:rFonts w:asciiTheme="majorBidi" w:hAnsiTheme="majorBidi" w:cstheme="majorBidi"/>
          <w:sz w:val="24"/>
          <w:szCs w:val="24"/>
          <w:lang w:val="en-US"/>
        </w:rPr>
        <w:t xml:space="preserve"> </w:t>
      </w:r>
      <w:r w:rsidR="00DE452B" w:rsidRPr="00B805E3">
        <w:rPr>
          <w:rFonts w:asciiTheme="majorBidi" w:hAnsiTheme="majorBidi" w:cstheme="majorBidi"/>
          <w:color w:val="000000" w:themeColor="text1"/>
          <w:sz w:val="24"/>
          <w:szCs w:val="24"/>
          <w:lang w:val="sv-SE"/>
        </w:rPr>
        <w:t xml:space="preserve">Q.S. Al-Isra’ (17) : 32, dan Q.S. An-Nur (24) : 2, serta hadits tentang larangan pergaulan bebas dan perbuatan zina. </w:t>
      </w:r>
    </w:p>
    <w:p w:rsidR="00DE452B" w:rsidRPr="00B805E3" w:rsidRDefault="006133BF" w:rsidP="0083424A">
      <w:pPr>
        <w:pStyle w:val="ListParagraph"/>
        <w:numPr>
          <w:ilvl w:val="0"/>
          <w:numId w:val="7"/>
        </w:numPr>
        <w:autoSpaceDE w:val="0"/>
        <w:autoSpaceDN w:val="0"/>
        <w:spacing w:before="120" w:after="120" w:line="240" w:lineRule="auto"/>
        <w:ind w:left="1276" w:hanging="283"/>
        <w:rPr>
          <w:rFonts w:asciiTheme="majorBidi" w:hAnsiTheme="majorBidi" w:cstheme="majorBidi"/>
          <w:color w:val="000000" w:themeColor="text1"/>
          <w:sz w:val="24"/>
          <w:szCs w:val="24"/>
          <w:lang w:val="sv-SE"/>
        </w:rPr>
      </w:pPr>
      <w:r w:rsidRPr="00B805E3">
        <w:rPr>
          <w:rFonts w:asciiTheme="majorBidi" w:hAnsiTheme="majorBidi" w:cstheme="majorBidi"/>
          <w:sz w:val="24"/>
          <w:szCs w:val="24"/>
        </w:rPr>
        <w:t xml:space="preserve">Mengidentifikasi </w:t>
      </w:r>
      <w:r w:rsidR="00DE452B" w:rsidRPr="00B805E3">
        <w:rPr>
          <w:rFonts w:asciiTheme="majorBidi" w:hAnsiTheme="majorBidi" w:cstheme="majorBidi"/>
          <w:sz w:val="24"/>
          <w:szCs w:val="24"/>
          <w:lang w:val="en-US"/>
        </w:rPr>
        <w:t xml:space="preserve"> </w:t>
      </w:r>
      <w:proofErr w:type="spellStart"/>
      <w:r w:rsidR="00DE452B" w:rsidRPr="00B805E3">
        <w:rPr>
          <w:rFonts w:asciiTheme="majorBidi" w:hAnsiTheme="majorBidi" w:cstheme="majorBidi"/>
          <w:sz w:val="24"/>
          <w:szCs w:val="24"/>
          <w:lang w:val="en-US"/>
        </w:rPr>
        <w:t>isi</w:t>
      </w:r>
      <w:proofErr w:type="spellEnd"/>
      <w:r w:rsidR="00DE452B" w:rsidRPr="00B805E3">
        <w:rPr>
          <w:rFonts w:asciiTheme="majorBidi" w:hAnsiTheme="majorBidi" w:cstheme="majorBidi"/>
          <w:sz w:val="24"/>
          <w:szCs w:val="24"/>
          <w:lang w:val="en-US"/>
        </w:rPr>
        <w:t xml:space="preserve"> </w:t>
      </w:r>
      <w:proofErr w:type="spellStart"/>
      <w:r w:rsidR="00DE452B" w:rsidRPr="00B805E3">
        <w:rPr>
          <w:rFonts w:asciiTheme="majorBidi" w:hAnsiTheme="majorBidi" w:cstheme="majorBidi"/>
          <w:sz w:val="24"/>
          <w:szCs w:val="24"/>
          <w:lang w:val="en-US"/>
        </w:rPr>
        <w:t>kandungan</w:t>
      </w:r>
      <w:proofErr w:type="spellEnd"/>
      <w:r w:rsidR="00DE452B" w:rsidRPr="00B805E3">
        <w:rPr>
          <w:rFonts w:asciiTheme="majorBidi" w:hAnsiTheme="majorBidi" w:cstheme="majorBidi"/>
          <w:sz w:val="24"/>
          <w:szCs w:val="24"/>
          <w:lang w:val="en-US"/>
        </w:rPr>
        <w:t xml:space="preserve"> </w:t>
      </w:r>
      <w:r w:rsidR="00DE452B" w:rsidRPr="00B805E3">
        <w:rPr>
          <w:rFonts w:asciiTheme="majorBidi" w:hAnsiTheme="majorBidi" w:cstheme="majorBidi"/>
          <w:color w:val="000000" w:themeColor="text1"/>
          <w:sz w:val="24"/>
          <w:szCs w:val="24"/>
          <w:lang w:val="sv-SE"/>
        </w:rPr>
        <w:t xml:space="preserve">Q.S. Al-Isra’ (17) : 32, dan Q.S. An-Nur (24) : 2, serta hadits tentang larangan pergaulan bebas dan perbuatan zina. </w:t>
      </w:r>
    </w:p>
    <w:p w:rsidR="00D7645B" w:rsidRPr="00B805E3" w:rsidRDefault="00D7645B" w:rsidP="00D7645B">
      <w:pPr>
        <w:spacing w:before="120" w:after="120" w:line="240" w:lineRule="auto"/>
        <w:ind w:left="1134" w:right="113"/>
        <w:contextualSpacing/>
        <w:rPr>
          <w:rFonts w:asciiTheme="majorBidi" w:hAnsiTheme="majorBidi" w:cstheme="majorBidi"/>
          <w:sz w:val="24"/>
          <w:szCs w:val="24"/>
        </w:rPr>
      </w:pPr>
    </w:p>
    <w:p w:rsidR="00D7645B" w:rsidRPr="00B805E3" w:rsidRDefault="00D7645B" w:rsidP="0083424A">
      <w:pPr>
        <w:numPr>
          <w:ilvl w:val="0"/>
          <w:numId w:val="6"/>
        </w:numPr>
        <w:spacing w:before="120" w:after="120" w:line="240" w:lineRule="auto"/>
        <w:ind w:left="993" w:right="113" w:hanging="283"/>
        <w:contextualSpacing/>
        <w:rPr>
          <w:rFonts w:asciiTheme="majorBidi" w:hAnsiTheme="majorBidi" w:cstheme="majorBidi"/>
          <w:bCs/>
          <w:i/>
          <w:iCs/>
          <w:sz w:val="24"/>
          <w:szCs w:val="24"/>
        </w:rPr>
      </w:pPr>
      <w:r w:rsidRPr="00B805E3">
        <w:rPr>
          <w:rFonts w:asciiTheme="majorBidi" w:hAnsiTheme="majorBidi" w:cstheme="majorBidi"/>
          <w:bCs/>
          <w:i/>
          <w:iCs/>
          <w:sz w:val="24"/>
          <w:szCs w:val="24"/>
        </w:rPr>
        <w:t>Menanya</w:t>
      </w:r>
    </w:p>
    <w:p w:rsidR="00DE452B" w:rsidRPr="00B805E3" w:rsidRDefault="00DE452B" w:rsidP="00DE452B">
      <w:pPr>
        <w:autoSpaceDE w:val="0"/>
        <w:autoSpaceDN w:val="0"/>
        <w:spacing w:before="120" w:after="120" w:line="240" w:lineRule="auto"/>
        <w:ind w:left="1134" w:hanging="425"/>
        <w:contextualSpacing/>
        <w:rPr>
          <w:rFonts w:asciiTheme="majorBidi" w:hAnsiTheme="majorBidi" w:cstheme="majorBidi"/>
          <w:color w:val="000000" w:themeColor="text1"/>
          <w:sz w:val="24"/>
          <w:szCs w:val="24"/>
          <w:lang w:val="sv-SE"/>
        </w:rPr>
      </w:pPr>
      <w:r w:rsidRPr="00B805E3">
        <w:rPr>
          <w:rFonts w:asciiTheme="majorBidi" w:hAnsiTheme="majorBidi" w:cstheme="majorBidi"/>
          <w:sz w:val="24"/>
          <w:szCs w:val="24"/>
          <w:lang w:val="en-US"/>
        </w:rPr>
        <w:t xml:space="preserve">-    </w:t>
      </w:r>
      <w:proofErr w:type="spellStart"/>
      <w:r w:rsidR="00F31C2B" w:rsidRPr="00B805E3">
        <w:rPr>
          <w:rFonts w:asciiTheme="majorBidi" w:hAnsiTheme="majorBidi" w:cstheme="majorBidi"/>
          <w:sz w:val="24"/>
          <w:szCs w:val="24"/>
          <w:lang w:val="en-US"/>
        </w:rPr>
        <w:t>Siswa</w:t>
      </w:r>
      <w:proofErr w:type="spellEnd"/>
      <w:r w:rsidR="00F31C2B" w:rsidRPr="00B805E3">
        <w:rPr>
          <w:rFonts w:asciiTheme="majorBidi" w:hAnsiTheme="majorBidi" w:cstheme="majorBidi"/>
          <w:sz w:val="24"/>
          <w:szCs w:val="24"/>
          <w:lang w:val="en-US"/>
        </w:rPr>
        <w:t xml:space="preserve"> </w:t>
      </w:r>
      <w:proofErr w:type="spellStart"/>
      <w:r w:rsidR="00F31C2B" w:rsidRPr="00B805E3">
        <w:rPr>
          <w:rFonts w:asciiTheme="majorBidi" w:hAnsiTheme="majorBidi" w:cstheme="majorBidi"/>
          <w:sz w:val="24"/>
          <w:szCs w:val="24"/>
          <w:lang w:val="en-US"/>
        </w:rPr>
        <w:t>diarahkan</w:t>
      </w:r>
      <w:proofErr w:type="spellEnd"/>
      <w:r w:rsidR="00F31C2B" w:rsidRPr="00B805E3">
        <w:rPr>
          <w:rFonts w:asciiTheme="majorBidi" w:hAnsiTheme="majorBidi" w:cstheme="majorBidi"/>
          <w:sz w:val="24"/>
          <w:szCs w:val="24"/>
          <w:lang w:val="en-US"/>
        </w:rPr>
        <w:t xml:space="preserve"> </w:t>
      </w:r>
      <w:proofErr w:type="spellStart"/>
      <w:r w:rsidR="00F31C2B" w:rsidRPr="00B805E3">
        <w:rPr>
          <w:rFonts w:asciiTheme="majorBidi" w:hAnsiTheme="majorBidi" w:cstheme="majorBidi"/>
          <w:sz w:val="24"/>
          <w:szCs w:val="24"/>
          <w:lang w:val="en-US"/>
        </w:rPr>
        <w:t>untuk</w:t>
      </w:r>
      <w:proofErr w:type="spellEnd"/>
      <w:r w:rsidR="00F31C2B" w:rsidRPr="00B805E3">
        <w:rPr>
          <w:rFonts w:asciiTheme="majorBidi" w:hAnsiTheme="majorBidi" w:cstheme="majorBidi"/>
          <w:sz w:val="24"/>
          <w:szCs w:val="24"/>
          <w:lang w:val="en-US"/>
        </w:rPr>
        <w:t xml:space="preserve"> </w:t>
      </w:r>
      <w:proofErr w:type="spellStart"/>
      <w:r w:rsidR="00F31C2B" w:rsidRPr="00B805E3">
        <w:rPr>
          <w:rFonts w:asciiTheme="majorBidi" w:hAnsiTheme="majorBidi" w:cstheme="majorBidi"/>
          <w:sz w:val="24"/>
          <w:szCs w:val="24"/>
          <w:lang w:val="en-US"/>
        </w:rPr>
        <w:t>bertanya</w:t>
      </w:r>
      <w:proofErr w:type="spellEnd"/>
      <w:r w:rsidR="00F31C2B" w:rsidRPr="00B805E3">
        <w:rPr>
          <w:rFonts w:asciiTheme="majorBidi" w:hAnsiTheme="majorBidi" w:cstheme="majorBidi"/>
          <w:sz w:val="24"/>
          <w:szCs w:val="24"/>
          <w:lang w:val="en-US"/>
        </w:rPr>
        <w:t xml:space="preserve"> </w:t>
      </w:r>
      <w:proofErr w:type="spellStart"/>
      <w:r w:rsidR="00F31C2B" w:rsidRPr="00B805E3">
        <w:rPr>
          <w:rFonts w:asciiTheme="majorBidi" w:hAnsiTheme="majorBidi" w:cstheme="majorBidi"/>
          <w:sz w:val="24"/>
          <w:szCs w:val="24"/>
          <w:lang w:val="en-US"/>
        </w:rPr>
        <w:t>tentang</w:t>
      </w:r>
      <w:proofErr w:type="spellEnd"/>
      <w:r w:rsidR="00F31C2B"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isi</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kandungan</w:t>
      </w:r>
      <w:proofErr w:type="spellEnd"/>
      <w:r w:rsidRPr="00B805E3">
        <w:rPr>
          <w:rFonts w:asciiTheme="majorBidi" w:hAnsiTheme="majorBidi" w:cstheme="majorBidi"/>
          <w:sz w:val="24"/>
          <w:szCs w:val="24"/>
          <w:lang w:val="en-US"/>
        </w:rPr>
        <w:t xml:space="preserve"> </w:t>
      </w:r>
      <w:r w:rsidRPr="00B805E3">
        <w:rPr>
          <w:rFonts w:asciiTheme="majorBidi" w:hAnsiTheme="majorBidi" w:cstheme="majorBidi"/>
          <w:color w:val="000000" w:themeColor="text1"/>
          <w:sz w:val="24"/>
          <w:szCs w:val="24"/>
          <w:lang w:val="sv-SE"/>
        </w:rPr>
        <w:t>Q.S. Al-Isra’ (17</w:t>
      </w:r>
      <w:proofErr w:type="gramStart"/>
      <w:r w:rsidRPr="00B805E3">
        <w:rPr>
          <w:rFonts w:asciiTheme="majorBidi" w:hAnsiTheme="majorBidi" w:cstheme="majorBidi"/>
          <w:color w:val="000000" w:themeColor="text1"/>
          <w:sz w:val="24"/>
          <w:szCs w:val="24"/>
          <w:lang w:val="sv-SE"/>
        </w:rPr>
        <w:t>) :</w:t>
      </w:r>
      <w:proofErr w:type="gramEnd"/>
      <w:r w:rsidRPr="00B805E3">
        <w:rPr>
          <w:rFonts w:asciiTheme="majorBidi" w:hAnsiTheme="majorBidi" w:cstheme="majorBidi"/>
          <w:color w:val="000000" w:themeColor="text1"/>
          <w:sz w:val="24"/>
          <w:szCs w:val="24"/>
          <w:lang w:val="sv-SE"/>
        </w:rPr>
        <w:t xml:space="preserve"> 32, dan Q.S. An-Nur (24) : 2, serta hadits tentang larangan pergaulan bebas dan perbuatan zina. </w:t>
      </w:r>
    </w:p>
    <w:p w:rsidR="00DE452B" w:rsidRPr="00B805E3" w:rsidRDefault="00DE452B" w:rsidP="00DE452B">
      <w:pPr>
        <w:autoSpaceDE w:val="0"/>
        <w:autoSpaceDN w:val="0"/>
        <w:spacing w:before="120" w:after="120" w:line="240" w:lineRule="auto"/>
        <w:ind w:left="851" w:hanging="425"/>
        <w:contextualSpacing/>
        <w:rPr>
          <w:rFonts w:asciiTheme="majorBidi" w:hAnsiTheme="majorBidi" w:cstheme="majorBidi"/>
          <w:color w:val="000000" w:themeColor="text1"/>
          <w:sz w:val="24"/>
          <w:szCs w:val="24"/>
          <w:lang w:val="sv-SE"/>
        </w:rPr>
      </w:pPr>
    </w:p>
    <w:p w:rsidR="00D7645B" w:rsidRPr="00B805E3" w:rsidRDefault="00D7645B" w:rsidP="0083424A">
      <w:pPr>
        <w:numPr>
          <w:ilvl w:val="0"/>
          <w:numId w:val="6"/>
        </w:numPr>
        <w:spacing w:before="120" w:after="120" w:line="240" w:lineRule="auto"/>
        <w:ind w:left="993" w:right="113" w:hanging="283"/>
        <w:contextualSpacing/>
        <w:rPr>
          <w:rFonts w:asciiTheme="majorBidi" w:hAnsiTheme="majorBidi" w:cstheme="majorBidi"/>
          <w:bCs/>
          <w:i/>
          <w:iCs/>
          <w:sz w:val="24"/>
          <w:szCs w:val="24"/>
        </w:rPr>
      </w:pPr>
      <w:r w:rsidRPr="00B805E3">
        <w:rPr>
          <w:rFonts w:asciiTheme="majorBidi" w:hAnsiTheme="majorBidi" w:cstheme="majorBidi"/>
          <w:bCs/>
          <w:i/>
          <w:iCs/>
          <w:sz w:val="24"/>
          <w:szCs w:val="24"/>
        </w:rPr>
        <w:t>Mengumpulkan data/eksplorasi</w:t>
      </w:r>
    </w:p>
    <w:p w:rsidR="00DE452B" w:rsidRPr="00B805E3" w:rsidRDefault="00D7645B" w:rsidP="0083424A">
      <w:pPr>
        <w:pStyle w:val="ListParagraph"/>
        <w:numPr>
          <w:ilvl w:val="0"/>
          <w:numId w:val="7"/>
        </w:numPr>
        <w:autoSpaceDE w:val="0"/>
        <w:autoSpaceDN w:val="0"/>
        <w:spacing w:before="120" w:after="120" w:line="240" w:lineRule="auto"/>
        <w:ind w:left="1276" w:hanging="283"/>
        <w:rPr>
          <w:rFonts w:asciiTheme="majorBidi" w:hAnsiTheme="majorBidi" w:cstheme="majorBidi"/>
          <w:color w:val="000000" w:themeColor="text1"/>
          <w:sz w:val="24"/>
          <w:szCs w:val="24"/>
          <w:lang w:val="sv-SE"/>
        </w:rPr>
      </w:pPr>
      <w:r w:rsidRPr="00B805E3">
        <w:rPr>
          <w:rFonts w:asciiTheme="majorBidi" w:hAnsiTheme="majorBidi" w:cstheme="majorBidi"/>
          <w:sz w:val="24"/>
          <w:szCs w:val="24"/>
        </w:rPr>
        <w:t xml:space="preserve">Mendiskusikan </w:t>
      </w:r>
      <w:proofErr w:type="spellStart"/>
      <w:r w:rsidR="00DE452B" w:rsidRPr="00B805E3">
        <w:rPr>
          <w:rFonts w:asciiTheme="majorBidi" w:hAnsiTheme="majorBidi" w:cstheme="majorBidi"/>
          <w:sz w:val="24"/>
          <w:szCs w:val="24"/>
          <w:lang w:val="en-US"/>
        </w:rPr>
        <w:t>tentang</w:t>
      </w:r>
      <w:proofErr w:type="spellEnd"/>
      <w:r w:rsidR="00DE452B" w:rsidRPr="00B805E3">
        <w:rPr>
          <w:rFonts w:asciiTheme="majorBidi" w:hAnsiTheme="majorBidi" w:cstheme="majorBidi"/>
          <w:sz w:val="24"/>
          <w:szCs w:val="24"/>
          <w:lang w:val="en-US"/>
        </w:rPr>
        <w:t xml:space="preserve"> </w:t>
      </w:r>
      <w:proofErr w:type="spellStart"/>
      <w:r w:rsidR="00DE452B" w:rsidRPr="00B805E3">
        <w:rPr>
          <w:rFonts w:asciiTheme="majorBidi" w:hAnsiTheme="majorBidi" w:cstheme="majorBidi"/>
          <w:sz w:val="24"/>
          <w:szCs w:val="24"/>
          <w:lang w:val="en-US"/>
        </w:rPr>
        <w:t>isi</w:t>
      </w:r>
      <w:proofErr w:type="spellEnd"/>
      <w:r w:rsidR="00DE452B" w:rsidRPr="00B805E3">
        <w:rPr>
          <w:rFonts w:asciiTheme="majorBidi" w:hAnsiTheme="majorBidi" w:cstheme="majorBidi"/>
          <w:sz w:val="24"/>
          <w:szCs w:val="24"/>
          <w:lang w:val="en-US"/>
        </w:rPr>
        <w:t xml:space="preserve"> </w:t>
      </w:r>
      <w:proofErr w:type="spellStart"/>
      <w:r w:rsidR="00DE452B" w:rsidRPr="00B805E3">
        <w:rPr>
          <w:rFonts w:asciiTheme="majorBidi" w:hAnsiTheme="majorBidi" w:cstheme="majorBidi"/>
          <w:sz w:val="24"/>
          <w:szCs w:val="24"/>
          <w:lang w:val="en-US"/>
        </w:rPr>
        <w:t>kandungan</w:t>
      </w:r>
      <w:proofErr w:type="spellEnd"/>
      <w:r w:rsidR="00DE452B" w:rsidRPr="00B805E3">
        <w:rPr>
          <w:rFonts w:asciiTheme="majorBidi" w:hAnsiTheme="majorBidi" w:cstheme="majorBidi"/>
          <w:sz w:val="24"/>
          <w:szCs w:val="24"/>
          <w:lang w:val="en-US"/>
        </w:rPr>
        <w:t xml:space="preserve"> </w:t>
      </w:r>
      <w:r w:rsidR="00DE452B" w:rsidRPr="00B805E3">
        <w:rPr>
          <w:rFonts w:asciiTheme="majorBidi" w:hAnsiTheme="majorBidi" w:cstheme="majorBidi"/>
          <w:color w:val="000000" w:themeColor="text1"/>
          <w:sz w:val="24"/>
          <w:szCs w:val="24"/>
          <w:lang w:val="sv-SE"/>
        </w:rPr>
        <w:t xml:space="preserve">Q.S. Al-Isra’ (17) : 32, dan Q.S. An-Nur (24) : 2, serta hadits tentang larangan pergaulan bebas dan perbuatan zina. </w:t>
      </w:r>
    </w:p>
    <w:p w:rsidR="00A40C89" w:rsidRPr="00B805E3" w:rsidRDefault="00A40C89" w:rsidP="0083424A">
      <w:pPr>
        <w:numPr>
          <w:ilvl w:val="0"/>
          <w:numId w:val="7"/>
        </w:numPr>
        <w:spacing w:before="120" w:after="120" w:line="240" w:lineRule="auto"/>
        <w:ind w:left="993" w:right="113" w:firstLine="0"/>
        <w:contextualSpacing/>
        <w:jc w:val="both"/>
        <w:rPr>
          <w:rFonts w:asciiTheme="majorBidi" w:hAnsiTheme="majorBidi" w:cstheme="majorBidi"/>
          <w:sz w:val="24"/>
          <w:szCs w:val="24"/>
        </w:rPr>
      </w:pPr>
      <w:proofErr w:type="spellStart"/>
      <w:r w:rsidRPr="00B805E3">
        <w:rPr>
          <w:rFonts w:asciiTheme="majorBidi" w:hAnsiTheme="majorBidi" w:cstheme="majorBidi"/>
          <w:sz w:val="24"/>
          <w:szCs w:val="24"/>
          <w:lang w:val="en-US"/>
        </w:rPr>
        <w:t>Mendiskusikan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cara</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menghindari</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pergaulan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bebas</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dan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perbuatan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zina</w:t>
      </w:r>
      <w:proofErr w:type="spellEnd"/>
    </w:p>
    <w:p w:rsidR="00D7645B" w:rsidRPr="00B805E3" w:rsidRDefault="00D7645B" w:rsidP="00D7645B">
      <w:pPr>
        <w:spacing w:before="120" w:after="120" w:line="240" w:lineRule="auto"/>
        <w:ind w:left="1134" w:right="113"/>
        <w:contextualSpacing/>
        <w:rPr>
          <w:rFonts w:asciiTheme="majorBidi" w:hAnsiTheme="majorBidi" w:cstheme="majorBidi"/>
          <w:sz w:val="24"/>
          <w:szCs w:val="24"/>
        </w:rPr>
      </w:pPr>
    </w:p>
    <w:p w:rsidR="00D7645B" w:rsidRPr="00B805E3" w:rsidRDefault="00D7645B" w:rsidP="0083424A">
      <w:pPr>
        <w:numPr>
          <w:ilvl w:val="0"/>
          <w:numId w:val="6"/>
        </w:numPr>
        <w:spacing w:before="120" w:after="120" w:line="240" w:lineRule="auto"/>
        <w:ind w:left="993" w:right="113" w:hanging="283"/>
        <w:contextualSpacing/>
        <w:rPr>
          <w:rFonts w:asciiTheme="majorBidi" w:hAnsiTheme="majorBidi" w:cstheme="majorBidi"/>
          <w:bCs/>
          <w:i/>
          <w:iCs/>
          <w:sz w:val="24"/>
          <w:szCs w:val="24"/>
        </w:rPr>
      </w:pPr>
      <w:r w:rsidRPr="00B805E3">
        <w:rPr>
          <w:rFonts w:asciiTheme="majorBidi" w:hAnsiTheme="majorBidi" w:cstheme="majorBidi"/>
          <w:bCs/>
          <w:i/>
          <w:iCs/>
          <w:sz w:val="24"/>
          <w:szCs w:val="24"/>
        </w:rPr>
        <w:t>Mengasosiasi</w:t>
      </w:r>
    </w:p>
    <w:p w:rsidR="00A40C89" w:rsidRPr="00B805E3" w:rsidRDefault="00D7645B" w:rsidP="0083424A">
      <w:pPr>
        <w:pStyle w:val="ListParagraph"/>
        <w:numPr>
          <w:ilvl w:val="0"/>
          <w:numId w:val="7"/>
        </w:numPr>
        <w:autoSpaceDE w:val="0"/>
        <w:autoSpaceDN w:val="0"/>
        <w:spacing w:before="120" w:after="120" w:line="240" w:lineRule="auto"/>
        <w:ind w:left="1276" w:hanging="283"/>
        <w:rPr>
          <w:rFonts w:asciiTheme="majorBidi" w:hAnsiTheme="majorBidi" w:cstheme="majorBidi"/>
          <w:color w:val="000000" w:themeColor="text1"/>
          <w:sz w:val="24"/>
          <w:szCs w:val="24"/>
          <w:lang w:val="sv-SE"/>
        </w:rPr>
      </w:pPr>
      <w:r w:rsidRPr="00B805E3">
        <w:rPr>
          <w:rFonts w:asciiTheme="majorBidi" w:hAnsiTheme="majorBidi" w:cstheme="majorBidi"/>
          <w:sz w:val="24"/>
          <w:szCs w:val="24"/>
        </w:rPr>
        <w:t xml:space="preserve">Membuat kesimpulan </w:t>
      </w:r>
      <w:proofErr w:type="spellStart"/>
      <w:r w:rsidR="00A40C89" w:rsidRPr="00B805E3">
        <w:rPr>
          <w:rFonts w:asciiTheme="majorBidi" w:hAnsiTheme="majorBidi" w:cstheme="majorBidi"/>
          <w:sz w:val="24"/>
          <w:szCs w:val="24"/>
          <w:lang w:val="en-US"/>
        </w:rPr>
        <w:t>tentang</w:t>
      </w:r>
      <w:proofErr w:type="spellEnd"/>
      <w:r w:rsidR="00A40C89" w:rsidRPr="00B805E3">
        <w:rPr>
          <w:rFonts w:asciiTheme="majorBidi" w:hAnsiTheme="majorBidi" w:cstheme="majorBidi"/>
          <w:sz w:val="24"/>
          <w:szCs w:val="24"/>
          <w:lang w:val="en-US"/>
        </w:rPr>
        <w:t xml:space="preserve"> </w:t>
      </w:r>
      <w:proofErr w:type="spellStart"/>
      <w:r w:rsidR="00A40C89" w:rsidRPr="00B805E3">
        <w:rPr>
          <w:rFonts w:asciiTheme="majorBidi" w:hAnsiTheme="majorBidi" w:cstheme="majorBidi"/>
          <w:sz w:val="24"/>
          <w:szCs w:val="24"/>
          <w:lang w:val="en-US"/>
        </w:rPr>
        <w:t>isi</w:t>
      </w:r>
      <w:proofErr w:type="spellEnd"/>
      <w:r w:rsidR="00A40C89" w:rsidRPr="00B805E3">
        <w:rPr>
          <w:rFonts w:asciiTheme="majorBidi" w:hAnsiTheme="majorBidi" w:cstheme="majorBidi"/>
          <w:sz w:val="24"/>
          <w:szCs w:val="24"/>
          <w:lang w:val="en-US"/>
        </w:rPr>
        <w:t xml:space="preserve"> </w:t>
      </w:r>
      <w:proofErr w:type="spellStart"/>
      <w:r w:rsidR="00A40C89" w:rsidRPr="00B805E3">
        <w:rPr>
          <w:rFonts w:asciiTheme="majorBidi" w:hAnsiTheme="majorBidi" w:cstheme="majorBidi"/>
          <w:sz w:val="24"/>
          <w:szCs w:val="24"/>
          <w:lang w:val="en-US"/>
        </w:rPr>
        <w:t>kandungan</w:t>
      </w:r>
      <w:proofErr w:type="spellEnd"/>
      <w:r w:rsidR="00A40C89" w:rsidRPr="00B805E3">
        <w:rPr>
          <w:rFonts w:asciiTheme="majorBidi" w:hAnsiTheme="majorBidi" w:cstheme="majorBidi"/>
          <w:sz w:val="24"/>
          <w:szCs w:val="24"/>
          <w:lang w:val="en-US"/>
        </w:rPr>
        <w:t xml:space="preserve"> </w:t>
      </w:r>
      <w:r w:rsidR="00A40C89" w:rsidRPr="00B805E3">
        <w:rPr>
          <w:rFonts w:asciiTheme="majorBidi" w:hAnsiTheme="majorBidi" w:cstheme="majorBidi"/>
          <w:color w:val="000000" w:themeColor="text1"/>
          <w:sz w:val="24"/>
          <w:szCs w:val="24"/>
          <w:lang w:val="sv-SE"/>
        </w:rPr>
        <w:t xml:space="preserve">Q.S. Al-Isra’ (17) : 32, dan Q.S. An-Nur (24) : 2, serta hadits tentang larangan pergaulan bebas dan perbuatan zina. </w:t>
      </w:r>
    </w:p>
    <w:p w:rsidR="00D7645B" w:rsidRPr="00B805E3" w:rsidRDefault="00D7645B" w:rsidP="00D7645B">
      <w:pPr>
        <w:spacing w:before="120" w:after="120" w:line="240" w:lineRule="auto"/>
        <w:ind w:left="1134" w:right="113"/>
        <w:contextualSpacing/>
        <w:rPr>
          <w:rFonts w:asciiTheme="majorBidi" w:hAnsiTheme="majorBidi" w:cstheme="majorBidi"/>
          <w:sz w:val="24"/>
          <w:szCs w:val="24"/>
        </w:rPr>
      </w:pPr>
    </w:p>
    <w:p w:rsidR="00D7645B" w:rsidRPr="00B805E3" w:rsidRDefault="00D7645B" w:rsidP="0083424A">
      <w:pPr>
        <w:numPr>
          <w:ilvl w:val="0"/>
          <w:numId w:val="6"/>
        </w:numPr>
        <w:spacing w:before="120" w:after="120" w:line="240" w:lineRule="auto"/>
        <w:ind w:left="993" w:right="113" w:hanging="283"/>
        <w:contextualSpacing/>
        <w:rPr>
          <w:rFonts w:asciiTheme="majorBidi" w:hAnsiTheme="majorBidi" w:cstheme="majorBidi"/>
          <w:bCs/>
          <w:i/>
          <w:iCs/>
          <w:sz w:val="24"/>
          <w:szCs w:val="24"/>
        </w:rPr>
      </w:pPr>
      <w:r w:rsidRPr="00B805E3">
        <w:rPr>
          <w:rFonts w:asciiTheme="majorBidi" w:hAnsiTheme="majorBidi" w:cstheme="majorBidi"/>
          <w:bCs/>
          <w:i/>
          <w:iCs/>
          <w:sz w:val="24"/>
          <w:szCs w:val="24"/>
        </w:rPr>
        <w:t>Mengkomunikasikan:</w:t>
      </w:r>
    </w:p>
    <w:p w:rsidR="00A40C89" w:rsidRPr="00B805E3" w:rsidRDefault="00A40C89" w:rsidP="0083424A">
      <w:pPr>
        <w:pStyle w:val="ListParagraph"/>
        <w:numPr>
          <w:ilvl w:val="0"/>
          <w:numId w:val="7"/>
        </w:numPr>
        <w:autoSpaceDE w:val="0"/>
        <w:autoSpaceDN w:val="0"/>
        <w:spacing w:before="120" w:after="120" w:line="240" w:lineRule="auto"/>
        <w:ind w:left="1276" w:hanging="283"/>
        <w:rPr>
          <w:rFonts w:asciiTheme="majorBidi" w:hAnsiTheme="majorBidi" w:cstheme="majorBidi"/>
          <w:color w:val="000000" w:themeColor="text1"/>
          <w:sz w:val="24"/>
          <w:szCs w:val="24"/>
          <w:lang w:val="sv-SE"/>
        </w:rPr>
      </w:pPr>
      <w:r w:rsidRPr="00B805E3">
        <w:rPr>
          <w:rFonts w:asciiTheme="majorBidi" w:hAnsiTheme="majorBidi" w:cstheme="majorBidi"/>
          <w:sz w:val="24"/>
          <w:szCs w:val="24"/>
        </w:rPr>
        <w:t>Mem</w:t>
      </w:r>
      <w:proofErr w:type="spellStart"/>
      <w:r w:rsidRPr="00B805E3">
        <w:rPr>
          <w:rFonts w:asciiTheme="majorBidi" w:hAnsiTheme="majorBidi" w:cstheme="majorBidi"/>
          <w:sz w:val="24"/>
          <w:szCs w:val="24"/>
          <w:lang w:val="en-US"/>
        </w:rPr>
        <w:t>presentasikan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hasil</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diskusi</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tentang</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isi</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kandungan</w:t>
      </w:r>
      <w:proofErr w:type="spellEnd"/>
      <w:r w:rsidRPr="00B805E3">
        <w:rPr>
          <w:rFonts w:asciiTheme="majorBidi" w:hAnsiTheme="majorBidi" w:cstheme="majorBidi"/>
          <w:sz w:val="24"/>
          <w:szCs w:val="24"/>
          <w:lang w:val="en-US"/>
        </w:rPr>
        <w:t xml:space="preserve"> </w:t>
      </w:r>
      <w:r w:rsidRPr="00B805E3">
        <w:rPr>
          <w:rFonts w:asciiTheme="majorBidi" w:hAnsiTheme="majorBidi" w:cstheme="majorBidi"/>
          <w:color w:val="000000" w:themeColor="text1"/>
          <w:sz w:val="24"/>
          <w:szCs w:val="24"/>
          <w:lang w:val="sv-SE"/>
        </w:rPr>
        <w:t xml:space="preserve">Q.S. Al-Isra’ (17) : 32, dan Q.S. An-Nur (24) : 2, serta hadits tentang larangan pergaulan bebas dan perbuatan zina. </w:t>
      </w:r>
    </w:p>
    <w:p w:rsidR="00D7645B" w:rsidRPr="00B805E3" w:rsidRDefault="00D7645B" w:rsidP="0083424A">
      <w:pPr>
        <w:numPr>
          <w:ilvl w:val="3"/>
          <w:numId w:val="1"/>
        </w:numPr>
        <w:spacing w:before="60" w:after="60"/>
        <w:ind w:left="709" w:hanging="283"/>
        <w:jc w:val="both"/>
        <w:rPr>
          <w:rFonts w:asciiTheme="majorBidi" w:hAnsiTheme="majorBidi" w:cstheme="majorBidi"/>
          <w:bCs/>
          <w:sz w:val="24"/>
          <w:szCs w:val="24"/>
          <w:lang w:val="fi-FI"/>
        </w:rPr>
      </w:pPr>
      <w:r w:rsidRPr="00B805E3">
        <w:rPr>
          <w:rFonts w:asciiTheme="majorBidi" w:hAnsiTheme="majorBidi" w:cstheme="majorBidi"/>
          <w:bCs/>
          <w:sz w:val="24"/>
          <w:szCs w:val="24"/>
          <w:lang w:val="fi-FI"/>
        </w:rPr>
        <w:t>Kegiatan Akhir (Penutup)</w:t>
      </w:r>
    </w:p>
    <w:p w:rsidR="00A40C89" w:rsidRPr="00B805E3" w:rsidRDefault="003E2672" w:rsidP="0083424A">
      <w:pPr>
        <w:pStyle w:val="ListParagraph"/>
        <w:numPr>
          <w:ilvl w:val="0"/>
          <w:numId w:val="4"/>
        </w:numPr>
        <w:tabs>
          <w:tab w:val="clear" w:pos="693"/>
          <w:tab w:val="num" w:pos="993"/>
        </w:tabs>
        <w:autoSpaceDE w:val="0"/>
        <w:autoSpaceDN w:val="0"/>
        <w:spacing w:before="120" w:after="120" w:line="240" w:lineRule="auto"/>
        <w:ind w:left="993" w:hanging="284"/>
        <w:rPr>
          <w:rFonts w:asciiTheme="majorBidi" w:hAnsiTheme="majorBidi" w:cstheme="majorBidi"/>
          <w:color w:val="000000" w:themeColor="text1"/>
          <w:sz w:val="24"/>
          <w:szCs w:val="24"/>
          <w:lang w:val="sv-SE"/>
        </w:rPr>
      </w:pPr>
      <w:r w:rsidRPr="00B805E3">
        <w:rPr>
          <w:rFonts w:asciiTheme="majorBidi" w:hAnsiTheme="majorBidi" w:cstheme="majorBidi"/>
          <w:sz w:val="24"/>
          <w:szCs w:val="24"/>
          <w:lang w:val="fi-FI"/>
        </w:rPr>
        <w:lastRenderedPageBreak/>
        <w:t xml:space="preserve">Pendidik memberikan motivasi </w:t>
      </w:r>
      <w:r w:rsidR="00D7645B" w:rsidRPr="00B805E3">
        <w:rPr>
          <w:rFonts w:asciiTheme="majorBidi" w:hAnsiTheme="majorBidi" w:cstheme="majorBidi"/>
          <w:sz w:val="24"/>
          <w:szCs w:val="24"/>
          <w:lang w:val="fi-FI"/>
        </w:rPr>
        <w:t>agar peserta didik m</w:t>
      </w:r>
      <w:r w:rsidR="00A40C89" w:rsidRPr="00B805E3">
        <w:rPr>
          <w:rFonts w:asciiTheme="majorBidi" w:hAnsiTheme="majorBidi" w:cstheme="majorBidi"/>
          <w:sz w:val="24"/>
          <w:szCs w:val="24"/>
          <w:lang w:val="fi-FI"/>
        </w:rPr>
        <w:t xml:space="preserve">emahami </w:t>
      </w:r>
      <w:proofErr w:type="spellStart"/>
      <w:r w:rsidR="00A40C89" w:rsidRPr="00B805E3">
        <w:rPr>
          <w:rFonts w:asciiTheme="majorBidi" w:hAnsiTheme="majorBidi" w:cstheme="majorBidi"/>
          <w:sz w:val="24"/>
          <w:szCs w:val="24"/>
          <w:lang w:val="en-US"/>
        </w:rPr>
        <w:t>isi</w:t>
      </w:r>
      <w:proofErr w:type="spellEnd"/>
      <w:r w:rsidR="00A40C89" w:rsidRPr="00B805E3">
        <w:rPr>
          <w:rFonts w:asciiTheme="majorBidi" w:hAnsiTheme="majorBidi" w:cstheme="majorBidi"/>
          <w:sz w:val="24"/>
          <w:szCs w:val="24"/>
          <w:lang w:val="en-US"/>
        </w:rPr>
        <w:t xml:space="preserve"> </w:t>
      </w:r>
      <w:proofErr w:type="spellStart"/>
      <w:r w:rsidR="00A40C89" w:rsidRPr="00B805E3">
        <w:rPr>
          <w:rFonts w:asciiTheme="majorBidi" w:hAnsiTheme="majorBidi" w:cstheme="majorBidi"/>
          <w:sz w:val="24"/>
          <w:szCs w:val="24"/>
          <w:lang w:val="en-US"/>
        </w:rPr>
        <w:t>kandungan</w:t>
      </w:r>
      <w:proofErr w:type="spellEnd"/>
      <w:r w:rsidR="00A40C89" w:rsidRPr="00B805E3">
        <w:rPr>
          <w:rFonts w:asciiTheme="majorBidi" w:hAnsiTheme="majorBidi" w:cstheme="majorBidi"/>
          <w:sz w:val="24"/>
          <w:szCs w:val="24"/>
          <w:lang w:val="en-US"/>
        </w:rPr>
        <w:t xml:space="preserve"> </w:t>
      </w:r>
      <w:r w:rsidR="00A40C89" w:rsidRPr="00B805E3">
        <w:rPr>
          <w:rFonts w:asciiTheme="majorBidi" w:hAnsiTheme="majorBidi" w:cstheme="majorBidi"/>
          <w:color w:val="000000" w:themeColor="text1"/>
          <w:sz w:val="24"/>
          <w:szCs w:val="24"/>
          <w:lang w:val="sv-SE"/>
        </w:rPr>
        <w:t xml:space="preserve">Q.S. Al-Isra’ (17) : 32, dan Q.S. An-Nur (24) : 2, serta hadits tentang larangan pergaulan bebas dan perbuatan zina. </w:t>
      </w:r>
    </w:p>
    <w:p w:rsidR="00A40C89" w:rsidRPr="00B805E3" w:rsidRDefault="00A40C89" w:rsidP="0083424A">
      <w:pPr>
        <w:pStyle w:val="ListParagraph"/>
        <w:numPr>
          <w:ilvl w:val="0"/>
          <w:numId w:val="4"/>
        </w:numPr>
        <w:tabs>
          <w:tab w:val="clear" w:pos="693"/>
          <w:tab w:val="num" w:pos="993"/>
        </w:tabs>
        <w:autoSpaceDE w:val="0"/>
        <w:autoSpaceDN w:val="0"/>
        <w:spacing w:before="120" w:after="120" w:line="240" w:lineRule="auto"/>
        <w:ind w:left="993" w:hanging="284"/>
        <w:rPr>
          <w:rFonts w:asciiTheme="majorBidi" w:hAnsiTheme="majorBidi" w:cstheme="majorBidi"/>
          <w:color w:val="000000" w:themeColor="text1"/>
          <w:sz w:val="24"/>
          <w:szCs w:val="24"/>
          <w:lang w:val="sv-SE"/>
        </w:rPr>
      </w:pPr>
      <w:r w:rsidRPr="00B805E3">
        <w:rPr>
          <w:rFonts w:asciiTheme="majorBidi" w:hAnsiTheme="majorBidi" w:cstheme="majorBidi"/>
          <w:sz w:val="24"/>
          <w:szCs w:val="24"/>
          <w:lang w:val="fi-FI"/>
        </w:rPr>
        <w:t>Pendidik memberikan motivasi agar peserta didik dapat menghindari pergaulan bebas dan perbuatan zina</w:t>
      </w:r>
    </w:p>
    <w:p w:rsidR="00D7645B" w:rsidRPr="00B805E3" w:rsidRDefault="00F31C2B" w:rsidP="0083424A">
      <w:pPr>
        <w:numPr>
          <w:ilvl w:val="0"/>
          <w:numId w:val="4"/>
        </w:numPr>
        <w:tabs>
          <w:tab w:val="clear" w:pos="693"/>
        </w:tabs>
        <w:spacing w:before="60" w:after="60" w:line="240" w:lineRule="auto"/>
        <w:ind w:left="993" w:hanging="284"/>
        <w:jc w:val="both"/>
        <w:rPr>
          <w:rFonts w:asciiTheme="majorBidi" w:hAnsiTheme="majorBidi" w:cstheme="majorBidi"/>
          <w:sz w:val="24"/>
          <w:szCs w:val="24"/>
          <w:lang w:val="fi-FI"/>
        </w:rPr>
      </w:pPr>
      <w:r w:rsidRPr="00B805E3">
        <w:rPr>
          <w:rFonts w:asciiTheme="majorBidi" w:hAnsiTheme="majorBidi" w:cstheme="majorBidi"/>
          <w:color w:val="000000"/>
          <w:sz w:val="24"/>
          <w:szCs w:val="24"/>
        </w:rPr>
        <w:t>Menginformasikan</w:t>
      </w:r>
      <w:r w:rsidRPr="00B805E3">
        <w:rPr>
          <w:rFonts w:asciiTheme="majorBidi" w:hAnsiTheme="majorBidi" w:cstheme="majorBidi"/>
          <w:sz w:val="24"/>
          <w:szCs w:val="24"/>
          <w:lang w:val="sv-SE"/>
        </w:rPr>
        <w:t xml:space="preserve"> rencana kegiatan untuk pertemuan selanjutnya</w:t>
      </w:r>
      <w:r w:rsidR="00D7645B" w:rsidRPr="00B805E3">
        <w:rPr>
          <w:rFonts w:asciiTheme="majorBidi" w:hAnsiTheme="majorBidi" w:cstheme="majorBidi"/>
          <w:sz w:val="24"/>
          <w:szCs w:val="24"/>
        </w:rPr>
        <w:t>;</w:t>
      </w:r>
    </w:p>
    <w:p w:rsidR="00D7645B" w:rsidRDefault="00D7645B" w:rsidP="0083424A">
      <w:pPr>
        <w:numPr>
          <w:ilvl w:val="0"/>
          <w:numId w:val="4"/>
        </w:numPr>
        <w:tabs>
          <w:tab w:val="clear" w:pos="693"/>
        </w:tabs>
        <w:spacing w:before="60" w:after="60" w:line="240" w:lineRule="auto"/>
        <w:ind w:left="993" w:hanging="284"/>
        <w:jc w:val="both"/>
        <w:rPr>
          <w:rFonts w:asciiTheme="majorBidi" w:hAnsiTheme="majorBidi" w:cstheme="majorBidi"/>
          <w:sz w:val="24"/>
          <w:szCs w:val="24"/>
          <w:lang w:val="sv-SE"/>
        </w:rPr>
      </w:pPr>
      <w:r w:rsidRPr="00B805E3">
        <w:rPr>
          <w:rFonts w:asciiTheme="majorBidi" w:hAnsiTheme="majorBidi" w:cstheme="majorBidi"/>
          <w:sz w:val="24"/>
          <w:szCs w:val="24"/>
          <w:lang w:val="fi-FI"/>
        </w:rPr>
        <w:t>Pendidik mengucapkan salam kepada para peserta didik sebelum keluar kelas</w:t>
      </w:r>
      <w:r w:rsidRPr="00B805E3">
        <w:rPr>
          <w:rFonts w:asciiTheme="majorBidi" w:hAnsiTheme="majorBidi" w:cstheme="majorBidi"/>
          <w:sz w:val="24"/>
          <w:szCs w:val="24"/>
          <w:lang w:val="sv-SE"/>
        </w:rPr>
        <w:t>.</w:t>
      </w:r>
    </w:p>
    <w:p w:rsidR="00FD193A" w:rsidRDefault="00FD193A" w:rsidP="00FD193A">
      <w:pPr>
        <w:spacing w:before="60" w:after="60" w:line="240" w:lineRule="auto"/>
        <w:jc w:val="both"/>
        <w:rPr>
          <w:rFonts w:asciiTheme="majorBidi" w:hAnsiTheme="majorBidi" w:cstheme="majorBidi"/>
          <w:sz w:val="24"/>
          <w:szCs w:val="24"/>
          <w:lang w:val="sv-SE"/>
        </w:rPr>
      </w:pPr>
    </w:p>
    <w:p w:rsidR="00FD193A" w:rsidRPr="00FD193A" w:rsidRDefault="00FD193A" w:rsidP="00FD193A">
      <w:pPr>
        <w:spacing w:before="60" w:after="60" w:line="240" w:lineRule="auto"/>
        <w:jc w:val="both"/>
        <w:rPr>
          <w:rFonts w:asciiTheme="majorBidi" w:hAnsiTheme="majorBidi" w:cstheme="majorBidi"/>
          <w:b/>
          <w:bCs/>
          <w:sz w:val="24"/>
          <w:szCs w:val="24"/>
          <w:lang w:val="sv-SE"/>
        </w:rPr>
      </w:pPr>
      <w:r w:rsidRPr="00FD193A">
        <w:rPr>
          <w:rFonts w:asciiTheme="majorBidi" w:hAnsiTheme="majorBidi" w:cstheme="majorBidi"/>
          <w:b/>
          <w:bCs/>
          <w:sz w:val="24"/>
          <w:szCs w:val="24"/>
          <w:lang w:val="sv-SE"/>
        </w:rPr>
        <w:t>Kunci Jawaban:</w:t>
      </w:r>
    </w:p>
    <w:p w:rsidR="00FD193A" w:rsidRPr="0090164F" w:rsidRDefault="00FD193A" w:rsidP="00FD193A">
      <w:pPr>
        <w:pStyle w:val="ListParagraph"/>
        <w:numPr>
          <w:ilvl w:val="0"/>
          <w:numId w:val="32"/>
        </w:numPr>
        <w:jc w:val="both"/>
        <w:rPr>
          <w:rFonts w:asciiTheme="majorBidi" w:hAnsiTheme="majorBidi" w:cstheme="majorBidi"/>
          <w:b/>
          <w:bCs/>
          <w:sz w:val="24"/>
          <w:szCs w:val="24"/>
        </w:rPr>
      </w:pPr>
      <w:r w:rsidRPr="0090164F">
        <w:rPr>
          <w:rFonts w:asciiTheme="majorBidi" w:hAnsiTheme="majorBidi" w:cstheme="majorBidi"/>
          <w:b/>
          <w:bCs/>
          <w:sz w:val="24"/>
          <w:szCs w:val="24"/>
        </w:rPr>
        <w:t xml:space="preserve">Soal </w:t>
      </w:r>
      <w:r>
        <w:rPr>
          <w:rFonts w:asciiTheme="majorBidi" w:hAnsiTheme="majorBidi" w:cstheme="majorBidi"/>
          <w:b/>
          <w:bCs/>
          <w:sz w:val="24"/>
          <w:szCs w:val="24"/>
        </w:rPr>
        <w:t>Pilihan Ganda</w:t>
      </w:r>
    </w:p>
    <w:p w:rsidR="00FD193A" w:rsidRDefault="00FD193A" w:rsidP="00FD193A">
      <w:pPr>
        <w:pStyle w:val="ListParagraph"/>
        <w:numPr>
          <w:ilvl w:val="0"/>
          <w:numId w:val="24"/>
        </w:numPr>
        <w:jc w:val="center"/>
        <w:rPr>
          <w:rFonts w:asciiTheme="majorBidi" w:hAnsiTheme="majorBidi" w:cstheme="majorBidi"/>
          <w:sz w:val="24"/>
          <w:szCs w:val="24"/>
        </w:rPr>
        <w:sectPr w:rsidR="00FD193A" w:rsidSect="00FD193A">
          <w:pgSz w:w="12240" w:h="15840"/>
          <w:pgMar w:top="1440" w:right="1440" w:bottom="1440" w:left="1440" w:header="720" w:footer="720" w:gutter="0"/>
          <w:cols w:space="720"/>
          <w:docGrid w:linePitch="360"/>
        </w:sectPr>
      </w:pPr>
    </w:p>
    <w:p w:rsidR="00FD193A" w:rsidRPr="00D513B4"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lastRenderedPageBreak/>
        <w:t>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C</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E</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A</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E</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C</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E</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C</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B</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C</w:t>
      </w:r>
    </w:p>
    <w:p w:rsidR="00FD193A" w:rsidRDefault="00FD193A" w:rsidP="00FD193A">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E</w:t>
      </w:r>
    </w:p>
    <w:p w:rsidR="00FD193A" w:rsidRPr="0090164F" w:rsidRDefault="00FD193A" w:rsidP="00FD193A">
      <w:pPr>
        <w:ind w:left="360"/>
        <w:jc w:val="both"/>
        <w:rPr>
          <w:rFonts w:asciiTheme="majorBidi" w:hAnsiTheme="majorBidi" w:cstheme="majorBidi"/>
          <w:sz w:val="24"/>
          <w:szCs w:val="24"/>
        </w:rPr>
        <w:sectPr w:rsidR="00FD193A" w:rsidRPr="0090164F" w:rsidSect="001B6513">
          <w:type w:val="continuous"/>
          <w:pgSz w:w="12240" w:h="15840"/>
          <w:pgMar w:top="1440" w:right="1440" w:bottom="1440" w:left="1440" w:header="720" w:footer="720" w:gutter="0"/>
          <w:cols w:num="2" w:space="720"/>
          <w:docGrid w:linePitch="360"/>
        </w:sectPr>
      </w:pPr>
    </w:p>
    <w:p w:rsidR="00FD193A" w:rsidRPr="0090164F" w:rsidRDefault="00FD193A" w:rsidP="00FD193A">
      <w:pPr>
        <w:jc w:val="both"/>
        <w:rPr>
          <w:rFonts w:asciiTheme="majorBidi" w:hAnsiTheme="majorBidi" w:cstheme="majorBidi"/>
          <w:sz w:val="24"/>
          <w:szCs w:val="24"/>
        </w:rPr>
      </w:pPr>
    </w:p>
    <w:p w:rsidR="00FD193A" w:rsidRDefault="00FD193A" w:rsidP="00FD193A">
      <w:pPr>
        <w:jc w:val="both"/>
        <w:rPr>
          <w:rFonts w:asciiTheme="majorBidi" w:hAnsiTheme="majorBidi" w:cstheme="majorBidi"/>
          <w:b/>
          <w:bCs/>
          <w:sz w:val="24"/>
          <w:szCs w:val="24"/>
        </w:rPr>
      </w:pPr>
      <w:r w:rsidRPr="0049368C">
        <w:rPr>
          <w:rFonts w:asciiTheme="majorBidi" w:hAnsiTheme="majorBidi" w:cstheme="majorBidi"/>
          <w:b/>
          <w:bCs/>
          <w:sz w:val="24"/>
          <w:szCs w:val="24"/>
        </w:rPr>
        <w:t xml:space="preserve">II. </w:t>
      </w:r>
      <w:r>
        <w:rPr>
          <w:rFonts w:asciiTheme="majorBidi" w:hAnsiTheme="majorBidi" w:cstheme="majorBidi"/>
          <w:b/>
          <w:bCs/>
          <w:sz w:val="24"/>
          <w:szCs w:val="24"/>
        </w:rPr>
        <w:t>S</w:t>
      </w:r>
      <w:r w:rsidRPr="0049368C">
        <w:rPr>
          <w:rFonts w:asciiTheme="majorBidi" w:hAnsiTheme="majorBidi" w:cstheme="majorBidi"/>
          <w:b/>
          <w:bCs/>
          <w:sz w:val="24"/>
          <w:szCs w:val="24"/>
        </w:rPr>
        <w:t>oal Uraian</w:t>
      </w:r>
    </w:p>
    <w:p w:rsidR="00FD193A" w:rsidRDefault="00FD193A" w:rsidP="00FD193A">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 xml:space="preserve">Ketentuan berpakaian dalam Islam setidaknya memenuhi 3 ketentuan sebagai berikut : </w:t>
      </w:r>
    </w:p>
    <w:p w:rsidR="00FD193A" w:rsidRDefault="00FD193A" w:rsidP="00FD193A">
      <w:pPr>
        <w:pStyle w:val="ListParagraph"/>
        <w:numPr>
          <w:ilvl w:val="0"/>
          <w:numId w:val="26"/>
        </w:numPr>
        <w:jc w:val="both"/>
        <w:rPr>
          <w:rFonts w:asciiTheme="majorBidi" w:hAnsiTheme="majorBidi" w:cstheme="majorBidi"/>
          <w:sz w:val="24"/>
          <w:szCs w:val="24"/>
        </w:rPr>
      </w:pPr>
      <w:r>
        <w:rPr>
          <w:rFonts w:asciiTheme="majorBidi" w:hAnsiTheme="majorBidi" w:cstheme="majorBidi"/>
          <w:sz w:val="24"/>
          <w:szCs w:val="24"/>
        </w:rPr>
        <w:t>Nilai religius</w:t>
      </w:r>
    </w:p>
    <w:p w:rsidR="00FD193A" w:rsidRDefault="00FD193A" w:rsidP="00FD193A">
      <w:pPr>
        <w:pStyle w:val="ListParagraph"/>
        <w:ind w:left="1080"/>
        <w:jc w:val="both"/>
        <w:rPr>
          <w:rFonts w:asciiTheme="majorBidi" w:hAnsiTheme="majorBidi" w:cstheme="majorBidi"/>
          <w:sz w:val="24"/>
          <w:szCs w:val="24"/>
        </w:rPr>
      </w:pPr>
      <w:r>
        <w:rPr>
          <w:rFonts w:asciiTheme="majorBidi" w:hAnsiTheme="majorBidi" w:cstheme="majorBidi"/>
          <w:sz w:val="24"/>
          <w:szCs w:val="24"/>
        </w:rPr>
        <w:t>Maksudnya, pakaian yang dipakai harus sesuai dengan ajaran Islam baik fungsi maupun tujuannya. Pakaian berfungsi menutup aurat dengan tujuan untuk menjaga diri dan kehormatan manusia seta bernilai ibadah.</w:t>
      </w:r>
    </w:p>
    <w:p w:rsidR="00FD193A" w:rsidRDefault="00FD193A" w:rsidP="00FD193A">
      <w:pPr>
        <w:pStyle w:val="ListParagraph"/>
        <w:numPr>
          <w:ilvl w:val="0"/>
          <w:numId w:val="26"/>
        </w:numPr>
        <w:jc w:val="both"/>
        <w:rPr>
          <w:rFonts w:asciiTheme="majorBidi" w:hAnsiTheme="majorBidi" w:cstheme="majorBidi"/>
          <w:sz w:val="24"/>
          <w:szCs w:val="24"/>
        </w:rPr>
      </w:pPr>
      <w:r>
        <w:rPr>
          <w:rFonts w:asciiTheme="majorBidi" w:hAnsiTheme="majorBidi" w:cstheme="majorBidi"/>
          <w:sz w:val="24"/>
          <w:szCs w:val="24"/>
        </w:rPr>
        <w:t xml:space="preserve">Nilai estetika </w:t>
      </w:r>
    </w:p>
    <w:p w:rsidR="00FD193A" w:rsidRDefault="00FD193A" w:rsidP="00FD193A">
      <w:pPr>
        <w:pStyle w:val="ListParagraph"/>
        <w:ind w:left="1080"/>
        <w:jc w:val="both"/>
        <w:rPr>
          <w:rFonts w:asciiTheme="majorBidi" w:hAnsiTheme="majorBidi" w:cstheme="majorBidi"/>
          <w:sz w:val="24"/>
          <w:szCs w:val="24"/>
        </w:rPr>
      </w:pPr>
      <w:r>
        <w:rPr>
          <w:rFonts w:asciiTheme="majorBidi" w:hAnsiTheme="majorBidi" w:cstheme="majorBidi"/>
          <w:sz w:val="24"/>
          <w:szCs w:val="24"/>
        </w:rPr>
        <w:t>Nilai estetika artinya nilai seni yang memberikan kepatutan, keindahan dan kebaikan bagi yang memakainya, karena pada dasarnya manusia adalah makhluk yang memiliki jiwa seni.</w:t>
      </w:r>
    </w:p>
    <w:p w:rsidR="00FD193A" w:rsidRPr="0049368C" w:rsidRDefault="00FD193A" w:rsidP="00FD193A">
      <w:pPr>
        <w:pStyle w:val="ListParagraph"/>
        <w:numPr>
          <w:ilvl w:val="0"/>
          <w:numId w:val="26"/>
        </w:numPr>
        <w:jc w:val="both"/>
        <w:rPr>
          <w:rFonts w:asciiTheme="majorBidi" w:hAnsiTheme="majorBidi" w:cstheme="majorBidi"/>
          <w:sz w:val="24"/>
          <w:szCs w:val="24"/>
        </w:rPr>
      </w:pPr>
      <w:r>
        <w:rPr>
          <w:rFonts w:asciiTheme="majorBidi" w:hAnsiTheme="majorBidi" w:cstheme="majorBidi"/>
          <w:sz w:val="24"/>
          <w:szCs w:val="24"/>
        </w:rPr>
        <w:t>Nilai medis</w:t>
      </w:r>
    </w:p>
    <w:p w:rsidR="00FD193A" w:rsidRDefault="00FD193A" w:rsidP="00FD193A">
      <w:pPr>
        <w:pStyle w:val="ListParagraph"/>
        <w:ind w:left="1080"/>
        <w:jc w:val="both"/>
        <w:rPr>
          <w:rFonts w:asciiTheme="majorBidi" w:hAnsiTheme="majorBidi" w:cstheme="majorBidi"/>
          <w:sz w:val="24"/>
          <w:szCs w:val="24"/>
        </w:rPr>
      </w:pPr>
      <w:r>
        <w:rPr>
          <w:rFonts w:asciiTheme="majorBidi" w:hAnsiTheme="majorBidi" w:cstheme="majorBidi"/>
          <w:sz w:val="24"/>
          <w:szCs w:val="24"/>
        </w:rPr>
        <w:t xml:space="preserve">Pakaiana hendaknya memiliki niali medis. Yakni untuk melindungi kesehatan manusia dari berbagai penyakit atau gangguan alam </w:t>
      </w:r>
    </w:p>
    <w:p w:rsidR="00FD193A" w:rsidRDefault="00FD193A" w:rsidP="00FD193A">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Pergaulan bebas adalah pergaulan yang tidak mengindahkan noram agama dan norma yang berlaku didaerah setempat. Contoh tindakan akitab pergaulan bebas adalah : hubungan sex, mengkonsumsi obat-obatan terlarang, dll</w:t>
      </w:r>
    </w:p>
    <w:p w:rsidR="00FD193A" w:rsidRDefault="00FD193A" w:rsidP="00FD193A">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Perbuatan zina termasuk sesuatu perbuatan yang keji karena perbuatan tersebut menimbulkan keburukan anatara lain :</w:t>
      </w:r>
    </w:p>
    <w:p w:rsidR="00FD193A" w:rsidRDefault="00FD193A" w:rsidP="00FD193A">
      <w:pPr>
        <w:pStyle w:val="ListParagraph"/>
        <w:numPr>
          <w:ilvl w:val="0"/>
          <w:numId w:val="27"/>
        </w:numPr>
        <w:jc w:val="both"/>
        <w:rPr>
          <w:rFonts w:asciiTheme="majorBidi" w:hAnsiTheme="majorBidi" w:cstheme="majorBidi"/>
          <w:sz w:val="24"/>
          <w:szCs w:val="24"/>
        </w:rPr>
      </w:pPr>
      <w:r>
        <w:rPr>
          <w:rFonts w:asciiTheme="majorBidi" w:hAnsiTheme="majorBidi" w:cstheme="majorBidi"/>
          <w:sz w:val="24"/>
          <w:szCs w:val="24"/>
        </w:rPr>
        <w:t xml:space="preserve">Merusak tatanan hukum dan sosial </w:t>
      </w:r>
    </w:p>
    <w:p w:rsidR="00FD193A" w:rsidRDefault="00FD193A" w:rsidP="00FD193A">
      <w:pPr>
        <w:pStyle w:val="ListParagraph"/>
        <w:numPr>
          <w:ilvl w:val="0"/>
          <w:numId w:val="27"/>
        </w:numPr>
        <w:jc w:val="both"/>
        <w:rPr>
          <w:rFonts w:asciiTheme="majorBidi" w:hAnsiTheme="majorBidi" w:cstheme="majorBidi"/>
          <w:sz w:val="24"/>
          <w:szCs w:val="24"/>
        </w:rPr>
      </w:pPr>
      <w:r>
        <w:rPr>
          <w:rFonts w:asciiTheme="majorBidi" w:hAnsiTheme="majorBidi" w:cstheme="majorBidi"/>
          <w:sz w:val="24"/>
          <w:szCs w:val="24"/>
        </w:rPr>
        <w:t xml:space="preserve">Merusak harkat dan martabat mausia, karena zina menyamai perbutan binatang </w:t>
      </w:r>
    </w:p>
    <w:p w:rsidR="00FD193A" w:rsidRDefault="00FD193A" w:rsidP="00FD193A">
      <w:pPr>
        <w:pStyle w:val="ListParagraph"/>
        <w:numPr>
          <w:ilvl w:val="0"/>
          <w:numId w:val="27"/>
        </w:numPr>
        <w:jc w:val="both"/>
        <w:rPr>
          <w:rFonts w:asciiTheme="majorBidi" w:hAnsiTheme="majorBidi" w:cstheme="majorBidi"/>
          <w:sz w:val="24"/>
          <w:szCs w:val="24"/>
        </w:rPr>
      </w:pPr>
      <w:r>
        <w:rPr>
          <w:rFonts w:asciiTheme="majorBidi" w:hAnsiTheme="majorBidi" w:cstheme="majorBidi"/>
          <w:sz w:val="24"/>
          <w:szCs w:val="24"/>
        </w:rPr>
        <w:t>Menumbuhkan penyakit sosial (timbulnya macam-macam kejahatan yang saling terkait)</w:t>
      </w:r>
    </w:p>
    <w:p w:rsidR="00FD193A" w:rsidRDefault="00FD193A" w:rsidP="00FD193A">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Untuk menghindari pergaulan bebas dan perbuatan yang mendekati zina ada beberapa hal yang dapat dilakukan :</w:t>
      </w:r>
    </w:p>
    <w:p w:rsidR="00FD193A" w:rsidRDefault="00FD193A" w:rsidP="00FD193A">
      <w:pPr>
        <w:pStyle w:val="ListParagraph"/>
        <w:numPr>
          <w:ilvl w:val="0"/>
          <w:numId w:val="28"/>
        </w:numPr>
        <w:jc w:val="both"/>
        <w:rPr>
          <w:rFonts w:asciiTheme="majorBidi" w:hAnsiTheme="majorBidi" w:cstheme="majorBidi"/>
          <w:sz w:val="24"/>
          <w:szCs w:val="24"/>
        </w:rPr>
      </w:pPr>
      <w:r>
        <w:rPr>
          <w:rFonts w:asciiTheme="majorBidi" w:hAnsiTheme="majorBidi" w:cstheme="majorBidi"/>
          <w:sz w:val="24"/>
          <w:szCs w:val="24"/>
        </w:rPr>
        <w:t xml:space="preserve">Meningkatkan pemahan iman, Islam, dan melaksanakanya dengan benar </w:t>
      </w:r>
    </w:p>
    <w:p w:rsidR="00FD193A" w:rsidRDefault="00FD193A" w:rsidP="00FD193A">
      <w:pPr>
        <w:pStyle w:val="ListParagraph"/>
        <w:numPr>
          <w:ilvl w:val="0"/>
          <w:numId w:val="28"/>
        </w:numPr>
        <w:jc w:val="both"/>
        <w:rPr>
          <w:rFonts w:asciiTheme="majorBidi" w:hAnsiTheme="majorBidi" w:cstheme="majorBidi"/>
          <w:sz w:val="24"/>
          <w:szCs w:val="24"/>
        </w:rPr>
      </w:pPr>
      <w:r>
        <w:rPr>
          <w:rFonts w:asciiTheme="majorBidi" w:hAnsiTheme="majorBidi" w:cstheme="majorBidi"/>
          <w:sz w:val="24"/>
          <w:szCs w:val="24"/>
        </w:rPr>
        <w:t>Selalu mengingat bahwa tujuan hidup adalah akhirat, bukan kesenangan dunia semata</w:t>
      </w:r>
    </w:p>
    <w:p w:rsidR="00FD193A" w:rsidRDefault="00FD193A" w:rsidP="00FD193A">
      <w:pPr>
        <w:pStyle w:val="ListParagraph"/>
        <w:numPr>
          <w:ilvl w:val="0"/>
          <w:numId w:val="28"/>
        </w:numPr>
        <w:jc w:val="both"/>
        <w:rPr>
          <w:rFonts w:asciiTheme="majorBidi" w:hAnsiTheme="majorBidi" w:cstheme="majorBidi"/>
          <w:sz w:val="24"/>
          <w:szCs w:val="24"/>
        </w:rPr>
      </w:pPr>
      <w:r>
        <w:rPr>
          <w:rFonts w:asciiTheme="majorBidi" w:hAnsiTheme="majorBidi" w:cstheme="majorBidi"/>
          <w:sz w:val="24"/>
          <w:szCs w:val="24"/>
        </w:rPr>
        <w:t xml:space="preserve">Menjaga kehormatan </w:t>
      </w:r>
    </w:p>
    <w:p w:rsidR="00FD193A" w:rsidRDefault="00FD193A" w:rsidP="00FD193A">
      <w:pPr>
        <w:pStyle w:val="ListParagraph"/>
        <w:numPr>
          <w:ilvl w:val="0"/>
          <w:numId w:val="28"/>
        </w:numPr>
        <w:jc w:val="both"/>
        <w:rPr>
          <w:rFonts w:asciiTheme="majorBidi" w:hAnsiTheme="majorBidi" w:cstheme="majorBidi"/>
          <w:sz w:val="24"/>
          <w:szCs w:val="24"/>
        </w:rPr>
      </w:pPr>
      <w:r>
        <w:rPr>
          <w:rFonts w:asciiTheme="majorBidi" w:hAnsiTheme="majorBidi" w:cstheme="majorBidi"/>
          <w:sz w:val="24"/>
          <w:szCs w:val="24"/>
        </w:rPr>
        <w:t>Memperaiki konsep berpikir, setidaknya melalui pernyataan “setiap kita harus bisa menjaga keimanan dengan benar”</w:t>
      </w:r>
    </w:p>
    <w:p w:rsidR="00FD193A" w:rsidRDefault="00FD193A" w:rsidP="00FD193A">
      <w:pPr>
        <w:pStyle w:val="ListParagraph"/>
        <w:numPr>
          <w:ilvl w:val="0"/>
          <w:numId w:val="28"/>
        </w:numPr>
        <w:jc w:val="both"/>
        <w:rPr>
          <w:rFonts w:asciiTheme="majorBidi" w:hAnsiTheme="majorBidi" w:cstheme="majorBidi"/>
          <w:sz w:val="24"/>
          <w:szCs w:val="24"/>
        </w:rPr>
      </w:pPr>
      <w:r>
        <w:rPr>
          <w:rFonts w:asciiTheme="majorBidi" w:hAnsiTheme="majorBidi" w:cstheme="majorBidi"/>
          <w:sz w:val="24"/>
          <w:szCs w:val="24"/>
        </w:rPr>
        <w:t>Jujur terhadap diri sendiri agar menjadi yang terbaik, sekaligus menghindari buruknya pergaulan bebas</w:t>
      </w:r>
    </w:p>
    <w:p w:rsidR="00FD193A" w:rsidRDefault="00FD193A" w:rsidP="00FD193A">
      <w:pPr>
        <w:pStyle w:val="ListParagraph"/>
        <w:numPr>
          <w:ilvl w:val="0"/>
          <w:numId w:val="28"/>
        </w:numPr>
        <w:jc w:val="both"/>
        <w:rPr>
          <w:rFonts w:asciiTheme="majorBidi" w:hAnsiTheme="majorBidi" w:cstheme="majorBidi"/>
          <w:sz w:val="24"/>
          <w:szCs w:val="24"/>
        </w:rPr>
      </w:pPr>
      <w:r>
        <w:rPr>
          <w:rFonts w:asciiTheme="majorBidi" w:hAnsiTheme="majorBidi" w:cstheme="majorBidi"/>
          <w:sz w:val="24"/>
          <w:szCs w:val="24"/>
        </w:rPr>
        <w:t>Membisaakan berpikir demi masa depan, hindari pergaulan bebas</w:t>
      </w:r>
    </w:p>
    <w:p w:rsidR="00FD193A" w:rsidRDefault="00FD193A" w:rsidP="00FD193A">
      <w:pPr>
        <w:pStyle w:val="ListParagraph"/>
        <w:numPr>
          <w:ilvl w:val="0"/>
          <w:numId w:val="28"/>
        </w:numPr>
        <w:jc w:val="both"/>
        <w:rPr>
          <w:rFonts w:asciiTheme="majorBidi" w:hAnsiTheme="majorBidi" w:cstheme="majorBidi"/>
          <w:sz w:val="24"/>
          <w:szCs w:val="24"/>
        </w:rPr>
      </w:pPr>
      <w:r>
        <w:rPr>
          <w:rFonts w:asciiTheme="majorBidi" w:hAnsiTheme="majorBidi" w:cstheme="majorBidi"/>
          <w:sz w:val="24"/>
          <w:szCs w:val="24"/>
        </w:rPr>
        <w:t xml:space="preserve">Membisaakan mengkomunikasikan segala persoalan dengan keluarga dan orang tua  </w:t>
      </w:r>
    </w:p>
    <w:p w:rsidR="00FD193A" w:rsidRDefault="00FD193A" w:rsidP="00FD193A">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Dua faktor penyebab pergaulan bebas :</w:t>
      </w:r>
    </w:p>
    <w:p w:rsidR="00FD193A" w:rsidRPr="004C5BBC" w:rsidRDefault="00FD193A" w:rsidP="00FD193A">
      <w:pPr>
        <w:pStyle w:val="ListParagraph"/>
        <w:numPr>
          <w:ilvl w:val="0"/>
          <w:numId w:val="29"/>
        </w:numPr>
        <w:jc w:val="both"/>
        <w:rPr>
          <w:rFonts w:asciiTheme="majorBidi" w:hAnsiTheme="majorBidi" w:cstheme="majorBidi"/>
          <w:b/>
          <w:bCs/>
          <w:sz w:val="24"/>
          <w:szCs w:val="24"/>
        </w:rPr>
      </w:pPr>
      <w:r w:rsidRPr="004C5BBC">
        <w:rPr>
          <w:rFonts w:asciiTheme="majorBidi" w:hAnsiTheme="majorBidi" w:cstheme="majorBidi"/>
          <w:b/>
          <w:bCs/>
          <w:sz w:val="24"/>
          <w:szCs w:val="24"/>
        </w:rPr>
        <w:t>Faktor dari dalam</w:t>
      </w:r>
    </w:p>
    <w:p w:rsidR="00FD193A" w:rsidRDefault="00FD193A" w:rsidP="00FD193A">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Lemahnya Iman dan Islam</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 xml:space="preserve">Iman dan Islam sebagai pondasi dalam beragama Islam, kedudukan keduanya tidak dapat dipisahkan. Jika Iman dan Islam seseorang kuat, maka diharapakan memiiki ketahanan mental serta mampu menghindari segala bentuk pergaulan bebas. </w:t>
      </w:r>
    </w:p>
    <w:p w:rsidR="00FD193A" w:rsidRDefault="00FD193A" w:rsidP="00FD193A">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Bisikan setan, pola pikir, rasa ingin tahu, dan ingin mencoba</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 xml:space="preserve">Bertindak tanpa memikirkan resiko yang akan terjadi dan didorong rasa ingin tahu, ingin mencari dan ingin mencoba adalah senagat beberapa remaja yang harus diarahkan. Jika keinginan mereka untuk hal hal yang baik makasanagat baik hasilnya. Tapi, jika semngat dan rasa ingin tahu mereka untuk melakukan hal hal yang negatif, maka sikap ini harus terus diberikan pengetahuan dan arahan agar sadar.  </w:t>
      </w:r>
    </w:p>
    <w:p w:rsidR="00FD193A" w:rsidRDefault="00FD193A" w:rsidP="00FD193A">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Lemahnya pemahaman terhadap dampak pergaulan bebas</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Minimnya pemahaman terhadap dampak negatif dari pergaulan bebasdidukung rasa ingin tahuserta keberanian mencoba, merupakan awal terjerumusnya seorang remaja dalam pergaulan bebas.</w:t>
      </w:r>
    </w:p>
    <w:p w:rsidR="00FD193A" w:rsidRDefault="00FD193A" w:rsidP="00FD193A">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 xml:space="preserve">Gaya hidup </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 xml:space="preserve">Dewasa ini gaya hidup remaja Indonesia sudah banyak menyimpang jauh dari norma agama dan adat ketimuran. Zaman sekarang remaja Indonesia banyak mengadopsi gaya hidup barat yang bebas. Memnag tidak semua gaya hidup barat negative, namun mayoritas remaja Indonesia menru gaya hidup barat yang buruk, seperti membuka aurat, pergaulan bebas antara lawan jenis dll. Supaya tidak salam kaprah remaja Indonesia harus bisa selektif dalam segala hal. </w:t>
      </w:r>
    </w:p>
    <w:p w:rsidR="00FD193A" w:rsidRDefault="00FD193A" w:rsidP="00FD193A">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lastRenderedPageBreak/>
        <w:t xml:space="preserve">Komunikasi tidak berjalan baik </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 xml:space="preserve">Komunikas yang tidak berjalan bebas menjadi salah satu faktor pemicu pergaulan bebas dan perbuatan zina, Karena komunikasi yang bisa ilakukan sehari hari.  </w:t>
      </w:r>
    </w:p>
    <w:p w:rsidR="00FD193A" w:rsidRPr="00583361" w:rsidRDefault="00FD193A" w:rsidP="00FD193A">
      <w:pPr>
        <w:pStyle w:val="ListParagraph"/>
        <w:numPr>
          <w:ilvl w:val="0"/>
          <w:numId w:val="29"/>
        </w:numPr>
        <w:jc w:val="both"/>
        <w:rPr>
          <w:rFonts w:asciiTheme="majorBidi" w:hAnsiTheme="majorBidi" w:cstheme="majorBidi"/>
          <w:b/>
          <w:bCs/>
          <w:sz w:val="24"/>
          <w:szCs w:val="24"/>
        </w:rPr>
      </w:pPr>
      <w:r w:rsidRPr="00583361">
        <w:rPr>
          <w:rFonts w:asciiTheme="majorBidi" w:hAnsiTheme="majorBidi" w:cstheme="majorBidi"/>
          <w:b/>
          <w:bCs/>
          <w:sz w:val="24"/>
          <w:szCs w:val="24"/>
        </w:rPr>
        <w:t>Faktor dari luar</w:t>
      </w:r>
    </w:p>
    <w:p w:rsidR="00FD193A" w:rsidRDefault="00FD193A" w:rsidP="00FD193A">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Paham sekularisme</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 xml:space="preserve">Akar masalah dari munculnya pergaulan bebas di masyarakat adalah munculnya pemahan sekularisme, yaitu paham yang menolak peran agama dalam kehidupan sehari hari. Akibatnya nilai-nilai agama tidak diimplementasikan dalam kehidupan sehari-sehari. Agama hanya dianggap sebagai urusan pribadi dan hanya sebatas urusan spiritual dan ritual saja. </w:t>
      </w:r>
    </w:p>
    <w:p w:rsidR="00FD193A" w:rsidRDefault="00FD193A" w:rsidP="00FD193A">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 xml:space="preserve">Lemahnya kontrol orang tua </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Peran dan fungsi keluarga pada saat ini sudah mengalami pergeseran yang disebabkan karena masing-masing anggota keluarga meiliki kesibukan dengan alas an dan tujuan sendiri-sendiri, pada situasi semacam inilah persoalan akan muncul, yakni tidak terpenuhinya kebutuhan dan perkembangan jiwa seorang anak secara seimbang. Sehingga tidak sedikit remaja terjerumus dalam pergaulan bebas dikarenakan lemahnya kontrol para orangtua.</w:t>
      </w:r>
    </w:p>
    <w:p w:rsidR="00FD193A" w:rsidRDefault="00FD193A" w:rsidP="00FD193A">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Menurunnya fungsi kontrol dari masyarakat</w:t>
      </w:r>
    </w:p>
    <w:p w:rsidR="00FD193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 xml:space="preserve">Lingkungan yang baik akan memberikan pengaruh yang baik terhadap perkembangan dan pertumbuhan remaja. Begitupula sebaliknya. Pada saat ini, fungsi kontrol yang dilakukan oleh masyarakat semakin melemah. </w:t>
      </w:r>
    </w:p>
    <w:p w:rsidR="00FD193A" w:rsidRDefault="00FD193A" w:rsidP="00FD193A">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Pengaruh media masa</w:t>
      </w:r>
    </w:p>
    <w:p w:rsidR="00FD193A" w:rsidRPr="00582A1A"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Internet, media cetak, dan media elektronik lainnya telah mampu mengubah pemikiran manusia diseluruh dunia. Hal ini disebabkan oleh sifatnya yang dapat menerobos batas dan waktu dengan singkat, shingga sulit ditepis, ditangkal ataupun dibatasi. Melalui media tersebut apapun bisa ditayangkan termasuk film yang tidak layak tonton serta berbagai menu acara yang mempengaruhi pola pikir dan perbuatan para penggunanya, salah satunya adalah remaja.</w:t>
      </w:r>
    </w:p>
    <w:p w:rsidR="00FD193A" w:rsidRDefault="00FD193A" w:rsidP="00FD193A">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Minimnya sarana pengembangan dan aktifitas remaja</w:t>
      </w:r>
    </w:p>
    <w:p w:rsidR="00FD193A" w:rsidRPr="0090164F" w:rsidRDefault="00FD193A" w:rsidP="00FD193A">
      <w:pPr>
        <w:pStyle w:val="ListParagraph"/>
        <w:ind w:left="1440"/>
        <w:jc w:val="both"/>
        <w:rPr>
          <w:rFonts w:asciiTheme="majorBidi" w:hAnsiTheme="majorBidi" w:cstheme="majorBidi"/>
          <w:sz w:val="24"/>
          <w:szCs w:val="24"/>
        </w:rPr>
      </w:pPr>
      <w:r>
        <w:rPr>
          <w:rFonts w:asciiTheme="majorBidi" w:hAnsiTheme="majorBidi" w:cstheme="majorBidi"/>
          <w:sz w:val="24"/>
          <w:szCs w:val="24"/>
        </w:rPr>
        <w:t>Remaja adalah masa penuh gejolak serta dinamika yang tinggi. Sifat tersebut merupakan ekspresi dan dorongan perkembangan remaja. Hanya saja fasilitas yang menunjang  untuk menuangkan ekspresi dan gejolak tersebut tidak tersedia, atau hanya sedikit saja. Akibatnya banyak remaja yang sulit untuk dikontrol. Salah satunya kenakalan remaja</w:t>
      </w:r>
      <w:r w:rsidRPr="001B6513">
        <w:rPr>
          <w:rFonts w:asciiTheme="majorBidi" w:hAnsiTheme="majorBidi" w:cstheme="majorBidi"/>
          <w:sz w:val="24"/>
          <w:szCs w:val="24"/>
        </w:rPr>
        <w:t xml:space="preserve"> </w:t>
      </w:r>
      <w:r>
        <w:rPr>
          <w:rFonts w:asciiTheme="majorBidi" w:hAnsiTheme="majorBidi" w:cstheme="majorBidi"/>
          <w:sz w:val="24"/>
          <w:szCs w:val="24"/>
        </w:rPr>
        <w:t>dan pergaulan bebas.</w:t>
      </w:r>
    </w:p>
    <w:p w:rsidR="00FD193A" w:rsidRPr="00FD193A" w:rsidRDefault="00FD193A" w:rsidP="00FD193A">
      <w:pPr>
        <w:spacing w:before="60" w:after="60" w:line="240" w:lineRule="auto"/>
        <w:jc w:val="both"/>
        <w:rPr>
          <w:rFonts w:asciiTheme="majorBidi" w:hAnsiTheme="majorBidi" w:cstheme="majorBidi"/>
          <w:sz w:val="24"/>
          <w:szCs w:val="24"/>
        </w:rPr>
      </w:pPr>
    </w:p>
    <w:p w:rsidR="00D7645B" w:rsidRPr="00FD193A" w:rsidRDefault="00D7645B" w:rsidP="0083424A">
      <w:pPr>
        <w:numPr>
          <w:ilvl w:val="0"/>
          <w:numId w:val="9"/>
        </w:numPr>
        <w:spacing w:before="120" w:after="0" w:line="240" w:lineRule="auto"/>
        <w:ind w:left="426" w:hanging="426"/>
        <w:rPr>
          <w:rFonts w:asciiTheme="majorBidi" w:hAnsiTheme="majorBidi" w:cstheme="majorBidi"/>
          <w:b/>
          <w:bCs/>
          <w:sz w:val="24"/>
          <w:szCs w:val="24"/>
          <w:lang w:val="sv-SE"/>
        </w:rPr>
      </w:pPr>
      <w:r w:rsidRPr="00FD193A">
        <w:rPr>
          <w:rFonts w:asciiTheme="majorBidi" w:hAnsiTheme="majorBidi" w:cstheme="majorBidi"/>
          <w:b/>
          <w:bCs/>
          <w:sz w:val="24"/>
          <w:szCs w:val="24"/>
          <w:lang w:val="sv-SE"/>
        </w:rPr>
        <w:t>Penilaian</w:t>
      </w:r>
    </w:p>
    <w:p w:rsidR="00F31C2B" w:rsidRPr="00B805E3" w:rsidRDefault="00F31C2B" w:rsidP="0083424A">
      <w:pPr>
        <w:pStyle w:val="ListParagraph"/>
        <w:numPr>
          <w:ilvl w:val="0"/>
          <w:numId w:val="5"/>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Teknik penilaian</w:t>
      </w:r>
    </w:p>
    <w:p w:rsidR="00A334AF" w:rsidRPr="00B805E3" w:rsidRDefault="00A334AF" w:rsidP="0083424A">
      <w:pPr>
        <w:pStyle w:val="ListParagraph"/>
        <w:numPr>
          <w:ilvl w:val="1"/>
          <w:numId w:val="10"/>
        </w:numPr>
        <w:tabs>
          <w:tab w:val="left" w:pos="993"/>
        </w:tabs>
        <w:spacing w:before="120" w:after="0" w:line="240" w:lineRule="auto"/>
        <w:ind w:left="993" w:hanging="284"/>
        <w:rPr>
          <w:rFonts w:asciiTheme="majorBidi" w:hAnsiTheme="majorBidi" w:cstheme="majorBidi"/>
          <w:sz w:val="24"/>
          <w:szCs w:val="24"/>
          <w:lang w:val="sv-SE"/>
        </w:rPr>
      </w:pPr>
      <w:r w:rsidRPr="00B805E3">
        <w:rPr>
          <w:rFonts w:asciiTheme="majorBidi" w:hAnsiTheme="majorBidi" w:cstheme="majorBidi"/>
          <w:sz w:val="24"/>
          <w:szCs w:val="24"/>
          <w:lang w:val="sv-SE"/>
        </w:rPr>
        <w:t xml:space="preserve">Non tes </w:t>
      </w:r>
    </w:p>
    <w:p w:rsidR="0009740D" w:rsidRPr="00B805E3" w:rsidRDefault="0009740D" w:rsidP="0083424A">
      <w:pPr>
        <w:pStyle w:val="ListParagraph"/>
        <w:numPr>
          <w:ilvl w:val="1"/>
          <w:numId w:val="10"/>
        </w:numPr>
        <w:tabs>
          <w:tab w:val="left" w:pos="993"/>
        </w:tabs>
        <w:spacing w:before="120" w:after="0" w:line="240" w:lineRule="auto"/>
        <w:ind w:left="993" w:hanging="284"/>
        <w:rPr>
          <w:rFonts w:asciiTheme="majorBidi" w:hAnsiTheme="majorBidi" w:cstheme="majorBidi"/>
          <w:sz w:val="24"/>
          <w:szCs w:val="24"/>
          <w:lang w:val="sv-SE"/>
        </w:rPr>
      </w:pPr>
      <w:r w:rsidRPr="00B805E3">
        <w:rPr>
          <w:rFonts w:asciiTheme="majorBidi" w:hAnsiTheme="majorBidi" w:cstheme="majorBidi"/>
          <w:sz w:val="24"/>
          <w:szCs w:val="24"/>
          <w:lang w:val="sv-SE"/>
        </w:rPr>
        <w:t xml:space="preserve">Tes </w:t>
      </w:r>
      <w:r w:rsidR="00A334AF" w:rsidRPr="00B805E3">
        <w:rPr>
          <w:rFonts w:asciiTheme="majorBidi" w:hAnsiTheme="majorBidi" w:cstheme="majorBidi"/>
          <w:sz w:val="24"/>
          <w:szCs w:val="24"/>
          <w:lang w:val="sv-SE"/>
        </w:rPr>
        <w:t>tertulis</w:t>
      </w:r>
    </w:p>
    <w:p w:rsidR="0009740D" w:rsidRPr="00B805E3" w:rsidRDefault="0009740D" w:rsidP="0083424A">
      <w:pPr>
        <w:pStyle w:val="ListParagraph"/>
        <w:numPr>
          <w:ilvl w:val="0"/>
          <w:numId w:val="5"/>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Bentuk Instrumen</w:t>
      </w:r>
    </w:p>
    <w:p w:rsidR="0009740D" w:rsidRPr="00B805E3" w:rsidRDefault="00811684" w:rsidP="0083424A">
      <w:pPr>
        <w:pStyle w:val="ListParagraph"/>
        <w:numPr>
          <w:ilvl w:val="0"/>
          <w:numId w:val="13"/>
        </w:numPr>
        <w:tabs>
          <w:tab w:val="left" w:pos="993"/>
        </w:tabs>
        <w:spacing w:before="120" w:after="0" w:line="240" w:lineRule="auto"/>
        <w:ind w:left="993" w:hanging="284"/>
        <w:rPr>
          <w:rFonts w:asciiTheme="majorBidi" w:hAnsiTheme="majorBidi" w:cstheme="majorBidi"/>
          <w:sz w:val="24"/>
          <w:szCs w:val="24"/>
          <w:lang w:val="sv-SE"/>
        </w:rPr>
      </w:pPr>
      <w:r w:rsidRPr="00B805E3">
        <w:rPr>
          <w:rFonts w:asciiTheme="majorBidi" w:hAnsiTheme="majorBidi" w:cstheme="majorBidi"/>
          <w:sz w:val="24"/>
          <w:szCs w:val="24"/>
          <w:lang w:val="sv-SE"/>
        </w:rPr>
        <w:t>Lembar pengamatan</w:t>
      </w:r>
    </w:p>
    <w:p w:rsidR="00811684" w:rsidRPr="00B805E3" w:rsidRDefault="00811684" w:rsidP="0083424A">
      <w:pPr>
        <w:pStyle w:val="ListParagraph"/>
        <w:numPr>
          <w:ilvl w:val="0"/>
          <w:numId w:val="7"/>
        </w:numPr>
        <w:tabs>
          <w:tab w:val="left" w:pos="993"/>
        </w:tabs>
        <w:spacing w:before="120" w:after="0" w:line="240" w:lineRule="auto"/>
        <w:ind w:firstLine="316"/>
        <w:rPr>
          <w:rFonts w:asciiTheme="majorBidi" w:hAnsiTheme="majorBidi" w:cstheme="majorBidi"/>
          <w:sz w:val="24"/>
          <w:szCs w:val="24"/>
          <w:lang w:val="sv-SE"/>
        </w:rPr>
      </w:pPr>
      <w:r w:rsidRPr="00B805E3">
        <w:rPr>
          <w:rFonts w:asciiTheme="majorBidi" w:hAnsiTheme="majorBidi" w:cstheme="majorBidi"/>
          <w:sz w:val="24"/>
          <w:szCs w:val="24"/>
          <w:lang w:val="sv-SE"/>
        </w:rPr>
        <w:t>Diskusi</w:t>
      </w:r>
    </w:p>
    <w:p w:rsidR="00811684" w:rsidRPr="00B805E3" w:rsidRDefault="00A334AF" w:rsidP="0083424A">
      <w:pPr>
        <w:pStyle w:val="ListParagraph"/>
        <w:numPr>
          <w:ilvl w:val="0"/>
          <w:numId w:val="7"/>
        </w:numPr>
        <w:tabs>
          <w:tab w:val="left" w:pos="993"/>
        </w:tabs>
        <w:spacing w:before="120" w:after="0" w:line="240" w:lineRule="auto"/>
        <w:ind w:firstLine="316"/>
        <w:rPr>
          <w:rFonts w:asciiTheme="majorBidi" w:hAnsiTheme="majorBidi" w:cstheme="majorBidi"/>
          <w:sz w:val="24"/>
          <w:szCs w:val="24"/>
          <w:lang w:val="sv-SE"/>
        </w:rPr>
      </w:pPr>
      <w:r w:rsidRPr="00B805E3">
        <w:rPr>
          <w:rFonts w:asciiTheme="majorBidi" w:hAnsiTheme="majorBidi" w:cstheme="majorBidi"/>
          <w:sz w:val="24"/>
          <w:szCs w:val="24"/>
          <w:lang w:val="sv-SE"/>
        </w:rPr>
        <w:t>Kuisioner</w:t>
      </w:r>
    </w:p>
    <w:p w:rsidR="0009740D" w:rsidRPr="00B805E3" w:rsidRDefault="0009740D" w:rsidP="0083424A">
      <w:pPr>
        <w:pStyle w:val="ListParagraph"/>
        <w:numPr>
          <w:ilvl w:val="0"/>
          <w:numId w:val="13"/>
        </w:numPr>
        <w:tabs>
          <w:tab w:val="left" w:pos="993"/>
        </w:tabs>
        <w:spacing w:before="120" w:after="0" w:line="240" w:lineRule="auto"/>
        <w:ind w:left="993" w:hanging="284"/>
        <w:rPr>
          <w:rFonts w:asciiTheme="majorBidi" w:hAnsiTheme="majorBidi" w:cstheme="majorBidi"/>
          <w:sz w:val="24"/>
          <w:szCs w:val="24"/>
          <w:lang w:val="sv-SE"/>
        </w:rPr>
      </w:pPr>
      <w:r w:rsidRPr="00B805E3">
        <w:rPr>
          <w:rFonts w:asciiTheme="majorBidi" w:hAnsiTheme="majorBidi" w:cstheme="majorBidi"/>
          <w:sz w:val="24"/>
          <w:szCs w:val="24"/>
          <w:lang w:val="sv-SE"/>
        </w:rPr>
        <w:t xml:space="preserve">Soal </w:t>
      </w:r>
      <w:r w:rsidR="00A334AF" w:rsidRPr="00B805E3">
        <w:rPr>
          <w:rFonts w:asciiTheme="majorBidi" w:hAnsiTheme="majorBidi" w:cstheme="majorBidi"/>
          <w:sz w:val="24"/>
          <w:szCs w:val="24"/>
          <w:lang w:val="sv-SE"/>
        </w:rPr>
        <w:t>tertulis</w:t>
      </w:r>
    </w:p>
    <w:p w:rsidR="00A334AF" w:rsidRPr="00B805E3" w:rsidRDefault="00A334AF" w:rsidP="0083424A">
      <w:pPr>
        <w:pStyle w:val="ListParagraph"/>
        <w:numPr>
          <w:ilvl w:val="0"/>
          <w:numId w:val="7"/>
        </w:numPr>
        <w:tabs>
          <w:tab w:val="left" w:pos="993"/>
        </w:tabs>
        <w:spacing w:before="120" w:after="0" w:line="240" w:lineRule="auto"/>
        <w:ind w:firstLine="316"/>
        <w:rPr>
          <w:rFonts w:asciiTheme="majorBidi" w:hAnsiTheme="majorBidi" w:cstheme="majorBidi"/>
          <w:sz w:val="24"/>
          <w:szCs w:val="24"/>
          <w:lang w:val="sv-SE"/>
        </w:rPr>
      </w:pPr>
      <w:r w:rsidRPr="00B805E3">
        <w:rPr>
          <w:rFonts w:asciiTheme="majorBidi" w:hAnsiTheme="majorBidi" w:cstheme="majorBidi"/>
          <w:sz w:val="24"/>
          <w:szCs w:val="24"/>
          <w:lang w:val="sv-SE"/>
        </w:rPr>
        <w:t>Multiple choice</w:t>
      </w:r>
    </w:p>
    <w:p w:rsidR="00A334AF" w:rsidRPr="00B805E3" w:rsidRDefault="00A334AF" w:rsidP="0083424A">
      <w:pPr>
        <w:pStyle w:val="ListParagraph"/>
        <w:numPr>
          <w:ilvl w:val="0"/>
          <w:numId w:val="7"/>
        </w:numPr>
        <w:tabs>
          <w:tab w:val="left" w:pos="993"/>
        </w:tabs>
        <w:spacing w:before="120" w:after="0" w:line="240" w:lineRule="auto"/>
        <w:ind w:firstLine="316"/>
        <w:rPr>
          <w:rFonts w:asciiTheme="majorBidi" w:hAnsiTheme="majorBidi" w:cstheme="majorBidi"/>
          <w:sz w:val="24"/>
          <w:szCs w:val="24"/>
          <w:lang w:val="sv-SE"/>
        </w:rPr>
      </w:pPr>
      <w:r w:rsidRPr="00B805E3">
        <w:rPr>
          <w:rFonts w:asciiTheme="majorBidi" w:hAnsiTheme="majorBidi" w:cstheme="majorBidi"/>
          <w:sz w:val="24"/>
          <w:szCs w:val="24"/>
          <w:lang w:val="sv-SE"/>
        </w:rPr>
        <w:t>Uraian</w:t>
      </w:r>
    </w:p>
    <w:p w:rsidR="00811684" w:rsidRPr="00B805E3" w:rsidRDefault="00811684" w:rsidP="00811684">
      <w:pPr>
        <w:pStyle w:val="ListParagraph"/>
        <w:tabs>
          <w:tab w:val="left" w:pos="993"/>
        </w:tabs>
        <w:spacing w:before="120" w:after="0" w:line="240" w:lineRule="auto"/>
        <w:ind w:left="993"/>
        <w:rPr>
          <w:rFonts w:asciiTheme="majorBidi" w:hAnsiTheme="majorBidi" w:cstheme="majorBidi"/>
          <w:sz w:val="24"/>
          <w:szCs w:val="24"/>
          <w:lang w:val="sv-SE"/>
        </w:rPr>
      </w:pPr>
    </w:p>
    <w:p w:rsidR="0009740D" w:rsidRPr="00B805E3" w:rsidRDefault="0009740D" w:rsidP="0083424A">
      <w:pPr>
        <w:pStyle w:val="ListParagraph"/>
        <w:numPr>
          <w:ilvl w:val="0"/>
          <w:numId w:val="5"/>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Instrumen</w:t>
      </w:r>
    </w:p>
    <w:p w:rsidR="00811684" w:rsidRPr="00B805E3" w:rsidRDefault="00811684" w:rsidP="0083424A">
      <w:pPr>
        <w:pStyle w:val="ListParagraph"/>
        <w:numPr>
          <w:ilvl w:val="0"/>
          <w:numId w:val="12"/>
        </w:numPr>
        <w:spacing w:before="120" w:after="0" w:line="240" w:lineRule="auto"/>
        <w:ind w:left="993" w:hanging="300"/>
        <w:rPr>
          <w:rFonts w:asciiTheme="majorBidi" w:hAnsiTheme="majorBidi" w:cstheme="majorBidi"/>
          <w:sz w:val="24"/>
          <w:szCs w:val="24"/>
          <w:lang w:val="sv-SE"/>
        </w:rPr>
      </w:pPr>
      <w:r w:rsidRPr="00B805E3">
        <w:rPr>
          <w:rFonts w:asciiTheme="majorBidi" w:hAnsiTheme="majorBidi" w:cstheme="majorBidi"/>
          <w:sz w:val="24"/>
          <w:szCs w:val="24"/>
          <w:lang w:val="sv-SE"/>
        </w:rPr>
        <w:t>Lembar pengamatan diskusi</w:t>
      </w:r>
    </w:p>
    <w:p w:rsidR="00811684" w:rsidRPr="00B805E3" w:rsidRDefault="00811684" w:rsidP="00811684">
      <w:pPr>
        <w:pStyle w:val="ListParagraph"/>
        <w:spacing w:before="120" w:after="0" w:line="240" w:lineRule="auto"/>
        <w:ind w:left="993"/>
        <w:rPr>
          <w:rFonts w:asciiTheme="majorBidi" w:hAnsiTheme="majorBidi" w:cstheme="majorBidi"/>
          <w:sz w:val="24"/>
          <w:szCs w:val="24"/>
          <w:lang w:val="sv-SE"/>
        </w:rPr>
      </w:pPr>
    </w:p>
    <w:tbl>
      <w:tblPr>
        <w:tblStyle w:val="TableGrid"/>
        <w:tblW w:w="0" w:type="auto"/>
        <w:tblInd w:w="993" w:type="dxa"/>
        <w:tblLook w:val="04A0" w:firstRow="1" w:lastRow="0" w:firstColumn="1" w:lastColumn="0" w:noHBand="0" w:noVBand="1"/>
      </w:tblPr>
      <w:tblGrid>
        <w:gridCol w:w="533"/>
        <w:gridCol w:w="1945"/>
        <w:gridCol w:w="606"/>
        <w:gridCol w:w="676"/>
        <w:gridCol w:w="851"/>
        <w:gridCol w:w="906"/>
        <w:gridCol w:w="488"/>
        <w:gridCol w:w="513"/>
        <w:gridCol w:w="532"/>
        <w:gridCol w:w="463"/>
        <w:gridCol w:w="589"/>
        <w:gridCol w:w="481"/>
      </w:tblGrid>
      <w:tr w:rsidR="002039F8" w:rsidRPr="00B805E3" w:rsidTr="002039F8">
        <w:tc>
          <w:tcPr>
            <w:tcW w:w="533" w:type="dxa"/>
            <w:vMerge w:val="restart"/>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No</w:t>
            </w:r>
          </w:p>
        </w:tc>
        <w:tc>
          <w:tcPr>
            <w:tcW w:w="1945" w:type="dxa"/>
            <w:vMerge w:val="restart"/>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Nama Siswa</w:t>
            </w:r>
          </w:p>
        </w:tc>
        <w:tc>
          <w:tcPr>
            <w:tcW w:w="606" w:type="dxa"/>
            <w:vMerge w:val="restart"/>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L/P</w:t>
            </w:r>
          </w:p>
        </w:tc>
        <w:tc>
          <w:tcPr>
            <w:tcW w:w="2433" w:type="dxa"/>
            <w:gridSpan w:val="3"/>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Kemampuan Mengidentifikasi</w:t>
            </w:r>
          </w:p>
        </w:tc>
        <w:tc>
          <w:tcPr>
            <w:tcW w:w="1533" w:type="dxa"/>
            <w:gridSpan w:val="3"/>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Kemampuan Bertanya</w:t>
            </w:r>
          </w:p>
        </w:tc>
        <w:tc>
          <w:tcPr>
            <w:tcW w:w="1533" w:type="dxa"/>
            <w:gridSpan w:val="3"/>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Kemampuan Menjawab</w:t>
            </w:r>
          </w:p>
        </w:tc>
      </w:tr>
      <w:tr w:rsidR="002039F8" w:rsidRPr="00B805E3" w:rsidTr="002039F8">
        <w:tc>
          <w:tcPr>
            <w:tcW w:w="533" w:type="dxa"/>
            <w:vMerge/>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p>
        </w:tc>
        <w:tc>
          <w:tcPr>
            <w:tcW w:w="1945" w:type="dxa"/>
            <w:vMerge/>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p>
        </w:tc>
        <w:tc>
          <w:tcPr>
            <w:tcW w:w="606" w:type="dxa"/>
            <w:vMerge/>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p>
        </w:tc>
        <w:tc>
          <w:tcPr>
            <w:tcW w:w="676" w:type="dxa"/>
            <w:tcBorders>
              <w:righ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B</w:t>
            </w:r>
          </w:p>
        </w:tc>
        <w:tc>
          <w:tcPr>
            <w:tcW w:w="851" w:type="dxa"/>
            <w:tcBorders>
              <w:left w:val="single" w:sz="4" w:space="0" w:color="auto"/>
              <w:righ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C</w:t>
            </w:r>
          </w:p>
        </w:tc>
        <w:tc>
          <w:tcPr>
            <w:tcW w:w="906" w:type="dxa"/>
            <w:tcBorders>
              <w:lef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K</w:t>
            </w:r>
          </w:p>
        </w:tc>
        <w:tc>
          <w:tcPr>
            <w:tcW w:w="488" w:type="dxa"/>
            <w:tcBorders>
              <w:righ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B</w:t>
            </w:r>
          </w:p>
        </w:tc>
        <w:tc>
          <w:tcPr>
            <w:tcW w:w="513" w:type="dxa"/>
            <w:tcBorders>
              <w:left w:val="single" w:sz="4" w:space="0" w:color="auto"/>
              <w:righ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C</w:t>
            </w:r>
          </w:p>
        </w:tc>
        <w:tc>
          <w:tcPr>
            <w:tcW w:w="532" w:type="dxa"/>
            <w:tcBorders>
              <w:lef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K</w:t>
            </w:r>
          </w:p>
        </w:tc>
        <w:tc>
          <w:tcPr>
            <w:tcW w:w="463" w:type="dxa"/>
            <w:tcBorders>
              <w:righ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B</w:t>
            </w:r>
          </w:p>
        </w:tc>
        <w:tc>
          <w:tcPr>
            <w:tcW w:w="589" w:type="dxa"/>
            <w:tcBorders>
              <w:left w:val="single" w:sz="4" w:space="0" w:color="auto"/>
              <w:righ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C</w:t>
            </w:r>
          </w:p>
        </w:tc>
        <w:tc>
          <w:tcPr>
            <w:tcW w:w="481" w:type="dxa"/>
            <w:tcBorders>
              <w:left w:val="single" w:sz="4" w:space="0" w:color="auto"/>
            </w:tcBorders>
            <w:vAlign w:val="center"/>
          </w:tcPr>
          <w:p w:rsidR="002039F8" w:rsidRPr="00B805E3" w:rsidRDefault="002039F8" w:rsidP="002039F8">
            <w:pPr>
              <w:pStyle w:val="ListParagraph"/>
              <w:spacing w:before="120"/>
              <w:ind w:left="0"/>
              <w:jc w:val="center"/>
              <w:rPr>
                <w:rFonts w:asciiTheme="majorBidi" w:hAnsiTheme="majorBidi" w:cstheme="majorBidi"/>
                <w:sz w:val="24"/>
                <w:szCs w:val="24"/>
                <w:lang w:val="sv-SE"/>
              </w:rPr>
            </w:pPr>
            <w:r w:rsidRPr="00B805E3">
              <w:rPr>
                <w:rFonts w:asciiTheme="majorBidi" w:hAnsiTheme="majorBidi" w:cstheme="majorBidi"/>
                <w:sz w:val="24"/>
                <w:szCs w:val="24"/>
                <w:lang w:val="sv-SE"/>
              </w:rPr>
              <w:t>K</w:t>
            </w:r>
          </w:p>
        </w:tc>
      </w:tr>
      <w:tr w:rsidR="002039F8" w:rsidRPr="00B805E3" w:rsidTr="002039F8">
        <w:tc>
          <w:tcPr>
            <w:tcW w:w="533"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1945"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606"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676"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851"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906"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88"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13"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32"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63"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89"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81"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r>
      <w:tr w:rsidR="002039F8" w:rsidRPr="00B805E3" w:rsidTr="002039F8">
        <w:tc>
          <w:tcPr>
            <w:tcW w:w="533"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1945"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606"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676"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851"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906"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88"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13"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32"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63"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89"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81"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r>
      <w:tr w:rsidR="002039F8" w:rsidRPr="00B805E3" w:rsidTr="002039F8">
        <w:tc>
          <w:tcPr>
            <w:tcW w:w="533"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1945"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606" w:type="dxa"/>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676"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851"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906"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88"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13"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32"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63" w:type="dxa"/>
            <w:tcBorders>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589" w:type="dxa"/>
            <w:tcBorders>
              <w:left w:val="single" w:sz="4" w:space="0" w:color="auto"/>
              <w:righ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c>
          <w:tcPr>
            <w:tcW w:w="481" w:type="dxa"/>
            <w:tcBorders>
              <w:left w:val="single" w:sz="4" w:space="0" w:color="auto"/>
            </w:tcBorders>
          </w:tcPr>
          <w:p w:rsidR="002039F8" w:rsidRPr="00B805E3" w:rsidRDefault="002039F8" w:rsidP="00811684">
            <w:pPr>
              <w:pStyle w:val="ListParagraph"/>
              <w:spacing w:before="120"/>
              <w:ind w:left="0"/>
              <w:rPr>
                <w:rFonts w:asciiTheme="majorBidi" w:hAnsiTheme="majorBidi" w:cstheme="majorBidi"/>
                <w:sz w:val="24"/>
                <w:szCs w:val="24"/>
                <w:lang w:val="sv-SE"/>
              </w:rPr>
            </w:pPr>
          </w:p>
        </w:tc>
      </w:tr>
    </w:tbl>
    <w:p w:rsidR="00B66FCE" w:rsidRPr="00B805E3" w:rsidRDefault="002039F8" w:rsidP="002039F8">
      <w:p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lastRenderedPageBreak/>
        <w:tab/>
        <w:t xml:space="preserve"> Keterangan :</w:t>
      </w:r>
    </w:p>
    <w:p w:rsidR="002039F8" w:rsidRPr="00B805E3" w:rsidRDefault="002039F8" w:rsidP="002039F8">
      <w:pPr>
        <w:pStyle w:val="NoSpacing"/>
        <w:rPr>
          <w:rFonts w:asciiTheme="majorBidi" w:hAnsiTheme="majorBidi" w:cstheme="majorBidi"/>
          <w:sz w:val="24"/>
          <w:szCs w:val="24"/>
          <w:lang w:val="sv-SE"/>
        </w:rPr>
      </w:pPr>
      <w:r w:rsidRPr="00B805E3">
        <w:rPr>
          <w:rFonts w:asciiTheme="majorBidi" w:hAnsiTheme="majorBidi" w:cstheme="majorBidi"/>
          <w:sz w:val="24"/>
          <w:szCs w:val="24"/>
          <w:lang w:val="sv-SE"/>
        </w:rPr>
        <w:tab/>
        <w:t xml:space="preserve">B = Baik   </w:t>
      </w:r>
    </w:p>
    <w:p w:rsidR="002039F8" w:rsidRPr="00B805E3" w:rsidRDefault="002039F8" w:rsidP="002039F8">
      <w:pPr>
        <w:pStyle w:val="NoSpacing"/>
        <w:rPr>
          <w:rFonts w:asciiTheme="majorBidi" w:hAnsiTheme="majorBidi" w:cstheme="majorBidi"/>
          <w:sz w:val="24"/>
          <w:szCs w:val="24"/>
          <w:lang w:val="sv-SE"/>
        </w:rPr>
      </w:pPr>
      <w:r w:rsidRPr="00B805E3">
        <w:rPr>
          <w:rFonts w:asciiTheme="majorBidi" w:hAnsiTheme="majorBidi" w:cstheme="majorBidi"/>
          <w:sz w:val="24"/>
          <w:szCs w:val="24"/>
          <w:lang w:val="sv-SE"/>
        </w:rPr>
        <w:tab/>
        <w:t>C = Cukup</w:t>
      </w:r>
    </w:p>
    <w:p w:rsidR="002039F8" w:rsidRPr="00B805E3" w:rsidRDefault="002039F8" w:rsidP="002039F8">
      <w:pPr>
        <w:pStyle w:val="NoSpacing"/>
        <w:rPr>
          <w:rFonts w:asciiTheme="majorBidi" w:hAnsiTheme="majorBidi" w:cstheme="majorBidi"/>
          <w:sz w:val="24"/>
          <w:szCs w:val="24"/>
          <w:lang w:val="sv-SE"/>
        </w:rPr>
      </w:pPr>
      <w:r w:rsidRPr="00B805E3">
        <w:rPr>
          <w:rFonts w:asciiTheme="majorBidi" w:hAnsiTheme="majorBidi" w:cstheme="majorBidi"/>
          <w:sz w:val="24"/>
          <w:szCs w:val="24"/>
          <w:lang w:val="sv-SE"/>
        </w:rPr>
        <w:tab/>
        <w:t>K = Kurang</w:t>
      </w:r>
    </w:p>
    <w:p w:rsidR="00A334AF" w:rsidRPr="00B805E3" w:rsidRDefault="00A334AF" w:rsidP="00811684">
      <w:pPr>
        <w:pStyle w:val="ListParagraph"/>
        <w:spacing w:before="120" w:after="0" w:line="240" w:lineRule="auto"/>
        <w:ind w:left="993"/>
        <w:rPr>
          <w:rFonts w:asciiTheme="majorBidi" w:hAnsiTheme="majorBidi" w:cstheme="majorBidi"/>
          <w:sz w:val="24"/>
          <w:szCs w:val="24"/>
          <w:lang w:val="sv-SE"/>
        </w:rPr>
      </w:pPr>
    </w:p>
    <w:p w:rsidR="0009740D" w:rsidRPr="00B805E3" w:rsidRDefault="00A334AF" w:rsidP="0083424A">
      <w:pPr>
        <w:pStyle w:val="ListParagraph"/>
        <w:numPr>
          <w:ilvl w:val="0"/>
          <w:numId w:val="12"/>
        </w:numPr>
        <w:spacing w:before="120" w:after="0" w:line="240" w:lineRule="auto"/>
        <w:ind w:left="993" w:hanging="300"/>
        <w:rPr>
          <w:rFonts w:asciiTheme="majorBidi" w:hAnsiTheme="majorBidi" w:cstheme="majorBidi"/>
          <w:sz w:val="24"/>
          <w:szCs w:val="24"/>
          <w:lang w:val="sv-SE"/>
        </w:rPr>
      </w:pPr>
      <w:r w:rsidRPr="00B805E3">
        <w:rPr>
          <w:rFonts w:asciiTheme="majorBidi" w:hAnsiTheme="majorBidi" w:cstheme="majorBidi"/>
          <w:sz w:val="24"/>
          <w:szCs w:val="24"/>
          <w:lang w:val="sv-SE"/>
        </w:rPr>
        <w:t xml:space="preserve">Instrumen </w:t>
      </w:r>
      <w:r w:rsidR="009032CB" w:rsidRPr="00B805E3">
        <w:rPr>
          <w:rFonts w:asciiTheme="majorBidi" w:hAnsiTheme="majorBidi" w:cstheme="majorBidi"/>
          <w:sz w:val="24"/>
          <w:szCs w:val="24"/>
          <w:lang w:val="sv-SE"/>
        </w:rPr>
        <w:t>Kuisioner</w:t>
      </w:r>
    </w:p>
    <w:p w:rsidR="00811684" w:rsidRPr="00B805E3" w:rsidRDefault="00811684" w:rsidP="00811684">
      <w:pPr>
        <w:pStyle w:val="ListParagraph"/>
        <w:spacing w:before="120" w:after="0" w:line="240" w:lineRule="auto"/>
        <w:ind w:left="993"/>
        <w:rPr>
          <w:rFonts w:asciiTheme="majorBidi" w:hAnsiTheme="majorBidi" w:cstheme="majorBidi"/>
          <w:sz w:val="24"/>
          <w:szCs w:val="24"/>
          <w:lang w:val="sv-SE"/>
        </w:rPr>
      </w:pPr>
    </w:p>
    <w:p w:rsidR="009032CB" w:rsidRPr="00B805E3" w:rsidRDefault="009032CB" w:rsidP="0083424A">
      <w:pPr>
        <w:pStyle w:val="NoSpacing"/>
        <w:ind w:left="720"/>
        <w:rPr>
          <w:rFonts w:asciiTheme="majorBidi" w:hAnsiTheme="majorBidi" w:cstheme="majorBidi"/>
          <w:sz w:val="24"/>
          <w:szCs w:val="24"/>
          <w:lang w:val="sv-SE"/>
        </w:rPr>
      </w:pPr>
      <w:r w:rsidRPr="00B805E3">
        <w:rPr>
          <w:rFonts w:asciiTheme="majorBidi" w:hAnsiTheme="majorBidi" w:cstheme="majorBidi"/>
          <w:sz w:val="24"/>
          <w:szCs w:val="24"/>
          <w:lang w:val="sv-SE"/>
        </w:rPr>
        <w:t>Nama</w:t>
      </w:r>
      <w:r w:rsidRPr="00B805E3">
        <w:rPr>
          <w:rFonts w:asciiTheme="majorBidi" w:hAnsiTheme="majorBidi" w:cstheme="majorBidi"/>
          <w:sz w:val="24"/>
          <w:szCs w:val="24"/>
          <w:lang w:val="sv-SE"/>
        </w:rPr>
        <w:tab/>
      </w:r>
      <w:r w:rsidRPr="00B805E3">
        <w:rPr>
          <w:rFonts w:asciiTheme="majorBidi" w:hAnsiTheme="majorBidi" w:cstheme="majorBidi"/>
          <w:sz w:val="24"/>
          <w:szCs w:val="24"/>
          <w:lang w:val="sv-SE"/>
        </w:rPr>
        <w:tab/>
        <w:t>:   .......................</w:t>
      </w:r>
    </w:p>
    <w:p w:rsidR="002A7BB8" w:rsidRPr="00B805E3" w:rsidRDefault="009032CB" w:rsidP="0083424A">
      <w:pPr>
        <w:pStyle w:val="NoSpacing"/>
        <w:ind w:left="720"/>
        <w:rPr>
          <w:rFonts w:asciiTheme="majorBidi" w:hAnsiTheme="majorBidi" w:cstheme="majorBidi"/>
          <w:sz w:val="24"/>
          <w:szCs w:val="24"/>
          <w:lang w:val="sv-SE"/>
        </w:rPr>
      </w:pPr>
      <w:r w:rsidRPr="00B805E3">
        <w:rPr>
          <w:rFonts w:asciiTheme="majorBidi" w:hAnsiTheme="majorBidi" w:cstheme="majorBidi"/>
          <w:sz w:val="24"/>
          <w:szCs w:val="24"/>
          <w:lang w:val="sv-SE"/>
        </w:rPr>
        <w:t>Kelas</w:t>
      </w:r>
      <w:r w:rsidRPr="00B805E3">
        <w:rPr>
          <w:rFonts w:asciiTheme="majorBidi" w:hAnsiTheme="majorBidi" w:cstheme="majorBidi"/>
          <w:sz w:val="24"/>
          <w:szCs w:val="24"/>
          <w:lang w:val="sv-SE"/>
        </w:rPr>
        <w:tab/>
      </w:r>
      <w:r w:rsidRPr="00B805E3">
        <w:rPr>
          <w:rFonts w:asciiTheme="majorBidi" w:hAnsiTheme="majorBidi" w:cstheme="majorBidi"/>
          <w:sz w:val="24"/>
          <w:szCs w:val="24"/>
          <w:lang w:val="sv-SE"/>
        </w:rPr>
        <w:tab/>
        <w:t>:   .......................</w:t>
      </w:r>
    </w:p>
    <w:p w:rsidR="002A7BB8" w:rsidRPr="00B805E3" w:rsidRDefault="002A7BB8" w:rsidP="0083424A">
      <w:pPr>
        <w:pStyle w:val="NoSpacing"/>
        <w:ind w:left="720"/>
        <w:rPr>
          <w:rFonts w:asciiTheme="majorBidi" w:hAnsiTheme="majorBidi" w:cstheme="majorBidi"/>
          <w:sz w:val="24"/>
          <w:szCs w:val="24"/>
          <w:lang w:val="en-US"/>
        </w:rPr>
      </w:pPr>
    </w:p>
    <w:tbl>
      <w:tblPr>
        <w:tblStyle w:val="TableGrid"/>
        <w:tblW w:w="0" w:type="auto"/>
        <w:tblInd w:w="817" w:type="dxa"/>
        <w:tblLayout w:type="fixed"/>
        <w:tblLook w:val="04A0" w:firstRow="1" w:lastRow="0" w:firstColumn="1" w:lastColumn="0" w:noHBand="0" w:noVBand="1"/>
      </w:tblPr>
      <w:tblGrid>
        <w:gridCol w:w="709"/>
        <w:gridCol w:w="3544"/>
        <w:gridCol w:w="567"/>
        <w:gridCol w:w="708"/>
        <w:gridCol w:w="709"/>
        <w:gridCol w:w="567"/>
        <w:gridCol w:w="1127"/>
      </w:tblGrid>
      <w:tr w:rsidR="00F93C36" w:rsidRPr="00B805E3" w:rsidTr="00FD193A">
        <w:tc>
          <w:tcPr>
            <w:tcW w:w="709" w:type="dxa"/>
            <w:vMerge w:val="restart"/>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NO</w:t>
            </w:r>
          </w:p>
        </w:tc>
        <w:tc>
          <w:tcPr>
            <w:tcW w:w="3544" w:type="dxa"/>
            <w:vMerge w:val="restart"/>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PERNYATAAN</w:t>
            </w:r>
          </w:p>
        </w:tc>
        <w:tc>
          <w:tcPr>
            <w:tcW w:w="2551" w:type="dxa"/>
            <w:gridSpan w:val="4"/>
          </w:tcPr>
          <w:p w:rsidR="00F93C36" w:rsidRPr="00B805E3" w:rsidRDefault="00F93C36" w:rsidP="00FD193A">
            <w:pPr>
              <w:pStyle w:val="BodyTextIndent3"/>
              <w:spacing w:after="0"/>
              <w:ind w:left="0"/>
              <w:jc w:val="center"/>
              <w:rPr>
                <w:rFonts w:asciiTheme="majorBidi" w:hAnsiTheme="majorBidi" w:cstheme="majorBidi"/>
                <w:sz w:val="24"/>
                <w:szCs w:val="24"/>
                <w:lang w:val="en-US"/>
              </w:rPr>
            </w:pPr>
            <w:r w:rsidRPr="00B805E3">
              <w:rPr>
                <w:rFonts w:asciiTheme="majorBidi" w:hAnsiTheme="majorBidi" w:cstheme="majorBidi"/>
                <w:sz w:val="24"/>
                <w:szCs w:val="24"/>
                <w:lang w:val="en-US"/>
              </w:rPr>
              <w:t>PI</w:t>
            </w:r>
            <w:r w:rsidR="00FD193A">
              <w:rPr>
                <w:rFonts w:asciiTheme="majorBidi" w:hAnsiTheme="majorBidi" w:cstheme="majorBidi"/>
                <w:sz w:val="24"/>
                <w:szCs w:val="24"/>
                <w:lang w:val="en-US"/>
              </w:rPr>
              <w:t>L</w:t>
            </w:r>
            <w:r w:rsidRPr="00B805E3">
              <w:rPr>
                <w:rFonts w:asciiTheme="majorBidi" w:hAnsiTheme="majorBidi" w:cstheme="majorBidi"/>
                <w:sz w:val="24"/>
                <w:szCs w:val="24"/>
                <w:lang w:val="en-US"/>
              </w:rPr>
              <w:t>IHAN JAWABAN</w:t>
            </w:r>
          </w:p>
        </w:tc>
        <w:tc>
          <w:tcPr>
            <w:tcW w:w="1127" w:type="dxa"/>
            <w:vMerge w:val="restart"/>
          </w:tcPr>
          <w:p w:rsidR="00F93C36" w:rsidRPr="00B805E3" w:rsidRDefault="00F93C36" w:rsidP="00FD193A">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SCOR</w:t>
            </w:r>
            <w:r w:rsidR="00FD193A">
              <w:rPr>
                <w:rFonts w:asciiTheme="majorBidi" w:hAnsiTheme="majorBidi" w:cstheme="majorBidi"/>
                <w:sz w:val="24"/>
                <w:szCs w:val="24"/>
                <w:lang w:val="en-US"/>
              </w:rPr>
              <w:t>E</w:t>
            </w:r>
          </w:p>
        </w:tc>
      </w:tr>
      <w:tr w:rsidR="00F93C36" w:rsidRPr="00B805E3" w:rsidTr="00FD193A">
        <w:tc>
          <w:tcPr>
            <w:tcW w:w="709" w:type="dxa"/>
            <w:vMerge/>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3544" w:type="dxa"/>
            <w:vMerge/>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SS</w:t>
            </w:r>
          </w:p>
        </w:tc>
        <w:tc>
          <w:tcPr>
            <w:tcW w:w="708" w:type="dxa"/>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S</w:t>
            </w:r>
          </w:p>
        </w:tc>
        <w:tc>
          <w:tcPr>
            <w:tcW w:w="709" w:type="dxa"/>
          </w:tcPr>
          <w:p w:rsidR="00F93C36" w:rsidRPr="00B805E3" w:rsidRDefault="00783486" w:rsidP="00783486">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KS</w:t>
            </w:r>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TS</w:t>
            </w:r>
          </w:p>
        </w:tc>
        <w:tc>
          <w:tcPr>
            <w:tcW w:w="1127" w:type="dxa"/>
            <w:vMerge/>
          </w:tcPr>
          <w:p w:rsidR="00F93C36" w:rsidRPr="00B805E3" w:rsidRDefault="00F93C36" w:rsidP="002A7BB8">
            <w:pPr>
              <w:pStyle w:val="BodyTextIndent3"/>
              <w:spacing w:after="0"/>
              <w:ind w:left="0"/>
              <w:rPr>
                <w:rFonts w:asciiTheme="majorBidi" w:hAnsiTheme="majorBidi" w:cstheme="majorBidi"/>
                <w:sz w:val="24"/>
                <w:szCs w:val="24"/>
                <w:lang w:val="en-US"/>
              </w:rPr>
            </w:pPr>
          </w:p>
        </w:tc>
      </w:tr>
      <w:tr w:rsidR="0083424A" w:rsidRPr="00B805E3" w:rsidTr="00FD193A">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1</w:t>
            </w:r>
          </w:p>
        </w:tc>
        <w:tc>
          <w:tcPr>
            <w:tcW w:w="3544" w:type="dxa"/>
          </w:tcPr>
          <w:p w:rsidR="00F93C36" w:rsidRPr="00B805E3" w:rsidRDefault="00783486" w:rsidP="00783486">
            <w:pPr>
              <w:pStyle w:val="BodyTextIndent3"/>
              <w:spacing w:after="0"/>
              <w:ind w:left="0"/>
              <w:rPr>
                <w:rFonts w:asciiTheme="majorBidi" w:hAnsiTheme="majorBidi" w:cstheme="majorBidi"/>
                <w:sz w:val="24"/>
                <w:szCs w:val="24"/>
                <w:lang w:val="en-US"/>
              </w:rPr>
            </w:pPr>
            <w:proofErr w:type="spellStart"/>
            <w:r w:rsidRPr="00B805E3">
              <w:rPr>
                <w:rFonts w:asciiTheme="majorBidi" w:hAnsiTheme="majorBidi" w:cstheme="majorBidi"/>
                <w:sz w:val="24"/>
                <w:szCs w:val="24"/>
                <w:lang w:val="en-US"/>
              </w:rPr>
              <w:t>Setiap</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malam</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minggu</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siswa</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kelas</w:t>
            </w:r>
            <w:proofErr w:type="spellEnd"/>
            <w:r w:rsidRPr="00B805E3">
              <w:rPr>
                <w:rFonts w:asciiTheme="majorBidi" w:hAnsiTheme="majorBidi" w:cstheme="majorBidi"/>
                <w:sz w:val="24"/>
                <w:szCs w:val="24"/>
                <w:lang w:val="en-US"/>
              </w:rPr>
              <w:t xml:space="preserve"> X  </w:t>
            </w:r>
            <w:proofErr w:type="spellStart"/>
            <w:r w:rsidRPr="00B805E3">
              <w:rPr>
                <w:rFonts w:asciiTheme="majorBidi" w:hAnsiTheme="majorBidi" w:cstheme="majorBidi"/>
                <w:sz w:val="24"/>
                <w:szCs w:val="24"/>
                <w:lang w:val="en-US"/>
              </w:rPr>
              <w:t>bebas</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bermain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sampai</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larut</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malam</w:t>
            </w:r>
            <w:proofErr w:type="spellEnd"/>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8"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112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r>
      <w:tr w:rsidR="0083424A" w:rsidRPr="00B805E3" w:rsidTr="00FD193A">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2</w:t>
            </w:r>
          </w:p>
        </w:tc>
        <w:tc>
          <w:tcPr>
            <w:tcW w:w="3544" w:type="dxa"/>
          </w:tcPr>
          <w:p w:rsidR="00F93C36" w:rsidRPr="00B805E3" w:rsidRDefault="00F76A9C" w:rsidP="002A7BB8">
            <w:pPr>
              <w:pStyle w:val="BodyTextIndent3"/>
              <w:spacing w:after="0"/>
              <w:ind w:left="0"/>
              <w:rPr>
                <w:rFonts w:asciiTheme="majorBidi" w:hAnsiTheme="majorBidi" w:cstheme="majorBidi"/>
                <w:sz w:val="24"/>
                <w:szCs w:val="24"/>
                <w:lang w:val="en-US"/>
              </w:rPr>
            </w:pPr>
            <w:proofErr w:type="spellStart"/>
            <w:r w:rsidRPr="00B805E3">
              <w:rPr>
                <w:rFonts w:asciiTheme="majorBidi" w:hAnsiTheme="majorBidi" w:cstheme="majorBidi"/>
                <w:sz w:val="24"/>
                <w:szCs w:val="24"/>
                <w:lang w:val="en-US"/>
              </w:rPr>
              <w:t>perzinaan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adalah</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per</w:t>
            </w:r>
            <w:r w:rsidR="00783486" w:rsidRPr="00B805E3">
              <w:rPr>
                <w:rFonts w:asciiTheme="majorBidi" w:hAnsiTheme="majorBidi" w:cstheme="majorBidi"/>
                <w:sz w:val="24"/>
                <w:szCs w:val="24"/>
                <w:lang w:val="en-US"/>
              </w:rPr>
              <w:t>buatan</w:t>
            </w:r>
            <w:proofErr w:type="spellEnd"/>
            <w:r w:rsidR="00783486" w:rsidRPr="00B805E3">
              <w:rPr>
                <w:rFonts w:asciiTheme="majorBidi" w:hAnsiTheme="majorBidi" w:cstheme="majorBidi"/>
                <w:sz w:val="24"/>
                <w:szCs w:val="24"/>
                <w:lang w:val="en-US"/>
              </w:rPr>
              <w:t xml:space="preserve"> </w:t>
            </w:r>
            <w:proofErr w:type="spellStart"/>
            <w:r w:rsidR="00783486" w:rsidRPr="00B805E3">
              <w:rPr>
                <w:rFonts w:asciiTheme="majorBidi" w:hAnsiTheme="majorBidi" w:cstheme="majorBidi"/>
                <w:sz w:val="24"/>
                <w:szCs w:val="24"/>
                <w:lang w:val="en-US"/>
              </w:rPr>
              <w:t>keji</w:t>
            </w:r>
            <w:proofErr w:type="spellEnd"/>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8"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112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r>
      <w:tr w:rsidR="00F93C36" w:rsidRPr="00B805E3" w:rsidTr="00FD193A">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3</w:t>
            </w:r>
          </w:p>
        </w:tc>
        <w:tc>
          <w:tcPr>
            <w:tcW w:w="3544" w:type="dxa"/>
          </w:tcPr>
          <w:p w:rsidR="00F93C36" w:rsidRPr="00B805E3" w:rsidRDefault="00F76A9C" w:rsidP="002A7BB8">
            <w:pPr>
              <w:pStyle w:val="BodyTextIndent3"/>
              <w:spacing w:after="0"/>
              <w:ind w:left="0"/>
              <w:rPr>
                <w:rFonts w:asciiTheme="majorBidi" w:hAnsiTheme="majorBidi" w:cstheme="majorBidi"/>
                <w:sz w:val="24"/>
                <w:szCs w:val="24"/>
                <w:lang w:val="en-US"/>
              </w:rPr>
            </w:pPr>
            <w:proofErr w:type="spellStart"/>
            <w:r w:rsidRPr="00B805E3">
              <w:rPr>
                <w:rFonts w:asciiTheme="majorBidi" w:hAnsiTheme="majorBidi" w:cstheme="majorBidi"/>
                <w:sz w:val="24"/>
                <w:szCs w:val="24"/>
                <w:lang w:val="en-US"/>
              </w:rPr>
              <w:t>pergaulan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bebas</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akan</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merusak</w:t>
            </w:r>
            <w:proofErr w:type="spellEnd"/>
            <w:r w:rsidRPr="00B805E3">
              <w:rPr>
                <w:rFonts w:asciiTheme="majorBidi" w:hAnsiTheme="majorBidi" w:cstheme="majorBidi"/>
                <w:sz w:val="24"/>
                <w:szCs w:val="24"/>
                <w:lang w:val="en-US"/>
              </w:rPr>
              <w:t xml:space="preserve"> </w:t>
            </w:r>
            <w:proofErr w:type="spellStart"/>
            <w:r w:rsidR="00783486" w:rsidRPr="00B805E3">
              <w:rPr>
                <w:rFonts w:asciiTheme="majorBidi" w:hAnsiTheme="majorBidi" w:cstheme="majorBidi"/>
                <w:sz w:val="24"/>
                <w:szCs w:val="24"/>
                <w:lang w:val="en-US"/>
              </w:rPr>
              <w:t>masa</w:t>
            </w:r>
            <w:proofErr w:type="spellEnd"/>
            <w:r w:rsidR="00783486" w:rsidRPr="00B805E3">
              <w:rPr>
                <w:rFonts w:asciiTheme="majorBidi" w:hAnsiTheme="majorBidi" w:cstheme="majorBidi"/>
                <w:sz w:val="24"/>
                <w:szCs w:val="24"/>
                <w:lang w:val="en-US"/>
              </w:rPr>
              <w:t xml:space="preserve"> </w:t>
            </w:r>
            <w:proofErr w:type="spellStart"/>
            <w:r w:rsidR="00783486" w:rsidRPr="00B805E3">
              <w:rPr>
                <w:rFonts w:asciiTheme="majorBidi" w:hAnsiTheme="majorBidi" w:cstheme="majorBidi"/>
                <w:sz w:val="24"/>
                <w:szCs w:val="24"/>
                <w:lang w:val="en-US"/>
              </w:rPr>
              <w:t>depan</w:t>
            </w:r>
            <w:proofErr w:type="spellEnd"/>
            <w:r w:rsidR="00783486" w:rsidRPr="00B805E3">
              <w:rPr>
                <w:rFonts w:asciiTheme="majorBidi" w:hAnsiTheme="majorBidi" w:cstheme="majorBidi"/>
                <w:sz w:val="24"/>
                <w:szCs w:val="24"/>
                <w:lang w:val="en-US"/>
              </w:rPr>
              <w:t xml:space="preserve"> </w:t>
            </w:r>
            <w:proofErr w:type="spellStart"/>
            <w:r w:rsidR="00783486" w:rsidRPr="00B805E3">
              <w:rPr>
                <w:rFonts w:asciiTheme="majorBidi" w:hAnsiTheme="majorBidi" w:cstheme="majorBidi"/>
                <w:sz w:val="24"/>
                <w:szCs w:val="24"/>
                <w:lang w:val="en-US"/>
              </w:rPr>
              <w:t>siswa</w:t>
            </w:r>
            <w:proofErr w:type="spellEnd"/>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8"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112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r>
      <w:tr w:rsidR="00F93C36" w:rsidRPr="00B805E3" w:rsidTr="00FD193A">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4</w:t>
            </w:r>
          </w:p>
        </w:tc>
        <w:tc>
          <w:tcPr>
            <w:tcW w:w="3544" w:type="dxa"/>
          </w:tcPr>
          <w:p w:rsidR="00F93C36" w:rsidRPr="00B805E3" w:rsidRDefault="00783486" w:rsidP="002A7BB8">
            <w:pPr>
              <w:pStyle w:val="BodyTextIndent3"/>
              <w:spacing w:after="0"/>
              <w:ind w:left="0"/>
              <w:rPr>
                <w:rFonts w:asciiTheme="majorBidi" w:hAnsiTheme="majorBidi" w:cstheme="majorBidi"/>
                <w:sz w:val="24"/>
                <w:szCs w:val="24"/>
                <w:lang w:val="en-US"/>
              </w:rPr>
            </w:pPr>
            <w:r w:rsidRPr="00B805E3">
              <w:rPr>
                <w:rFonts w:asciiTheme="majorBidi" w:hAnsiTheme="majorBidi" w:cstheme="majorBidi"/>
                <w:sz w:val="24"/>
                <w:szCs w:val="24"/>
                <w:lang w:val="en-US"/>
              </w:rPr>
              <w:t>…………………………….</w:t>
            </w:r>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8"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709"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56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c>
          <w:tcPr>
            <w:tcW w:w="1127" w:type="dxa"/>
          </w:tcPr>
          <w:p w:rsidR="00F93C36" w:rsidRPr="00B805E3" w:rsidRDefault="00F93C36" w:rsidP="002A7BB8">
            <w:pPr>
              <w:pStyle w:val="BodyTextIndent3"/>
              <w:spacing w:after="0"/>
              <w:ind w:left="0"/>
              <w:rPr>
                <w:rFonts w:asciiTheme="majorBidi" w:hAnsiTheme="majorBidi" w:cstheme="majorBidi"/>
                <w:sz w:val="24"/>
                <w:szCs w:val="24"/>
                <w:lang w:val="en-US"/>
              </w:rPr>
            </w:pPr>
          </w:p>
        </w:tc>
      </w:tr>
    </w:tbl>
    <w:p w:rsidR="00543C07" w:rsidRPr="00B805E3" w:rsidRDefault="00543C07" w:rsidP="002A7BB8">
      <w:pPr>
        <w:pStyle w:val="BodyTextIndent3"/>
        <w:spacing w:after="0"/>
        <w:ind w:left="709"/>
        <w:rPr>
          <w:rFonts w:asciiTheme="majorBidi" w:hAnsiTheme="majorBidi" w:cstheme="majorBidi"/>
          <w:sz w:val="24"/>
          <w:szCs w:val="24"/>
          <w:lang w:val="en-US"/>
        </w:rPr>
      </w:pPr>
    </w:p>
    <w:p w:rsidR="00783486" w:rsidRPr="00B805E3" w:rsidRDefault="00783486" w:rsidP="002A7BB8">
      <w:pPr>
        <w:pStyle w:val="BodyTextIndent3"/>
        <w:spacing w:after="0"/>
        <w:ind w:left="709"/>
        <w:rPr>
          <w:rFonts w:asciiTheme="majorBidi" w:hAnsiTheme="majorBidi" w:cstheme="majorBidi"/>
          <w:sz w:val="24"/>
          <w:szCs w:val="24"/>
          <w:lang w:val="en-US"/>
        </w:rPr>
      </w:pPr>
      <w:proofErr w:type="spellStart"/>
      <w:proofErr w:type="gramStart"/>
      <w:r w:rsidRPr="00B805E3">
        <w:rPr>
          <w:rFonts w:asciiTheme="majorBidi" w:hAnsiTheme="majorBidi" w:cstheme="majorBidi"/>
          <w:sz w:val="24"/>
          <w:szCs w:val="24"/>
          <w:lang w:val="en-US"/>
        </w:rPr>
        <w:t>Keterangan</w:t>
      </w:r>
      <w:proofErr w:type="spellEnd"/>
      <w:r w:rsidRPr="00B805E3">
        <w:rPr>
          <w:rFonts w:asciiTheme="majorBidi" w:hAnsiTheme="majorBidi" w:cstheme="majorBidi"/>
          <w:sz w:val="24"/>
          <w:szCs w:val="24"/>
          <w:lang w:val="en-US"/>
        </w:rPr>
        <w:t xml:space="preserve"> :</w:t>
      </w:r>
      <w:proofErr w:type="gramEnd"/>
    </w:p>
    <w:p w:rsidR="00783486" w:rsidRPr="00B805E3" w:rsidRDefault="00783486" w:rsidP="002A7BB8">
      <w:pPr>
        <w:pStyle w:val="BodyTextIndent3"/>
        <w:spacing w:after="0"/>
        <w:ind w:left="709"/>
        <w:rPr>
          <w:rFonts w:asciiTheme="majorBidi" w:hAnsiTheme="majorBidi" w:cstheme="majorBidi"/>
          <w:sz w:val="24"/>
          <w:szCs w:val="24"/>
          <w:lang w:val="en-US"/>
        </w:rPr>
      </w:pPr>
      <w:r w:rsidRPr="00B805E3">
        <w:rPr>
          <w:rFonts w:asciiTheme="majorBidi" w:hAnsiTheme="majorBidi" w:cstheme="majorBidi"/>
          <w:sz w:val="24"/>
          <w:szCs w:val="24"/>
          <w:lang w:val="en-US"/>
        </w:rPr>
        <w:t>SS</w:t>
      </w:r>
      <w:r w:rsidRPr="00B805E3">
        <w:rPr>
          <w:rFonts w:asciiTheme="majorBidi" w:hAnsiTheme="majorBidi" w:cstheme="majorBidi"/>
          <w:sz w:val="24"/>
          <w:szCs w:val="24"/>
          <w:lang w:val="en-US"/>
        </w:rPr>
        <w:tab/>
        <w:t xml:space="preserve">= </w:t>
      </w:r>
      <w:proofErr w:type="spellStart"/>
      <w:r w:rsidRPr="00B805E3">
        <w:rPr>
          <w:rFonts w:asciiTheme="majorBidi" w:hAnsiTheme="majorBidi" w:cstheme="majorBidi"/>
          <w:sz w:val="24"/>
          <w:szCs w:val="24"/>
          <w:lang w:val="en-US"/>
        </w:rPr>
        <w:t>Sangat</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setuju</w:t>
      </w:r>
      <w:proofErr w:type="spellEnd"/>
      <w:r w:rsidRPr="00B805E3">
        <w:rPr>
          <w:rFonts w:asciiTheme="majorBidi" w:hAnsiTheme="majorBidi" w:cstheme="majorBidi"/>
          <w:sz w:val="24"/>
          <w:szCs w:val="24"/>
          <w:lang w:val="en-US"/>
        </w:rPr>
        <w:t xml:space="preserve">  </w:t>
      </w:r>
      <w:r w:rsidRPr="00B805E3">
        <w:rPr>
          <w:rFonts w:asciiTheme="majorBidi" w:hAnsiTheme="majorBidi" w:cstheme="majorBidi"/>
          <w:sz w:val="24"/>
          <w:szCs w:val="24"/>
          <w:lang w:val="en-US"/>
        </w:rPr>
        <w:tab/>
        <w:t xml:space="preserve">(     </w:t>
      </w:r>
      <w:r w:rsidRPr="00B805E3">
        <w:rPr>
          <w:rFonts w:asciiTheme="majorBidi" w:hAnsiTheme="majorBidi" w:cstheme="majorBidi"/>
          <w:sz w:val="24"/>
          <w:szCs w:val="24"/>
          <w:lang w:val="en-US"/>
        </w:rPr>
        <w:tab/>
        <w:t>)</w:t>
      </w:r>
    </w:p>
    <w:p w:rsidR="00783486" w:rsidRPr="00B805E3" w:rsidRDefault="00783486" w:rsidP="002A7BB8">
      <w:pPr>
        <w:pStyle w:val="BodyTextIndent3"/>
        <w:spacing w:after="0"/>
        <w:ind w:left="709"/>
        <w:rPr>
          <w:rFonts w:asciiTheme="majorBidi" w:hAnsiTheme="majorBidi" w:cstheme="majorBidi"/>
          <w:sz w:val="24"/>
          <w:szCs w:val="24"/>
          <w:lang w:val="en-US"/>
        </w:rPr>
      </w:pPr>
      <w:r w:rsidRPr="00B805E3">
        <w:rPr>
          <w:rFonts w:asciiTheme="majorBidi" w:hAnsiTheme="majorBidi" w:cstheme="majorBidi"/>
          <w:sz w:val="24"/>
          <w:szCs w:val="24"/>
          <w:lang w:val="en-US"/>
        </w:rPr>
        <w:t>S</w:t>
      </w:r>
      <w:r w:rsidRPr="00B805E3">
        <w:rPr>
          <w:rFonts w:asciiTheme="majorBidi" w:hAnsiTheme="majorBidi" w:cstheme="majorBidi"/>
          <w:sz w:val="24"/>
          <w:szCs w:val="24"/>
          <w:lang w:val="en-US"/>
        </w:rPr>
        <w:tab/>
        <w:t xml:space="preserve">= </w:t>
      </w:r>
      <w:proofErr w:type="spellStart"/>
      <w:r w:rsidRPr="00B805E3">
        <w:rPr>
          <w:rFonts w:asciiTheme="majorBidi" w:hAnsiTheme="majorBidi" w:cstheme="majorBidi"/>
          <w:sz w:val="24"/>
          <w:szCs w:val="24"/>
          <w:lang w:val="en-US"/>
        </w:rPr>
        <w:t>Setuju</w:t>
      </w:r>
      <w:proofErr w:type="spellEnd"/>
      <w:r w:rsidRPr="00B805E3">
        <w:rPr>
          <w:rFonts w:asciiTheme="majorBidi" w:hAnsiTheme="majorBidi" w:cstheme="majorBidi"/>
          <w:sz w:val="24"/>
          <w:szCs w:val="24"/>
          <w:lang w:val="en-US"/>
        </w:rPr>
        <w:t xml:space="preserve">   </w:t>
      </w:r>
      <w:r w:rsidRPr="00B805E3">
        <w:rPr>
          <w:rFonts w:asciiTheme="majorBidi" w:hAnsiTheme="majorBidi" w:cstheme="majorBidi"/>
          <w:sz w:val="24"/>
          <w:szCs w:val="24"/>
          <w:lang w:val="en-US"/>
        </w:rPr>
        <w:tab/>
      </w:r>
      <w:r w:rsidRPr="00B805E3">
        <w:rPr>
          <w:rFonts w:asciiTheme="majorBidi" w:hAnsiTheme="majorBidi" w:cstheme="majorBidi"/>
          <w:sz w:val="24"/>
          <w:szCs w:val="24"/>
          <w:lang w:val="en-US"/>
        </w:rPr>
        <w:tab/>
        <w:t xml:space="preserve">(        </w:t>
      </w:r>
      <w:r w:rsidRPr="00B805E3">
        <w:rPr>
          <w:rFonts w:asciiTheme="majorBidi" w:hAnsiTheme="majorBidi" w:cstheme="majorBidi"/>
          <w:sz w:val="24"/>
          <w:szCs w:val="24"/>
          <w:lang w:val="en-US"/>
        </w:rPr>
        <w:tab/>
        <w:t>)</w:t>
      </w:r>
    </w:p>
    <w:p w:rsidR="00783486" w:rsidRPr="00B805E3" w:rsidRDefault="00783486" w:rsidP="00FD193A">
      <w:pPr>
        <w:pStyle w:val="BodyTextIndent3"/>
        <w:spacing w:after="0"/>
        <w:ind w:left="709"/>
        <w:rPr>
          <w:rFonts w:asciiTheme="majorBidi" w:hAnsiTheme="majorBidi" w:cstheme="majorBidi"/>
          <w:sz w:val="24"/>
          <w:szCs w:val="24"/>
          <w:lang w:val="en-US"/>
        </w:rPr>
      </w:pPr>
      <w:r w:rsidRPr="00B805E3">
        <w:rPr>
          <w:rFonts w:asciiTheme="majorBidi" w:hAnsiTheme="majorBidi" w:cstheme="majorBidi"/>
          <w:sz w:val="24"/>
          <w:szCs w:val="24"/>
          <w:lang w:val="en-US"/>
        </w:rPr>
        <w:t>KS</w:t>
      </w:r>
      <w:r w:rsidRPr="00B805E3">
        <w:rPr>
          <w:rFonts w:asciiTheme="majorBidi" w:hAnsiTheme="majorBidi" w:cstheme="majorBidi"/>
          <w:sz w:val="24"/>
          <w:szCs w:val="24"/>
          <w:lang w:val="en-US"/>
        </w:rPr>
        <w:tab/>
        <w:t xml:space="preserve">= </w:t>
      </w:r>
      <w:proofErr w:type="spellStart"/>
      <w:r w:rsidRPr="00B805E3">
        <w:rPr>
          <w:rFonts w:asciiTheme="majorBidi" w:hAnsiTheme="majorBidi" w:cstheme="majorBidi"/>
          <w:sz w:val="24"/>
          <w:szCs w:val="24"/>
          <w:lang w:val="en-US"/>
        </w:rPr>
        <w:t>Kurang</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setuju</w:t>
      </w:r>
      <w:proofErr w:type="spellEnd"/>
      <w:r w:rsidRPr="00B805E3">
        <w:rPr>
          <w:rFonts w:asciiTheme="majorBidi" w:hAnsiTheme="majorBidi" w:cstheme="majorBidi"/>
          <w:sz w:val="24"/>
          <w:szCs w:val="24"/>
          <w:lang w:val="en-US"/>
        </w:rPr>
        <w:tab/>
        <w:t>(</w:t>
      </w:r>
      <w:r w:rsidRPr="00B805E3">
        <w:rPr>
          <w:rFonts w:asciiTheme="majorBidi" w:hAnsiTheme="majorBidi" w:cstheme="majorBidi"/>
          <w:sz w:val="24"/>
          <w:szCs w:val="24"/>
          <w:lang w:val="en-US"/>
        </w:rPr>
        <w:tab/>
        <w:t>)</w:t>
      </w:r>
    </w:p>
    <w:p w:rsidR="00783486" w:rsidRPr="00B805E3" w:rsidRDefault="00783486" w:rsidP="002A7BB8">
      <w:pPr>
        <w:pStyle w:val="BodyTextIndent3"/>
        <w:spacing w:after="0"/>
        <w:ind w:left="709"/>
        <w:rPr>
          <w:rFonts w:asciiTheme="majorBidi" w:hAnsiTheme="majorBidi" w:cstheme="majorBidi"/>
          <w:sz w:val="24"/>
          <w:szCs w:val="24"/>
          <w:lang w:val="en-US"/>
        </w:rPr>
      </w:pPr>
      <w:r w:rsidRPr="00B805E3">
        <w:rPr>
          <w:rFonts w:asciiTheme="majorBidi" w:hAnsiTheme="majorBidi" w:cstheme="majorBidi"/>
          <w:sz w:val="24"/>
          <w:szCs w:val="24"/>
          <w:lang w:val="en-US"/>
        </w:rPr>
        <w:t>TS</w:t>
      </w:r>
      <w:r w:rsidRPr="00B805E3">
        <w:rPr>
          <w:rFonts w:asciiTheme="majorBidi" w:hAnsiTheme="majorBidi" w:cstheme="majorBidi"/>
          <w:sz w:val="24"/>
          <w:szCs w:val="24"/>
          <w:lang w:val="en-US"/>
        </w:rPr>
        <w:tab/>
        <w:t xml:space="preserve">= </w:t>
      </w:r>
      <w:proofErr w:type="spellStart"/>
      <w:r w:rsidRPr="00B805E3">
        <w:rPr>
          <w:rFonts w:asciiTheme="majorBidi" w:hAnsiTheme="majorBidi" w:cstheme="majorBidi"/>
          <w:sz w:val="24"/>
          <w:szCs w:val="24"/>
          <w:lang w:val="en-US"/>
        </w:rPr>
        <w:t>Tidak</w:t>
      </w:r>
      <w:proofErr w:type="spellEnd"/>
      <w:r w:rsidRPr="00B805E3">
        <w:rPr>
          <w:rFonts w:asciiTheme="majorBidi" w:hAnsiTheme="majorBidi" w:cstheme="majorBidi"/>
          <w:sz w:val="24"/>
          <w:szCs w:val="24"/>
          <w:lang w:val="en-US"/>
        </w:rPr>
        <w:t xml:space="preserve"> </w:t>
      </w:r>
      <w:proofErr w:type="spellStart"/>
      <w:r w:rsidRPr="00B805E3">
        <w:rPr>
          <w:rFonts w:asciiTheme="majorBidi" w:hAnsiTheme="majorBidi" w:cstheme="majorBidi"/>
          <w:sz w:val="24"/>
          <w:szCs w:val="24"/>
          <w:lang w:val="en-US"/>
        </w:rPr>
        <w:t>Setuju</w:t>
      </w:r>
      <w:proofErr w:type="spellEnd"/>
      <w:r w:rsidRPr="00B805E3">
        <w:rPr>
          <w:rFonts w:asciiTheme="majorBidi" w:hAnsiTheme="majorBidi" w:cstheme="majorBidi"/>
          <w:sz w:val="24"/>
          <w:szCs w:val="24"/>
          <w:lang w:val="en-US"/>
        </w:rPr>
        <w:tab/>
      </w:r>
      <w:r w:rsidRPr="00B805E3">
        <w:rPr>
          <w:rFonts w:asciiTheme="majorBidi" w:hAnsiTheme="majorBidi" w:cstheme="majorBidi"/>
          <w:sz w:val="24"/>
          <w:szCs w:val="24"/>
          <w:lang w:val="en-US"/>
        </w:rPr>
        <w:tab/>
        <w:t>(</w:t>
      </w:r>
      <w:r w:rsidRPr="00B805E3">
        <w:rPr>
          <w:rFonts w:asciiTheme="majorBidi" w:hAnsiTheme="majorBidi" w:cstheme="majorBidi"/>
          <w:sz w:val="24"/>
          <w:szCs w:val="24"/>
          <w:lang w:val="en-US"/>
        </w:rPr>
        <w:tab/>
        <w:t>)</w:t>
      </w:r>
    </w:p>
    <w:p w:rsidR="00543C07" w:rsidRPr="00B805E3" w:rsidRDefault="00543C07" w:rsidP="002A7BB8">
      <w:pPr>
        <w:pStyle w:val="BodyTextIndent3"/>
        <w:spacing w:after="0"/>
        <w:ind w:left="709"/>
        <w:rPr>
          <w:rFonts w:asciiTheme="majorBidi" w:hAnsiTheme="majorBidi" w:cstheme="majorBidi"/>
          <w:sz w:val="24"/>
          <w:szCs w:val="24"/>
          <w:lang w:val="en-US"/>
        </w:rPr>
      </w:pPr>
    </w:p>
    <w:p w:rsidR="0009740D" w:rsidRPr="00B805E3" w:rsidRDefault="00811684" w:rsidP="0083424A">
      <w:pPr>
        <w:pStyle w:val="ListParagraph"/>
        <w:numPr>
          <w:ilvl w:val="0"/>
          <w:numId w:val="12"/>
        </w:numPr>
        <w:spacing w:before="120" w:after="0" w:line="240" w:lineRule="auto"/>
        <w:ind w:left="993" w:hanging="300"/>
        <w:rPr>
          <w:rFonts w:asciiTheme="majorBidi" w:hAnsiTheme="majorBidi" w:cstheme="majorBidi"/>
          <w:sz w:val="24"/>
          <w:szCs w:val="24"/>
          <w:lang w:val="sv-SE"/>
        </w:rPr>
      </w:pPr>
      <w:r w:rsidRPr="00B805E3">
        <w:rPr>
          <w:rFonts w:asciiTheme="majorBidi" w:hAnsiTheme="majorBidi" w:cstheme="majorBidi"/>
          <w:sz w:val="24"/>
          <w:szCs w:val="24"/>
          <w:lang w:val="sv-SE"/>
        </w:rPr>
        <w:t>Instrumen soal</w:t>
      </w:r>
      <w:r w:rsidR="00573476" w:rsidRPr="00B805E3">
        <w:rPr>
          <w:rFonts w:asciiTheme="majorBidi" w:hAnsiTheme="majorBidi" w:cstheme="majorBidi"/>
          <w:sz w:val="24"/>
          <w:szCs w:val="24"/>
          <w:lang w:val="sv-SE"/>
        </w:rPr>
        <w:t xml:space="preserve"> tertulis</w:t>
      </w:r>
    </w:p>
    <w:p w:rsidR="00CF45D3" w:rsidRPr="00B805E3" w:rsidRDefault="007406A9" w:rsidP="00BC409A">
      <w:pPr>
        <w:spacing w:before="120" w:after="0" w:line="240" w:lineRule="auto"/>
        <w:ind w:left="273" w:firstLine="720"/>
        <w:rPr>
          <w:rFonts w:asciiTheme="majorBidi" w:hAnsiTheme="majorBidi" w:cstheme="majorBidi"/>
          <w:sz w:val="24"/>
          <w:szCs w:val="24"/>
          <w:lang w:val="sv-SE"/>
        </w:rPr>
      </w:pPr>
      <w:r w:rsidRPr="00B805E3">
        <w:rPr>
          <w:rFonts w:asciiTheme="majorBidi" w:hAnsiTheme="majorBidi" w:cstheme="majorBidi"/>
          <w:sz w:val="24"/>
          <w:szCs w:val="24"/>
          <w:lang w:val="sv-SE"/>
        </w:rPr>
        <w:t xml:space="preserve">Soal </w:t>
      </w:r>
      <w:r w:rsidR="00386D2A" w:rsidRPr="00B805E3">
        <w:rPr>
          <w:rFonts w:asciiTheme="majorBidi" w:hAnsiTheme="majorBidi" w:cstheme="majorBidi"/>
          <w:sz w:val="24"/>
          <w:szCs w:val="24"/>
          <w:lang w:val="sv-SE"/>
        </w:rPr>
        <w:t>Pilihan ganda</w:t>
      </w:r>
    </w:p>
    <w:p w:rsidR="00BC409A" w:rsidRPr="00B805E3" w:rsidRDefault="00BC409A" w:rsidP="0083424A">
      <w:pPr>
        <w:pStyle w:val="ListParagraph"/>
        <w:numPr>
          <w:ilvl w:val="0"/>
          <w:numId w:val="18"/>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Perbuatan yang sesuai dengan isi kandungan QS. Al-Isra ayat : 32 adalah ...</w:t>
      </w:r>
    </w:p>
    <w:p w:rsidR="00BC409A" w:rsidRPr="00B805E3" w:rsidRDefault="00FD193A" w:rsidP="0083424A">
      <w:pPr>
        <w:pStyle w:val="ListParagraph"/>
        <w:numPr>
          <w:ilvl w:val="0"/>
          <w:numId w:val="19"/>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FD193A" w:rsidRPr="00B805E3" w:rsidRDefault="00FD193A" w:rsidP="00FD193A">
      <w:pPr>
        <w:pStyle w:val="ListParagraph"/>
        <w:numPr>
          <w:ilvl w:val="0"/>
          <w:numId w:val="19"/>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FD193A" w:rsidRPr="00B805E3" w:rsidRDefault="00FD193A" w:rsidP="00FD193A">
      <w:pPr>
        <w:pStyle w:val="ListParagraph"/>
        <w:numPr>
          <w:ilvl w:val="0"/>
          <w:numId w:val="19"/>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FD193A" w:rsidRPr="00B805E3" w:rsidRDefault="00FD193A" w:rsidP="00FD193A">
      <w:pPr>
        <w:pStyle w:val="ListParagraph"/>
        <w:numPr>
          <w:ilvl w:val="0"/>
          <w:numId w:val="19"/>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FD193A" w:rsidRPr="00B805E3" w:rsidRDefault="00FD193A" w:rsidP="00FD193A">
      <w:pPr>
        <w:pStyle w:val="ListParagraph"/>
        <w:numPr>
          <w:ilvl w:val="0"/>
          <w:numId w:val="19"/>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BC409A" w:rsidRPr="00B805E3" w:rsidRDefault="00BC409A" w:rsidP="00BC409A">
      <w:pPr>
        <w:pStyle w:val="ListParagraph"/>
        <w:spacing w:before="120" w:after="0" w:line="240" w:lineRule="auto"/>
        <w:ind w:left="2160"/>
        <w:rPr>
          <w:rFonts w:asciiTheme="majorBidi" w:hAnsiTheme="majorBidi" w:cstheme="majorBidi"/>
          <w:sz w:val="24"/>
          <w:szCs w:val="24"/>
          <w:lang w:val="sv-SE"/>
        </w:rPr>
      </w:pPr>
    </w:p>
    <w:p w:rsidR="00BC409A" w:rsidRPr="00B805E3" w:rsidRDefault="00BC409A" w:rsidP="0083424A">
      <w:pPr>
        <w:pStyle w:val="ListParagraph"/>
        <w:numPr>
          <w:ilvl w:val="0"/>
          <w:numId w:val="18"/>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Berikut ini sikap yang sesuai dengan isi kandungan QS. An-Nur ayat 2 :</w:t>
      </w:r>
    </w:p>
    <w:p w:rsidR="00FD193A" w:rsidRPr="00FD193A" w:rsidRDefault="00FD193A" w:rsidP="00FD193A">
      <w:p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 xml:space="preserve">                              adalah</w:t>
      </w:r>
      <w:r w:rsidRPr="00FD193A">
        <w:rPr>
          <w:rFonts w:asciiTheme="majorBidi" w:hAnsiTheme="majorBidi" w:cstheme="majorBidi"/>
          <w:sz w:val="24"/>
          <w:szCs w:val="24"/>
          <w:lang w:val="sv-SE"/>
        </w:rPr>
        <w:t>........</w:t>
      </w:r>
    </w:p>
    <w:p w:rsidR="00BC409A" w:rsidRPr="00B805E3" w:rsidRDefault="00FD193A" w:rsidP="00FD193A">
      <w:pPr>
        <w:pStyle w:val="ListParagraph"/>
        <w:numPr>
          <w:ilvl w:val="0"/>
          <w:numId w:val="20"/>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BC409A" w:rsidRPr="00B805E3" w:rsidRDefault="00FD193A" w:rsidP="00FD193A">
      <w:pPr>
        <w:pStyle w:val="ListParagraph"/>
        <w:numPr>
          <w:ilvl w:val="0"/>
          <w:numId w:val="20"/>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BC409A" w:rsidRPr="00B805E3" w:rsidRDefault="00FD193A" w:rsidP="00FD193A">
      <w:pPr>
        <w:pStyle w:val="ListParagraph"/>
        <w:numPr>
          <w:ilvl w:val="0"/>
          <w:numId w:val="20"/>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BC409A" w:rsidRPr="00B805E3" w:rsidRDefault="00FD193A" w:rsidP="00FD193A">
      <w:pPr>
        <w:pStyle w:val="ListParagraph"/>
        <w:numPr>
          <w:ilvl w:val="0"/>
          <w:numId w:val="20"/>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BC409A" w:rsidRPr="00B805E3" w:rsidRDefault="00FD193A" w:rsidP="00FD193A">
      <w:pPr>
        <w:pStyle w:val="ListParagraph"/>
        <w:numPr>
          <w:ilvl w:val="0"/>
          <w:numId w:val="20"/>
        </w:numPr>
        <w:spacing w:before="120" w:after="0" w:line="240" w:lineRule="auto"/>
        <w:rPr>
          <w:rFonts w:asciiTheme="majorBidi" w:hAnsiTheme="majorBidi" w:cstheme="majorBidi"/>
          <w:sz w:val="24"/>
          <w:szCs w:val="24"/>
          <w:lang w:val="sv-SE"/>
        </w:rPr>
      </w:pPr>
      <w:r>
        <w:rPr>
          <w:rFonts w:asciiTheme="majorBidi" w:hAnsiTheme="majorBidi" w:cstheme="majorBidi"/>
          <w:sz w:val="24"/>
          <w:szCs w:val="24"/>
          <w:lang w:val="sv-SE"/>
        </w:rPr>
        <w:t>........</w:t>
      </w:r>
    </w:p>
    <w:p w:rsidR="00BC409A" w:rsidRPr="00B805E3" w:rsidRDefault="00BC409A" w:rsidP="00BC409A">
      <w:pPr>
        <w:pStyle w:val="ListParagraph"/>
        <w:spacing w:before="120" w:after="0" w:line="240" w:lineRule="auto"/>
        <w:ind w:left="1800"/>
        <w:rPr>
          <w:rFonts w:asciiTheme="majorBidi" w:hAnsiTheme="majorBidi" w:cstheme="majorBidi"/>
          <w:sz w:val="24"/>
          <w:szCs w:val="24"/>
          <w:lang w:val="sv-SE"/>
        </w:rPr>
      </w:pPr>
    </w:p>
    <w:p w:rsidR="007406A9" w:rsidRPr="00B805E3" w:rsidRDefault="007406A9" w:rsidP="007406A9">
      <w:pPr>
        <w:spacing w:before="120" w:after="0" w:line="240" w:lineRule="auto"/>
        <w:ind w:left="720"/>
        <w:rPr>
          <w:rFonts w:asciiTheme="majorBidi" w:hAnsiTheme="majorBidi" w:cstheme="majorBidi"/>
          <w:sz w:val="24"/>
          <w:szCs w:val="24"/>
          <w:lang w:val="sv-SE"/>
        </w:rPr>
      </w:pPr>
      <w:r w:rsidRPr="00B805E3">
        <w:rPr>
          <w:rFonts w:asciiTheme="majorBidi" w:hAnsiTheme="majorBidi" w:cstheme="majorBidi"/>
          <w:sz w:val="24"/>
          <w:szCs w:val="24"/>
          <w:lang w:val="sv-SE"/>
        </w:rPr>
        <w:t xml:space="preserve">Soal Uraian </w:t>
      </w:r>
    </w:p>
    <w:p w:rsidR="007406A9" w:rsidRPr="00B805E3" w:rsidRDefault="007406A9" w:rsidP="00FD193A">
      <w:pPr>
        <w:pStyle w:val="ListParagraph"/>
        <w:numPr>
          <w:ilvl w:val="0"/>
          <w:numId w:val="21"/>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Sebutkan contoh perbuatan yang yang termasuk pergaulan bebas!</w:t>
      </w:r>
    </w:p>
    <w:p w:rsidR="00BC409A" w:rsidRPr="00B805E3" w:rsidRDefault="007406A9" w:rsidP="0083424A">
      <w:pPr>
        <w:pStyle w:val="ListParagraph"/>
        <w:numPr>
          <w:ilvl w:val="0"/>
          <w:numId w:val="21"/>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 xml:space="preserve"> Jelaskan akibat dari prilaku perzinahan !</w:t>
      </w:r>
    </w:p>
    <w:p w:rsidR="007406A9" w:rsidRPr="00B805E3" w:rsidRDefault="007406A9" w:rsidP="0083424A">
      <w:pPr>
        <w:pStyle w:val="ListParagraph"/>
        <w:numPr>
          <w:ilvl w:val="0"/>
          <w:numId w:val="21"/>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w:t>
      </w:r>
    </w:p>
    <w:p w:rsidR="007406A9" w:rsidRPr="00B805E3" w:rsidRDefault="007406A9" w:rsidP="007406A9">
      <w:pPr>
        <w:spacing w:before="120" w:after="0" w:line="240" w:lineRule="auto"/>
        <w:rPr>
          <w:rFonts w:asciiTheme="majorBidi" w:hAnsiTheme="majorBidi" w:cstheme="majorBidi"/>
          <w:sz w:val="24"/>
          <w:szCs w:val="24"/>
          <w:lang w:val="sv-SE"/>
        </w:rPr>
      </w:pPr>
    </w:p>
    <w:p w:rsidR="007406A9" w:rsidRPr="00B805E3" w:rsidRDefault="007406A9" w:rsidP="007406A9">
      <w:pPr>
        <w:spacing w:before="120" w:after="0" w:line="240" w:lineRule="auto"/>
        <w:ind w:left="720"/>
        <w:rPr>
          <w:rFonts w:asciiTheme="majorBidi" w:hAnsiTheme="majorBidi" w:cstheme="majorBidi"/>
          <w:sz w:val="24"/>
          <w:szCs w:val="24"/>
          <w:lang w:val="sv-SE"/>
        </w:rPr>
      </w:pPr>
      <w:r w:rsidRPr="00B805E3">
        <w:rPr>
          <w:rFonts w:asciiTheme="majorBidi" w:hAnsiTheme="majorBidi" w:cstheme="majorBidi"/>
          <w:sz w:val="24"/>
          <w:szCs w:val="24"/>
          <w:lang w:val="sv-SE"/>
        </w:rPr>
        <w:t>KUNCI JAWABAN</w:t>
      </w:r>
    </w:p>
    <w:p w:rsidR="007406A9" w:rsidRPr="00B805E3" w:rsidRDefault="007406A9" w:rsidP="0083424A">
      <w:pPr>
        <w:pStyle w:val="ListParagraph"/>
        <w:numPr>
          <w:ilvl w:val="0"/>
          <w:numId w:val="22"/>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Soal Pilihan ganda</w:t>
      </w:r>
    </w:p>
    <w:p w:rsidR="00FD193A" w:rsidRDefault="007406A9" w:rsidP="00FD193A">
      <w:pPr>
        <w:spacing w:before="120" w:after="0" w:line="240" w:lineRule="auto"/>
        <w:ind w:firstLine="720"/>
        <w:rPr>
          <w:rFonts w:asciiTheme="majorBidi" w:hAnsiTheme="majorBidi" w:cstheme="majorBidi"/>
          <w:sz w:val="24"/>
          <w:szCs w:val="24"/>
          <w:lang w:val="sv-SE"/>
        </w:rPr>
      </w:pPr>
      <w:r w:rsidRPr="00B805E3">
        <w:rPr>
          <w:rFonts w:asciiTheme="majorBidi" w:hAnsiTheme="majorBidi" w:cstheme="majorBidi"/>
          <w:sz w:val="24"/>
          <w:szCs w:val="24"/>
          <w:lang w:val="sv-SE"/>
        </w:rPr>
        <w:t xml:space="preserve">    (1).  B =</w:t>
      </w:r>
    </w:p>
    <w:p w:rsidR="007406A9" w:rsidRPr="00B805E3" w:rsidRDefault="007406A9" w:rsidP="00FD193A">
      <w:pPr>
        <w:spacing w:before="120" w:after="0" w:line="240" w:lineRule="auto"/>
        <w:ind w:firstLine="720"/>
        <w:rPr>
          <w:rFonts w:asciiTheme="majorBidi" w:hAnsiTheme="majorBidi" w:cstheme="majorBidi"/>
          <w:sz w:val="24"/>
          <w:szCs w:val="24"/>
          <w:lang w:val="sv-SE"/>
        </w:rPr>
      </w:pPr>
      <w:r w:rsidRPr="00B805E3">
        <w:rPr>
          <w:rFonts w:asciiTheme="majorBidi" w:hAnsiTheme="majorBidi" w:cstheme="majorBidi"/>
          <w:sz w:val="24"/>
          <w:szCs w:val="24"/>
          <w:lang w:val="sv-SE"/>
        </w:rPr>
        <w:t xml:space="preserve">    (2).  A = </w:t>
      </w:r>
    </w:p>
    <w:p w:rsidR="007406A9" w:rsidRPr="00B805E3" w:rsidRDefault="007406A9" w:rsidP="007406A9">
      <w:pPr>
        <w:pStyle w:val="ListParagraph"/>
        <w:spacing w:before="120" w:after="0" w:line="240" w:lineRule="auto"/>
        <w:ind w:left="1080"/>
        <w:rPr>
          <w:rFonts w:asciiTheme="majorBidi" w:hAnsiTheme="majorBidi" w:cstheme="majorBidi"/>
          <w:sz w:val="24"/>
          <w:szCs w:val="24"/>
          <w:lang w:val="sv-SE"/>
        </w:rPr>
      </w:pPr>
    </w:p>
    <w:p w:rsidR="007406A9" w:rsidRPr="00B805E3" w:rsidRDefault="007406A9" w:rsidP="0083424A">
      <w:pPr>
        <w:pStyle w:val="ListParagraph"/>
        <w:numPr>
          <w:ilvl w:val="0"/>
          <w:numId w:val="22"/>
        </w:numPr>
        <w:spacing w:before="120" w:after="0" w:line="240" w:lineRule="auto"/>
        <w:rPr>
          <w:rFonts w:asciiTheme="majorBidi" w:hAnsiTheme="majorBidi" w:cstheme="majorBidi"/>
          <w:sz w:val="24"/>
          <w:szCs w:val="24"/>
          <w:lang w:val="sv-SE"/>
        </w:rPr>
      </w:pPr>
      <w:r w:rsidRPr="00B805E3">
        <w:rPr>
          <w:rFonts w:asciiTheme="majorBidi" w:hAnsiTheme="majorBidi" w:cstheme="majorBidi"/>
          <w:sz w:val="24"/>
          <w:szCs w:val="24"/>
          <w:lang w:val="sv-SE"/>
        </w:rPr>
        <w:t>Soal uraian</w:t>
      </w:r>
    </w:p>
    <w:p w:rsidR="007406A9" w:rsidRPr="00B805E3" w:rsidRDefault="007406A9" w:rsidP="00FD193A">
      <w:pPr>
        <w:pStyle w:val="ListParagraph"/>
        <w:spacing w:before="120" w:after="0" w:line="240" w:lineRule="auto"/>
        <w:ind w:left="1080"/>
        <w:rPr>
          <w:rFonts w:asciiTheme="majorBidi" w:hAnsiTheme="majorBidi" w:cstheme="majorBidi"/>
          <w:sz w:val="24"/>
          <w:szCs w:val="24"/>
          <w:lang w:val="sv-SE"/>
        </w:rPr>
      </w:pPr>
      <w:r w:rsidRPr="00B805E3">
        <w:rPr>
          <w:rFonts w:asciiTheme="majorBidi" w:hAnsiTheme="majorBidi" w:cstheme="majorBidi"/>
          <w:sz w:val="24"/>
          <w:szCs w:val="24"/>
          <w:lang w:val="sv-SE"/>
        </w:rPr>
        <w:t xml:space="preserve">(1).  a. </w:t>
      </w:r>
    </w:p>
    <w:p w:rsidR="007406A9" w:rsidRPr="00B805E3" w:rsidRDefault="007406A9" w:rsidP="00FD193A">
      <w:pPr>
        <w:pStyle w:val="ListParagraph"/>
        <w:spacing w:before="120" w:after="0" w:line="240" w:lineRule="auto"/>
        <w:ind w:left="1080"/>
        <w:rPr>
          <w:rFonts w:asciiTheme="majorBidi" w:hAnsiTheme="majorBidi" w:cstheme="majorBidi"/>
          <w:sz w:val="24"/>
          <w:szCs w:val="24"/>
          <w:lang w:val="sv-SE"/>
        </w:rPr>
      </w:pPr>
      <w:r w:rsidRPr="00B805E3">
        <w:rPr>
          <w:rFonts w:asciiTheme="majorBidi" w:hAnsiTheme="majorBidi" w:cstheme="majorBidi"/>
          <w:sz w:val="24"/>
          <w:szCs w:val="24"/>
          <w:lang w:val="sv-SE"/>
        </w:rPr>
        <w:tab/>
        <w:t xml:space="preserve">  b. </w:t>
      </w:r>
    </w:p>
    <w:p w:rsidR="007406A9" w:rsidRPr="00B805E3" w:rsidRDefault="007406A9" w:rsidP="007406A9">
      <w:pPr>
        <w:pStyle w:val="ListParagraph"/>
        <w:spacing w:before="120" w:after="0" w:line="240" w:lineRule="auto"/>
        <w:ind w:left="1080"/>
        <w:rPr>
          <w:rFonts w:asciiTheme="majorBidi" w:hAnsiTheme="majorBidi" w:cstheme="majorBidi"/>
          <w:sz w:val="24"/>
          <w:szCs w:val="24"/>
          <w:lang w:val="sv-SE"/>
        </w:rPr>
      </w:pPr>
      <w:r w:rsidRPr="00B805E3">
        <w:rPr>
          <w:rFonts w:asciiTheme="majorBidi" w:hAnsiTheme="majorBidi" w:cstheme="majorBidi"/>
          <w:sz w:val="24"/>
          <w:szCs w:val="24"/>
          <w:lang w:val="sv-SE"/>
        </w:rPr>
        <w:t xml:space="preserve">        c. dll  </w:t>
      </w:r>
    </w:p>
    <w:p w:rsidR="007406A9" w:rsidRPr="00B805E3" w:rsidRDefault="007406A9" w:rsidP="00FD193A">
      <w:pPr>
        <w:pStyle w:val="ListParagraph"/>
        <w:spacing w:before="120" w:after="0" w:line="240" w:lineRule="auto"/>
        <w:ind w:left="1080"/>
        <w:rPr>
          <w:rFonts w:asciiTheme="majorBidi" w:hAnsiTheme="majorBidi" w:cstheme="majorBidi"/>
          <w:sz w:val="24"/>
          <w:szCs w:val="24"/>
          <w:lang w:val="sv-SE"/>
        </w:rPr>
      </w:pPr>
      <w:r w:rsidRPr="00B805E3">
        <w:rPr>
          <w:rFonts w:asciiTheme="majorBidi" w:hAnsiTheme="majorBidi" w:cstheme="majorBidi"/>
          <w:sz w:val="24"/>
          <w:szCs w:val="24"/>
          <w:lang w:val="sv-SE"/>
        </w:rPr>
        <w:lastRenderedPageBreak/>
        <w:t xml:space="preserve">(2).  </w:t>
      </w:r>
      <w:r w:rsidR="0083424A" w:rsidRPr="00B805E3">
        <w:rPr>
          <w:rFonts w:asciiTheme="majorBidi" w:hAnsiTheme="majorBidi" w:cstheme="majorBidi"/>
          <w:sz w:val="24"/>
          <w:szCs w:val="24"/>
          <w:lang w:val="sv-SE"/>
        </w:rPr>
        <w:t xml:space="preserve"> a. </w:t>
      </w:r>
    </w:p>
    <w:p w:rsidR="0083424A" w:rsidRPr="00B805E3" w:rsidRDefault="0083424A" w:rsidP="00FD193A">
      <w:pPr>
        <w:pStyle w:val="ListParagraph"/>
        <w:spacing w:before="120" w:after="0" w:line="240" w:lineRule="auto"/>
        <w:ind w:left="1080"/>
        <w:rPr>
          <w:rFonts w:asciiTheme="majorBidi" w:hAnsiTheme="majorBidi" w:cstheme="majorBidi"/>
          <w:sz w:val="24"/>
          <w:szCs w:val="24"/>
          <w:lang w:val="sv-SE"/>
        </w:rPr>
      </w:pPr>
      <w:r w:rsidRPr="00B805E3">
        <w:rPr>
          <w:rFonts w:asciiTheme="majorBidi" w:hAnsiTheme="majorBidi" w:cstheme="majorBidi"/>
          <w:sz w:val="24"/>
          <w:szCs w:val="24"/>
          <w:lang w:val="sv-SE"/>
        </w:rPr>
        <w:tab/>
        <w:t xml:space="preserve">   b. </w:t>
      </w:r>
    </w:p>
    <w:p w:rsidR="0083424A" w:rsidRPr="00B805E3" w:rsidRDefault="0083424A" w:rsidP="007406A9">
      <w:pPr>
        <w:pStyle w:val="ListParagraph"/>
        <w:spacing w:before="120" w:after="0" w:line="240" w:lineRule="auto"/>
        <w:ind w:left="1080"/>
        <w:rPr>
          <w:rFonts w:asciiTheme="majorBidi" w:hAnsiTheme="majorBidi" w:cstheme="majorBidi"/>
          <w:sz w:val="24"/>
          <w:szCs w:val="24"/>
          <w:lang w:val="sv-SE"/>
        </w:rPr>
      </w:pPr>
      <w:r w:rsidRPr="00B805E3">
        <w:rPr>
          <w:rFonts w:asciiTheme="majorBidi" w:hAnsiTheme="majorBidi" w:cstheme="majorBidi"/>
          <w:sz w:val="24"/>
          <w:szCs w:val="24"/>
          <w:lang w:val="sv-SE"/>
        </w:rPr>
        <w:tab/>
        <w:t xml:space="preserve">   c. dll</w:t>
      </w:r>
    </w:p>
    <w:p w:rsidR="00B80C47" w:rsidRPr="00B805E3" w:rsidRDefault="00B80C47" w:rsidP="00B80C47">
      <w:pPr>
        <w:autoSpaceDE w:val="0"/>
        <w:autoSpaceDN w:val="0"/>
        <w:adjustRightInd w:val="0"/>
        <w:jc w:val="both"/>
        <w:rPr>
          <w:rFonts w:asciiTheme="majorBidi" w:hAnsiTheme="majorBidi" w:cstheme="majorBidi"/>
          <w:sz w:val="24"/>
          <w:szCs w:val="24"/>
          <w:lang w:bidi="kn-IN"/>
        </w:rPr>
      </w:pPr>
    </w:p>
    <w:tbl>
      <w:tblPr>
        <w:tblW w:w="0" w:type="auto"/>
        <w:jc w:val="center"/>
        <w:tblInd w:w="288" w:type="dxa"/>
        <w:tblLook w:val="01E0" w:firstRow="1" w:lastRow="1" w:firstColumn="1" w:lastColumn="1" w:noHBand="0" w:noVBand="0"/>
      </w:tblPr>
      <w:tblGrid>
        <w:gridCol w:w="3897"/>
        <w:gridCol w:w="320"/>
        <w:gridCol w:w="4737"/>
      </w:tblGrid>
      <w:tr w:rsidR="00B80C47" w:rsidRPr="00B805E3" w:rsidTr="00AE6549">
        <w:trPr>
          <w:jc w:val="center"/>
        </w:trPr>
        <w:tc>
          <w:tcPr>
            <w:tcW w:w="3897" w:type="dxa"/>
          </w:tcPr>
          <w:p w:rsidR="00B80C47" w:rsidRPr="00B805E3" w:rsidRDefault="00B80C47" w:rsidP="00B80C47">
            <w:pPr>
              <w:spacing w:before="60" w:after="60"/>
              <w:jc w:val="both"/>
              <w:rPr>
                <w:rFonts w:asciiTheme="majorBidi" w:hAnsiTheme="majorBidi" w:cstheme="majorBidi"/>
                <w:bCs/>
                <w:sz w:val="24"/>
                <w:szCs w:val="24"/>
              </w:rPr>
            </w:pPr>
          </w:p>
          <w:p w:rsidR="00B80C47" w:rsidRPr="00B805E3" w:rsidRDefault="00B80C47" w:rsidP="00B80C47">
            <w:pPr>
              <w:spacing w:before="60" w:after="60"/>
              <w:jc w:val="both"/>
              <w:rPr>
                <w:rFonts w:asciiTheme="majorBidi" w:hAnsiTheme="majorBidi" w:cstheme="majorBidi"/>
                <w:bCs/>
                <w:sz w:val="24"/>
                <w:szCs w:val="24"/>
              </w:rPr>
            </w:pPr>
            <w:r w:rsidRPr="00B805E3">
              <w:rPr>
                <w:rFonts w:asciiTheme="majorBidi" w:hAnsiTheme="majorBidi" w:cstheme="majorBidi"/>
                <w:bCs/>
                <w:sz w:val="24"/>
                <w:szCs w:val="24"/>
              </w:rPr>
              <w:t>Mengetahui</w:t>
            </w:r>
          </w:p>
          <w:p w:rsidR="00B80C47" w:rsidRPr="00B805E3" w:rsidRDefault="00B80C47" w:rsidP="00B80C47">
            <w:pPr>
              <w:spacing w:before="60" w:after="60"/>
              <w:jc w:val="both"/>
              <w:rPr>
                <w:rFonts w:asciiTheme="majorBidi" w:hAnsiTheme="majorBidi" w:cstheme="majorBidi"/>
                <w:bCs/>
                <w:sz w:val="24"/>
                <w:szCs w:val="24"/>
              </w:rPr>
            </w:pPr>
            <w:r w:rsidRPr="00B805E3">
              <w:rPr>
                <w:rFonts w:asciiTheme="majorBidi" w:hAnsiTheme="majorBidi" w:cstheme="majorBidi"/>
                <w:bCs/>
                <w:sz w:val="24"/>
                <w:szCs w:val="24"/>
              </w:rPr>
              <w:t>Kepala Sekolah,</w:t>
            </w:r>
          </w:p>
          <w:p w:rsidR="00B80C47" w:rsidRPr="00B805E3" w:rsidRDefault="00B80C47" w:rsidP="00B80C47">
            <w:pPr>
              <w:spacing w:before="60" w:after="60"/>
              <w:ind w:firstLine="720"/>
              <w:jc w:val="both"/>
              <w:rPr>
                <w:rFonts w:asciiTheme="majorBidi" w:hAnsiTheme="majorBidi" w:cstheme="majorBidi"/>
                <w:bCs/>
                <w:sz w:val="24"/>
                <w:szCs w:val="24"/>
              </w:rPr>
            </w:pPr>
          </w:p>
          <w:p w:rsidR="00B80C47" w:rsidRPr="00B805E3" w:rsidRDefault="00B80C47" w:rsidP="00B80C47">
            <w:pPr>
              <w:spacing w:before="60" w:after="60"/>
              <w:jc w:val="both"/>
              <w:rPr>
                <w:rFonts w:asciiTheme="majorBidi" w:hAnsiTheme="majorBidi" w:cstheme="majorBidi"/>
                <w:bCs/>
                <w:sz w:val="24"/>
                <w:szCs w:val="24"/>
              </w:rPr>
            </w:pPr>
          </w:p>
          <w:p w:rsidR="00B80C47" w:rsidRPr="00B805E3" w:rsidRDefault="00B80C47" w:rsidP="00B80C47">
            <w:pPr>
              <w:spacing w:before="60" w:after="60"/>
              <w:jc w:val="both"/>
              <w:rPr>
                <w:rFonts w:asciiTheme="majorBidi" w:hAnsiTheme="majorBidi" w:cstheme="majorBidi"/>
                <w:bCs/>
                <w:sz w:val="24"/>
                <w:szCs w:val="24"/>
              </w:rPr>
            </w:pPr>
            <w:r w:rsidRPr="00B805E3">
              <w:rPr>
                <w:rFonts w:asciiTheme="majorBidi" w:hAnsiTheme="majorBidi" w:cstheme="majorBidi"/>
                <w:bCs/>
                <w:sz w:val="24"/>
                <w:szCs w:val="24"/>
              </w:rPr>
              <w:t>_________________________</w:t>
            </w:r>
          </w:p>
          <w:p w:rsidR="00B80C47" w:rsidRPr="00B805E3" w:rsidRDefault="00B80C47" w:rsidP="00B80C47">
            <w:pPr>
              <w:spacing w:before="60" w:after="60"/>
              <w:jc w:val="both"/>
              <w:rPr>
                <w:rFonts w:asciiTheme="majorBidi" w:hAnsiTheme="majorBidi" w:cstheme="majorBidi"/>
                <w:bCs/>
                <w:sz w:val="24"/>
                <w:szCs w:val="24"/>
                <w:lang w:val="sv-SE"/>
              </w:rPr>
            </w:pPr>
            <w:r w:rsidRPr="00B805E3">
              <w:rPr>
                <w:rFonts w:asciiTheme="majorBidi" w:hAnsiTheme="majorBidi" w:cstheme="majorBidi"/>
                <w:bCs/>
                <w:sz w:val="24"/>
                <w:szCs w:val="24"/>
              </w:rPr>
              <w:t>NIP/NIK:</w:t>
            </w:r>
          </w:p>
        </w:tc>
        <w:tc>
          <w:tcPr>
            <w:tcW w:w="320" w:type="dxa"/>
          </w:tcPr>
          <w:p w:rsidR="00B80C47" w:rsidRPr="00B805E3" w:rsidRDefault="00B80C47" w:rsidP="00B80C47">
            <w:pPr>
              <w:spacing w:before="60" w:after="60"/>
              <w:jc w:val="both"/>
              <w:rPr>
                <w:rFonts w:asciiTheme="majorBidi" w:hAnsiTheme="majorBidi" w:cstheme="majorBidi"/>
                <w:bCs/>
                <w:sz w:val="24"/>
                <w:szCs w:val="24"/>
                <w:lang w:val="sv-SE"/>
              </w:rPr>
            </w:pPr>
          </w:p>
        </w:tc>
        <w:tc>
          <w:tcPr>
            <w:tcW w:w="4737" w:type="dxa"/>
          </w:tcPr>
          <w:p w:rsidR="00B80C47" w:rsidRPr="00B805E3" w:rsidRDefault="00B80C47" w:rsidP="00B80C47">
            <w:pPr>
              <w:spacing w:before="60" w:after="60"/>
              <w:jc w:val="both"/>
              <w:rPr>
                <w:rFonts w:asciiTheme="majorBidi" w:hAnsiTheme="majorBidi" w:cstheme="majorBidi"/>
                <w:bCs/>
                <w:sz w:val="24"/>
                <w:szCs w:val="24"/>
              </w:rPr>
            </w:pPr>
            <w:r w:rsidRPr="00B805E3">
              <w:rPr>
                <w:rFonts w:asciiTheme="majorBidi" w:hAnsiTheme="majorBidi" w:cstheme="majorBidi"/>
                <w:bCs/>
                <w:sz w:val="24"/>
                <w:szCs w:val="24"/>
              </w:rPr>
              <w:t>.............. , ...............................</w:t>
            </w:r>
          </w:p>
          <w:p w:rsidR="00B80C47" w:rsidRPr="00B805E3" w:rsidRDefault="00B80C47" w:rsidP="00FD193A">
            <w:pPr>
              <w:spacing w:before="60" w:after="60"/>
              <w:jc w:val="both"/>
              <w:rPr>
                <w:rFonts w:asciiTheme="majorBidi" w:hAnsiTheme="majorBidi" w:cstheme="majorBidi"/>
                <w:bCs/>
                <w:sz w:val="24"/>
                <w:szCs w:val="24"/>
              </w:rPr>
            </w:pPr>
            <w:r w:rsidRPr="00B805E3">
              <w:rPr>
                <w:rFonts w:asciiTheme="majorBidi" w:hAnsiTheme="majorBidi" w:cstheme="majorBidi"/>
                <w:bCs/>
                <w:sz w:val="24"/>
                <w:szCs w:val="24"/>
              </w:rPr>
              <w:t xml:space="preserve">Pendidik Mata Pelajaran PAI </w:t>
            </w:r>
          </w:p>
          <w:p w:rsidR="00B80C47" w:rsidRPr="00B805E3" w:rsidRDefault="00FD193A" w:rsidP="00B80C47">
            <w:pPr>
              <w:spacing w:before="60" w:after="60"/>
              <w:jc w:val="both"/>
              <w:rPr>
                <w:rFonts w:asciiTheme="majorBidi" w:hAnsiTheme="majorBidi" w:cstheme="majorBidi"/>
                <w:bCs/>
                <w:sz w:val="24"/>
                <w:szCs w:val="24"/>
              </w:rPr>
            </w:pPr>
            <w:r w:rsidRPr="00B805E3">
              <w:rPr>
                <w:rFonts w:asciiTheme="majorBidi" w:hAnsiTheme="majorBidi" w:cstheme="majorBidi"/>
                <w:bCs/>
                <w:sz w:val="24"/>
                <w:szCs w:val="24"/>
              </w:rPr>
              <w:t>dan Budi Pekerti</w:t>
            </w:r>
          </w:p>
          <w:p w:rsidR="00B80C47" w:rsidRDefault="00B80C47" w:rsidP="00B80C47">
            <w:pPr>
              <w:spacing w:before="60" w:after="60"/>
              <w:jc w:val="both"/>
              <w:rPr>
                <w:rFonts w:asciiTheme="majorBidi" w:hAnsiTheme="majorBidi" w:cstheme="majorBidi"/>
                <w:bCs/>
                <w:sz w:val="24"/>
                <w:szCs w:val="24"/>
                <w:lang w:val="en-US"/>
              </w:rPr>
            </w:pPr>
          </w:p>
          <w:p w:rsidR="00FD193A" w:rsidRPr="00FD193A" w:rsidRDefault="00FD193A" w:rsidP="00B80C47">
            <w:pPr>
              <w:spacing w:before="60" w:after="60"/>
              <w:jc w:val="both"/>
              <w:rPr>
                <w:rFonts w:asciiTheme="majorBidi" w:hAnsiTheme="majorBidi" w:cstheme="majorBidi"/>
                <w:bCs/>
                <w:sz w:val="24"/>
                <w:szCs w:val="24"/>
                <w:lang w:val="en-US"/>
              </w:rPr>
            </w:pPr>
            <w:bookmarkStart w:id="0" w:name="_GoBack"/>
            <w:bookmarkEnd w:id="0"/>
          </w:p>
          <w:p w:rsidR="00B80C47" w:rsidRPr="00B805E3" w:rsidRDefault="00B80C47" w:rsidP="00B80C47">
            <w:pPr>
              <w:spacing w:before="60" w:after="60"/>
              <w:jc w:val="both"/>
              <w:rPr>
                <w:rFonts w:asciiTheme="majorBidi" w:hAnsiTheme="majorBidi" w:cstheme="majorBidi"/>
                <w:bCs/>
                <w:sz w:val="24"/>
                <w:szCs w:val="24"/>
              </w:rPr>
            </w:pPr>
            <w:r w:rsidRPr="00B805E3">
              <w:rPr>
                <w:rFonts w:asciiTheme="majorBidi" w:hAnsiTheme="majorBidi" w:cstheme="majorBidi"/>
                <w:bCs/>
                <w:sz w:val="24"/>
                <w:szCs w:val="24"/>
              </w:rPr>
              <w:t>_________________________</w:t>
            </w:r>
          </w:p>
          <w:p w:rsidR="00B80C47" w:rsidRPr="00B805E3" w:rsidRDefault="00B80C47" w:rsidP="00B80C47">
            <w:pPr>
              <w:spacing w:before="60" w:after="60"/>
              <w:jc w:val="both"/>
              <w:rPr>
                <w:rFonts w:asciiTheme="majorBidi" w:hAnsiTheme="majorBidi" w:cstheme="majorBidi"/>
                <w:bCs/>
                <w:sz w:val="24"/>
                <w:szCs w:val="24"/>
                <w:lang w:val="sv-SE"/>
              </w:rPr>
            </w:pPr>
            <w:r w:rsidRPr="00B805E3">
              <w:rPr>
                <w:rFonts w:asciiTheme="majorBidi" w:hAnsiTheme="majorBidi" w:cstheme="majorBidi"/>
                <w:bCs/>
                <w:sz w:val="24"/>
                <w:szCs w:val="24"/>
              </w:rPr>
              <w:t>NIP/NIK:</w:t>
            </w:r>
          </w:p>
        </w:tc>
      </w:tr>
    </w:tbl>
    <w:p w:rsidR="00B80C47" w:rsidRPr="00B805E3" w:rsidRDefault="00B80C47" w:rsidP="00B80C47">
      <w:pPr>
        <w:widowControl w:val="0"/>
        <w:spacing w:after="0"/>
        <w:ind w:left="4111"/>
        <w:rPr>
          <w:rFonts w:asciiTheme="majorBidi" w:eastAsia="Times New Roman" w:hAnsiTheme="majorBidi" w:cstheme="majorBidi"/>
          <w:color w:val="000000"/>
          <w:sz w:val="24"/>
          <w:szCs w:val="24"/>
          <w:lang w:val="en-US"/>
        </w:rPr>
      </w:pPr>
    </w:p>
    <w:p w:rsidR="00B80C47" w:rsidRPr="00B805E3" w:rsidRDefault="00B80C47" w:rsidP="00B80C47">
      <w:pPr>
        <w:widowControl w:val="0"/>
        <w:spacing w:after="0"/>
        <w:ind w:left="4111"/>
        <w:rPr>
          <w:rFonts w:asciiTheme="majorBidi" w:eastAsia="Times New Roman" w:hAnsiTheme="majorBidi" w:cstheme="majorBidi"/>
          <w:color w:val="000000"/>
          <w:sz w:val="24"/>
          <w:szCs w:val="24"/>
          <w:lang w:val="en-US"/>
        </w:rPr>
      </w:pPr>
    </w:p>
    <w:p w:rsidR="00B80C47" w:rsidRPr="00B805E3" w:rsidRDefault="00B80C47" w:rsidP="00B80C47">
      <w:pPr>
        <w:widowControl w:val="0"/>
        <w:spacing w:after="0"/>
        <w:ind w:left="4111"/>
        <w:rPr>
          <w:rFonts w:asciiTheme="majorBidi" w:eastAsia="Times New Roman" w:hAnsiTheme="majorBidi" w:cstheme="majorBidi"/>
          <w:color w:val="000000"/>
          <w:sz w:val="24"/>
          <w:szCs w:val="24"/>
          <w:lang w:val="en-US"/>
        </w:rPr>
      </w:pPr>
    </w:p>
    <w:p w:rsidR="00B80C47" w:rsidRPr="00B805E3" w:rsidRDefault="00B80C47" w:rsidP="00B80C47">
      <w:pPr>
        <w:widowControl w:val="0"/>
        <w:spacing w:after="0"/>
        <w:ind w:left="4111"/>
        <w:rPr>
          <w:rFonts w:asciiTheme="majorBidi" w:eastAsia="Times New Roman" w:hAnsiTheme="majorBidi" w:cstheme="majorBidi"/>
          <w:color w:val="000000"/>
          <w:sz w:val="24"/>
          <w:szCs w:val="24"/>
          <w:lang w:val="en-US"/>
        </w:rPr>
      </w:pPr>
    </w:p>
    <w:p w:rsidR="00B80C47" w:rsidRPr="00B805E3" w:rsidRDefault="00B80C47" w:rsidP="00B80C47">
      <w:pPr>
        <w:widowControl w:val="0"/>
        <w:spacing w:after="0"/>
        <w:ind w:left="4111"/>
        <w:rPr>
          <w:rFonts w:asciiTheme="majorBidi" w:eastAsia="Times New Roman" w:hAnsiTheme="majorBidi" w:cstheme="majorBidi"/>
          <w:color w:val="000000"/>
          <w:sz w:val="24"/>
          <w:szCs w:val="24"/>
          <w:lang w:val="en-US"/>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rPr>
      </w:pPr>
    </w:p>
    <w:p w:rsidR="00BD6840" w:rsidRPr="00B805E3" w:rsidRDefault="00BD6840">
      <w:pPr>
        <w:rPr>
          <w:rFonts w:asciiTheme="majorBidi" w:hAnsiTheme="majorBidi" w:cstheme="majorBidi"/>
          <w:sz w:val="24"/>
          <w:szCs w:val="24"/>
          <w:lang w:val="en-US"/>
        </w:rPr>
      </w:pPr>
    </w:p>
    <w:sectPr w:rsidR="00BD6840" w:rsidRPr="00B805E3" w:rsidSect="0083424A">
      <w:pgSz w:w="12240" w:h="20160" w:code="5"/>
      <w:pgMar w:top="851" w:right="851"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 Arab">
    <w:panose1 w:val="020B06030503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469"/>
    <w:multiLevelType w:val="multilevel"/>
    <w:tmpl w:val="7C7C3C5E"/>
    <w:lvl w:ilvl="0">
      <w:start w:val="3"/>
      <w:numFmt w:val="decimal"/>
      <w:lvlText w:val="%1."/>
      <w:lvlJc w:val="left"/>
      <w:pPr>
        <w:ind w:left="630" w:hanging="63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
    <w:nsid w:val="08CA4C57"/>
    <w:multiLevelType w:val="hybridMultilevel"/>
    <w:tmpl w:val="D324BE30"/>
    <w:lvl w:ilvl="0" w:tplc="04210019">
      <w:start w:val="1"/>
      <w:numFmt w:val="lowerLetter"/>
      <w:lvlText w:val="%1."/>
      <w:lvlJc w:val="left"/>
      <w:pPr>
        <w:tabs>
          <w:tab w:val="num" w:pos="693"/>
        </w:tabs>
        <w:ind w:left="693" w:hanging="360"/>
      </w:pPr>
      <w:rPr>
        <w:rFonts w:hint="default"/>
        <w:b w:val="0"/>
        <w:bCs/>
        <w:i w:val="0"/>
        <w:sz w:val="24"/>
        <w:szCs w:val="24"/>
      </w:rPr>
    </w:lvl>
    <w:lvl w:ilvl="1" w:tplc="86CE0ECC">
      <w:start w:val="1"/>
      <w:numFmt w:val="bullet"/>
      <w:lvlText w:val="-"/>
      <w:lvlJc w:val="left"/>
      <w:pPr>
        <w:tabs>
          <w:tab w:val="num" w:pos="1440"/>
        </w:tabs>
        <w:ind w:left="1440" w:hanging="360"/>
      </w:pPr>
      <w:rPr>
        <w:rFonts w:ascii="Arial" w:hAnsi="Arial"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86B89"/>
    <w:multiLevelType w:val="hybridMultilevel"/>
    <w:tmpl w:val="B8B6D2CA"/>
    <w:lvl w:ilvl="0" w:tplc="04210019">
      <w:start w:val="1"/>
      <w:numFmt w:val="lowerLetter"/>
      <w:lvlText w:val="%1."/>
      <w:lvlJc w:val="left"/>
      <w:pPr>
        <w:tabs>
          <w:tab w:val="num" w:pos="693"/>
        </w:tabs>
        <w:ind w:left="693" w:hanging="360"/>
      </w:pPr>
      <w:rPr>
        <w:rFonts w:hint="default"/>
        <w:b w:val="0"/>
        <w:bCs/>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424CF5"/>
    <w:multiLevelType w:val="hybridMultilevel"/>
    <w:tmpl w:val="AD008C16"/>
    <w:lvl w:ilvl="0" w:tplc="B0DC8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70588"/>
    <w:multiLevelType w:val="hybridMultilevel"/>
    <w:tmpl w:val="DC8A50DE"/>
    <w:lvl w:ilvl="0" w:tplc="4C6887E4">
      <w:start w:val="17"/>
      <w:numFmt w:val="bullet"/>
      <w:lvlText w:val="-"/>
      <w:lvlJc w:val="left"/>
      <w:pPr>
        <w:ind w:left="677" w:hanging="360"/>
      </w:pPr>
      <w:rPr>
        <w:rFonts w:ascii="Times New Roman" w:eastAsia="MS Mincho"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5">
    <w:nsid w:val="1060743B"/>
    <w:multiLevelType w:val="hybridMultilevel"/>
    <w:tmpl w:val="C5F267D4"/>
    <w:lvl w:ilvl="0" w:tplc="263C5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6248F1"/>
    <w:multiLevelType w:val="hybridMultilevel"/>
    <w:tmpl w:val="B43ABD4A"/>
    <w:lvl w:ilvl="0" w:tplc="5A827F2A">
      <w:start w:val="1"/>
      <w:numFmt w:val="lowerLetter"/>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6DB7219"/>
    <w:multiLevelType w:val="hybridMultilevel"/>
    <w:tmpl w:val="2208147A"/>
    <w:lvl w:ilvl="0" w:tplc="3AB8144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2B69D0"/>
    <w:multiLevelType w:val="hybridMultilevel"/>
    <w:tmpl w:val="5310E3F2"/>
    <w:lvl w:ilvl="0" w:tplc="5B38D6BE">
      <w:start w:val="1"/>
      <w:numFmt w:val="decimal"/>
      <w:lvlText w:val="%1."/>
      <w:lvlJc w:val="left"/>
      <w:pPr>
        <w:ind w:left="1146" w:hanging="360"/>
      </w:pPr>
      <w:rPr>
        <w:b w:val="0"/>
        <w:bCs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9160A0F"/>
    <w:multiLevelType w:val="hybridMultilevel"/>
    <w:tmpl w:val="9FBA5344"/>
    <w:lvl w:ilvl="0" w:tplc="35B0F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206F42"/>
    <w:multiLevelType w:val="hybridMultilevel"/>
    <w:tmpl w:val="2D2AF5DA"/>
    <w:lvl w:ilvl="0" w:tplc="DE725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E056EB"/>
    <w:multiLevelType w:val="hybridMultilevel"/>
    <w:tmpl w:val="A5F2CCAA"/>
    <w:lvl w:ilvl="0" w:tplc="F536B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5F4493"/>
    <w:multiLevelType w:val="hybridMultilevel"/>
    <w:tmpl w:val="838649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41052"/>
    <w:multiLevelType w:val="hybridMultilevel"/>
    <w:tmpl w:val="2FB24666"/>
    <w:lvl w:ilvl="0" w:tplc="C0F8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166D5"/>
    <w:multiLevelType w:val="hybridMultilevel"/>
    <w:tmpl w:val="FCFACA7C"/>
    <w:lvl w:ilvl="0" w:tplc="D9C025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71A3D0D"/>
    <w:multiLevelType w:val="hybridMultilevel"/>
    <w:tmpl w:val="B2841FFC"/>
    <w:lvl w:ilvl="0" w:tplc="04210019">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333A5"/>
    <w:multiLevelType w:val="hybridMultilevel"/>
    <w:tmpl w:val="EF6E139C"/>
    <w:lvl w:ilvl="0" w:tplc="332439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D246BF8"/>
    <w:multiLevelType w:val="hybridMultilevel"/>
    <w:tmpl w:val="FE689A4C"/>
    <w:lvl w:ilvl="0" w:tplc="9F94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C96627"/>
    <w:multiLevelType w:val="hybridMultilevel"/>
    <w:tmpl w:val="61A092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3D2A3465"/>
    <w:multiLevelType w:val="hybridMultilevel"/>
    <w:tmpl w:val="83140B70"/>
    <w:lvl w:ilvl="0" w:tplc="76AC2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D20CD9"/>
    <w:multiLevelType w:val="hybridMultilevel"/>
    <w:tmpl w:val="E5F0B680"/>
    <w:lvl w:ilvl="0" w:tplc="5BA8C8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664321A"/>
    <w:multiLevelType w:val="hybridMultilevel"/>
    <w:tmpl w:val="D8443DFC"/>
    <w:lvl w:ilvl="0" w:tplc="E0B65802">
      <w:start w:val="1"/>
      <w:numFmt w:val="lowerLetter"/>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2">
    <w:nsid w:val="4BAC576D"/>
    <w:multiLevelType w:val="hybridMultilevel"/>
    <w:tmpl w:val="8E4EF388"/>
    <w:lvl w:ilvl="0" w:tplc="263C5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3E398B"/>
    <w:multiLevelType w:val="hybridMultilevel"/>
    <w:tmpl w:val="8168EE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5085BA7"/>
    <w:multiLevelType w:val="hybridMultilevel"/>
    <w:tmpl w:val="90545832"/>
    <w:lvl w:ilvl="0" w:tplc="263C5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2A37C7"/>
    <w:multiLevelType w:val="hybridMultilevel"/>
    <w:tmpl w:val="A566D4F2"/>
    <w:lvl w:ilvl="0" w:tplc="20D280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D33C5"/>
    <w:multiLevelType w:val="hybridMultilevel"/>
    <w:tmpl w:val="AD144C22"/>
    <w:lvl w:ilvl="0" w:tplc="04210019">
      <w:start w:val="1"/>
      <w:numFmt w:val="lowerLetter"/>
      <w:lvlText w:val="%1."/>
      <w:lvlJc w:val="left"/>
      <w:pPr>
        <w:ind w:left="702" w:hanging="360"/>
      </w:pPr>
      <w:rPr>
        <w:rFonts w:hint="default"/>
        <w:b/>
        <w:bCs/>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27">
    <w:nsid w:val="614D1476"/>
    <w:multiLevelType w:val="hybridMultilevel"/>
    <w:tmpl w:val="5672A5BC"/>
    <w:lvl w:ilvl="0" w:tplc="C3FC323E">
      <w:start w:val="1"/>
      <w:numFmt w:val="decimal"/>
      <w:lvlText w:val="%1."/>
      <w:lvlJc w:val="left"/>
      <w:pPr>
        <w:tabs>
          <w:tab w:val="num" w:pos="693"/>
        </w:tabs>
        <w:ind w:left="693" w:hanging="360"/>
      </w:pPr>
      <w:rPr>
        <w:rFonts w:hint="default"/>
        <w:b w:val="0"/>
        <w:bCs/>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521B53"/>
    <w:multiLevelType w:val="hybridMultilevel"/>
    <w:tmpl w:val="8D14D0A0"/>
    <w:lvl w:ilvl="0" w:tplc="21786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84544D"/>
    <w:multiLevelType w:val="hybridMultilevel"/>
    <w:tmpl w:val="423099DE"/>
    <w:lvl w:ilvl="0" w:tplc="04210015">
      <w:start w:val="1"/>
      <w:numFmt w:val="upperLetter"/>
      <w:lvlText w:val="%1."/>
      <w:lvlJc w:val="left"/>
      <w:pPr>
        <w:ind w:left="720" w:hanging="360"/>
      </w:pPr>
    </w:lvl>
    <w:lvl w:ilvl="1" w:tplc="6C80DB72">
      <w:start w:val="1"/>
      <w:numFmt w:val="upperLetter"/>
      <w:lvlText w:val="%2."/>
      <w:lvlJc w:val="left"/>
      <w:pPr>
        <w:ind w:left="1440" w:hanging="360"/>
      </w:pPr>
      <w:rPr>
        <w:rFonts w:hint="default"/>
      </w:rPr>
    </w:lvl>
    <w:lvl w:ilvl="2" w:tplc="04210001">
      <w:start w:val="1"/>
      <w:numFmt w:val="bullet"/>
      <w:lvlText w:val=""/>
      <w:lvlJc w:val="left"/>
      <w:pPr>
        <w:ind w:left="2340" w:hanging="360"/>
      </w:pPr>
      <w:rPr>
        <w:rFonts w:ascii="Symbol" w:hAnsi="Symbol" w:hint="default"/>
        <w:b w:val="0"/>
        <w:bCs/>
      </w:rPr>
    </w:lvl>
    <w:lvl w:ilvl="3" w:tplc="8648E2E4">
      <w:start w:val="1"/>
      <w:numFmt w:val="decimal"/>
      <w:lvlText w:val="%4."/>
      <w:lvlJc w:val="left"/>
      <w:pPr>
        <w:ind w:left="2880" w:hanging="360"/>
      </w:pPr>
    </w:lvl>
    <w:lvl w:ilvl="4" w:tplc="AEA8146E">
      <w:start w:val="3"/>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3B1B03"/>
    <w:multiLevelType w:val="hybridMultilevel"/>
    <w:tmpl w:val="5AECA308"/>
    <w:lvl w:ilvl="0" w:tplc="5B38D6BE">
      <w:start w:val="1"/>
      <w:numFmt w:val="decimal"/>
      <w:lvlText w:val="%1."/>
      <w:lvlJc w:val="left"/>
      <w:pPr>
        <w:ind w:left="1146" w:hanging="360"/>
      </w:pPr>
      <w:rPr>
        <w:b w:val="0"/>
        <w:bCs w:val="0"/>
      </w:rPr>
    </w:lvl>
    <w:lvl w:ilvl="1" w:tplc="04210019">
      <w:start w:val="1"/>
      <w:numFmt w:val="lowerLetter"/>
      <w:lvlText w:val="%2."/>
      <w:lvlJc w:val="left"/>
      <w:pPr>
        <w:ind w:left="1866" w:hanging="360"/>
      </w:pPr>
    </w:lvl>
    <w:lvl w:ilvl="2" w:tplc="FBDE3B60">
      <w:start w:val="6"/>
      <w:numFmt w:val="upp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6E91343"/>
    <w:multiLevelType w:val="hybridMultilevel"/>
    <w:tmpl w:val="FA122D52"/>
    <w:lvl w:ilvl="0" w:tplc="9D96FF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9"/>
  </w:num>
  <w:num w:numId="2">
    <w:abstractNumId w:val="23"/>
  </w:num>
  <w:num w:numId="3">
    <w:abstractNumId w:val="8"/>
  </w:num>
  <w:num w:numId="4">
    <w:abstractNumId w:val="2"/>
  </w:num>
  <w:num w:numId="5">
    <w:abstractNumId w:val="27"/>
  </w:num>
  <w:num w:numId="6">
    <w:abstractNumId w:val="26"/>
  </w:num>
  <w:num w:numId="7">
    <w:abstractNumId w:val="4"/>
  </w:num>
  <w:num w:numId="8">
    <w:abstractNumId w:val="1"/>
  </w:num>
  <w:num w:numId="9">
    <w:abstractNumId w:val="12"/>
  </w:num>
  <w:num w:numId="10">
    <w:abstractNumId w:val="30"/>
  </w:num>
  <w:num w:numId="11">
    <w:abstractNumId w:val="18"/>
  </w:num>
  <w:num w:numId="12">
    <w:abstractNumId w:val="21"/>
  </w:num>
  <w:num w:numId="13">
    <w:abstractNumId w:val="15"/>
  </w:num>
  <w:num w:numId="14">
    <w:abstractNumId w:val="20"/>
  </w:num>
  <w:num w:numId="15">
    <w:abstractNumId w:val="7"/>
  </w:num>
  <w:num w:numId="16">
    <w:abstractNumId w:val="31"/>
  </w:num>
  <w:num w:numId="17">
    <w:abstractNumId w:val="0"/>
  </w:num>
  <w:num w:numId="18">
    <w:abstractNumId w:val="9"/>
  </w:num>
  <w:num w:numId="19">
    <w:abstractNumId w:val="16"/>
  </w:num>
  <w:num w:numId="20">
    <w:abstractNumId w:val="14"/>
  </w:num>
  <w:num w:numId="21">
    <w:abstractNumId w:val="19"/>
  </w:num>
  <w:num w:numId="22">
    <w:abstractNumId w:val="10"/>
  </w:num>
  <w:num w:numId="23">
    <w:abstractNumId w:val="6"/>
  </w:num>
  <w:num w:numId="24">
    <w:abstractNumId w:val="13"/>
  </w:num>
  <w:num w:numId="25">
    <w:abstractNumId w:val="3"/>
  </w:num>
  <w:num w:numId="26">
    <w:abstractNumId w:val="24"/>
  </w:num>
  <w:num w:numId="27">
    <w:abstractNumId w:val="5"/>
  </w:num>
  <w:num w:numId="28">
    <w:abstractNumId w:val="22"/>
  </w:num>
  <w:num w:numId="29">
    <w:abstractNumId w:val="17"/>
  </w:num>
  <w:num w:numId="30">
    <w:abstractNumId w:val="28"/>
  </w:num>
  <w:num w:numId="31">
    <w:abstractNumId w:val="11"/>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7645B"/>
    <w:rsid w:val="000023F5"/>
    <w:rsid w:val="00017175"/>
    <w:rsid w:val="00024580"/>
    <w:rsid w:val="00024ADF"/>
    <w:rsid w:val="000366F6"/>
    <w:rsid w:val="00036832"/>
    <w:rsid w:val="00075716"/>
    <w:rsid w:val="00077DC6"/>
    <w:rsid w:val="0009370B"/>
    <w:rsid w:val="00093AF3"/>
    <w:rsid w:val="000960A0"/>
    <w:rsid w:val="0009740D"/>
    <w:rsid w:val="000A3FA5"/>
    <w:rsid w:val="000C4097"/>
    <w:rsid w:val="000C5872"/>
    <w:rsid w:val="000D31C2"/>
    <w:rsid w:val="000E0337"/>
    <w:rsid w:val="000F47A4"/>
    <w:rsid w:val="0012279D"/>
    <w:rsid w:val="00125624"/>
    <w:rsid w:val="00131D16"/>
    <w:rsid w:val="00136C8F"/>
    <w:rsid w:val="00156756"/>
    <w:rsid w:val="00163402"/>
    <w:rsid w:val="0016650C"/>
    <w:rsid w:val="00181AEA"/>
    <w:rsid w:val="00183CD8"/>
    <w:rsid w:val="001B22C3"/>
    <w:rsid w:val="001B37C7"/>
    <w:rsid w:val="001B48AC"/>
    <w:rsid w:val="001C68DD"/>
    <w:rsid w:val="001D0698"/>
    <w:rsid w:val="001D1FED"/>
    <w:rsid w:val="001D34A2"/>
    <w:rsid w:val="001D7D38"/>
    <w:rsid w:val="001E45B7"/>
    <w:rsid w:val="001F1F88"/>
    <w:rsid w:val="002039F8"/>
    <w:rsid w:val="002215B5"/>
    <w:rsid w:val="00221FF3"/>
    <w:rsid w:val="002273A4"/>
    <w:rsid w:val="00251680"/>
    <w:rsid w:val="00251F5B"/>
    <w:rsid w:val="00253424"/>
    <w:rsid w:val="00265397"/>
    <w:rsid w:val="002838A7"/>
    <w:rsid w:val="00292741"/>
    <w:rsid w:val="002A315B"/>
    <w:rsid w:val="002A4076"/>
    <w:rsid w:val="002A73AE"/>
    <w:rsid w:val="002A7BB8"/>
    <w:rsid w:val="002B586C"/>
    <w:rsid w:val="002C3363"/>
    <w:rsid w:val="002C4353"/>
    <w:rsid w:val="002C63EA"/>
    <w:rsid w:val="002D318C"/>
    <w:rsid w:val="002D34C1"/>
    <w:rsid w:val="002E0B7A"/>
    <w:rsid w:val="002F4FDC"/>
    <w:rsid w:val="003107D2"/>
    <w:rsid w:val="00313F0C"/>
    <w:rsid w:val="003379C6"/>
    <w:rsid w:val="00337B07"/>
    <w:rsid w:val="00344FE5"/>
    <w:rsid w:val="0034553A"/>
    <w:rsid w:val="00354B63"/>
    <w:rsid w:val="003752C7"/>
    <w:rsid w:val="003805DC"/>
    <w:rsid w:val="00386D2A"/>
    <w:rsid w:val="00397C88"/>
    <w:rsid w:val="003B4D4F"/>
    <w:rsid w:val="003C32F1"/>
    <w:rsid w:val="003C603D"/>
    <w:rsid w:val="003E2672"/>
    <w:rsid w:val="003F3817"/>
    <w:rsid w:val="003F4683"/>
    <w:rsid w:val="004153B0"/>
    <w:rsid w:val="00416FB6"/>
    <w:rsid w:val="00423710"/>
    <w:rsid w:val="004255DF"/>
    <w:rsid w:val="004320F4"/>
    <w:rsid w:val="00441BD8"/>
    <w:rsid w:val="00443B01"/>
    <w:rsid w:val="004546F2"/>
    <w:rsid w:val="00476EE1"/>
    <w:rsid w:val="004802C2"/>
    <w:rsid w:val="00483410"/>
    <w:rsid w:val="004978ED"/>
    <w:rsid w:val="004C56AF"/>
    <w:rsid w:val="004D0488"/>
    <w:rsid w:val="004D31AC"/>
    <w:rsid w:val="004D616A"/>
    <w:rsid w:val="004E1B4E"/>
    <w:rsid w:val="004E2928"/>
    <w:rsid w:val="00501C31"/>
    <w:rsid w:val="00524C46"/>
    <w:rsid w:val="00530C83"/>
    <w:rsid w:val="00540863"/>
    <w:rsid w:val="00540E8D"/>
    <w:rsid w:val="005419BC"/>
    <w:rsid w:val="00543C07"/>
    <w:rsid w:val="005470EA"/>
    <w:rsid w:val="00566A25"/>
    <w:rsid w:val="00572C91"/>
    <w:rsid w:val="00573476"/>
    <w:rsid w:val="00574864"/>
    <w:rsid w:val="005962E1"/>
    <w:rsid w:val="005967C5"/>
    <w:rsid w:val="005C3331"/>
    <w:rsid w:val="005D09F8"/>
    <w:rsid w:val="005D612D"/>
    <w:rsid w:val="005D645E"/>
    <w:rsid w:val="005E4F21"/>
    <w:rsid w:val="00607499"/>
    <w:rsid w:val="006133BF"/>
    <w:rsid w:val="00624DD5"/>
    <w:rsid w:val="00625ED8"/>
    <w:rsid w:val="00644D90"/>
    <w:rsid w:val="006524CD"/>
    <w:rsid w:val="00654F03"/>
    <w:rsid w:val="00656E1C"/>
    <w:rsid w:val="0066526F"/>
    <w:rsid w:val="006730C9"/>
    <w:rsid w:val="006947EE"/>
    <w:rsid w:val="006B6395"/>
    <w:rsid w:val="006C09B1"/>
    <w:rsid w:val="006E03B8"/>
    <w:rsid w:val="006E3F31"/>
    <w:rsid w:val="00702154"/>
    <w:rsid w:val="00706A3F"/>
    <w:rsid w:val="00722F53"/>
    <w:rsid w:val="007273EF"/>
    <w:rsid w:val="007406A9"/>
    <w:rsid w:val="00746BFC"/>
    <w:rsid w:val="00752CFF"/>
    <w:rsid w:val="00754F92"/>
    <w:rsid w:val="007600C0"/>
    <w:rsid w:val="007625AE"/>
    <w:rsid w:val="00766480"/>
    <w:rsid w:val="0077752C"/>
    <w:rsid w:val="00783486"/>
    <w:rsid w:val="00794D31"/>
    <w:rsid w:val="0079742C"/>
    <w:rsid w:val="007A0F8E"/>
    <w:rsid w:val="007A6791"/>
    <w:rsid w:val="007A6C40"/>
    <w:rsid w:val="007A6D9B"/>
    <w:rsid w:val="007B0FBF"/>
    <w:rsid w:val="007B3926"/>
    <w:rsid w:val="007C1C81"/>
    <w:rsid w:val="007C3C9D"/>
    <w:rsid w:val="007D1AA4"/>
    <w:rsid w:val="0080591C"/>
    <w:rsid w:val="00811684"/>
    <w:rsid w:val="00814A57"/>
    <w:rsid w:val="0083424A"/>
    <w:rsid w:val="00836D9A"/>
    <w:rsid w:val="00860C8B"/>
    <w:rsid w:val="0086788D"/>
    <w:rsid w:val="008714D8"/>
    <w:rsid w:val="00894A74"/>
    <w:rsid w:val="0089579E"/>
    <w:rsid w:val="008A6078"/>
    <w:rsid w:val="008E6952"/>
    <w:rsid w:val="008E6B9C"/>
    <w:rsid w:val="008E6CF8"/>
    <w:rsid w:val="008F208B"/>
    <w:rsid w:val="009032CB"/>
    <w:rsid w:val="00911515"/>
    <w:rsid w:val="00925EE8"/>
    <w:rsid w:val="00932934"/>
    <w:rsid w:val="00942D94"/>
    <w:rsid w:val="00947763"/>
    <w:rsid w:val="00947A0A"/>
    <w:rsid w:val="00953112"/>
    <w:rsid w:val="00954D3B"/>
    <w:rsid w:val="00961194"/>
    <w:rsid w:val="00973E51"/>
    <w:rsid w:val="00981DD1"/>
    <w:rsid w:val="00984753"/>
    <w:rsid w:val="00993F7D"/>
    <w:rsid w:val="00995A6A"/>
    <w:rsid w:val="00996AFE"/>
    <w:rsid w:val="009A517B"/>
    <w:rsid w:val="009B42AB"/>
    <w:rsid w:val="009B667E"/>
    <w:rsid w:val="009C2E57"/>
    <w:rsid w:val="009D06BD"/>
    <w:rsid w:val="009D73C0"/>
    <w:rsid w:val="009E4557"/>
    <w:rsid w:val="009F5E62"/>
    <w:rsid w:val="00A0129D"/>
    <w:rsid w:val="00A024B8"/>
    <w:rsid w:val="00A20656"/>
    <w:rsid w:val="00A240AB"/>
    <w:rsid w:val="00A24B5E"/>
    <w:rsid w:val="00A334AF"/>
    <w:rsid w:val="00A40C89"/>
    <w:rsid w:val="00A5288A"/>
    <w:rsid w:val="00A64393"/>
    <w:rsid w:val="00A7621A"/>
    <w:rsid w:val="00A82B2D"/>
    <w:rsid w:val="00A82B34"/>
    <w:rsid w:val="00A9547B"/>
    <w:rsid w:val="00AA44E4"/>
    <w:rsid w:val="00AA6481"/>
    <w:rsid w:val="00AB339B"/>
    <w:rsid w:val="00AB415A"/>
    <w:rsid w:val="00AB6D8D"/>
    <w:rsid w:val="00AC7D30"/>
    <w:rsid w:val="00AD2407"/>
    <w:rsid w:val="00AE5600"/>
    <w:rsid w:val="00AF2D95"/>
    <w:rsid w:val="00B00F50"/>
    <w:rsid w:val="00B04298"/>
    <w:rsid w:val="00B04F6F"/>
    <w:rsid w:val="00B20D97"/>
    <w:rsid w:val="00B34266"/>
    <w:rsid w:val="00B36847"/>
    <w:rsid w:val="00B40B38"/>
    <w:rsid w:val="00B46BAD"/>
    <w:rsid w:val="00B53A7B"/>
    <w:rsid w:val="00B661F2"/>
    <w:rsid w:val="00B66FCE"/>
    <w:rsid w:val="00B76357"/>
    <w:rsid w:val="00B76F40"/>
    <w:rsid w:val="00B805E3"/>
    <w:rsid w:val="00B80C47"/>
    <w:rsid w:val="00BA0141"/>
    <w:rsid w:val="00BC409A"/>
    <w:rsid w:val="00BC7EF4"/>
    <w:rsid w:val="00BD6840"/>
    <w:rsid w:val="00BE25C6"/>
    <w:rsid w:val="00BF5C1C"/>
    <w:rsid w:val="00C00EDF"/>
    <w:rsid w:val="00C03850"/>
    <w:rsid w:val="00C070B5"/>
    <w:rsid w:val="00C11E5D"/>
    <w:rsid w:val="00C21774"/>
    <w:rsid w:val="00C27029"/>
    <w:rsid w:val="00C568B3"/>
    <w:rsid w:val="00C57A8D"/>
    <w:rsid w:val="00C743FF"/>
    <w:rsid w:val="00C9004B"/>
    <w:rsid w:val="00CA15AF"/>
    <w:rsid w:val="00CA1D6E"/>
    <w:rsid w:val="00CA4988"/>
    <w:rsid w:val="00CB1C34"/>
    <w:rsid w:val="00CB40F3"/>
    <w:rsid w:val="00CB55BB"/>
    <w:rsid w:val="00CC587E"/>
    <w:rsid w:val="00CE0034"/>
    <w:rsid w:val="00CE7685"/>
    <w:rsid w:val="00CF45D3"/>
    <w:rsid w:val="00D01E8D"/>
    <w:rsid w:val="00D05431"/>
    <w:rsid w:val="00D31C59"/>
    <w:rsid w:val="00D3543A"/>
    <w:rsid w:val="00D61C50"/>
    <w:rsid w:val="00D7645B"/>
    <w:rsid w:val="00D82464"/>
    <w:rsid w:val="00D87295"/>
    <w:rsid w:val="00DA3FE3"/>
    <w:rsid w:val="00DC1618"/>
    <w:rsid w:val="00DD4D52"/>
    <w:rsid w:val="00DE22C5"/>
    <w:rsid w:val="00DE452B"/>
    <w:rsid w:val="00DE7460"/>
    <w:rsid w:val="00DF5A81"/>
    <w:rsid w:val="00E046B9"/>
    <w:rsid w:val="00E10B8A"/>
    <w:rsid w:val="00E12963"/>
    <w:rsid w:val="00E17A1C"/>
    <w:rsid w:val="00E216D9"/>
    <w:rsid w:val="00E3208C"/>
    <w:rsid w:val="00E3470B"/>
    <w:rsid w:val="00E363D0"/>
    <w:rsid w:val="00E3707D"/>
    <w:rsid w:val="00E373DD"/>
    <w:rsid w:val="00E62E01"/>
    <w:rsid w:val="00E82796"/>
    <w:rsid w:val="00E83052"/>
    <w:rsid w:val="00E91CA4"/>
    <w:rsid w:val="00E96B14"/>
    <w:rsid w:val="00EA3330"/>
    <w:rsid w:val="00EA653E"/>
    <w:rsid w:val="00ED5DF1"/>
    <w:rsid w:val="00EE4D56"/>
    <w:rsid w:val="00EE7C04"/>
    <w:rsid w:val="00EF18A4"/>
    <w:rsid w:val="00F0205F"/>
    <w:rsid w:val="00F07227"/>
    <w:rsid w:val="00F316A2"/>
    <w:rsid w:val="00F31C2B"/>
    <w:rsid w:val="00F51748"/>
    <w:rsid w:val="00F53EFD"/>
    <w:rsid w:val="00F5417B"/>
    <w:rsid w:val="00F6507E"/>
    <w:rsid w:val="00F76A9C"/>
    <w:rsid w:val="00F81049"/>
    <w:rsid w:val="00F902C0"/>
    <w:rsid w:val="00F93C36"/>
    <w:rsid w:val="00FA1D85"/>
    <w:rsid w:val="00FA72A1"/>
    <w:rsid w:val="00FB3274"/>
    <w:rsid w:val="00FB7D31"/>
    <w:rsid w:val="00FD193A"/>
    <w:rsid w:val="00FD7E40"/>
    <w:rsid w:val="00FF0214"/>
    <w:rsid w:val="00FF0D4C"/>
    <w:rsid w:val="00FF4A87"/>
    <w:rsid w:val="00FF7A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5B"/>
    <w:rPr>
      <w:rFonts w:ascii="Calibri" w:eastAsia="Calibri" w:hAnsi="Calibri" w:cs="Arial"/>
    </w:rPr>
  </w:style>
  <w:style w:type="paragraph" w:styleId="Heading1">
    <w:name w:val="heading 1"/>
    <w:basedOn w:val="Normal"/>
    <w:next w:val="Normal"/>
    <w:link w:val="Heading1Char"/>
    <w:uiPriority w:val="9"/>
    <w:qFormat/>
    <w:rsid w:val="0022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D7645B"/>
    <w:pPr>
      <w:keepNext/>
      <w:spacing w:before="120" w:after="120" w:line="240" w:lineRule="auto"/>
      <w:jc w:val="center"/>
      <w:outlineLvl w:val="6"/>
    </w:pPr>
    <w:rPr>
      <w:rFonts w:ascii="Arial Narrow" w:eastAsia="Times New Roman" w:hAnsi="Arial Narrow"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7645B"/>
    <w:rPr>
      <w:rFonts w:ascii="Arial Narrow" w:eastAsia="Times New Roman" w:hAnsi="Arial Narrow" w:cs="Times New Roman"/>
      <w:b/>
      <w:sz w:val="20"/>
      <w:szCs w:val="20"/>
      <w:lang w:val="en-US"/>
    </w:rPr>
  </w:style>
  <w:style w:type="paragraph" w:styleId="NormalWeb">
    <w:name w:val="Normal (Web)"/>
    <w:basedOn w:val="Normal"/>
    <w:uiPriority w:val="99"/>
    <w:rsid w:val="00D7645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3805DC"/>
    <w:pPr>
      <w:ind w:left="720"/>
      <w:contextualSpacing/>
    </w:pPr>
  </w:style>
  <w:style w:type="table" w:styleId="TableGrid">
    <w:name w:val="Table Grid"/>
    <w:basedOn w:val="TableNormal"/>
    <w:uiPriority w:val="59"/>
    <w:rsid w:val="00981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1FF3"/>
    <w:rPr>
      <w:rFonts w:asciiTheme="majorHAnsi" w:eastAsiaTheme="majorEastAsia" w:hAnsiTheme="majorHAnsi" w:cstheme="majorBidi"/>
      <w:b/>
      <w:bCs/>
      <w:color w:val="365F91" w:themeColor="accent1" w:themeShade="BF"/>
      <w:sz w:val="28"/>
      <w:szCs w:val="28"/>
    </w:rPr>
  </w:style>
  <w:style w:type="paragraph" w:customStyle="1" w:styleId="Pa14">
    <w:name w:val="Pa14"/>
    <w:basedOn w:val="Normal"/>
    <w:next w:val="Normal"/>
    <w:uiPriority w:val="99"/>
    <w:rsid w:val="00221FF3"/>
    <w:pPr>
      <w:autoSpaceDE w:val="0"/>
      <w:autoSpaceDN w:val="0"/>
      <w:adjustRightInd w:val="0"/>
      <w:spacing w:after="0" w:line="221" w:lineRule="atLeast"/>
    </w:pPr>
    <w:rPr>
      <w:rFonts w:ascii="Arial" w:hAnsi="Arial"/>
      <w:sz w:val="24"/>
      <w:szCs w:val="24"/>
    </w:rPr>
  </w:style>
  <w:style w:type="character" w:customStyle="1" w:styleId="ListParagraphChar">
    <w:name w:val="List Paragraph Char"/>
    <w:basedOn w:val="DefaultParagraphFont"/>
    <w:link w:val="ListParagraph"/>
    <w:uiPriority w:val="34"/>
    <w:rsid w:val="00221FF3"/>
    <w:rPr>
      <w:rFonts w:ascii="Calibri" w:eastAsia="Calibri" w:hAnsi="Calibri" w:cs="Arial"/>
    </w:rPr>
  </w:style>
  <w:style w:type="paragraph" w:customStyle="1" w:styleId="Subhead2">
    <w:name w:val="Subhead 2"/>
    <w:basedOn w:val="Normal"/>
    <w:uiPriority w:val="99"/>
    <w:rsid w:val="00221FF3"/>
    <w:pPr>
      <w:tabs>
        <w:tab w:val="left" w:pos="454"/>
      </w:tabs>
      <w:autoSpaceDE w:val="0"/>
      <w:autoSpaceDN w:val="0"/>
      <w:adjustRightInd w:val="0"/>
      <w:spacing w:before="113" w:after="0" w:line="240" w:lineRule="auto"/>
      <w:ind w:left="-34" w:right="34"/>
    </w:pPr>
    <w:rPr>
      <w:rFonts w:ascii="Times New Roman" w:eastAsia="MS Mincho" w:hAnsi="Times New Roman" w:cs="Times New Roman"/>
      <w:b/>
      <w:bCs/>
      <w:sz w:val="28"/>
      <w:szCs w:val="28"/>
    </w:rPr>
  </w:style>
  <w:style w:type="paragraph" w:styleId="BodyText2">
    <w:name w:val="Body Text 2"/>
    <w:basedOn w:val="Normal"/>
    <w:link w:val="BodyText2Char"/>
    <w:rsid w:val="00221FF3"/>
    <w:pPr>
      <w:spacing w:after="120" w:line="480" w:lineRule="auto"/>
      <w:ind w:left="-34" w:right="34"/>
    </w:pPr>
    <w:rPr>
      <w:rFonts w:ascii="Times New Roman" w:eastAsia="Times New Roman" w:hAnsi="Times New Roman" w:cs="Times New Roman"/>
      <w:sz w:val="24"/>
      <w:szCs w:val="24"/>
      <w:lang w:val="en-US" w:bidi="ar-DZ"/>
    </w:rPr>
  </w:style>
  <w:style w:type="character" w:customStyle="1" w:styleId="BodyText2Char">
    <w:name w:val="Body Text 2 Char"/>
    <w:basedOn w:val="DefaultParagraphFont"/>
    <w:link w:val="BodyText2"/>
    <w:rsid w:val="00221FF3"/>
    <w:rPr>
      <w:rFonts w:ascii="Times New Roman" w:eastAsia="Times New Roman" w:hAnsi="Times New Roman" w:cs="Times New Roman"/>
      <w:sz w:val="24"/>
      <w:szCs w:val="24"/>
      <w:lang w:val="en-US" w:bidi="ar-DZ"/>
    </w:rPr>
  </w:style>
  <w:style w:type="paragraph" w:styleId="BodyText">
    <w:name w:val="Body Text"/>
    <w:basedOn w:val="Normal"/>
    <w:link w:val="BodyTextChar"/>
    <w:uiPriority w:val="99"/>
    <w:semiHidden/>
    <w:unhideWhenUsed/>
    <w:rsid w:val="00221FF3"/>
    <w:pPr>
      <w:spacing w:after="120" w:line="240" w:lineRule="auto"/>
    </w:pPr>
    <w:rPr>
      <w:rFonts w:ascii="Times New Roman" w:hAnsi="Times New Roman"/>
      <w:sz w:val="24"/>
      <w:lang w:val="en-US"/>
    </w:rPr>
  </w:style>
  <w:style w:type="character" w:customStyle="1" w:styleId="BodyTextChar">
    <w:name w:val="Body Text Char"/>
    <w:basedOn w:val="DefaultParagraphFont"/>
    <w:link w:val="BodyText"/>
    <w:uiPriority w:val="99"/>
    <w:semiHidden/>
    <w:rsid w:val="00221FF3"/>
    <w:rPr>
      <w:rFonts w:ascii="Times New Roman" w:eastAsia="Calibri" w:hAnsi="Times New Roman" w:cs="Arial"/>
      <w:sz w:val="24"/>
      <w:lang w:val="en-US"/>
    </w:rPr>
  </w:style>
  <w:style w:type="paragraph" w:styleId="BalloonText">
    <w:name w:val="Balloon Text"/>
    <w:basedOn w:val="Normal"/>
    <w:link w:val="BalloonTextChar"/>
    <w:uiPriority w:val="99"/>
    <w:semiHidden/>
    <w:unhideWhenUsed/>
    <w:rsid w:val="0022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F3"/>
    <w:rPr>
      <w:rFonts w:ascii="Tahoma" w:eastAsia="Calibri" w:hAnsi="Tahoma" w:cs="Tahoma"/>
      <w:sz w:val="16"/>
      <w:szCs w:val="16"/>
    </w:rPr>
  </w:style>
  <w:style w:type="paragraph" w:styleId="NoSpacing">
    <w:name w:val="No Spacing"/>
    <w:uiPriority w:val="1"/>
    <w:qFormat/>
    <w:rsid w:val="003C32F1"/>
    <w:pPr>
      <w:spacing w:after="0" w:line="240" w:lineRule="auto"/>
    </w:pPr>
    <w:rPr>
      <w:rFonts w:ascii="Calibri" w:eastAsia="Calibri" w:hAnsi="Calibri" w:cs="Arial"/>
    </w:rPr>
  </w:style>
  <w:style w:type="paragraph" w:styleId="BodyTextIndent2">
    <w:name w:val="Body Text Indent 2"/>
    <w:basedOn w:val="Normal"/>
    <w:link w:val="BodyTextIndent2Char"/>
    <w:uiPriority w:val="99"/>
    <w:semiHidden/>
    <w:unhideWhenUsed/>
    <w:rsid w:val="0009740D"/>
    <w:pPr>
      <w:spacing w:after="120" w:line="480" w:lineRule="auto"/>
      <w:ind w:left="360"/>
    </w:pPr>
  </w:style>
  <w:style w:type="character" w:customStyle="1" w:styleId="BodyTextIndent2Char">
    <w:name w:val="Body Text Indent 2 Char"/>
    <w:basedOn w:val="DefaultParagraphFont"/>
    <w:link w:val="BodyTextIndent2"/>
    <w:uiPriority w:val="99"/>
    <w:semiHidden/>
    <w:rsid w:val="0009740D"/>
    <w:rPr>
      <w:rFonts w:ascii="Calibri" w:eastAsia="Calibri" w:hAnsi="Calibri" w:cs="Arial"/>
    </w:rPr>
  </w:style>
  <w:style w:type="paragraph" w:styleId="BodyTextIndent3">
    <w:name w:val="Body Text Indent 3"/>
    <w:basedOn w:val="Normal"/>
    <w:link w:val="BodyTextIndent3Char"/>
    <w:uiPriority w:val="99"/>
    <w:unhideWhenUsed/>
    <w:rsid w:val="0009740D"/>
    <w:pPr>
      <w:spacing w:after="120"/>
      <w:ind w:left="360"/>
    </w:pPr>
    <w:rPr>
      <w:sz w:val="16"/>
      <w:szCs w:val="16"/>
    </w:rPr>
  </w:style>
  <w:style w:type="character" w:customStyle="1" w:styleId="BodyTextIndent3Char">
    <w:name w:val="Body Text Indent 3 Char"/>
    <w:basedOn w:val="DefaultParagraphFont"/>
    <w:link w:val="BodyTextIndent3"/>
    <w:uiPriority w:val="99"/>
    <w:rsid w:val="0009740D"/>
    <w:rPr>
      <w:rFonts w:ascii="Calibri" w:eastAsia="Calibri" w:hAnsi="Calibri"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5B"/>
    <w:rPr>
      <w:rFonts w:ascii="Calibri" w:eastAsia="Calibri" w:hAnsi="Calibri" w:cs="Arial"/>
    </w:rPr>
  </w:style>
  <w:style w:type="paragraph" w:styleId="Heading1">
    <w:name w:val="heading 1"/>
    <w:basedOn w:val="Normal"/>
    <w:next w:val="Normal"/>
    <w:link w:val="Heading1Char"/>
    <w:uiPriority w:val="9"/>
    <w:qFormat/>
    <w:rsid w:val="0022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D7645B"/>
    <w:pPr>
      <w:keepNext/>
      <w:spacing w:before="120" w:after="120" w:line="240" w:lineRule="auto"/>
      <w:jc w:val="center"/>
      <w:outlineLvl w:val="6"/>
    </w:pPr>
    <w:rPr>
      <w:rFonts w:ascii="Arial Narrow" w:eastAsia="Times New Roman" w:hAnsi="Arial Narrow"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7645B"/>
    <w:rPr>
      <w:rFonts w:ascii="Arial Narrow" w:eastAsia="Times New Roman" w:hAnsi="Arial Narrow" w:cs="Times New Roman"/>
      <w:b/>
      <w:sz w:val="20"/>
      <w:szCs w:val="20"/>
      <w:lang w:val="en-US"/>
    </w:rPr>
  </w:style>
  <w:style w:type="paragraph" w:styleId="NormalWeb">
    <w:name w:val="Normal (Web)"/>
    <w:basedOn w:val="Normal"/>
    <w:uiPriority w:val="99"/>
    <w:rsid w:val="00D7645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3805DC"/>
    <w:pPr>
      <w:ind w:left="720"/>
      <w:contextualSpacing/>
    </w:pPr>
  </w:style>
  <w:style w:type="table" w:styleId="TableGrid">
    <w:name w:val="Table Grid"/>
    <w:basedOn w:val="TableNormal"/>
    <w:uiPriority w:val="59"/>
    <w:rsid w:val="00981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1FF3"/>
    <w:rPr>
      <w:rFonts w:asciiTheme="majorHAnsi" w:eastAsiaTheme="majorEastAsia" w:hAnsiTheme="majorHAnsi" w:cstheme="majorBidi"/>
      <w:b/>
      <w:bCs/>
      <w:color w:val="365F91" w:themeColor="accent1" w:themeShade="BF"/>
      <w:sz w:val="28"/>
      <w:szCs w:val="28"/>
    </w:rPr>
  </w:style>
  <w:style w:type="paragraph" w:customStyle="1" w:styleId="Pa14">
    <w:name w:val="Pa14"/>
    <w:basedOn w:val="Normal"/>
    <w:next w:val="Normal"/>
    <w:uiPriority w:val="99"/>
    <w:rsid w:val="00221FF3"/>
    <w:pPr>
      <w:autoSpaceDE w:val="0"/>
      <w:autoSpaceDN w:val="0"/>
      <w:adjustRightInd w:val="0"/>
      <w:spacing w:after="0" w:line="221" w:lineRule="atLeast"/>
    </w:pPr>
    <w:rPr>
      <w:rFonts w:ascii="Arial" w:hAnsi="Arial"/>
      <w:sz w:val="24"/>
      <w:szCs w:val="24"/>
    </w:rPr>
  </w:style>
  <w:style w:type="character" w:customStyle="1" w:styleId="ListParagraphChar">
    <w:name w:val="List Paragraph Char"/>
    <w:basedOn w:val="DefaultParagraphFont"/>
    <w:link w:val="ListParagraph"/>
    <w:uiPriority w:val="34"/>
    <w:rsid w:val="00221FF3"/>
    <w:rPr>
      <w:rFonts w:ascii="Calibri" w:eastAsia="Calibri" w:hAnsi="Calibri" w:cs="Arial"/>
    </w:rPr>
  </w:style>
  <w:style w:type="paragraph" w:customStyle="1" w:styleId="Subhead2">
    <w:name w:val="Subhead 2"/>
    <w:basedOn w:val="Normal"/>
    <w:uiPriority w:val="99"/>
    <w:rsid w:val="00221FF3"/>
    <w:pPr>
      <w:tabs>
        <w:tab w:val="left" w:pos="454"/>
      </w:tabs>
      <w:autoSpaceDE w:val="0"/>
      <w:autoSpaceDN w:val="0"/>
      <w:adjustRightInd w:val="0"/>
      <w:spacing w:before="113" w:after="0" w:line="240" w:lineRule="auto"/>
      <w:ind w:left="-34" w:right="34"/>
    </w:pPr>
    <w:rPr>
      <w:rFonts w:ascii="Times New Roman" w:eastAsia="MS Mincho" w:hAnsi="Times New Roman" w:cs="Times New Roman"/>
      <w:b/>
      <w:bCs/>
      <w:sz w:val="28"/>
      <w:szCs w:val="28"/>
    </w:rPr>
  </w:style>
  <w:style w:type="paragraph" w:styleId="BodyText2">
    <w:name w:val="Body Text 2"/>
    <w:basedOn w:val="Normal"/>
    <w:link w:val="BodyText2Char"/>
    <w:rsid w:val="00221FF3"/>
    <w:pPr>
      <w:spacing w:after="120" w:line="480" w:lineRule="auto"/>
      <w:ind w:left="-34" w:right="34"/>
    </w:pPr>
    <w:rPr>
      <w:rFonts w:ascii="Times New Roman" w:eastAsia="Times New Roman" w:hAnsi="Times New Roman" w:cs="Times New Roman"/>
      <w:sz w:val="24"/>
      <w:szCs w:val="24"/>
      <w:lang w:val="en-US" w:bidi="ar-DZ"/>
    </w:rPr>
  </w:style>
  <w:style w:type="character" w:customStyle="1" w:styleId="BodyText2Char">
    <w:name w:val="Body Text 2 Char"/>
    <w:basedOn w:val="DefaultParagraphFont"/>
    <w:link w:val="BodyText2"/>
    <w:rsid w:val="00221FF3"/>
    <w:rPr>
      <w:rFonts w:ascii="Times New Roman" w:eastAsia="Times New Roman" w:hAnsi="Times New Roman" w:cs="Times New Roman"/>
      <w:sz w:val="24"/>
      <w:szCs w:val="24"/>
      <w:lang w:val="en-US" w:bidi="ar-DZ"/>
    </w:rPr>
  </w:style>
  <w:style w:type="paragraph" w:styleId="BodyText">
    <w:name w:val="Body Text"/>
    <w:basedOn w:val="Normal"/>
    <w:link w:val="BodyTextChar"/>
    <w:uiPriority w:val="99"/>
    <w:semiHidden/>
    <w:unhideWhenUsed/>
    <w:rsid w:val="00221FF3"/>
    <w:pPr>
      <w:spacing w:after="120" w:line="240" w:lineRule="auto"/>
    </w:pPr>
    <w:rPr>
      <w:rFonts w:ascii="Times New Roman" w:hAnsi="Times New Roman"/>
      <w:sz w:val="24"/>
      <w:lang w:val="en-US"/>
    </w:rPr>
  </w:style>
  <w:style w:type="character" w:customStyle="1" w:styleId="BodyTextChar">
    <w:name w:val="Body Text Char"/>
    <w:basedOn w:val="DefaultParagraphFont"/>
    <w:link w:val="BodyText"/>
    <w:uiPriority w:val="99"/>
    <w:semiHidden/>
    <w:rsid w:val="00221FF3"/>
    <w:rPr>
      <w:rFonts w:ascii="Times New Roman" w:eastAsia="Calibri" w:hAnsi="Times New Roman" w:cs="Arial"/>
      <w:sz w:val="24"/>
      <w:lang w:val="en-US"/>
    </w:rPr>
  </w:style>
  <w:style w:type="paragraph" w:styleId="BalloonText">
    <w:name w:val="Balloon Text"/>
    <w:basedOn w:val="Normal"/>
    <w:link w:val="BalloonTextChar"/>
    <w:uiPriority w:val="99"/>
    <w:semiHidden/>
    <w:unhideWhenUsed/>
    <w:rsid w:val="0022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F3"/>
    <w:rPr>
      <w:rFonts w:ascii="Tahoma" w:eastAsia="Calibri" w:hAnsi="Tahoma" w:cs="Tahoma"/>
      <w:sz w:val="16"/>
      <w:szCs w:val="16"/>
    </w:rPr>
  </w:style>
  <w:style w:type="paragraph" w:styleId="NoSpacing">
    <w:name w:val="No Spacing"/>
    <w:uiPriority w:val="1"/>
    <w:qFormat/>
    <w:rsid w:val="003C32F1"/>
    <w:pPr>
      <w:spacing w:after="0" w:line="240" w:lineRule="auto"/>
    </w:pPr>
    <w:rPr>
      <w:rFonts w:ascii="Calibri" w:eastAsia="Calibri" w:hAnsi="Calibri" w:cs="Arial"/>
    </w:rPr>
  </w:style>
  <w:style w:type="paragraph" w:styleId="BodyTextIndent2">
    <w:name w:val="Body Text Indent 2"/>
    <w:basedOn w:val="Normal"/>
    <w:link w:val="BodyTextIndent2Char"/>
    <w:uiPriority w:val="99"/>
    <w:semiHidden/>
    <w:unhideWhenUsed/>
    <w:rsid w:val="0009740D"/>
    <w:pPr>
      <w:spacing w:after="120" w:line="480" w:lineRule="auto"/>
      <w:ind w:left="360"/>
    </w:pPr>
  </w:style>
  <w:style w:type="character" w:customStyle="1" w:styleId="BodyTextIndent2Char">
    <w:name w:val="Body Text Indent 2 Char"/>
    <w:basedOn w:val="DefaultParagraphFont"/>
    <w:link w:val="BodyTextIndent2"/>
    <w:uiPriority w:val="99"/>
    <w:semiHidden/>
    <w:rsid w:val="0009740D"/>
    <w:rPr>
      <w:rFonts w:ascii="Calibri" w:eastAsia="Calibri" w:hAnsi="Calibri" w:cs="Arial"/>
    </w:rPr>
  </w:style>
  <w:style w:type="paragraph" w:styleId="BodyTextIndent3">
    <w:name w:val="Body Text Indent 3"/>
    <w:basedOn w:val="Normal"/>
    <w:link w:val="BodyTextIndent3Char"/>
    <w:uiPriority w:val="99"/>
    <w:unhideWhenUsed/>
    <w:rsid w:val="0009740D"/>
    <w:pPr>
      <w:spacing w:after="120"/>
      <w:ind w:left="360"/>
    </w:pPr>
    <w:rPr>
      <w:sz w:val="16"/>
      <w:szCs w:val="16"/>
    </w:rPr>
  </w:style>
  <w:style w:type="character" w:customStyle="1" w:styleId="BodyTextIndent3Char">
    <w:name w:val="Body Text Indent 3 Char"/>
    <w:basedOn w:val="DefaultParagraphFont"/>
    <w:link w:val="BodyTextIndent3"/>
    <w:uiPriority w:val="99"/>
    <w:rsid w:val="0009740D"/>
    <w:rPr>
      <w:rFonts w:ascii="Calibri" w:eastAsia="Calibri" w:hAnsi="Calibr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A5BB-1B65-415B-9B1D-FC1E8A09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dc:creator>
  <cp:lastModifiedBy>P0090</cp:lastModifiedBy>
  <cp:revision>16</cp:revision>
  <dcterms:created xsi:type="dcterms:W3CDTF">2013-11-14T04:08:00Z</dcterms:created>
  <dcterms:modified xsi:type="dcterms:W3CDTF">2014-05-05T03:34:00Z</dcterms:modified>
</cp:coreProperties>
</file>