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153" w:rsidRPr="00C84DD4" w:rsidRDefault="00304153" w:rsidP="0030415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84DD4">
        <w:rPr>
          <w:rFonts w:ascii="Times New Roman" w:hAnsi="Times New Roman" w:cs="Times New Roman"/>
          <w:sz w:val="28"/>
          <w:szCs w:val="28"/>
        </w:rPr>
        <w:t>Щукина Надежда Георгиевна</w:t>
      </w:r>
    </w:p>
    <w:p w:rsidR="00304153" w:rsidRPr="00C84DD4" w:rsidRDefault="00304153" w:rsidP="0030415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84DD4">
        <w:rPr>
          <w:rFonts w:ascii="Times New Roman" w:hAnsi="Times New Roman" w:cs="Times New Roman"/>
          <w:sz w:val="28"/>
          <w:szCs w:val="28"/>
        </w:rPr>
        <w:t>учитель начальных классов МОУ:СОШ № 28 г</w:t>
      </w:r>
      <w:proofErr w:type="gramStart"/>
      <w:r w:rsidRPr="00C84DD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84DD4">
        <w:rPr>
          <w:rFonts w:ascii="Times New Roman" w:hAnsi="Times New Roman" w:cs="Times New Roman"/>
          <w:sz w:val="28"/>
          <w:szCs w:val="28"/>
        </w:rPr>
        <w:t>орзя-3 ,Забайкальского края</w:t>
      </w:r>
    </w:p>
    <w:p w:rsidR="00304153" w:rsidRPr="00C84DD4" w:rsidRDefault="00304153" w:rsidP="00304153">
      <w:pPr>
        <w:spacing w:before="100" w:beforeAutospacing="1" w:after="100" w:afterAutospacing="1"/>
        <w:rPr>
          <w:rFonts w:ascii="Times New Roman" w:hAnsi="Times New Roman" w:cs="Times New Roman"/>
          <w:bCs/>
          <w:sz w:val="28"/>
          <w:szCs w:val="28"/>
        </w:rPr>
      </w:pPr>
      <w:r w:rsidRPr="00C84DD4">
        <w:rPr>
          <w:rFonts w:ascii="Times New Roman" w:hAnsi="Times New Roman" w:cs="Times New Roman"/>
          <w:bCs/>
          <w:sz w:val="28"/>
          <w:szCs w:val="28"/>
        </w:rPr>
        <w:t>Технологическая карта урока по учебному предмету « Окружающий мир» во 2-ом классе на тему «</w:t>
      </w:r>
      <w:r w:rsidRPr="00C84D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 в ответе не только за тех, кого приручил!»</w:t>
      </w:r>
      <w:r w:rsidRPr="00C84DD4">
        <w:rPr>
          <w:rFonts w:ascii="Times New Roman" w:hAnsi="Times New Roman" w:cs="Times New Roman"/>
          <w:bCs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3778"/>
        <w:gridCol w:w="5793"/>
      </w:tblGrid>
      <w:tr w:rsidR="00304153" w:rsidRPr="00C84DD4" w:rsidTr="004273B0">
        <w:tc>
          <w:tcPr>
            <w:tcW w:w="5495" w:type="dxa"/>
          </w:tcPr>
          <w:p w:rsidR="00304153" w:rsidRPr="00C84DD4" w:rsidRDefault="00304153" w:rsidP="004273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84DD4"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9072" w:type="dxa"/>
          </w:tcPr>
          <w:p w:rsidR="00304153" w:rsidRPr="00C84DD4" w:rsidRDefault="00304153" w:rsidP="004273B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84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</w:t>
            </w:r>
          </w:p>
          <w:p w:rsidR="00304153" w:rsidRPr="00C84DD4" w:rsidRDefault="00304153" w:rsidP="004273B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153" w:rsidRPr="00C84DD4" w:rsidTr="004273B0">
        <w:tc>
          <w:tcPr>
            <w:tcW w:w="5495" w:type="dxa"/>
          </w:tcPr>
          <w:p w:rsidR="00304153" w:rsidRPr="00C84DD4" w:rsidRDefault="00304153" w:rsidP="004273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84DD4"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9072" w:type="dxa"/>
          </w:tcPr>
          <w:p w:rsidR="00304153" w:rsidRPr="00C84DD4" w:rsidRDefault="00304153" w:rsidP="004273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О.Н. Федотова, Г.В. </w:t>
            </w:r>
            <w:proofErr w:type="spellStart"/>
            <w:r w:rsidRPr="00C84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Трафимова</w:t>
            </w:r>
            <w:proofErr w:type="spellEnd"/>
            <w:r w:rsidRPr="00C84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С.А. </w:t>
            </w:r>
            <w:proofErr w:type="spellStart"/>
            <w:r w:rsidRPr="00C84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Трафимов</w:t>
            </w:r>
            <w:proofErr w:type="spellEnd"/>
          </w:p>
        </w:tc>
      </w:tr>
      <w:tr w:rsidR="00304153" w:rsidRPr="00C84DD4" w:rsidTr="004273B0">
        <w:tc>
          <w:tcPr>
            <w:tcW w:w="5495" w:type="dxa"/>
          </w:tcPr>
          <w:p w:rsidR="00304153" w:rsidRPr="00C84DD4" w:rsidRDefault="00304153" w:rsidP="004273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84DD4">
              <w:rPr>
                <w:rFonts w:ascii="Times New Roman" w:hAnsi="Times New Roman" w:cs="Times New Roman"/>
                <w:sz w:val="28"/>
                <w:szCs w:val="28"/>
              </w:rPr>
              <w:t>Цель урока:</w:t>
            </w:r>
          </w:p>
        </w:tc>
        <w:tc>
          <w:tcPr>
            <w:tcW w:w="9072" w:type="dxa"/>
          </w:tcPr>
          <w:p w:rsidR="00304153" w:rsidRPr="00C84DD4" w:rsidRDefault="00304153" w:rsidP="004273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84D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Формировать представление учащихся о редких  животных</w:t>
            </w:r>
          </w:p>
        </w:tc>
      </w:tr>
      <w:tr w:rsidR="00304153" w:rsidRPr="00C84DD4" w:rsidTr="004273B0">
        <w:tc>
          <w:tcPr>
            <w:tcW w:w="5495" w:type="dxa"/>
          </w:tcPr>
          <w:p w:rsidR="00304153" w:rsidRPr="00C84DD4" w:rsidRDefault="00304153" w:rsidP="004273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84DD4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C84DD4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C84DD4">
              <w:rPr>
                <w:rFonts w:ascii="Times New Roman" w:hAnsi="Times New Roman" w:cs="Times New Roman"/>
                <w:sz w:val="28"/>
                <w:szCs w:val="28"/>
              </w:rPr>
              <w:t>, предметные):</w:t>
            </w:r>
          </w:p>
        </w:tc>
        <w:tc>
          <w:tcPr>
            <w:tcW w:w="9072" w:type="dxa"/>
          </w:tcPr>
          <w:p w:rsidR="00304153" w:rsidRPr="00C84DD4" w:rsidRDefault="00304153" w:rsidP="004273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D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Предметные:</w:t>
            </w:r>
            <w:r w:rsidRPr="00C84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определять характер взаимоотношений человека и объектов природы, называть представителей  животного мира занесённых в Красную книгу</w:t>
            </w:r>
          </w:p>
          <w:p w:rsidR="00304153" w:rsidRPr="00C84DD4" w:rsidRDefault="00304153" w:rsidP="004273B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84D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C84D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УУД: </w:t>
            </w:r>
          </w:p>
          <w:p w:rsidR="00304153" w:rsidRPr="00C84DD4" w:rsidRDefault="00304153" w:rsidP="004273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Познавательные: добывать новые знания: находить необходимую </w:t>
            </w:r>
            <w:proofErr w:type="gramStart"/>
            <w:r w:rsidRPr="00C84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информацию</w:t>
            </w:r>
            <w:proofErr w:type="gramEnd"/>
            <w:r w:rsidRPr="00C84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в учебнике, так и в предложенных учителем словарях и энциклопедиях</w:t>
            </w:r>
          </w:p>
          <w:p w:rsidR="00304153" w:rsidRPr="00C84DD4" w:rsidRDefault="00304153" w:rsidP="004273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4D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C84D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C84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использовать учебник и литературу при работе по предложенному плану</w:t>
            </w:r>
          </w:p>
          <w:p w:rsidR="00304153" w:rsidRPr="00C84DD4" w:rsidRDefault="00304153" w:rsidP="004273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Коммуникативные: совместно договариваться о правилах работы в группе</w:t>
            </w:r>
          </w:p>
          <w:p w:rsidR="00304153" w:rsidRPr="00C84DD4" w:rsidRDefault="00304153" w:rsidP="004273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4D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Личностные</w:t>
            </w:r>
            <w:r w:rsidRPr="00C84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осознают важность и необходимость Красной книги для сохранения редких и исчезающих видов животных и растений</w:t>
            </w:r>
            <w:proofErr w:type="gramEnd"/>
          </w:p>
        </w:tc>
      </w:tr>
      <w:tr w:rsidR="00304153" w:rsidRPr="00C84DD4" w:rsidTr="004273B0">
        <w:tc>
          <w:tcPr>
            <w:tcW w:w="5495" w:type="dxa"/>
          </w:tcPr>
          <w:p w:rsidR="00304153" w:rsidRPr="00C84DD4" w:rsidRDefault="00304153" w:rsidP="004273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84DD4">
              <w:rPr>
                <w:rFonts w:ascii="Times New Roman" w:hAnsi="Times New Roman" w:cs="Times New Roman"/>
                <w:sz w:val="28"/>
                <w:szCs w:val="28"/>
              </w:rPr>
              <w:t>Оборудование:</w:t>
            </w:r>
          </w:p>
        </w:tc>
        <w:tc>
          <w:tcPr>
            <w:tcW w:w="9072" w:type="dxa"/>
          </w:tcPr>
          <w:p w:rsidR="00304153" w:rsidRPr="00C84DD4" w:rsidRDefault="00304153" w:rsidP="004273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proofErr w:type="gramStart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) Компьютер, </w:t>
            </w:r>
            <w:proofErr w:type="spellStart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мультимедийный</w:t>
            </w:r>
            <w:proofErr w:type="spellEnd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проектор</w:t>
            </w:r>
            <w:r w:rsidRPr="00C84DD4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.</w:t>
            </w:r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proofErr w:type="gramEnd"/>
          </w:p>
          <w:p w:rsidR="00304153" w:rsidRPr="00C84DD4" w:rsidRDefault="00304153" w:rsidP="004273B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</w:pPr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2)Учебник</w:t>
            </w:r>
            <w:proofErr w:type="gramStart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в 2 ч. / О. Н. Федотова, Г. В. </w:t>
            </w:r>
            <w:proofErr w:type="spellStart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Трафимова</w:t>
            </w:r>
            <w:proofErr w:type="spellEnd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, С. А. </w:t>
            </w:r>
            <w:proofErr w:type="spellStart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Трафимов</w:t>
            </w:r>
            <w:proofErr w:type="spellEnd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 — М.</w:t>
            </w:r>
            <w:proofErr w:type="gramStart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Академкнига</w:t>
            </w:r>
            <w:proofErr w:type="spellEnd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/Учебник, 2012</w:t>
            </w:r>
          </w:p>
          <w:p w:rsidR="00304153" w:rsidRPr="00C84DD4" w:rsidRDefault="00304153" w:rsidP="004273B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</w:pPr>
            <w:r w:rsidRPr="00C84DD4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 xml:space="preserve">3) </w:t>
            </w:r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Тетрадь для самостоятельной работы №1/ О. Н. Федотова, Г. В. </w:t>
            </w:r>
            <w:proofErr w:type="spellStart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Трафимова</w:t>
            </w:r>
            <w:proofErr w:type="spellEnd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, С. А. </w:t>
            </w:r>
            <w:proofErr w:type="spellStart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Трафимов</w:t>
            </w:r>
            <w:proofErr w:type="spellEnd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-М</w:t>
            </w:r>
            <w:proofErr w:type="gramEnd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.: </w:t>
            </w:r>
            <w:proofErr w:type="spellStart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Академкнига</w:t>
            </w:r>
            <w:proofErr w:type="spellEnd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/Учебник, 2012</w:t>
            </w:r>
          </w:p>
          <w:p w:rsidR="00304153" w:rsidRPr="00C84DD4" w:rsidRDefault="00304153" w:rsidP="004273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4)Хрестоматия / О. Н. Федотова, Г. В. </w:t>
            </w:r>
            <w:proofErr w:type="spellStart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Трафимова</w:t>
            </w:r>
            <w:proofErr w:type="spellEnd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, С. А. </w:t>
            </w:r>
            <w:proofErr w:type="spellStart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Трафимов</w:t>
            </w:r>
            <w:proofErr w:type="spellEnd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 — М.</w:t>
            </w:r>
            <w:proofErr w:type="gramStart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Академкнига</w:t>
            </w:r>
            <w:proofErr w:type="spellEnd"/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/Учебник, 2012</w:t>
            </w:r>
          </w:p>
          <w:p w:rsidR="00304153" w:rsidRPr="00C84DD4" w:rsidRDefault="00304153" w:rsidP="004273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C84D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5) Красная книга Забайкальского края</w:t>
            </w:r>
          </w:p>
        </w:tc>
      </w:tr>
      <w:tr w:rsidR="00304153" w:rsidRPr="00C84DD4" w:rsidTr="004273B0">
        <w:tc>
          <w:tcPr>
            <w:tcW w:w="5495" w:type="dxa"/>
          </w:tcPr>
          <w:p w:rsidR="00304153" w:rsidRPr="00C84DD4" w:rsidRDefault="00304153" w:rsidP="004273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84DD4"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</w:t>
            </w:r>
          </w:p>
        </w:tc>
        <w:tc>
          <w:tcPr>
            <w:tcW w:w="9072" w:type="dxa"/>
          </w:tcPr>
          <w:p w:rsidR="00304153" w:rsidRPr="00C84DD4" w:rsidRDefault="00304153" w:rsidP="004273B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 w:rsidRPr="00C84DD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Иллюстрации</w:t>
            </w:r>
            <w:proofErr w:type="gramStart"/>
            <w:r w:rsidRPr="00C84DD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;</w:t>
            </w:r>
            <w:proofErr w:type="gramEnd"/>
            <w:r w:rsidRPr="00C84DD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фотографии </w:t>
            </w:r>
            <w:r w:rsidRPr="00C84DD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 xml:space="preserve">- </w:t>
            </w:r>
            <w:r w:rsidRPr="00C84DD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Анимация</w:t>
            </w:r>
            <w:r w:rsidRPr="00C84DD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84DD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- Слайды презентации.</w:t>
            </w:r>
            <w:r w:rsidRPr="00C84DD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84DD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На уроке применяются технологии информационно-коммуникационные.</w:t>
            </w:r>
          </w:p>
          <w:p w:rsidR="00304153" w:rsidRPr="00C84DD4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DD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Технология использования в обучении </w:t>
            </w:r>
            <w:r w:rsidRPr="00C84DD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lastRenderedPageBreak/>
              <w:t>игровых методов, обучение в сотрудничестве.</w:t>
            </w:r>
            <w:r w:rsidRPr="00C84DD4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 </w:t>
            </w:r>
            <w:r w:rsidRPr="00C84DD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</w:p>
        </w:tc>
      </w:tr>
    </w:tbl>
    <w:p w:rsidR="00304153" w:rsidRDefault="00304153">
      <w:pPr>
        <w:sectPr w:rsidR="00304153" w:rsidSect="00304153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5735" w:type="dxa"/>
        <w:tblInd w:w="-601" w:type="dxa"/>
        <w:tblLook w:val="04A0"/>
      </w:tblPr>
      <w:tblGrid>
        <w:gridCol w:w="3544"/>
        <w:gridCol w:w="4678"/>
        <w:gridCol w:w="3969"/>
        <w:gridCol w:w="3544"/>
      </w:tblGrid>
      <w:tr w:rsidR="00304153" w:rsidRPr="00304153" w:rsidTr="004273B0">
        <w:tc>
          <w:tcPr>
            <w:tcW w:w="3544" w:type="dxa"/>
          </w:tcPr>
          <w:p w:rsidR="00304153" w:rsidRPr="00304153" w:rsidRDefault="00304153" w:rsidP="00427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1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Этапы урока</w:t>
            </w:r>
          </w:p>
        </w:tc>
        <w:tc>
          <w:tcPr>
            <w:tcW w:w="4678" w:type="dxa"/>
          </w:tcPr>
          <w:p w:rsidR="00304153" w:rsidRPr="00304153" w:rsidRDefault="00304153" w:rsidP="004273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3969" w:type="dxa"/>
          </w:tcPr>
          <w:p w:rsidR="00304153" w:rsidRPr="00304153" w:rsidRDefault="00304153" w:rsidP="004273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 учащихся</w:t>
            </w:r>
          </w:p>
        </w:tc>
        <w:tc>
          <w:tcPr>
            <w:tcW w:w="3544" w:type="dxa"/>
          </w:tcPr>
          <w:p w:rsidR="00304153" w:rsidRPr="00304153" w:rsidRDefault="00304153" w:rsidP="00427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1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Универсальные учебные действия</w:t>
            </w:r>
          </w:p>
        </w:tc>
      </w:tr>
      <w:tr w:rsidR="00304153" w:rsidRPr="00304153" w:rsidTr="004273B0">
        <w:tc>
          <w:tcPr>
            <w:tcW w:w="3544" w:type="dxa"/>
          </w:tcPr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Организационный момент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Настроить на положительные эмоции</w:t>
            </w:r>
          </w:p>
        </w:tc>
        <w:tc>
          <w:tcPr>
            <w:tcW w:w="4678" w:type="dxa"/>
          </w:tcPr>
          <w:p w:rsidR="00304153" w:rsidRPr="00304153" w:rsidRDefault="00304153" w:rsidP="004273B0">
            <w:pPr>
              <w:pStyle w:val="a4"/>
              <w:rPr>
                <w:color w:val="000000"/>
                <w:sz w:val="28"/>
                <w:szCs w:val="28"/>
              </w:rPr>
            </w:pPr>
            <w:r w:rsidRPr="00304153">
              <w:rPr>
                <w:color w:val="000000"/>
                <w:sz w:val="28"/>
                <w:szCs w:val="28"/>
              </w:rPr>
              <w:t>-Я рада видеть ваши лица, ваши улыбки, и думаю, что этот день принесет вам радость, общение друг с другом.</w:t>
            </w:r>
            <w:r w:rsidRPr="00304153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304153">
              <w:rPr>
                <w:bCs/>
                <w:color w:val="000000"/>
                <w:sz w:val="28"/>
                <w:szCs w:val="28"/>
              </w:rPr>
              <w:t>Сядьте удобно, закройте глаза</w:t>
            </w:r>
            <w:r w:rsidRPr="00304153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304153">
              <w:rPr>
                <w:color w:val="000000"/>
                <w:sz w:val="28"/>
                <w:szCs w:val="28"/>
              </w:rPr>
              <w:t>и повторяйте за мной: «Я в школе, я на уроке. Я радуюсь этому. Внимание мое растет. Я как разведчик, все замечу. Память моя крепка. Голова мыслит ясно. Я хочу учиться. Я готов к работе. Я работаю</w:t>
            </w:r>
            <w:proofErr w:type="gramStart"/>
            <w:r w:rsidRPr="00304153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3969" w:type="dxa"/>
          </w:tcPr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Дети повторяют за учителем предложенные действия.</w:t>
            </w:r>
          </w:p>
        </w:tc>
        <w:tc>
          <w:tcPr>
            <w:tcW w:w="3544" w:type="dxa"/>
          </w:tcPr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сотрудничество с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учителем и сверстниками.</w:t>
            </w:r>
          </w:p>
        </w:tc>
      </w:tr>
      <w:tr w:rsidR="00304153" w:rsidRPr="00304153" w:rsidTr="004273B0">
        <w:tc>
          <w:tcPr>
            <w:tcW w:w="3544" w:type="dxa"/>
          </w:tcPr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Актуализация</w:t>
            </w:r>
          </w:p>
        </w:tc>
        <w:tc>
          <w:tcPr>
            <w:tcW w:w="4678" w:type="dxa"/>
          </w:tcPr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- Ребята, прочитайте слова и подумайте, к какому неодушевлённый предмет они могу </w:t>
            </w:r>
            <w:proofErr w:type="gramStart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относится</w:t>
            </w:r>
            <w:proofErr w:type="gramEnd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Слайд № 1: </w:t>
            </w: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информирует, предупреждает, советует</w:t>
            </w:r>
            <w:proofErr w:type="gramStart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призывает изучать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-А вот о какой книге пойдёт речь, вы,  узнаете, выполнив задание. Найти среди бу</w:t>
            </w:r>
            <w:proofErr w:type="gramStart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кв спр</w:t>
            </w:r>
            <w:proofErr w:type="gramEnd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ятанное слово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Слайд № 2: </w:t>
            </w: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САПКЕРОАНСЫНЖАЕЯ РКРНСИВГПА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- Как вы думаете, почему назвали именно Красной книгой?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- О чем нас может предупреждать Красная книга?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Слайд № 3, № 4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- Давайте обратимся за помощью к </w:t>
            </w:r>
            <w:r w:rsidRPr="003041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энциклопедическому словарю и выясним значение этого словосочетания</w:t>
            </w:r>
          </w:p>
        </w:tc>
        <w:tc>
          <w:tcPr>
            <w:tcW w:w="3969" w:type="dxa"/>
          </w:tcPr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 Книга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- Красная книга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-Красный цвет- это сигнал опасности, предупреждения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- О том, что</w:t>
            </w: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некоторые  животные</w:t>
            </w:r>
            <w:proofErr w:type="gramStart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астения стоят на грани исчезновения. 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 с энциклопедическим словарём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Познавательные:  анализ объекта с целью выделения признаков; коммуникативные: умение слушать и вступать в диалог, участвовать в коллективном обсуждении.</w:t>
            </w:r>
          </w:p>
        </w:tc>
      </w:tr>
      <w:tr w:rsidR="00304153" w:rsidRPr="00304153" w:rsidTr="004273B0">
        <w:tc>
          <w:tcPr>
            <w:tcW w:w="3544" w:type="dxa"/>
          </w:tcPr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Постановка учебной задачи</w:t>
            </w:r>
          </w:p>
        </w:tc>
        <w:tc>
          <w:tcPr>
            <w:tcW w:w="4678" w:type="dxa"/>
          </w:tcPr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А знаете ли вы, что некоторые виды растений стали исчезать и их осталось очень  мало.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-Как вы думаете, в чём причина исчезновения животных и растений?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Кто основной виновник исчезновения некоторых видов растений, животных и птиц?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Какова же тема нашего урока?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 Дети называю причины</w:t>
            </w:r>
            <w:proofErr w:type="gramStart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вырубка лесов.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-загрязнение  воздуха. 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-животные умирают, не находя себе корма.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Дети самостоятельно формулируют тему урока</w:t>
            </w:r>
          </w:p>
        </w:tc>
        <w:tc>
          <w:tcPr>
            <w:tcW w:w="3544" w:type="dxa"/>
          </w:tcPr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Общеучебные</w:t>
            </w:r>
            <w:proofErr w:type="spellEnd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самостоятельное выделение и формулирование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познавательной цели;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логические</w:t>
            </w:r>
            <w:proofErr w:type="gramEnd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формулирование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проблемы</w:t>
            </w:r>
          </w:p>
        </w:tc>
      </w:tr>
      <w:tr w:rsidR="00304153" w:rsidRPr="00304153" w:rsidTr="004273B0">
        <w:tc>
          <w:tcPr>
            <w:tcW w:w="3544" w:type="dxa"/>
          </w:tcPr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Первичное усвоение новых знаний</w:t>
            </w:r>
          </w:p>
        </w:tc>
        <w:tc>
          <w:tcPr>
            <w:tcW w:w="4678" w:type="dxa"/>
          </w:tcPr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-На нашей планете существовало много разных видов животных и растений. И людям казалось, что они всегда будут жить и расти. Они использовали растения для своих нужд, безжалостно уничтожали животных. И пришло время, когда ученые забили тревогу: некоторые виды растений и животных исчезли бесследно. Никто и ничто уже не вернет их. Некоторые виды растений и животных стоят на грани исчезновения. Поэтому наступила необходимость создать документ, который бы смог остановить человечество от бездушного уничтожения живой природы, самоуничтожения. 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-Впоследствии была создана Красная книга России в 1978 году</w:t>
            </w: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-  А первая Красная книга Читинской области была создана 2000году.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-Второе издание, было издано в 2012 году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Сейчас я вас познакомлю с некоторыми животными, которые занесены в Красную книгу России. </w:t>
            </w:r>
            <w:r w:rsidRPr="003041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Слайд  № 5, № 6, № 7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только небольшое количество животных. На самом деле их намного больше.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Если вы хотите подробнее узнать о животных, которые занесены в Красную книгу России, можете обратиться в школьную библиотеку.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Ребята, хотите отдохнуть?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153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Белочка.</w:t>
            </w:r>
            <w:r w:rsidRPr="00304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Физзарядкой белочке не лень</w:t>
            </w:r>
            <w:proofErr w:type="gramStart"/>
            <w:r w:rsidRPr="00304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З</w:t>
            </w:r>
            <w:proofErr w:type="gramEnd"/>
            <w:r w:rsidRPr="00304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аниматься целый день.</w:t>
            </w:r>
            <w:r w:rsidRPr="00304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 xml:space="preserve">  С одной ветки, прыгнув </w:t>
            </w:r>
            <w:proofErr w:type="gramStart"/>
            <w:r w:rsidRPr="00304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304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лево,</w:t>
            </w:r>
            <w:r w:rsidRPr="00304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На сучке она присела.</w:t>
            </w:r>
            <w:r w:rsidRPr="00304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Вправо прыгнула потом,</w:t>
            </w:r>
            <w:r w:rsidRPr="00304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Покружилась над дуплом.</w:t>
            </w:r>
            <w:r w:rsidRPr="00304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</w:t>
            </w:r>
            <w:proofErr w:type="spellStart"/>
            <w:r w:rsidRPr="00304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Влево-вправо</w:t>
            </w:r>
            <w:proofErr w:type="spellEnd"/>
            <w:r w:rsidRPr="00304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целый день</w:t>
            </w:r>
            <w:proofErr w:type="gramStart"/>
            <w:r w:rsidRPr="00304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П</w:t>
            </w:r>
            <w:proofErr w:type="gramEnd"/>
            <w:r w:rsidRPr="00304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рыгать белочке не лень.</w:t>
            </w:r>
          </w:p>
        </w:tc>
        <w:tc>
          <w:tcPr>
            <w:tcW w:w="3969" w:type="dxa"/>
          </w:tcPr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Коммуникативные: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 достаточной полнотой и точностью выражать свои мысли в соответствии с задачами и условиями коммуникации</w:t>
            </w:r>
          </w:p>
        </w:tc>
      </w:tr>
      <w:tr w:rsidR="00304153" w:rsidRPr="00304153" w:rsidTr="004273B0">
        <w:tc>
          <w:tcPr>
            <w:tcW w:w="3544" w:type="dxa"/>
          </w:tcPr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Построение проекта выхода из затруднения</w:t>
            </w:r>
            <w:proofErr w:type="gramStart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Первичная проверка понимания</w:t>
            </w:r>
          </w:p>
        </w:tc>
        <w:tc>
          <w:tcPr>
            <w:tcW w:w="4678" w:type="dxa"/>
          </w:tcPr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- А как вы думаете, какие животные нашего Забайкальского края включены в Красную книгу?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- Организуем работу в группах.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 каждой группы на столе лежат фотографии животных, выбрать тех, которые занесены в Красную книгу Забайкальского края. 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- А что бы нам поближе познакомиться с братьями нашими меньшими, я предлагаю использовать дополнительные источники, которые у вас на столе. 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-Ребята, вы любите играть?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-Сейчас поиграем в игру. Разделимся на три команды: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b/>
                <w:sz w:val="28"/>
                <w:szCs w:val="28"/>
              </w:rPr>
              <w:t>1 команда « Охотники»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b/>
                <w:sz w:val="28"/>
                <w:szCs w:val="28"/>
              </w:rPr>
              <w:t>2 команда « Служба спасения»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b/>
                <w:sz w:val="28"/>
                <w:szCs w:val="28"/>
              </w:rPr>
              <w:t>3 команда « Эксперты»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- Вы будете работать с карточками. На них записаны слова, из которых надо составить текст. Выбирать только те слова, которые относятся  к вашей «профессиональной деятельности», а также, чтобы получился текст надо добавлять свои слова.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- Какое новое слово вы услышали в рассказе « Экспертов»</w:t>
            </w:r>
            <w:proofErr w:type="gramStart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- Сейчас команде « Эксперты» предстоит познакомить нас</w:t>
            </w:r>
            <w:proofErr w:type="gramStart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заповедник.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 -Рассказать о заповеднике нашего края.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Слайд № 13, № 14, № 15. </w:t>
            </w: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Рассказ о </w:t>
            </w:r>
            <w:proofErr w:type="spellStart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Даурском</w:t>
            </w:r>
            <w:proofErr w:type="spellEnd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 заповеднике.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-Ребята, не хотели бы вы обратиться  к команде « Охотники». 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-Ваша задача. Прийти к </w:t>
            </w:r>
            <w:proofErr w:type="gramStart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общему</w:t>
            </w:r>
            <w:proofErr w:type="gramEnd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 мнению:  </w:t>
            </w:r>
            <w:proofErr w:type="gramStart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какой</w:t>
            </w:r>
            <w:proofErr w:type="gramEnd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 огромный вред наносит человек  животным.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- И в завершении вашей совместной работы, предлагаю придумать экологический знак охраны животных,  занесённых в Красную книгу нашего края.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Предположения детей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Дети делятся на пять групп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Анализируют, классифицируют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Защита рабо</w:t>
            </w:r>
            <w:proofErr w:type="gramStart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т(</w:t>
            </w:r>
            <w:proofErr w:type="gramEnd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 краткие сообщения):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4153">
              <w:rPr>
                <w:rFonts w:ascii="Times New Roman" w:hAnsi="Times New Roman" w:cs="Times New Roman"/>
                <w:b/>
                <w:sz w:val="28"/>
                <w:szCs w:val="28"/>
              </w:rPr>
              <w:t>Слайд № 8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1 группа:</w:t>
            </w: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Манул-дикая</w:t>
            </w:r>
            <w:proofErr w:type="spellEnd"/>
            <w:proofErr w:type="gramEnd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кошка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Слайд № 9 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группа: </w:t>
            </w:r>
            <w:proofErr w:type="spellStart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Дзерен</w:t>
            </w:r>
            <w:proofErr w:type="spellEnd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Слайд № 10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группа: Тарбаган или монгольский сурок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Слайд № 11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 группа: </w:t>
            </w:r>
            <w:proofErr w:type="spellStart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Даурский</w:t>
            </w:r>
            <w:proofErr w:type="spellEnd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ёж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Слайд № 12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группа:</w:t>
            </w:r>
            <w:r w:rsidRPr="00304153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Восточный кожан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создания поисковой ситуации,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работают с деформированным текстом, в котором находят ключевые слова, </w:t>
            </w:r>
            <w:proofErr w:type="gramStart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относящийся</w:t>
            </w:r>
            <w:proofErr w:type="gramEnd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 к их 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« профессиональной деятельности»</w:t>
            </w:r>
          </w:p>
          <w:p w:rsidR="00304153" w:rsidRPr="00304153" w:rsidRDefault="00304153" w:rsidP="00427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под охраной, построили города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помогают, беречь, ценный мех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вырубка леса, губят животных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охотимся на них,  красивые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употребляем их в пищу, спасение, заповедники</w:t>
            </w:r>
            <w:proofErr w:type="gramStart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забота, защита, любимое занятие охота,  братья наши меньшие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b/>
                <w:sz w:val="28"/>
                <w:szCs w:val="28"/>
              </w:rPr>
              <w:t>Возможные варианты ответов</w:t>
            </w:r>
          </w:p>
          <w:p w:rsidR="00304153" w:rsidRPr="00304153" w:rsidRDefault="00304153" w:rsidP="00427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b/>
                <w:sz w:val="28"/>
                <w:szCs w:val="28"/>
              </w:rPr>
              <w:t>1 команда « Охотники»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Любимое занятие для на</w:t>
            </w:r>
            <w:proofErr w:type="gramStart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 это охота.  Нам нравится охотиться на животных. Мы считаем, что животных </w:t>
            </w:r>
            <w:proofErr w:type="gramStart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очень много</w:t>
            </w:r>
            <w:proofErr w:type="gramEnd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. Животные очень красивые. У некоторых животных ценный мех, а ещё употребляем в пищу мясо. 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b/>
                <w:sz w:val="28"/>
                <w:szCs w:val="28"/>
              </w:rPr>
              <w:t>2 команда « Служба спасения»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Человек построил города, занимается вырубкой леса, загрязняет реки, озёра тем самым губит животных. Для животных леса, рек</w:t>
            </w:r>
            <w:proofErr w:type="gramStart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 это их дом. Давайте будем заботиться о братьях наших меньших.</w:t>
            </w:r>
          </w:p>
          <w:p w:rsidR="00304153" w:rsidRPr="00304153" w:rsidRDefault="00304153" w:rsidP="00427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b/>
                <w:sz w:val="28"/>
                <w:szCs w:val="28"/>
              </w:rPr>
              <w:t>3 команда « Эксперты»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>Под особой охраной находятся животные в заповедниках. Надо беречь животных, которых остается с каждым год всё меньше.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обращаются с просьбой, переубеждают  «Охотников» ,какой они вред наносят природе своими действиями . В итоге приходят к единому компромиссу.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группах. Защита экологического знака. </w:t>
            </w:r>
          </w:p>
        </w:tc>
        <w:tc>
          <w:tcPr>
            <w:tcW w:w="3544" w:type="dxa"/>
          </w:tcPr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</w:t>
            </w:r>
            <w:proofErr w:type="gramEnd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управление поведением, оценка действий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партнёра.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познавательные: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общеучебные</w:t>
            </w:r>
            <w:proofErr w:type="spellEnd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:у</w:t>
            </w:r>
            <w:proofErr w:type="gramEnd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мение структурировать знания, выбор наиболее эффективных способов решения задания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умение осознанно и произвольно строить речевое высказывание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153" w:rsidRPr="00304153" w:rsidTr="004273B0">
        <w:tc>
          <w:tcPr>
            <w:tcW w:w="3544" w:type="dxa"/>
          </w:tcPr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Рефлексия учебной деятельности</w:t>
            </w:r>
          </w:p>
        </w:tc>
        <w:tc>
          <w:tcPr>
            <w:tcW w:w="4678" w:type="dxa"/>
          </w:tcPr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Что нового узнали на уроке?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-Какие задания были наиболее интересными?</w:t>
            </w:r>
          </w:p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-Вы очень хорошо поработали.</w:t>
            </w:r>
          </w:p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Спасибо за урок. </w:t>
            </w:r>
            <w:r w:rsidRPr="003041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Слайд № 16</w:t>
            </w:r>
          </w:p>
        </w:tc>
        <w:tc>
          <w:tcPr>
            <w:tcW w:w="3969" w:type="dxa"/>
          </w:tcPr>
          <w:p w:rsidR="00304153" w:rsidRPr="00304153" w:rsidRDefault="00304153" w:rsidP="0042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5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Ответы детей</w:t>
            </w:r>
          </w:p>
        </w:tc>
        <w:tc>
          <w:tcPr>
            <w:tcW w:w="3544" w:type="dxa"/>
          </w:tcPr>
          <w:p w:rsidR="00304153" w:rsidRPr="00304153" w:rsidRDefault="00304153" w:rsidP="00427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304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выделение и осознание того, что уже усвоено и что ещё подлежит усвоению</w:t>
            </w:r>
          </w:p>
        </w:tc>
      </w:tr>
    </w:tbl>
    <w:p w:rsidR="00304153" w:rsidRPr="00304153" w:rsidRDefault="00304153" w:rsidP="003041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219E2" w:rsidRPr="00304153" w:rsidRDefault="00B219E2">
      <w:pPr>
        <w:rPr>
          <w:sz w:val="28"/>
          <w:szCs w:val="28"/>
        </w:rPr>
      </w:pPr>
    </w:p>
    <w:sectPr w:rsidR="00B219E2" w:rsidRPr="00304153" w:rsidSect="000D306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153"/>
    <w:rsid w:val="00304153"/>
    <w:rsid w:val="00B21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1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04153"/>
  </w:style>
  <w:style w:type="paragraph" w:styleId="a4">
    <w:name w:val="Normal (Web)"/>
    <w:basedOn w:val="a"/>
    <w:uiPriority w:val="99"/>
    <w:unhideWhenUsed/>
    <w:rsid w:val="00304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1284</Words>
  <Characters>7320</Characters>
  <Application>Microsoft Office Word</Application>
  <DocSecurity>0</DocSecurity>
  <Lines>61</Lines>
  <Paragraphs>17</Paragraphs>
  <ScaleCrop>false</ScaleCrop>
  <Company>Reanimator Extreme Edition</Company>
  <LinksUpToDate>false</LinksUpToDate>
  <CharactersWithSpaces>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2017-04-09T06:44:00Z</dcterms:created>
  <dcterms:modified xsi:type="dcterms:W3CDTF">2017-04-09T06:53:00Z</dcterms:modified>
</cp:coreProperties>
</file>