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EF" w:rsidRDefault="00B958EF" w:rsidP="00220D44">
      <w:pPr>
        <w:spacing w:line="240" w:lineRule="auto"/>
        <w:contextualSpacing/>
        <w:jc w:val="center"/>
        <w:rPr>
          <w:rFonts w:ascii="Cambria" w:hAnsi="Cambria"/>
          <w:b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t>SUMMER FLEX HOURS PILOT PROGRAM</w:t>
      </w:r>
    </w:p>
    <w:p w:rsidR="00220D44" w:rsidRDefault="00220D44" w:rsidP="00220D44">
      <w:pPr>
        <w:spacing w:line="240" w:lineRule="auto"/>
        <w:contextualSpacing/>
        <w:rPr>
          <w:rFonts w:ascii="Cambria" w:hAnsi="Cambria"/>
          <w:sz w:val="28"/>
        </w:rPr>
      </w:pPr>
    </w:p>
    <w:p w:rsidR="00220D44" w:rsidRPr="00220D44" w:rsidRDefault="00F84148" w:rsidP="00F84148">
      <w:pPr>
        <w:spacing w:line="240" w:lineRule="auto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CITY/TOWN</w:t>
      </w:r>
      <w:r w:rsidR="00220D44" w:rsidRPr="00220D44">
        <w:rPr>
          <w:rFonts w:ascii="Cambria" w:hAnsi="Cambria"/>
          <w:sz w:val="28"/>
        </w:rPr>
        <w:t xml:space="preserve"> is </w:t>
      </w:r>
      <w:r w:rsidR="00220D44">
        <w:rPr>
          <w:rFonts w:ascii="Cambria" w:hAnsi="Cambria"/>
          <w:sz w:val="28"/>
        </w:rPr>
        <w:t>implementing</w:t>
      </w:r>
      <w:r w:rsidR="00220D44" w:rsidRPr="00220D44">
        <w:rPr>
          <w:rFonts w:ascii="Cambria" w:hAnsi="Cambria"/>
          <w:sz w:val="28"/>
        </w:rPr>
        <w:t xml:space="preserve"> a </w:t>
      </w:r>
      <w:r w:rsidR="008379DF">
        <w:rPr>
          <w:rFonts w:ascii="Cambria" w:hAnsi="Cambria"/>
          <w:sz w:val="28"/>
        </w:rPr>
        <w:t xml:space="preserve">voluntary </w:t>
      </w:r>
      <w:r w:rsidR="00220D44" w:rsidRPr="00220D44">
        <w:rPr>
          <w:rFonts w:ascii="Cambria" w:hAnsi="Cambria"/>
          <w:sz w:val="28"/>
        </w:rPr>
        <w:t xml:space="preserve">Summer Flex Hours Pilot Program to be offered to all </w:t>
      </w:r>
      <w:r w:rsidR="00220D44">
        <w:rPr>
          <w:rFonts w:ascii="Cambria" w:hAnsi="Cambria"/>
          <w:sz w:val="28"/>
        </w:rPr>
        <w:t>full</w:t>
      </w:r>
      <w:r w:rsidR="008379DF">
        <w:rPr>
          <w:rFonts w:ascii="Cambria" w:hAnsi="Cambria"/>
          <w:sz w:val="28"/>
        </w:rPr>
        <w:t>-</w:t>
      </w:r>
      <w:r w:rsidR="00220D44">
        <w:rPr>
          <w:rFonts w:ascii="Cambria" w:hAnsi="Cambria"/>
          <w:sz w:val="28"/>
        </w:rPr>
        <w:t xml:space="preserve">time employees </w:t>
      </w:r>
      <w:r w:rsidR="00220D44" w:rsidRPr="00220D44">
        <w:rPr>
          <w:rFonts w:ascii="Cambria" w:hAnsi="Cambria"/>
          <w:sz w:val="28"/>
        </w:rPr>
        <w:t>starting the week in which Memorial Day is observed and ending the week in which Labor Day is observed</w:t>
      </w:r>
      <w:r w:rsidR="00220D44">
        <w:rPr>
          <w:rFonts w:ascii="Cambria" w:hAnsi="Cambria"/>
          <w:sz w:val="28"/>
        </w:rPr>
        <w:t>.</w:t>
      </w:r>
      <w:r w:rsidR="008379DF">
        <w:rPr>
          <w:rFonts w:ascii="Cambria" w:hAnsi="Cambria"/>
          <w:sz w:val="28"/>
        </w:rPr>
        <w:t xml:space="preserve">  To participate in the </w:t>
      </w:r>
      <w:proofErr w:type="gramStart"/>
      <w:r w:rsidR="008379DF">
        <w:rPr>
          <w:rFonts w:ascii="Cambria" w:hAnsi="Cambria"/>
          <w:sz w:val="28"/>
        </w:rPr>
        <w:t>Program</w:t>
      </w:r>
      <w:proofErr w:type="gramEnd"/>
      <w:r w:rsidR="008379DF">
        <w:rPr>
          <w:rFonts w:ascii="Cambria" w:hAnsi="Cambria"/>
          <w:sz w:val="28"/>
        </w:rPr>
        <w:t xml:space="preserve"> you must have the approval of your Department Director and the proposed flex schedule must meet the following guidelines:</w:t>
      </w:r>
    </w:p>
    <w:p w:rsidR="00F46742" w:rsidRDefault="00F46742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 w:rsidRPr="00B958EF">
        <w:rPr>
          <w:rFonts w:ascii="Cambria" w:hAnsi="Cambria"/>
          <w:sz w:val="28"/>
        </w:rPr>
        <w:t xml:space="preserve">Everyone works 40 hours a week </w:t>
      </w:r>
      <w:r w:rsidR="008379DF">
        <w:rPr>
          <w:rFonts w:ascii="Cambria" w:hAnsi="Cambria"/>
          <w:sz w:val="28"/>
        </w:rPr>
        <w:t>(unless taking leave)</w:t>
      </w:r>
    </w:p>
    <w:p w:rsidR="008379DF" w:rsidRPr="00B958EF" w:rsidRDefault="008379DF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No working more than 10 hours a day</w:t>
      </w:r>
    </w:p>
    <w:p w:rsidR="00F46742" w:rsidRPr="00B958EF" w:rsidRDefault="00F46742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 w:rsidRPr="00B958EF">
        <w:rPr>
          <w:rFonts w:ascii="Cambria" w:hAnsi="Cambria"/>
          <w:sz w:val="28"/>
        </w:rPr>
        <w:t>No weekends</w:t>
      </w:r>
      <w:r w:rsidR="008379DF">
        <w:rPr>
          <w:rFonts w:ascii="Cambria" w:hAnsi="Cambria"/>
          <w:sz w:val="28"/>
        </w:rPr>
        <w:t xml:space="preserve"> can be worked to get in the 40 hours a week</w:t>
      </w:r>
    </w:p>
    <w:p w:rsidR="00F46742" w:rsidRDefault="008379DF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If more than one employee in the department is electing a summer flex schedule, the employees must work out a schedule that allows coverage from 8-5 Monday through Friday.  </w:t>
      </w:r>
    </w:p>
    <w:p w:rsidR="00AE4083" w:rsidRPr="008379DF" w:rsidRDefault="008379DF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 w:rsidRPr="008379DF">
        <w:rPr>
          <w:rFonts w:ascii="Cambria" w:hAnsi="Cambria"/>
          <w:sz w:val="28"/>
        </w:rPr>
        <w:t>Hours worked must include the c</w:t>
      </w:r>
      <w:r w:rsidR="00B958EF" w:rsidRPr="008379DF">
        <w:rPr>
          <w:rFonts w:ascii="Cambria" w:hAnsi="Cambria"/>
          <w:sz w:val="28"/>
        </w:rPr>
        <w:t xml:space="preserve">ore hours </w:t>
      </w:r>
      <w:r w:rsidRPr="008379DF">
        <w:rPr>
          <w:rFonts w:ascii="Cambria" w:hAnsi="Cambria"/>
          <w:sz w:val="28"/>
        </w:rPr>
        <w:t>(</w:t>
      </w:r>
      <w:r w:rsidR="00B958EF" w:rsidRPr="008379DF">
        <w:rPr>
          <w:rFonts w:ascii="Cambria" w:hAnsi="Cambria"/>
          <w:sz w:val="28"/>
        </w:rPr>
        <w:t>9</w:t>
      </w:r>
      <w:r w:rsidRPr="008379DF">
        <w:rPr>
          <w:rFonts w:ascii="Cambria" w:hAnsi="Cambria"/>
          <w:sz w:val="28"/>
        </w:rPr>
        <w:t xml:space="preserve">:00 </w:t>
      </w:r>
      <w:r w:rsidR="008A3EC1" w:rsidRPr="008379DF">
        <w:rPr>
          <w:rFonts w:ascii="Cambria" w:hAnsi="Cambria"/>
          <w:sz w:val="28"/>
        </w:rPr>
        <w:t>a</w:t>
      </w:r>
      <w:r w:rsidRPr="008379DF">
        <w:rPr>
          <w:rFonts w:ascii="Cambria" w:hAnsi="Cambria"/>
          <w:sz w:val="28"/>
        </w:rPr>
        <w:t>.</w:t>
      </w:r>
      <w:r w:rsidR="008A3EC1" w:rsidRPr="008379DF">
        <w:rPr>
          <w:rFonts w:ascii="Cambria" w:hAnsi="Cambria"/>
          <w:sz w:val="28"/>
        </w:rPr>
        <w:t>m</w:t>
      </w:r>
      <w:r w:rsidRPr="008379DF">
        <w:rPr>
          <w:rFonts w:ascii="Cambria" w:hAnsi="Cambria"/>
          <w:sz w:val="28"/>
        </w:rPr>
        <w:t xml:space="preserve">. to </w:t>
      </w:r>
      <w:r w:rsidR="00B958EF" w:rsidRPr="008379DF">
        <w:rPr>
          <w:rFonts w:ascii="Cambria" w:hAnsi="Cambria"/>
          <w:sz w:val="28"/>
        </w:rPr>
        <w:t>4</w:t>
      </w:r>
      <w:r w:rsidRPr="008379DF">
        <w:rPr>
          <w:rFonts w:ascii="Cambria" w:hAnsi="Cambria"/>
          <w:sz w:val="28"/>
        </w:rPr>
        <w:t xml:space="preserve">:00 </w:t>
      </w:r>
      <w:r w:rsidR="008A3EC1" w:rsidRPr="008379DF">
        <w:rPr>
          <w:rFonts w:ascii="Cambria" w:hAnsi="Cambria"/>
          <w:sz w:val="28"/>
        </w:rPr>
        <w:t>p</w:t>
      </w:r>
      <w:r w:rsidRPr="008379DF">
        <w:rPr>
          <w:rFonts w:ascii="Cambria" w:hAnsi="Cambria"/>
          <w:sz w:val="28"/>
        </w:rPr>
        <w:t>.</w:t>
      </w:r>
      <w:r w:rsidR="008A3EC1" w:rsidRPr="008379DF">
        <w:rPr>
          <w:rFonts w:ascii="Cambria" w:hAnsi="Cambria"/>
          <w:sz w:val="28"/>
        </w:rPr>
        <w:t>m</w:t>
      </w:r>
      <w:r w:rsidRPr="008379DF">
        <w:rPr>
          <w:rFonts w:ascii="Cambria" w:hAnsi="Cambria"/>
          <w:sz w:val="28"/>
        </w:rPr>
        <w:t>.</w:t>
      </w:r>
      <w:r w:rsidR="002416DC">
        <w:rPr>
          <w:rFonts w:ascii="Cambria" w:hAnsi="Cambria"/>
          <w:sz w:val="28"/>
        </w:rPr>
        <w:t>)</w:t>
      </w:r>
      <w:r w:rsidR="00B958EF" w:rsidRPr="008379DF">
        <w:rPr>
          <w:rFonts w:ascii="Cambria" w:hAnsi="Cambria"/>
          <w:sz w:val="28"/>
        </w:rPr>
        <w:t xml:space="preserve"> </w:t>
      </w:r>
      <w:r w:rsidRPr="008379DF">
        <w:rPr>
          <w:rFonts w:ascii="Cambria" w:hAnsi="Cambria"/>
          <w:sz w:val="28"/>
        </w:rPr>
        <w:t xml:space="preserve">This means </w:t>
      </w:r>
      <w:r w:rsidR="00B958EF" w:rsidRPr="008379DF">
        <w:rPr>
          <w:rFonts w:ascii="Cambria" w:hAnsi="Cambria"/>
          <w:sz w:val="28"/>
        </w:rPr>
        <w:t>you can’t come in at 5</w:t>
      </w:r>
      <w:r w:rsidRPr="008379DF">
        <w:rPr>
          <w:rFonts w:ascii="Cambria" w:hAnsi="Cambria"/>
          <w:sz w:val="28"/>
        </w:rPr>
        <w:t xml:space="preserve">:00 </w:t>
      </w:r>
      <w:r w:rsidR="008A3EC1" w:rsidRPr="008379DF">
        <w:rPr>
          <w:rFonts w:ascii="Cambria" w:hAnsi="Cambria"/>
          <w:sz w:val="28"/>
        </w:rPr>
        <w:t>a</w:t>
      </w:r>
      <w:r w:rsidRPr="008379DF">
        <w:rPr>
          <w:rFonts w:ascii="Cambria" w:hAnsi="Cambria"/>
          <w:sz w:val="28"/>
        </w:rPr>
        <w:t>.</w:t>
      </w:r>
      <w:r w:rsidR="008A3EC1" w:rsidRPr="008379DF">
        <w:rPr>
          <w:rFonts w:ascii="Cambria" w:hAnsi="Cambria"/>
          <w:sz w:val="28"/>
        </w:rPr>
        <w:t>m</w:t>
      </w:r>
      <w:r w:rsidRPr="008379DF">
        <w:rPr>
          <w:rFonts w:ascii="Cambria" w:hAnsi="Cambria"/>
          <w:sz w:val="28"/>
        </w:rPr>
        <w:t>.</w:t>
      </w:r>
      <w:r w:rsidR="00B958EF" w:rsidRPr="008379DF">
        <w:rPr>
          <w:rFonts w:ascii="Cambria" w:hAnsi="Cambria"/>
          <w:sz w:val="28"/>
        </w:rPr>
        <w:t xml:space="preserve"> and leave at 2</w:t>
      </w:r>
      <w:r w:rsidRPr="008379DF">
        <w:rPr>
          <w:rFonts w:ascii="Cambria" w:hAnsi="Cambria"/>
          <w:sz w:val="28"/>
        </w:rPr>
        <w:t xml:space="preserve">:00 </w:t>
      </w:r>
      <w:r w:rsidR="008A3EC1" w:rsidRPr="008379DF">
        <w:rPr>
          <w:rFonts w:ascii="Cambria" w:hAnsi="Cambria"/>
          <w:sz w:val="28"/>
        </w:rPr>
        <w:t>p</w:t>
      </w:r>
      <w:r w:rsidRPr="008379DF">
        <w:rPr>
          <w:rFonts w:ascii="Cambria" w:hAnsi="Cambria"/>
          <w:sz w:val="28"/>
        </w:rPr>
        <w:t>.</w:t>
      </w:r>
      <w:r w:rsidR="008A3EC1" w:rsidRPr="008379DF">
        <w:rPr>
          <w:rFonts w:ascii="Cambria" w:hAnsi="Cambria"/>
          <w:sz w:val="28"/>
        </w:rPr>
        <w:t>m</w:t>
      </w:r>
      <w:r w:rsidRPr="008379DF">
        <w:rPr>
          <w:rFonts w:ascii="Cambria" w:hAnsi="Cambria"/>
          <w:sz w:val="28"/>
        </w:rPr>
        <w:t>.</w:t>
      </w:r>
      <w:r w:rsidR="00B958EF" w:rsidRPr="008379DF">
        <w:rPr>
          <w:rFonts w:ascii="Cambria" w:hAnsi="Cambria"/>
          <w:sz w:val="28"/>
        </w:rPr>
        <w:t xml:space="preserve"> </w:t>
      </w:r>
    </w:p>
    <w:p w:rsidR="0062302E" w:rsidRDefault="00AE4083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Department flex schedules will be approved by CEO before implementation</w:t>
      </w:r>
    </w:p>
    <w:p w:rsidR="00AB12AA" w:rsidRDefault="004F62EB" w:rsidP="00F84148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Once a schedule is determined and approved, employee should add the flex days to the </w:t>
      </w:r>
      <w:r w:rsidR="00F84148">
        <w:rPr>
          <w:rFonts w:ascii="Cambria" w:hAnsi="Cambria"/>
          <w:sz w:val="28"/>
        </w:rPr>
        <w:t>CITY/TOWN</w:t>
      </w:r>
      <w:r>
        <w:rPr>
          <w:rFonts w:ascii="Cambria" w:hAnsi="Cambria"/>
          <w:sz w:val="28"/>
        </w:rPr>
        <w:t xml:space="preserve"> calendar</w:t>
      </w:r>
      <w:r w:rsidR="00894A69">
        <w:rPr>
          <w:rFonts w:ascii="Cambria" w:hAnsi="Cambria"/>
          <w:sz w:val="28"/>
        </w:rPr>
        <w:t xml:space="preserve"> with your initials and “flex”, i.e. SDP-FLEX.</w:t>
      </w:r>
    </w:p>
    <w:p w:rsidR="008379DF" w:rsidRDefault="008379DF" w:rsidP="00F84148">
      <w:p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If you wish to participate in the Program, discuss with your Director what summer schedule you would like to wo</w:t>
      </w:r>
      <w:r w:rsidR="002416DC">
        <w:rPr>
          <w:rFonts w:ascii="Cambria" w:hAnsi="Cambria"/>
          <w:sz w:val="28"/>
        </w:rPr>
        <w:t>rk, reduce it to writing and g</w:t>
      </w:r>
      <w:r w:rsidR="00F84148">
        <w:rPr>
          <w:rFonts w:ascii="Cambria" w:hAnsi="Cambria"/>
          <w:sz w:val="28"/>
        </w:rPr>
        <w:t>ive to HR</w:t>
      </w:r>
      <w:r w:rsidR="002416DC">
        <w:rPr>
          <w:rFonts w:ascii="Cambria" w:hAnsi="Cambria"/>
          <w:sz w:val="28"/>
        </w:rPr>
        <w:t xml:space="preserve">.  </w:t>
      </w:r>
    </w:p>
    <w:p w:rsidR="002416DC" w:rsidRPr="008379DF" w:rsidRDefault="002416DC" w:rsidP="00F84148">
      <w:pPr>
        <w:spacing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If you need help developing a schedule or have questions regarding leave time in conjunction with the flex hours, please see </w:t>
      </w:r>
      <w:r w:rsidR="00F84148">
        <w:rPr>
          <w:rFonts w:ascii="Cambria" w:hAnsi="Cambria"/>
          <w:sz w:val="28"/>
        </w:rPr>
        <w:t>HR/PAYROLL</w:t>
      </w:r>
      <w:r>
        <w:rPr>
          <w:rFonts w:ascii="Cambria" w:hAnsi="Cambria"/>
          <w:sz w:val="28"/>
        </w:rPr>
        <w:t>.</w:t>
      </w:r>
    </w:p>
    <w:sectPr w:rsidR="002416DC" w:rsidRPr="00837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65" w:rsidRDefault="002C7B65" w:rsidP="002C7B65">
      <w:pPr>
        <w:spacing w:after="0" w:line="240" w:lineRule="auto"/>
      </w:pPr>
      <w:r>
        <w:separator/>
      </w:r>
    </w:p>
  </w:endnote>
  <w:endnote w:type="continuationSeparator" w:id="0">
    <w:p w:rsidR="002C7B65" w:rsidRDefault="002C7B65" w:rsidP="002C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65" w:rsidRDefault="002C7B65" w:rsidP="002C7B65">
      <w:pPr>
        <w:spacing w:after="0" w:line="240" w:lineRule="auto"/>
      </w:pPr>
      <w:r>
        <w:separator/>
      </w:r>
    </w:p>
  </w:footnote>
  <w:footnote w:type="continuationSeparator" w:id="0">
    <w:p w:rsidR="002C7B65" w:rsidRDefault="002C7B65" w:rsidP="002C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65" w:rsidRDefault="002C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A1D67"/>
    <w:multiLevelType w:val="hybridMultilevel"/>
    <w:tmpl w:val="9830F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B279F1"/>
    <w:multiLevelType w:val="hybridMultilevel"/>
    <w:tmpl w:val="EFA09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42"/>
    <w:rsid w:val="00220D44"/>
    <w:rsid w:val="002416DC"/>
    <w:rsid w:val="002C33F1"/>
    <w:rsid w:val="002C7B65"/>
    <w:rsid w:val="00301E9D"/>
    <w:rsid w:val="004F62EB"/>
    <w:rsid w:val="0062302E"/>
    <w:rsid w:val="00625FAC"/>
    <w:rsid w:val="008379DF"/>
    <w:rsid w:val="00894A69"/>
    <w:rsid w:val="008A3EC1"/>
    <w:rsid w:val="00AB12AA"/>
    <w:rsid w:val="00AE4083"/>
    <w:rsid w:val="00B34765"/>
    <w:rsid w:val="00B958EF"/>
    <w:rsid w:val="00CF782D"/>
    <w:rsid w:val="00F46742"/>
    <w:rsid w:val="00F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6048C4"/>
  <w15:chartTrackingRefBased/>
  <w15:docId w15:val="{686DCE5B-E208-418A-9B7A-3CC38A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65"/>
  </w:style>
  <w:style w:type="paragraph" w:styleId="Footer">
    <w:name w:val="footer"/>
    <w:basedOn w:val="Normal"/>
    <w:link w:val="FooterChar"/>
    <w:uiPriority w:val="99"/>
    <w:unhideWhenUsed/>
    <w:rsid w:val="002C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65"/>
  </w:style>
  <w:style w:type="paragraph" w:styleId="BalloonText">
    <w:name w:val="Balloon Text"/>
    <w:basedOn w:val="Normal"/>
    <w:link w:val="BalloonTextChar"/>
    <w:uiPriority w:val="99"/>
    <w:semiHidden/>
    <w:unhideWhenUsed/>
    <w:rsid w:val="00AB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46B2-AE48-4502-B824-2545F52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Paulson</dc:creator>
  <cp:keywords/>
  <dc:description/>
  <cp:lastModifiedBy>Suzanne Paulson</cp:lastModifiedBy>
  <cp:revision>2</cp:revision>
  <cp:lastPrinted>2018-05-21T20:12:00Z</cp:lastPrinted>
  <dcterms:created xsi:type="dcterms:W3CDTF">2018-11-21T14:40:00Z</dcterms:created>
  <dcterms:modified xsi:type="dcterms:W3CDTF">2018-11-21T14:40:00Z</dcterms:modified>
</cp:coreProperties>
</file>