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7C0" w:rsidRDefault="00CD37C0" w:rsidP="00CD37C0">
      <w:pPr>
        <w:jc w:val="center"/>
        <w:rPr>
          <w:b/>
          <w:noProof/>
          <w:sz w:val="36"/>
          <w:szCs w:val="36"/>
        </w:rPr>
      </w:pPr>
      <w:r>
        <w:rPr>
          <w:b/>
          <w:noProof/>
          <w:sz w:val="36"/>
          <w:szCs w:val="36"/>
        </w:rPr>
        <w:t>Исследовательская работа в начальной школе.</w:t>
      </w:r>
    </w:p>
    <w:p w:rsidR="00CD37C0" w:rsidRDefault="00CD37C0" w:rsidP="00CD37C0">
      <w:pPr>
        <w:rPr>
          <w:noProof/>
          <w:sz w:val="28"/>
          <w:szCs w:val="28"/>
        </w:rPr>
      </w:pP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Естественнонаучному и техническому разделам окружающего мира в начальной школе, как правило, уделяется мало внимания. Вместе с тем, относящиеся темы в учебниках нередко вызывают особый интерес учащихся. И – как мы часто наблюдаем на уроках – не только у мальчиков. 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Поэтому важно именно в школе привить интерес к различным областям науки и техники, помочь претворить в жизнь их планы и мечты, вывести школьников на дорогу поиска в науке, в жизни, помочь наболее полно раскрыть свои способности.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этой цели в школе ведется исследовательская деятельность.Занятия не приводят к перегруженности, наоборот: уроки,дающие возможность не только получить знания, но и высказать предположения и проверить их посредством небольших экспериментов, обсудить результаты друг с другом и сделать выводы,- все это находит живой отклик у учащихся младших классов.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Получение на ранних этапах обучения положительного учебного опыта особенно благотворно сказывается на развитии мотивациии интереса к занятиям,на получении опытным путем навыков научного мышления.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Важно,чтобы дети понимали изученный материал и могли применить полученные знания.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Для достижения поставленных целей занятия должны стимулировать у учащихся самостоятельное мышление, побуждать к высказыванию предположений, помогать им в поиске объяснений, в формулировке выводов.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Учащийся сам должен «построить» свои знания, иначе он «конструирует» свои знания.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Наши занития разделены на три блока, которые построены по принципу возрастающей сложности и базирования новых знаний на знаниях, полученных на предыдущих этапах.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Каждый математический блок занимает примерно 4-6 занятий. Продолжительность работы на занятиях различна и жестко не определена.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Так мы начали исследование по теме «Воздух и атмосферное давление». В 1 блок входит 6 занятий. Три занятия проводятся в 1 классе  остальные три – во 2 классе. 2 и 3 блоки изучаются в 3, 4 классах.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1 блок нашего исследования «Воздух – это не «ничто»». Цель всех занятий в том, чтобы дети смогли рассказать о своих наблюдениях, научились сравнивать, рассуждать и делать выводы.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В первом своем исследовании, убеждаются, что воздух вообще существует и что там, где он есть, не может находиться ничего другого. Они обнаруживают, что ничто не может проникнуть в емкость, если в ней находится воздух, и что воздух может, например, вытеснять воду. Хотя мы не в состоянии увидеть воздух, воздух – это не ничто, он занимает место. Это первое наблюдение проходило на трех станциях: «Водолазный колокол», «Подводная лодка», «Переливание воздуха».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Результаты потрясающие:внутренние стенки стакана и платок остаются сухими; чем больше воздуха устремляется в стакан, тем больше вытесняется воды.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Второе занятие позволило детям прийти к выводу, что воздух тормозит движение. На первой станции  «Бег с листом картона» подвел их к тому, что воздух оказывает сопротивление телу, которое движется сквозь него. Они говорят: «Я должен картоном раздвигать воздух перед собой, а это тяжелее». 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второй станции говорят о том, что набольшой лист картона давит очень много воздуха.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Третья станция, позволила им заметить, что воздух тормозит сильнее, если прыгать с листом ватмана. «Это происходит так же , как с парашютом». На этом занятии они пришли к выводу, что воздух тормозит и при падении.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Последнее занятие в этом блоке – сборка парашюта. Учащиеся в группах собирали парашют, наблюдали за ним, запускали.После обсуждения пришли к выводу, чем больше парашют, тем сильнее тормозит его воздух, тем медленнее он опускается на Землю.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lastRenderedPageBreak/>
        <w:t>Все занятия проходят с большим интересом. Дети получают собственные ощущения через различные виды работ.</w:t>
      </w:r>
    </w:p>
    <w:p w:rsidR="00CD37C0" w:rsidRDefault="00CD37C0" w:rsidP="00CD37C0">
      <w:pPr>
        <w:rPr>
          <w:noProof/>
          <w:sz w:val="28"/>
          <w:szCs w:val="28"/>
        </w:rPr>
      </w:pPr>
      <w:r>
        <w:rPr>
          <w:noProof/>
          <w:sz w:val="28"/>
          <w:szCs w:val="28"/>
        </w:rPr>
        <w:t>Одной из важных задач учителя на занятии является пробуждение у учащихся творческой активности посредством соответствующих импульсов.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Подерживать смысловое восприятие</w:t>
      </w:r>
      <w:r>
        <w:rPr>
          <w:noProof/>
          <w:sz w:val="28"/>
          <w:szCs w:val="28"/>
          <w:lang w:eastAsia="ru-RU"/>
        </w:rPr>
        <w:t>: «Видишь, что происходит, когда ты вдавливаешь стакан в воду? Чувствуешь ты что-нибудь, когда бежишь с листом картона</w:t>
      </w:r>
      <w:r>
        <w:rPr>
          <w:noProof/>
          <w:sz w:val="28"/>
          <w:szCs w:val="28"/>
          <w:lang w:val="en-US" w:eastAsia="ru-RU"/>
        </w:rPr>
        <w:t>?</w:t>
      </w:r>
      <w:r>
        <w:rPr>
          <w:noProof/>
          <w:sz w:val="28"/>
          <w:szCs w:val="28"/>
          <w:lang w:eastAsia="ru-RU"/>
        </w:rPr>
        <w:t>»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Требовать обоснований</w:t>
      </w:r>
      <w:r>
        <w:rPr>
          <w:noProof/>
          <w:sz w:val="28"/>
          <w:szCs w:val="28"/>
          <w:lang w:eastAsia="ru-RU"/>
        </w:rPr>
        <w:t>: «Почему мы ощущаем сопротивление, когда бежим с листом картона?»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Побуждать к применению полученных знаний в разных ситуациях</w:t>
      </w:r>
      <w:r>
        <w:rPr>
          <w:noProof/>
          <w:sz w:val="28"/>
          <w:szCs w:val="28"/>
          <w:lang w:eastAsia="ru-RU"/>
        </w:rPr>
        <w:t>: «Где можно применять «водолазный колокол», для чего?»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Подхватывать идеи</w:t>
      </w:r>
      <w:r>
        <w:rPr>
          <w:noProof/>
          <w:sz w:val="28"/>
          <w:szCs w:val="28"/>
          <w:lang w:eastAsia="ru-RU"/>
        </w:rPr>
        <w:t>: «Аня только что высказала хорошую идею. Что ты думаешь по этому поводу?»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Подвергать высказывания сомнению</w:t>
      </w:r>
      <w:r>
        <w:rPr>
          <w:noProof/>
          <w:sz w:val="28"/>
          <w:szCs w:val="28"/>
          <w:lang w:eastAsia="ru-RU"/>
        </w:rPr>
        <w:t>.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Указывать на границу представлений</w:t>
      </w:r>
      <w:r>
        <w:rPr>
          <w:noProof/>
          <w:sz w:val="28"/>
          <w:szCs w:val="28"/>
          <w:lang w:eastAsia="ru-RU"/>
        </w:rPr>
        <w:t>: «Ты говоришь, что воздух – это ничто.Как же тогда лежим на надувном матрасе?»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Находить объяснение для нескольких явлений</w:t>
      </w:r>
      <w:r>
        <w:rPr>
          <w:noProof/>
          <w:sz w:val="28"/>
          <w:szCs w:val="28"/>
          <w:lang w:eastAsia="ru-RU"/>
        </w:rPr>
        <w:t>: «Мжешь ли ты все проделанные здесь опыты объяснить тем, что воздух занимает место?»</w:t>
      </w:r>
    </w:p>
    <w:p w:rsidR="00CD37C0" w:rsidRDefault="00CD37C0" w:rsidP="00CD37C0">
      <w:pPr>
        <w:pStyle w:val="a3"/>
        <w:numPr>
          <w:ilvl w:val="0"/>
          <w:numId w:val="1"/>
        </w:num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u w:val="single"/>
          <w:lang w:eastAsia="ru-RU"/>
        </w:rPr>
        <w:t>Проявлять подчеркнутый интерес к высказыванию детей</w:t>
      </w:r>
      <w:r>
        <w:rPr>
          <w:noProof/>
          <w:sz w:val="28"/>
          <w:szCs w:val="28"/>
          <w:lang w:eastAsia="ru-RU"/>
        </w:rPr>
        <w:t>: «Можешь ли ты описать это немного подробнее?», «Правильно ли тебя поняла?»,</w:t>
      </w:r>
    </w:p>
    <w:p w:rsidR="00CD37C0" w:rsidRDefault="00CD37C0" w:rsidP="00CD37C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«Это очень интересная мысль, я об этом еще не думала.Как это пришло тебе в голову», «Можешь ли ты еще раз подробно объяснить свою идею?»</w:t>
      </w:r>
    </w:p>
    <w:p w:rsidR="00CD37C0" w:rsidRDefault="00CD37C0" w:rsidP="00CD37C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>Сколько радости испытывает ученик когда находится в поиске вместе с учителем. Что может быть интереснее для учителя, чем следить за работой мысли ребят, иногда направлять их по пути познания, а иногда и просто не мешать, суметь отойти в сторону, дать детям насладиться радостью свого открытия.</w:t>
      </w:r>
    </w:p>
    <w:p w:rsidR="00CD37C0" w:rsidRDefault="00CD37C0" w:rsidP="00CD37C0">
      <w:pPr>
        <w:rPr>
          <w:sz w:val="28"/>
          <w:szCs w:val="28"/>
          <w:lang w:eastAsia="en-US"/>
        </w:rPr>
      </w:pPr>
    </w:p>
    <w:p w:rsidR="00324F1B" w:rsidRDefault="00324F1B"/>
    <w:sectPr w:rsidR="00324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C249A3"/>
    <w:multiLevelType w:val="hybridMultilevel"/>
    <w:tmpl w:val="04E2CF7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CD37C0"/>
    <w:rsid w:val="00324F1B"/>
    <w:rsid w:val="00CD3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7C0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4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4320</Characters>
  <Application>Microsoft Office Word</Application>
  <DocSecurity>0</DocSecurity>
  <Lines>36</Lines>
  <Paragraphs>10</Paragraphs>
  <ScaleCrop>false</ScaleCrop>
  <Company/>
  <LinksUpToDate>false</LinksUpToDate>
  <CharactersWithSpaces>5067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2015-03-01T14:59:00Z</dcterms:created>
  <dcterms:modified xsi:type="dcterms:W3CDTF">2015-03-01T14:59:00Z</dcterms:modified>
</cp:coreProperties>
</file>