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51" w:rsidRDefault="00DB1851" w:rsidP="00DB1851">
      <w:pPr>
        <w:jc w:val="center"/>
        <w:rPr>
          <w:sz w:val="28"/>
          <w:szCs w:val="28"/>
        </w:rPr>
      </w:pPr>
    </w:p>
    <w:p w:rsidR="00DB1851" w:rsidRDefault="00DB1851" w:rsidP="00DB1851">
      <w:pPr>
        <w:jc w:val="center"/>
        <w:rPr>
          <w:sz w:val="28"/>
          <w:szCs w:val="28"/>
        </w:rPr>
      </w:pPr>
    </w:p>
    <w:p w:rsidR="00DB1851" w:rsidRPr="00DB1851" w:rsidRDefault="00DB1851" w:rsidP="00DB1851">
      <w:pPr>
        <w:jc w:val="center"/>
      </w:pPr>
      <w:r w:rsidRPr="00DB1851">
        <w:t>ПРОЕКТ</w:t>
      </w:r>
    </w:p>
    <w:p w:rsidR="00DB1851" w:rsidRPr="00DB1851" w:rsidRDefault="00DB1851" w:rsidP="00DB1851">
      <w:pPr>
        <w:jc w:val="center"/>
      </w:pPr>
    </w:p>
    <w:p w:rsidR="00DB1851" w:rsidRPr="00DB1851" w:rsidRDefault="00DB1851" w:rsidP="00DB1851">
      <w:pPr>
        <w:jc w:val="center"/>
      </w:pPr>
      <w:r w:rsidRPr="00DB1851">
        <w:t xml:space="preserve">На тему: </w:t>
      </w:r>
    </w:p>
    <w:p w:rsidR="00DB1851" w:rsidRPr="00DB1851" w:rsidRDefault="00DB1851" w:rsidP="00DB1851">
      <w:pPr>
        <w:jc w:val="center"/>
      </w:pPr>
      <w:r w:rsidRPr="00DB1851">
        <w:t>Организация  внеурочной деятельности в начальной школе</w:t>
      </w:r>
    </w:p>
    <w:p w:rsidR="00DB1851" w:rsidRPr="00DB1851" w:rsidRDefault="00DB1851" w:rsidP="00DB1851">
      <w:pPr>
        <w:jc w:val="center"/>
      </w:pPr>
      <w:r w:rsidRPr="00DB1851">
        <w:t xml:space="preserve">по духовно-нравственному направлению на примере </w:t>
      </w:r>
    </w:p>
    <w:p w:rsidR="00DB1851" w:rsidRPr="00DB1851" w:rsidRDefault="00DB1851" w:rsidP="00DB1851">
      <w:pPr>
        <w:jc w:val="center"/>
      </w:pPr>
      <w:r w:rsidRPr="00DB1851">
        <w:t>литературного чтения</w:t>
      </w:r>
    </w:p>
    <w:p w:rsidR="00DB1851" w:rsidRPr="00DB1851" w:rsidRDefault="00DB1851" w:rsidP="00DB1851">
      <w:pPr>
        <w:jc w:val="center"/>
      </w:pPr>
    </w:p>
    <w:p w:rsidR="00DB1851" w:rsidRPr="00DB1851" w:rsidRDefault="00DB1851" w:rsidP="00DB1851"/>
    <w:p w:rsidR="00DB1851" w:rsidRPr="00DB1851" w:rsidRDefault="00DB1851" w:rsidP="00DB1851"/>
    <w:p w:rsidR="00DB1851" w:rsidRPr="00DB1851" w:rsidRDefault="00DB1851" w:rsidP="00DB1851">
      <w:r w:rsidRPr="00DB1851">
        <w:t>ПРОБЛЕМА:</w:t>
      </w:r>
    </w:p>
    <w:p w:rsidR="00DB1851" w:rsidRPr="00DB1851" w:rsidRDefault="00DB1851" w:rsidP="00DB1851">
      <w:pPr>
        <w:jc w:val="both"/>
        <w:rPr>
          <w:rFonts w:ascii="Calibri" w:hAnsi="Calibri"/>
        </w:rPr>
      </w:pPr>
      <w:r w:rsidRPr="00DB1851">
        <w:t xml:space="preserve"> Низкая мотивация младших школьников к самостоятельному чтению художественной литературы.</w:t>
      </w:r>
    </w:p>
    <w:p w:rsidR="00DB1851" w:rsidRPr="00DB1851" w:rsidRDefault="00DB1851" w:rsidP="00DB1851"/>
    <w:p w:rsidR="00DB1851" w:rsidRPr="00DB1851" w:rsidRDefault="00DB1851" w:rsidP="00DB1851">
      <w:r w:rsidRPr="00DB1851">
        <w:t xml:space="preserve">ЦЕЛЬ: </w:t>
      </w:r>
    </w:p>
    <w:p w:rsidR="00DB1851" w:rsidRPr="00DB1851" w:rsidRDefault="00DB1851" w:rsidP="00DB1851">
      <w:pPr>
        <w:ind w:left="72" w:hanging="72"/>
        <w:jc w:val="both"/>
        <w:rPr>
          <w:bCs/>
          <w:iCs/>
        </w:rPr>
      </w:pPr>
      <w:r w:rsidRPr="00DB1851">
        <w:t xml:space="preserve"> Выявление необходимых педагогических условий формирования интереса к чтению и самостоятельной читательской деятельности</w:t>
      </w:r>
      <w:r w:rsidRPr="00DB1851">
        <w:rPr>
          <w:bCs/>
          <w:iCs/>
        </w:rPr>
        <w:t>.</w:t>
      </w:r>
    </w:p>
    <w:p w:rsidR="00DB1851" w:rsidRPr="00DB1851" w:rsidRDefault="00DB1851" w:rsidP="00DB1851"/>
    <w:p w:rsidR="00DB1851" w:rsidRPr="00DB1851" w:rsidRDefault="00DB1851" w:rsidP="00DB1851">
      <w:r w:rsidRPr="00DB1851">
        <w:t>ЗАДАЧИ:</w:t>
      </w:r>
    </w:p>
    <w:p w:rsidR="00DB1851" w:rsidRPr="00DB1851" w:rsidRDefault="00DB1851" w:rsidP="00DB1851">
      <w:pPr>
        <w:numPr>
          <w:ilvl w:val="0"/>
          <w:numId w:val="14"/>
        </w:numPr>
        <w:jc w:val="both"/>
      </w:pPr>
      <w:r w:rsidRPr="00DB1851">
        <w:t>Изучить современные литературные источники о  сохранении мотивации к чтению у учащихся младшего школьного возраста.</w:t>
      </w:r>
    </w:p>
    <w:p w:rsidR="00DB1851" w:rsidRPr="00DB1851" w:rsidRDefault="00DB1851" w:rsidP="00DB1851">
      <w:pPr>
        <w:pStyle w:val="a3"/>
        <w:numPr>
          <w:ilvl w:val="0"/>
          <w:numId w:val="14"/>
        </w:numPr>
        <w:spacing w:line="240" w:lineRule="auto"/>
        <w:jc w:val="both"/>
        <w:rPr>
          <w:rFonts w:ascii="Times New Roman" w:eastAsia="Times New Roman" w:hAnsi="Times New Roman"/>
          <w:sz w:val="24"/>
          <w:szCs w:val="24"/>
        </w:rPr>
      </w:pPr>
      <w:r w:rsidRPr="00DB1851">
        <w:rPr>
          <w:rFonts w:ascii="Times New Roman" w:hAnsi="Times New Roman"/>
          <w:sz w:val="24"/>
          <w:szCs w:val="24"/>
        </w:rPr>
        <w:t>Спроектировать структуру взаимодействия с социальными партнёрами микрорайона по решению проблемы.</w:t>
      </w:r>
    </w:p>
    <w:p w:rsidR="00DB1851" w:rsidRPr="00DB1851" w:rsidRDefault="00DB1851" w:rsidP="00DB1851">
      <w:pPr>
        <w:pStyle w:val="a3"/>
        <w:numPr>
          <w:ilvl w:val="0"/>
          <w:numId w:val="14"/>
        </w:numPr>
        <w:spacing w:after="0" w:line="240" w:lineRule="auto"/>
        <w:ind w:left="360"/>
        <w:jc w:val="both"/>
        <w:rPr>
          <w:sz w:val="24"/>
          <w:szCs w:val="24"/>
        </w:rPr>
      </w:pPr>
      <w:r w:rsidRPr="00DB1851">
        <w:rPr>
          <w:rFonts w:ascii="Times New Roman" w:eastAsia="Times New Roman" w:hAnsi="Times New Roman"/>
          <w:sz w:val="24"/>
          <w:szCs w:val="24"/>
        </w:rPr>
        <w:t xml:space="preserve">Разработать фрагмент программы внеурочной деятельности по духовно-нравственному направлению </w:t>
      </w:r>
    </w:p>
    <w:p w:rsidR="00DB1851" w:rsidRPr="00DB1851" w:rsidRDefault="00DB1851" w:rsidP="00DB1851">
      <w:r w:rsidRPr="00DB1851">
        <w:t xml:space="preserve"> </w:t>
      </w:r>
    </w:p>
    <w:p w:rsidR="00DB1851" w:rsidRPr="00DB1851" w:rsidRDefault="00DB1851" w:rsidP="00DB1851">
      <w:r w:rsidRPr="00DB1851">
        <w:t>ОЖИДАЕМЫЙ РЕЗУЛЬТАТ:</w:t>
      </w:r>
    </w:p>
    <w:p w:rsidR="00DB1851" w:rsidRPr="00DB1851" w:rsidRDefault="00DB1851" w:rsidP="00DB1851">
      <w:pPr>
        <w:spacing w:before="100" w:beforeAutospacing="1" w:after="100" w:afterAutospacing="1"/>
        <w:contextualSpacing/>
      </w:pPr>
      <w:r w:rsidRPr="00DB1851">
        <w:t xml:space="preserve">    Повышение интереса детей к художественной литературе.</w:t>
      </w:r>
    </w:p>
    <w:p w:rsidR="00DB1851" w:rsidRPr="00DB1851" w:rsidRDefault="00DB1851" w:rsidP="00DB1851">
      <w:pPr>
        <w:spacing w:before="100" w:beforeAutospacing="1" w:after="100" w:afterAutospacing="1"/>
        <w:ind w:left="502"/>
        <w:contextualSpacing/>
      </w:pPr>
    </w:p>
    <w:p w:rsidR="00DB1851" w:rsidRPr="00DB1851" w:rsidRDefault="00DB1851" w:rsidP="00DB1851">
      <w:pPr>
        <w:spacing w:before="100" w:beforeAutospacing="1" w:after="100" w:afterAutospacing="1"/>
        <w:contextualSpacing/>
      </w:pPr>
      <w:r w:rsidRPr="00DB1851">
        <w:t>КОНЕЧНЫЙ ПРОДУКТ:</w:t>
      </w:r>
    </w:p>
    <w:p w:rsidR="00DB1851" w:rsidRPr="00DB1851" w:rsidRDefault="00DB1851" w:rsidP="00DB1851">
      <w:pPr>
        <w:spacing w:before="100" w:beforeAutospacing="1" w:after="100" w:afterAutospacing="1"/>
        <w:ind w:left="142"/>
        <w:contextualSpacing/>
      </w:pPr>
      <w:r w:rsidRPr="00DB1851">
        <w:t xml:space="preserve"> Тематический план взаимодействия школы с социальными партнёрами.</w:t>
      </w:r>
    </w:p>
    <w:p w:rsidR="00DB1851" w:rsidRPr="00DB1851" w:rsidRDefault="00DB1851" w:rsidP="00DB1851">
      <w:pPr>
        <w:spacing w:before="57" w:after="57"/>
        <w:ind w:left="720"/>
        <w:jc w:val="center"/>
      </w:pPr>
    </w:p>
    <w:p w:rsidR="00DB1851" w:rsidRPr="00DB1851" w:rsidRDefault="00DB1851" w:rsidP="00DB1851">
      <w:pPr>
        <w:spacing w:before="57" w:after="57"/>
        <w:ind w:left="720"/>
        <w:jc w:val="center"/>
      </w:pPr>
    </w:p>
    <w:p w:rsidR="00DB1851" w:rsidRPr="00DB1851" w:rsidRDefault="00DB1851" w:rsidP="00DB1851">
      <w:pPr>
        <w:spacing w:before="57" w:after="57"/>
        <w:ind w:left="720"/>
        <w:jc w:val="center"/>
      </w:pPr>
    </w:p>
    <w:p w:rsidR="00DB1851" w:rsidRPr="00DB1851" w:rsidRDefault="00DB1851" w:rsidP="00DB1851">
      <w:pPr>
        <w:spacing w:before="57" w:after="57"/>
        <w:jc w:val="center"/>
      </w:pPr>
    </w:p>
    <w:p w:rsidR="00DB1851" w:rsidRPr="00DB1851" w:rsidRDefault="00DB1851" w:rsidP="00DB1851">
      <w:pPr>
        <w:spacing w:before="57" w:after="57"/>
        <w:jc w:val="center"/>
      </w:pPr>
      <w:r w:rsidRPr="00DB1851">
        <w:t>1.Введение</w:t>
      </w:r>
    </w:p>
    <w:p w:rsidR="00DB1851" w:rsidRPr="00DB1851" w:rsidRDefault="00DB1851" w:rsidP="00DB1851">
      <w:pPr>
        <w:spacing w:before="57" w:after="57"/>
        <w:jc w:val="both"/>
      </w:pPr>
      <w:r w:rsidRPr="00DB1851">
        <w:t xml:space="preserve">     Основными тенденциями последних лет можно назвать утрату роли чтения в обществе, падение престижа образования и знаний, ориентация на некнижные формы культуры. Чтение в наши дни больше ориентируется на удовлетворение информационно-прагматических потребностей, а не общекультурных, эстетических, эмоциональных. Вместе с тем, чтение, как универсальная культурологическая техника, остается важнейшим инструментом образования, социализации и развития личности. Исследователи делают вывод о том, что только читающее общество является обществом мыслящим. Чтение формирует качества развитого и социально ценного человека. </w:t>
      </w:r>
      <w:proofErr w:type="gramStart"/>
      <w:r w:rsidRPr="00DB1851">
        <w:t>Человека, умеющего охватить целое, адекватно оценить ситуацию, быстро принять правильное решение, иметь больший объем памяти, лучше владеть речью, точнее формулировать, свободнее писать и т. д. Исследования социологов и педагогов констатируют снижение уровня грамотности и распространение функциональной неграмотности (т.н. ―вторичной неграмотности‖) тех, кого учили, но не научили читать, не сделали настоящими читателями.</w:t>
      </w:r>
      <w:proofErr w:type="gramEnd"/>
      <w:r w:rsidRPr="00DB1851">
        <w:t xml:space="preserve"> Функциональная неграмотность появляется достаточно рано, уже в начальных классах, после того, как детей научили читать и писать. Третьеклассник, который никогда не приходил в библиотеку и ничего не читает, кроме учебника, — еще один завтрашний потенциальный безграмотный. По данным ученых, в 8 </w:t>
      </w:r>
      <w:r w:rsidRPr="00DB1851">
        <w:lastRenderedPageBreak/>
        <w:t xml:space="preserve">классе 60% учеников не владеют необходимыми навыками чтения и письма. Треть выпускников не может пользоваться таким основным инструментом информации, как чтение. У детей должно воспитываться осознание ценности и специфического значения книг, газет, журналов, электронных носителей информации. </w:t>
      </w:r>
    </w:p>
    <w:p w:rsidR="00DB1851" w:rsidRPr="00DB1851" w:rsidRDefault="00DB1851" w:rsidP="00DB1851">
      <w:pPr>
        <w:jc w:val="center"/>
        <w:rPr>
          <w:b/>
        </w:rPr>
      </w:pPr>
    </w:p>
    <w:p w:rsidR="00DB1851" w:rsidRPr="00DB1851" w:rsidRDefault="00DB1851" w:rsidP="00DB1851">
      <w:pPr>
        <w:jc w:val="center"/>
        <w:rPr>
          <w:b/>
        </w:rPr>
      </w:pPr>
    </w:p>
    <w:p w:rsidR="00DB1851" w:rsidRPr="00DB1851" w:rsidRDefault="00DB1851" w:rsidP="00DB1851">
      <w:pPr>
        <w:jc w:val="center"/>
      </w:pPr>
      <w:r w:rsidRPr="00DB1851">
        <w:rPr>
          <w:b/>
        </w:rPr>
        <w:t>Основная часть</w:t>
      </w:r>
      <w:r w:rsidRPr="00DB1851">
        <w:t>.</w:t>
      </w:r>
    </w:p>
    <w:p w:rsidR="00DB1851" w:rsidRPr="00DB1851" w:rsidRDefault="00DB1851" w:rsidP="00DB1851">
      <w:pPr>
        <w:pStyle w:val="a3"/>
        <w:spacing w:line="240" w:lineRule="auto"/>
        <w:ind w:left="0"/>
        <w:jc w:val="both"/>
        <w:rPr>
          <w:rStyle w:val="apple-converted-space"/>
          <w:rFonts w:ascii="Times New Roman" w:hAnsi="Times New Roman"/>
          <w:color w:val="000000"/>
          <w:sz w:val="24"/>
          <w:szCs w:val="24"/>
          <w:shd w:val="clear" w:color="auto" w:fill="FFFFFF"/>
        </w:rPr>
      </w:pPr>
      <w:r w:rsidRPr="00DB1851">
        <w:rPr>
          <w:rFonts w:ascii="Times New Roman" w:hAnsi="Times New Roman"/>
          <w:bCs/>
          <w:color w:val="000000"/>
          <w:sz w:val="24"/>
          <w:szCs w:val="24"/>
          <w:shd w:val="clear" w:color="auto" w:fill="FFFFFF"/>
        </w:rPr>
        <w:t xml:space="preserve">  В новых образовательных стандартах</w:t>
      </w:r>
      <w:r w:rsidRPr="00DB1851">
        <w:rPr>
          <w:rFonts w:ascii="Times New Roman" w:hAnsi="Times New Roman"/>
          <w:color w:val="000000"/>
          <w:sz w:val="24"/>
          <w:szCs w:val="24"/>
          <w:shd w:val="clear" w:color="auto" w:fill="FFFFFF"/>
        </w:rPr>
        <w:t xml:space="preserve"> указано, что    выпускники начальной школы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r w:rsidRPr="00DB1851">
        <w:rPr>
          <w:rStyle w:val="apple-converted-space"/>
          <w:rFonts w:ascii="Times New Roman" w:hAnsi="Times New Roman"/>
          <w:color w:val="000000"/>
          <w:sz w:val="24"/>
          <w:szCs w:val="24"/>
          <w:shd w:val="clear" w:color="auto" w:fill="FFFFFF"/>
        </w:rPr>
        <w:t> </w:t>
      </w:r>
      <w:r w:rsidRPr="00DB1851">
        <w:rPr>
          <w:rFonts w:ascii="Times New Roman" w:hAnsi="Times New Roman"/>
          <w:color w:val="000000"/>
          <w:sz w:val="24"/>
          <w:szCs w:val="24"/>
        </w:rPr>
        <w:br/>
      </w:r>
      <w:r w:rsidRPr="00DB1851">
        <w:rPr>
          <w:rFonts w:ascii="Times New Roman" w:hAnsi="Times New Roman"/>
          <w:color w:val="000000"/>
          <w:sz w:val="24"/>
          <w:szCs w:val="24"/>
          <w:shd w:val="clear" w:color="auto" w:fill="FFFFFF"/>
        </w:rPr>
        <w:t xml:space="preserve">     Выпускники начальной школы осознают значимость чтения для своего дальнейшего развития и для успешного </w:t>
      </w:r>
      <w:proofErr w:type="gramStart"/>
      <w:r w:rsidRPr="00DB1851">
        <w:rPr>
          <w:rFonts w:ascii="Times New Roman" w:hAnsi="Times New Roman"/>
          <w:color w:val="000000"/>
          <w:sz w:val="24"/>
          <w:szCs w:val="24"/>
          <w:shd w:val="clear" w:color="auto" w:fill="FFFFFF"/>
        </w:rPr>
        <w:t>обучения по</w:t>
      </w:r>
      <w:proofErr w:type="gramEnd"/>
      <w:r w:rsidRPr="00DB1851">
        <w:rPr>
          <w:rFonts w:ascii="Times New Roman" w:hAnsi="Times New Roman"/>
          <w:color w:val="000000"/>
          <w:sz w:val="24"/>
          <w:szCs w:val="24"/>
          <w:shd w:val="clear" w:color="auto" w:fill="FFFFFF"/>
        </w:rPr>
        <w:t xml:space="preserve"> другим предметам.</w:t>
      </w:r>
      <w:r w:rsidRPr="00DB1851">
        <w:rPr>
          <w:rStyle w:val="apple-converted-space"/>
          <w:rFonts w:ascii="Times New Roman" w:hAnsi="Times New Roman"/>
          <w:color w:val="000000"/>
          <w:sz w:val="24"/>
          <w:szCs w:val="24"/>
          <w:shd w:val="clear" w:color="auto" w:fill="FFFFFF"/>
        </w:rPr>
        <w:t> </w:t>
      </w:r>
      <w:r w:rsidRPr="00DB1851">
        <w:rPr>
          <w:rFonts w:ascii="Times New Roman" w:hAnsi="Times New Roman"/>
          <w:color w:val="000000"/>
          <w:sz w:val="24"/>
          <w:szCs w:val="24"/>
        </w:rPr>
        <w:br/>
      </w:r>
      <w:r w:rsidRPr="00DB1851">
        <w:rPr>
          <w:rFonts w:ascii="Times New Roman" w:hAnsi="Times New Roman"/>
          <w:color w:val="000000"/>
          <w:sz w:val="24"/>
          <w:szCs w:val="24"/>
          <w:shd w:val="clear" w:color="auto" w:fill="FFFFFF"/>
        </w:rPr>
        <w:t>У них будет формироваться потребность в систематическом чтении как средстве познания мира и самого себя.</w:t>
      </w:r>
      <w:r w:rsidRPr="00DB1851">
        <w:rPr>
          <w:rStyle w:val="apple-converted-space"/>
          <w:rFonts w:ascii="Times New Roman" w:hAnsi="Times New Roman"/>
          <w:color w:val="000000"/>
          <w:sz w:val="24"/>
          <w:szCs w:val="24"/>
          <w:shd w:val="clear" w:color="auto" w:fill="FFFFFF"/>
        </w:rPr>
        <w:t> </w:t>
      </w:r>
      <w:r w:rsidRPr="00DB1851">
        <w:rPr>
          <w:rFonts w:ascii="Times New Roman" w:hAnsi="Times New Roman"/>
          <w:color w:val="000000"/>
          <w:sz w:val="24"/>
          <w:szCs w:val="24"/>
          <w:shd w:val="clear" w:color="auto" w:fill="FFFFFF"/>
        </w:rPr>
        <w:t xml:space="preserve">В результате освоения образовательной программы младшие школьники полюбят чтение художественных произведений, которые помогут им сформировать собственную позицию в жизни, расширят кругозор, они будут учиться </w:t>
      </w:r>
      <w:proofErr w:type="gramStart"/>
      <w:r w:rsidRPr="00DB1851">
        <w:rPr>
          <w:rFonts w:ascii="Times New Roman" w:hAnsi="Times New Roman"/>
          <w:color w:val="000000"/>
          <w:sz w:val="24"/>
          <w:szCs w:val="24"/>
          <w:shd w:val="clear" w:color="auto" w:fill="FFFFFF"/>
        </w:rPr>
        <w:t>полноценно</w:t>
      </w:r>
      <w:proofErr w:type="gramEnd"/>
      <w:r w:rsidRPr="00DB1851">
        <w:rPr>
          <w:rFonts w:ascii="Times New Roman" w:hAnsi="Times New Roman"/>
          <w:color w:val="000000"/>
          <w:sz w:val="24"/>
          <w:szCs w:val="24"/>
          <w:shd w:val="clear" w:color="auto" w:fill="FFFFFF"/>
        </w:rPr>
        <w:t xml:space="preserve"> воспринимать художественную литературу, эмоционально отзываться на прочитанное.</w:t>
      </w:r>
      <w:r w:rsidRPr="00DB1851">
        <w:rPr>
          <w:rStyle w:val="apple-converted-space"/>
          <w:rFonts w:ascii="Times New Roman" w:hAnsi="Times New Roman"/>
          <w:color w:val="000000"/>
          <w:sz w:val="24"/>
          <w:szCs w:val="24"/>
          <w:shd w:val="clear" w:color="auto" w:fill="FFFFFF"/>
        </w:rPr>
        <w:t> </w:t>
      </w:r>
    </w:p>
    <w:p w:rsidR="00DB1851" w:rsidRPr="00DB1851" w:rsidRDefault="00DB1851" w:rsidP="00DB1851">
      <w:pPr>
        <w:pStyle w:val="a3"/>
        <w:spacing w:line="240" w:lineRule="auto"/>
        <w:ind w:left="0"/>
        <w:jc w:val="both"/>
        <w:rPr>
          <w:rFonts w:ascii="Times New Roman" w:hAnsi="Times New Roman"/>
          <w:sz w:val="24"/>
          <w:szCs w:val="24"/>
        </w:rPr>
      </w:pPr>
      <w:r w:rsidRPr="00DB1851">
        <w:rPr>
          <w:rFonts w:ascii="Times New Roman" w:hAnsi="Times New Roman"/>
          <w:b/>
          <w:bCs/>
          <w:color w:val="000000"/>
          <w:sz w:val="24"/>
          <w:szCs w:val="24"/>
          <w:shd w:val="clear" w:color="auto" w:fill="FFFFFF"/>
        </w:rPr>
        <w:t xml:space="preserve">    </w:t>
      </w:r>
      <w:r w:rsidRPr="00DB1851">
        <w:rPr>
          <w:rFonts w:ascii="Times New Roman" w:hAnsi="Times New Roman"/>
          <w:sz w:val="24"/>
          <w:szCs w:val="24"/>
        </w:rPr>
        <w:t xml:space="preserve">  Вопрос развития читательских интересов всегда волновал преподавателей начальной школы. </w:t>
      </w:r>
      <w:proofErr w:type="gramStart"/>
      <w:r w:rsidRPr="00DB1851">
        <w:rPr>
          <w:rFonts w:ascii="Times New Roman" w:hAnsi="Times New Roman"/>
          <w:sz w:val="24"/>
          <w:szCs w:val="24"/>
        </w:rPr>
        <w:t>Заботясь о качестве обучения младших школьников-читателей на уроке, нельзя забывать о среде, которая существенно влияет на процесс формирования личности учащихся: о семье, в которой растет ребенок, и о библиотеке, которой он пользуется, если это происходит.</w:t>
      </w:r>
      <w:proofErr w:type="gramEnd"/>
      <w:r w:rsidRPr="00DB1851">
        <w:rPr>
          <w:rFonts w:ascii="Times New Roman" w:hAnsi="Times New Roman"/>
          <w:sz w:val="24"/>
          <w:szCs w:val="24"/>
        </w:rPr>
        <w:t xml:space="preserve"> Своевременное налаживание взаимного сотрудничества с родителями и библиотекарями </w:t>
      </w:r>
      <w:proofErr w:type="gramStart"/>
      <w:r w:rsidRPr="00DB1851">
        <w:rPr>
          <w:rFonts w:ascii="Times New Roman" w:hAnsi="Times New Roman"/>
          <w:sz w:val="24"/>
          <w:szCs w:val="24"/>
        </w:rPr>
        <w:t>школьной</w:t>
      </w:r>
      <w:proofErr w:type="gramEnd"/>
      <w:r w:rsidRPr="00DB1851">
        <w:rPr>
          <w:rFonts w:ascii="Times New Roman" w:hAnsi="Times New Roman"/>
          <w:sz w:val="24"/>
          <w:szCs w:val="24"/>
        </w:rPr>
        <w:t xml:space="preserve"> и городской библиотек позволяет учителю обрести в их лице необходимых и надежных помощников, углубляющих у детей интерес и любовь к чтению и книгам, к самостоятельному чтению.</w:t>
      </w:r>
    </w:p>
    <w:p w:rsidR="00DB1851" w:rsidRPr="00DB1851" w:rsidRDefault="00DB1851" w:rsidP="00DB1851">
      <w:pPr>
        <w:pStyle w:val="a3"/>
        <w:spacing w:line="240" w:lineRule="auto"/>
        <w:ind w:left="0"/>
        <w:jc w:val="both"/>
        <w:rPr>
          <w:rFonts w:ascii="Times New Roman" w:hAnsi="Times New Roman"/>
          <w:color w:val="000000"/>
          <w:sz w:val="24"/>
          <w:szCs w:val="24"/>
          <w:shd w:val="clear" w:color="auto" w:fill="FFFFFF"/>
        </w:rPr>
      </w:pPr>
      <w:r w:rsidRPr="00DB1851">
        <w:rPr>
          <w:sz w:val="24"/>
          <w:szCs w:val="24"/>
        </w:rPr>
        <w:t xml:space="preserve">    </w:t>
      </w:r>
      <w:r w:rsidRPr="00DB1851">
        <w:rPr>
          <w:rFonts w:ascii="Times New Roman" w:hAnsi="Times New Roman"/>
          <w:sz w:val="24"/>
          <w:szCs w:val="24"/>
        </w:rPr>
        <w:t>Тяга к книге появляется у детей, как правило, в раннем детстве. Таким образом, в течение всего дошкольного периода происходят активное развитие и совершенствование способностей к восприятию литературных произведений, формируется интерес и любовь к книге, т.е. ребенок успешно формируется как читатель.</w:t>
      </w:r>
    </w:p>
    <w:p w:rsidR="00DB1851" w:rsidRPr="00DB1851" w:rsidRDefault="00DB1851" w:rsidP="00DB1851">
      <w:r w:rsidRPr="00DB1851">
        <w:t xml:space="preserve">       Уже в начальной школе, в период обучения грамоте интерес к книге ослабевает. Почему? Безусловно, в значительной степени это объясняется определённым социальным положением в обществе. Но не секрет, что многие дети из вполне обеспеченных семей предпочитают книге телевизор или разнообразные компьютерные игры. Как правило, такие дети не хотят и не любят читать. Во многом подобное отношение к книге усугубляется и несовершенством используемых в массовой школе методических систем букварного периода, а точнее, их отставанием от стремительно изменяющихся реалий жизни.</w:t>
      </w:r>
    </w:p>
    <w:p w:rsidR="00DB1851" w:rsidRPr="00DB1851" w:rsidRDefault="00DB1851" w:rsidP="00DB1851">
      <w:pPr>
        <w:jc w:val="both"/>
      </w:pPr>
      <w:r w:rsidRPr="00DB1851">
        <w:t xml:space="preserve">     Задача учителя начальных классов – формировать и закреплять глубокие стержневые интересы детей, добиваясь одновременно разностороннего чтения. Мотивация чтения детей далеко не всегда продиктована интересом. Она может быть обусловлена заданием, стремлением получить хорошую оценку, угодить родителям, взять книгу для приятеля, широтой (круг чтения) и объёмом (объединяет широту и глубину) читательского интереса. В настоящее время мы столкнулись с ситуацией, когда дети отовсюду слышат «читай» и сама книга в ярких обложках и с заманчивыми иллюстрациями просится в руки, а интерес к ней все падает и падает. </w:t>
      </w:r>
    </w:p>
    <w:p w:rsidR="00DB1851" w:rsidRPr="00DB1851" w:rsidRDefault="00DB1851" w:rsidP="00DB1851">
      <w:pPr>
        <w:jc w:val="both"/>
      </w:pPr>
      <w:proofErr w:type="spellStart"/>
      <w:proofErr w:type="gramStart"/>
      <w:r w:rsidRPr="00DB1851">
        <w:t>A</w:t>
      </w:r>
      <w:proofErr w:type="gramEnd"/>
      <w:r w:rsidRPr="00DB1851">
        <w:t>спекты</w:t>
      </w:r>
      <w:proofErr w:type="spellEnd"/>
      <w:r w:rsidRPr="00DB1851">
        <w:t>, мешающие развитию осознанной мотивации чтения.</w:t>
      </w:r>
    </w:p>
    <w:p w:rsidR="00DB1851" w:rsidRPr="00DB1851" w:rsidRDefault="00DB1851" w:rsidP="00DB1851">
      <w:pPr>
        <w:pStyle w:val="a3"/>
        <w:numPr>
          <w:ilvl w:val="0"/>
          <w:numId w:val="1"/>
        </w:numPr>
        <w:spacing w:line="240" w:lineRule="auto"/>
        <w:ind w:left="0" w:firstLine="360"/>
        <w:jc w:val="both"/>
        <w:rPr>
          <w:rFonts w:ascii="Times New Roman" w:hAnsi="Times New Roman"/>
          <w:sz w:val="24"/>
          <w:szCs w:val="24"/>
        </w:rPr>
      </w:pPr>
      <w:r w:rsidRPr="00DB1851">
        <w:rPr>
          <w:rFonts w:ascii="Times New Roman" w:hAnsi="Times New Roman"/>
          <w:sz w:val="24"/>
          <w:szCs w:val="24"/>
        </w:rPr>
        <w:t xml:space="preserve">Вынужденный характер чтения.  Одной из причин читательского спроса детей является потребность. Движимый определенной надобностью, ребенок читает не потому, что хочет, а потому что нужно написать реферат или сочинение, подготовить доклад, найти ту или иную информацию. В данном случае свое общение с книгой ученик воспринимает как продолжение уроков за рамками класса. Это вынужденное чтение. Принудительное чтение отрицательно сказывается на его качестве. После окончания учебы прекращается в большинстве случаев и взаимодействие с книгой. Человек рискует пополнить ряды функционально неграмотных членов общества, не имеющих потребности читать, и, следовательно, развиваться.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2. Обилие источников информации. Телевидение, видеокассеты, аудиокассеты, Интернет, радио оттеснили книгу на второй план. Если ребенку важно всего лишь получить определенный результат, то книга не используется в качестве источника информации. </w:t>
      </w:r>
    </w:p>
    <w:p w:rsidR="00DB1851" w:rsidRPr="00DB1851" w:rsidRDefault="00DB1851" w:rsidP="00DB1851">
      <w:pPr>
        <w:pStyle w:val="a3"/>
        <w:spacing w:line="240" w:lineRule="auto"/>
        <w:ind w:left="0"/>
        <w:jc w:val="both"/>
        <w:rPr>
          <w:rFonts w:ascii="Times New Roman" w:hAnsi="Times New Roman"/>
          <w:sz w:val="24"/>
          <w:szCs w:val="24"/>
        </w:rPr>
      </w:pPr>
      <w:r w:rsidRPr="00DB1851">
        <w:rPr>
          <w:rFonts w:ascii="Times New Roman" w:hAnsi="Times New Roman"/>
          <w:sz w:val="24"/>
          <w:szCs w:val="24"/>
        </w:rPr>
        <w:t xml:space="preserve">      3. Рациональный характер чтения.  Здесь стимул чтения идет от желания самого ребенка быть признанным и востребованным в современном обществе. Человек с детства нацелен на элитарное образование. Он понимает: чтобы успешно действовать в информационном пространстве, надо владеть широким кругозором, письменной и устной речью, способностью к общению, умением выразить себя, навыками независимого суждения, способностью нестандартно мыслить и принимать решения. Однако рациональный мотив, при всей его привлекательности, имеет крупный недостаток: он нейтрален по отношению к нравственным чертам личности. Став эрудитом во многих областях знаний, начитанным в области художественной литературы, ребенок как личность может оставаться духовно обедненным.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4. Мода на чтение. Стимулирование интереса к книгам с помощью прошедших на экранах фильмов, которые специалисты по рекламе умело «раскручивают», вызывая к ним любопытство. Чтение в силу моды, как и сама мода, – явление преходящее, ориентированное больше на других, чем на самого себя, на свое собственное, индивидуальное развитие.</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 5. Стимулированное чтение. Остановимся еще на одном стимуле чтения, к которому часто прибегают преподаватели в работе с детьми. Речь идет о викторинах, конкурсах, играх. Дети охотно отзываются на эти мероприятия, которые удовлетворяют их потребность в состязании, развлечении. В игры закладываются задания, обуславливающие необходимость прочесть те или иные книги, обратиться к творчеству определенного писателя, усвоить те или иные знания. Создается ощущение успеха: дети читают - значит, цель достигнута. Но этот успех может быть кратковременным: вместе с окончанием игр</w:t>
      </w:r>
      <w:proofErr w:type="gramStart"/>
      <w:r w:rsidRPr="00DB1851">
        <w:rPr>
          <w:rFonts w:ascii="Times New Roman" w:hAnsi="Times New Roman"/>
          <w:sz w:val="24"/>
          <w:szCs w:val="24"/>
        </w:rPr>
        <w:t>ы у ее</w:t>
      </w:r>
      <w:proofErr w:type="gramEnd"/>
      <w:r w:rsidRPr="00DB1851">
        <w:rPr>
          <w:rFonts w:ascii="Times New Roman" w:hAnsi="Times New Roman"/>
          <w:sz w:val="24"/>
          <w:szCs w:val="24"/>
        </w:rPr>
        <w:t xml:space="preserve"> участника заканчивается и желание читать. Внешний  стимул может не стать личностным мотивом, ибо он направлен не столько на стремление к чтению, сколько на стремление выиграть.</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 6. Медленная скорость</w:t>
      </w:r>
      <w:proofErr w:type="gramStart"/>
      <w:r w:rsidRPr="00DB1851">
        <w:rPr>
          <w:rFonts w:ascii="Times New Roman" w:hAnsi="Times New Roman"/>
          <w:sz w:val="24"/>
          <w:szCs w:val="24"/>
        </w:rPr>
        <w:t>.</w:t>
      </w:r>
      <w:proofErr w:type="gramEnd"/>
      <w:r w:rsidRPr="00DB1851">
        <w:rPr>
          <w:rFonts w:ascii="Times New Roman" w:hAnsi="Times New Roman"/>
          <w:sz w:val="24"/>
          <w:szCs w:val="24"/>
        </w:rPr>
        <w:t xml:space="preserve"> </w:t>
      </w:r>
      <w:proofErr w:type="gramStart"/>
      <w:r w:rsidRPr="00DB1851">
        <w:rPr>
          <w:rFonts w:ascii="Times New Roman" w:hAnsi="Times New Roman"/>
          <w:sz w:val="24"/>
          <w:szCs w:val="24"/>
        </w:rPr>
        <w:t>ч</w:t>
      </w:r>
      <w:proofErr w:type="gramEnd"/>
      <w:r w:rsidRPr="00DB1851">
        <w:rPr>
          <w:rFonts w:ascii="Times New Roman" w:hAnsi="Times New Roman"/>
          <w:sz w:val="24"/>
          <w:szCs w:val="24"/>
        </w:rPr>
        <w:t xml:space="preserve">тения Медленная скорость чтения также влечет за собой нежелание читать, так как ребенок испытывает разные некомфортные чувства (раздражение вследствие потраченных усилий, ощущение неполноценности и прочие), от которых старается избавиться путем </w:t>
      </w:r>
      <w:proofErr w:type="spellStart"/>
      <w:r w:rsidRPr="00DB1851">
        <w:rPr>
          <w:rFonts w:ascii="Times New Roman" w:hAnsi="Times New Roman"/>
          <w:sz w:val="24"/>
          <w:szCs w:val="24"/>
        </w:rPr>
        <w:t>нечтения</w:t>
      </w:r>
      <w:proofErr w:type="spellEnd"/>
      <w:r w:rsidRPr="00DB1851">
        <w:rPr>
          <w:rFonts w:ascii="Times New Roman" w:hAnsi="Times New Roman"/>
          <w:sz w:val="24"/>
          <w:szCs w:val="24"/>
        </w:rPr>
        <w:t>.</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 7. </w:t>
      </w:r>
      <w:proofErr w:type="spellStart"/>
      <w:r w:rsidRPr="00DB1851">
        <w:rPr>
          <w:rFonts w:ascii="Times New Roman" w:hAnsi="Times New Roman"/>
          <w:sz w:val="24"/>
          <w:szCs w:val="24"/>
        </w:rPr>
        <w:t>Малочитающие</w:t>
      </w:r>
      <w:proofErr w:type="spellEnd"/>
      <w:r w:rsidRPr="00DB1851">
        <w:rPr>
          <w:rFonts w:ascii="Times New Roman" w:hAnsi="Times New Roman"/>
          <w:sz w:val="24"/>
          <w:szCs w:val="24"/>
        </w:rPr>
        <w:t xml:space="preserve"> родители.  Родители должны читать вслух книгу, которая несет позитив, добро и любовь. Это большая и сложная работа для родителей. Главное при чтении книги – сопереживание, общность чувств. </w:t>
      </w:r>
      <w:proofErr w:type="spellStart"/>
      <w:r w:rsidRPr="00DB1851">
        <w:rPr>
          <w:rFonts w:ascii="Times New Roman" w:hAnsi="Times New Roman"/>
          <w:sz w:val="24"/>
          <w:szCs w:val="24"/>
        </w:rPr>
        <w:t>Малочитающие</w:t>
      </w:r>
      <w:proofErr w:type="spellEnd"/>
      <w:r w:rsidRPr="00DB1851">
        <w:rPr>
          <w:rFonts w:ascii="Times New Roman" w:hAnsi="Times New Roman"/>
          <w:sz w:val="24"/>
          <w:szCs w:val="24"/>
        </w:rPr>
        <w:t xml:space="preserve"> родители не могут научить ребенка чувствовать красоту языка, сопереживать герою, формировать читательский вкус. Все аспекты, перечисленные выше, не гарантирует возникновения у ребенка читательского </w:t>
      </w:r>
      <w:proofErr w:type="spellStart"/>
      <w:r w:rsidRPr="00DB1851">
        <w:rPr>
          <w:rFonts w:ascii="Times New Roman" w:hAnsi="Times New Roman"/>
          <w:sz w:val="24"/>
          <w:szCs w:val="24"/>
        </w:rPr>
        <w:t>интересакак</w:t>
      </w:r>
      <w:proofErr w:type="spellEnd"/>
      <w:r w:rsidRPr="00DB1851">
        <w:rPr>
          <w:rFonts w:ascii="Times New Roman" w:hAnsi="Times New Roman"/>
          <w:sz w:val="24"/>
          <w:szCs w:val="24"/>
        </w:rPr>
        <w:t xml:space="preserve"> устойчивого, неодолимого желания обращаться к книге. Стоит лишь надеяться, что, читая по заданию, по велению моды или для участия в игре, обучающийся в силу непроизвольного внимания сможет открыть в тексте то, что взволнует его, увлечет, заставит задуматься и включиться в жизнь персонажей.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b/>
          <w:sz w:val="24"/>
          <w:szCs w:val="24"/>
        </w:rPr>
        <w:t xml:space="preserve"> Основная мотивация к чтению – внутренняя, осознанная потребность.</w:t>
      </w:r>
      <w:r w:rsidRPr="00DB1851">
        <w:rPr>
          <w:rFonts w:ascii="Times New Roman" w:hAnsi="Times New Roman"/>
          <w:sz w:val="24"/>
          <w:szCs w:val="24"/>
        </w:rPr>
        <w:t xml:space="preserve">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1. Узнавание себя в героях книг. Как показывает опыт, «заразить» ребенка чтением помогает так называемая идентификация, узнавание себя в литературном герое. </w:t>
      </w:r>
      <w:proofErr w:type="spellStart"/>
      <w:proofErr w:type="gramStart"/>
      <w:r w:rsidRPr="00DB1851">
        <w:rPr>
          <w:rFonts w:ascii="Times New Roman" w:hAnsi="Times New Roman"/>
          <w:sz w:val="24"/>
          <w:szCs w:val="24"/>
        </w:rPr>
        <w:t>Самоузнавание</w:t>
      </w:r>
      <w:proofErr w:type="spellEnd"/>
      <w:r w:rsidRPr="00DB1851">
        <w:rPr>
          <w:rFonts w:ascii="Times New Roman" w:hAnsi="Times New Roman"/>
          <w:sz w:val="24"/>
          <w:szCs w:val="24"/>
        </w:rPr>
        <w:t xml:space="preserve">  и определяет «зазывную» силу литературного произведения и желание вновь и вновь открывать себя в другом, а другого – в себе.</w:t>
      </w:r>
      <w:proofErr w:type="gramEnd"/>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 2. Творчество.  Есть и другой важный стимул, ведущий к личностной мотивации чтения у ребенка, - творчество, которое, как известно, всегда сопровождается радостным подъемом чувств. Говоря о творчестве, мы имеем в виду не только создание творческого продукта на базе чтения (рисунки, поделки, отзывы, стихи и прочее), но и способность ребенка реагировать по-своему на слово писателя, создавать в ответ свои словесные образы.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3. Оформление книги. Личностную мотивацию чтения способна вызвать и сама книга, если она своим названием, внешним видом, иллюстрациями привлечет к себе внимание ребенка, вызовет желание познакомиться с ее содержанием. Этот стимул особенно важен для дошкольников. Неслучайно, вспоминая свое детское чтение, многие взрослые отмечают, какое большое впечатление осталось у них от внешнего вида своих первых книг. Они помнят переплет книги, ее формат, цвет, шрифт, картинки, даже запах. </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4. Сопереживание.  Самым сильным стимулом, подвигающим ребенка к книге, является испытанное </w:t>
      </w:r>
      <w:proofErr w:type="spellStart"/>
      <w:r w:rsidRPr="00DB1851">
        <w:rPr>
          <w:rFonts w:ascii="Times New Roman" w:hAnsi="Times New Roman"/>
          <w:sz w:val="24"/>
          <w:szCs w:val="24"/>
        </w:rPr>
        <w:t>имэмоциональное</w:t>
      </w:r>
      <w:proofErr w:type="spellEnd"/>
      <w:r w:rsidRPr="00DB1851">
        <w:rPr>
          <w:rFonts w:ascii="Times New Roman" w:hAnsi="Times New Roman"/>
          <w:sz w:val="24"/>
          <w:szCs w:val="24"/>
        </w:rPr>
        <w:t xml:space="preserve"> потрясение, возникающее в результате 10 </w:t>
      </w:r>
      <w:proofErr w:type="spellStart"/>
      <w:r w:rsidRPr="00DB1851">
        <w:rPr>
          <w:rFonts w:ascii="Times New Roman" w:hAnsi="Times New Roman"/>
          <w:sz w:val="24"/>
          <w:szCs w:val="24"/>
        </w:rPr>
        <w:t>сопереживаниягероям</w:t>
      </w:r>
      <w:proofErr w:type="spellEnd"/>
      <w:r w:rsidRPr="00DB1851">
        <w:rPr>
          <w:rFonts w:ascii="Times New Roman" w:hAnsi="Times New Roman"/>
          <w:sz w:val="24"/>
          <w:szCs w:val="24"/>
        </w:rPr>
        <w:t xml:space="preserve"> книги. Оно пробуждает к жизни богатство внутреннего мира: чувства, ассоциации, мышление, воображение, память, – полностью захватывая и увлекая человека. </w:t>
      </w:r>
    </w:p>
    <w:p w:rsidR="00DB1851" w:rsidRPr="00DB1851" w:rsidRDefault="00DB1851" w:rsidP="00DB1851">
      <w:pPr>
        <w:pStyle w:val="a3"/>
        <w:spacing w:line="240" w:lineRule="auto"/>
        <w:ind w:left="0" w:firstLine="720"/>
        <w:jc w:val="both"/>
        <w:rPr>
          <w:rFonts w:ascii="Helvetica" w:hAnsi="Helvetica" w:cs="Helvetica"/>
          <w:color w:val="333333"/>
          <w:sz w:val="24"/>
          <w:szCs w:val="24"/>
        </w:rPr>
      </w:pPr>
      <w:r w:rsidRPr="00DB1851">
        <w:rPr>
          <w:rFonts w:ascii="Times New Roman" w:hAnsi="Times New Roman"/>
          <w:sz w:val="24"/>
          <w:szCs w:val="24"/>
        </w:rPr>
        <w:t>5. Роль взрослых в формировании мотивации к чтению у ребенка</w:t>
      </w:r>
      <w:proofErr w:type="gramStart"/>
      <w:r w:rsidRPr="00DB1851">
        <w:rPr>
          <w:rFonts w:ascii="Times New Roman" w:hAnsi="Times New Roman"/>
          <w:sz w:val="24"/>
          <w:szCs w:val="24"/>
        </w:rPr>
        <w:t xml:space="preserve"> Ч</w:t>
      </w:r>
      <w:proofErr w:type="gramEnd"/>
      <w:r w:rsidRPr="00DB1851">
        <w:rPr>
          <w:rFonts w:ascii="Times New Roman" w:hAnsi="Times New Roman"/>
          <w:sz w:val="24"/>
          <w:szCs w:val="24"/>
        </w:rPr>
        <w:t xml:space="preserve">тобы испытать наслаждение чтением, в руки ребенка должна попасть хорошая книга, а </w:t>
      </w:r>
      <w:proofErr w:type="spellStart"/>
      <w:r w:rsidRPr="00DB1851">
        <w:rPr>
          <w:rFonts w:ascii="Times New Roman" w:hAnsi="Times New Roman"/>
          <w:sz w:val="24"/>
          <w:szCs w:val="24"/>
        </w:rPr>
        <w:t>датьее</w:t>
      </w:r>
      <w:proofErr w:type="spellEnd"/>
      <w:r w:rsidRPr="00DB1851">
        <w:rPr>
          <w:rFonts w:ascii="Times New Roman" w:hAnsi="Times New Roman"/>
          <w:sz w:val="24"/>
          <w:szCs w:val="24"/>
        </w:rPr>
        <w:t xml:space="preserve"> – задача родителя, учителя, библиотекаря. Давая книгу ребенку, взрослый, ратующий за полноценное чтение, прибавляет к книге и свои добрые слова о ней. Важность личностного общения с детьми на материале чтения, не регламентированного никакими алгоритмами, трудно переоценить. Слово взрослого о книге и личном отношении к ней, слово, обращенное непосредственно к юному читателю, – вот в чем больше всего нуждается современный ребенок. Опыт личностного чтения взрослого, переданный детям, – фактор более мощный, чем какой-либо другой, так как способен открыть ребенку путь к книге, обусловить </w:t>
      </w:r>
      <w:proofErr w:type="gramStart"/>
      <w:r w:rsidRPr="00DB1851">
        <w:rPr>
          <w:rFonts w:ascii="Times New Roman" w:hAnsi="Times New Roman"/>
          <w:sz w:val="24"/>
          <w:szCs w:val="24"/>
        </w:rPr>
        <w:t>радостную</w:t>
      </w:r>
      <w:proofErr w:type="gramEnd"/>
      <w:r w:rsidRPr="00DB1851">
        <w:rPr>
          <w:rFonts w:ascii="Times New Roman" w:hAnsi="Times New Roman"/>
          <w:sz w:val="24"/>
          <w:szCs w:val="24"/>
        </w:rPr>
        <w:t xml:space="preserve"> </w:t>
      </w:r>
      <w:proofErr w:type="spellStart"/>
      <w:r w:rsidRPr="00DB1851">
        <w:rPr>
          <w:rFonts w:ascii="Times New Roman" w:hAnsi="Times New Roman"/>
          <w:sz w:val="24"/>
          <w:szCs w:val="24"/>
        </w:rPr>
        <w:t>мотивациючтения</w:t>
      </w:r>
      <w:proofErr w:type="spellEnd"/>
      <w:r w:rsidRPr="00DB1851">
        <w:rPr>
          <w:rFonts w:ascii="Times New Roman" w:hAnsi="Times New Roman"/>
          <w:sz w:val="24"/>
          <w:szCs w:val="24"/>
        </w:rPr>
        <w:t xml:space="preserve">.  </w:t>
      </w:r>
      <w:proofErr w:type="gramStart"/>
      <w:r w:rsidRPr="00DB1851">
        <w:rPr>
          <w:rFonts w:ascii="Times New Roman" w:hAnsi="Times New Roman"/>
          <w:sz w:val="24"/>
          <w:szCs w:val="24"/>
        </w:rPr>
        <w:t>Назовем несколько удивительных свойств, помогающих читающему ребенку: - видеть невидимое, из обычных слов рождать уникальные образы и картины; - с помощью воображения оживлять персонажи, делать их своими собеседниками и друзьями; - «переселяться» из мира внешнего в мир внутренний, субъективный, скрытый; - перевоплощаться мысленно в другое лицо и его глазами посмотреть на мир; - познавая литературных героев, познать самого себя, становясь при этом «выше себя»;</w:t>
      </w:r>
      <w:proofErr w:type="gramEnd"/>
      <w:r w:rsidRPr="00DB1851">
        <w:rPr>
          <w:rFonts w:ascii="Times New Roman" w:hAnsi="Times New Roman"/>
          <w:sz w:val="24"/>
          <w:szCs w:val="24"/>
        </w:rPr>
        <w:t xml:space="preserve"> - испытать </w:t>
      </w:r>
      <w:proofErr w:type="gramStart"/>
      <w:r w:rsidRPr="00DB1851">
        <w:rPr>
          <w:rFonts w:ascii="Times New Roman" w:hAnsi="Times New Roman"/>
          <w:sz w:val="24"/>
          <w:szCs w:val="24"/>
        </w:rPr>
        <w:t>неиспытанное</w:t>
      </w:r>
      <w:proofErr w:type="gramEnd"/>
      <w:r w:rsidRPr="00DB1851">
        <w:rPr>
          <w:rFonts w:ascii="Times New Roman" w:hAnsi="Times New Roman"/>
          <w:sz w:val="24"/>
          <w:szCs w:val="24"/>
        </w:rPr>
        <w:t>; в одной жизни пережить сотни других жизней, чужой опыт превратить в собственный, переболев радостями и горестями вымышленных героев как живых людей; - с помощью чтения снимать физическую и душевную боль; - генерировать собственные мысли, отталкиваясь от мыслей авторов и их персонажей. Мотивировать ребенка к чтению – это значит продвигать идею чтения в сознании детей, поддерживать его статус, убеждать каждого ребенка в личной значимости чтения, удивлять уникальностью этого процесса, «заражать» интересом. Воспитать увлеченного читателя трудно. Здесь главное - организовать чтение так, чтобы оно способствовало развитию личности, а развивающаяся личность испытывала бы потребность в чтении как источнике дальнейшего развития.</w:t>
      </w:r>
      <w:r w:rsidRPr="00DB1851">
        <w:rPr>
          <w:rFonts w:ascii="Helvetica" w:hAnsi="Helvetica" w:cs="Helvetica"/>
          <w:color w:val="333333"/>
          <w:sz w:val="24"/>
          <w:szCs w:val="24"/>
        </w:rPr>
        <w:t xml:space="preserve">   </w:t>
      </w:r>
    </w:p>
    <w:p w:rsidR="00DB1851" w:rsidRPr="00DB1851" w:rsidRDefault="00DB1851" w:rsidP="00DB1851">
      <w:pPr>
        <w:pStyle w:val="a3"/>
        <w:spacing w:line="240" w:lineRule="auto"/>
        <w:ind w:left="0"/>
        <w:jc w:val="both"/>
        <w:rPr>
          <w:rFonts w:ascii="Times New Roman" w:hAnsi="Times New Roman"/>
          <w:sz w:val="24"/>
          <w:szCs w:val="24"/>
        </w:rPr>
      </w:pPr>
      <w:r w:rsidRPr="00DB1851">
        <w:rPr>
          <w:rFonts w:ascii="Helvetica" w:hAnsi="Helvetica" w:cs="Helvetica"/>
          <w:color w:val="333333"/>
          <w:sz w:val="24"/>
          <w:szCs w:val="24"/>
        </w:rPr>
        <w:t xml:space="preserve">         </w:t>
      </w:r>
      <w:r w:rsidRPr="00DB1851">
        <w:rPr>
          <w:rFonts w:ascii="Times New Roman" w:eastAsia="Times New Roman" w:hAnsi="Times New Roman"/>
          <w:color w:val="333333"/>
          <w:sz w:val="24"/>
          <w:szCs w:val="24"/>
          <w:lang w:eastAsia="ru-RU"/>
        </w:rPr>
        <w:t xml:space="preserve">В </w:t>
      </w:r>
      <w:r w:rsidRPr="00DB1851">
        <w:rPr>
          <w:rFonts w:ascii="Times New Roman" w:hAnsi="Times New Roman"/>
          <w:color w:val="333333"/>
          <w:sz w:val="24"/>
          <w:szCs w:val="24"/>
        </w:rPr>
        <w:t>школе</w:t>
      </w:r>
      <w:r w:rsidRPr="00DB1851">
        <w:rPr>
          <w:rFonts w:ascii="Times New Roman" w:eastAsia="Times New Roman" w:hAnsi="Times New Roman"/>
          <w:color w:val="333333"/>
          <w:sz w:val="24"/>
          <w:szCs w:val="24"/>
          <w:lang w:eastAsia="ru-RU"/>
        </w:rPr>
        <w:t xml:space="preserve"> работа по формированию читательского интереса осуществляется через уроки литературного чтения, внеклассное чтение, а также через внеурочную деятельность. Группы продлённого дня, которые существуют в каждом классе начальной школы, предоставляют широкие возможности для познавательного развития учащихся, для воспитания интереса к книгам и стремления к чтению.</w:t>
      </w:r>
    </w:p>
    <w:p w:rsidR="00DB1851" w:rsidRPr="00DB1851" w:rsidRDefault="00DB1851" w:rsidP="00DB1851">
      <w:pPr>
        <w:pStyle w:val="a3"/>
        <w:spacing w:line="240" w:lineRule="auto"/>
        <w:ind w:left="0"/>
        <w:jc w:val="both"/>
        <w:rPr>
          <w:rFonts w:ascii="Times New Roman" w:hAnsi="Times New Roman"/>
          <w:sz w:val="24"/>
          <w:szCs w:val="24"/>
        </w:rPr>
      </w:pPr>
      <w:r w:rsidRPr="00DB1851">
        <w:rPr>
          <w:rFonts w:ascii="Times New Roman" w:hAnsi="Times New Roman"/>
          <w:sz w:val="24"/>
          <w:szCs w:val="24"/>
        </w:rPr>
        <w:t xml:space="preserve">     </w:t>
      </w:r>
      <w:r w:rsidRPr="00DB1851">
        <w:rPr>
          <w:rFonts w:ascii="Times New Roman" w:hAnsi="Times New Roman"/>
          <w:b/>
          <w:sz w:val="24"/>
          <w:szCs w:val="24"/>
        </w:rPr>
        <w:t xml:space="preserve">  </w:t>
      </w:r>
      <w:r w:rsidRPr="00DB1851">
        <w:rPr>
          <w:rFonts w:ascii="Times New Roman" w:hAnsi="Times New Roman"/>
          <w:sz w:val="24"/>
          <w:szCs w:val="24"/>
        </w:rPr>
        <w:t xml:space="preserve">Урок и внеклассная работа </w:t>
      </w:r>
      <w:proofErr w:type="gramStart"/>
      <w:r w:rsidRPr="00DB1851">
        <w:rPr>
          <w:rFonts w:ascii="Times New Roman" w:hAnsi="Times New Roman"/>
          <w:sz w:val="24"/>
          <w:szCs w:val="24"/>
        </w:rPr>
        <w:t>связаны</w:t>
      </w:r>
      <w:proofErr w:type="gramEnd"/>
      <w:r w:rsidRPr="00DB1851">
        <w:rPr>
          <w:rFonts w:ascii="Times New Roman" w:hAnsi="Times New Roman"/>
          <w:sz w:val="24"/>
          <w:szCs w:val="24"/>
        </w:rPr>
        <w:t xml:space="preserve"> между собой. Внеклассная работа является продолжением уроков, в свою очередь, обогащает их, расширяя и углубляя знания учащихся. Уроки дают возможность все время опираться на багаж самостоятельного чтения учеников; учитывать знания, приобретённые в учебном процессе; проводить сообщения доклады по внеклассному чтению, пересказы.</w:t>
      </w:r>
    </w:p>
    <w:p w:rsidR="00DB1851" w:rsidRPr="00DB1851" w:rsidRDefault="00DB1851" w:rsidP="00DB1851">
      <w:pPr>
        <w:pStyle w:val="a3"/>
        <w:spacing w:line="240" w:lineRule="auto"/>
        <w:ind w:left="0" w:firstLine="720"/>
        <w:jc w:val="both"/>
        <w:rPr>
          <w:rFonts w:ascii="Times New Roman" w:hAnsi="Times New Roman"/>
          <w:sz w:val="24"/>
          <w:szCs w:val="24"/>
        </w:rPr>
      </w:pPr>
      <w:r w:rsidRPr="00DB1851">
        <w:rPr>
          <w:rFonts w:ascii="Times New Roman" w:hAnsi="Times New Roman"/>
          <w:sz w:val="24"/>
          <w:szCs w:val="24"/>
        </w:rPr>
        <w:t xml:space="preserve"> Внеклассная работа по литературному чтению – это работа, организованная после уроков с целью развития интереса к чтению, расширения читательского кругозора, литературного образования и развития учащихся. Внеклассная работа по литературному чтению представляет собой совокупность различных видов деятельности и обладает широкими возможностями образовательного, развивающего и воспитательного воздействия на ребенка.</w:t>
      </w:r>
    </w:p>
    <w:p w:rsidR="00DB1851" w:rsidRPr="00DB1851" w:rsidRDefault="00DB1851" w:rsidP="00DB1851">
      <w:pPr>
        <w:pStyle w:val="a4"/>
        <w:jc w:val="both"/>
        <w:rPr>
          <w:rFonts w:ascii="Times New Roman" w:hAnsi="Times New Roman"/>
        </w:rPr>
      </w:pPr>
      <w:r w:rsidRPr="00DB1851">
        <w:rPr>
          <w:rFonts w:ascii="Times New Roman" w:hAnsi="Times New Roman"/>
        </w:rPr>
        <w:t>Рассмотрим эти возможности.</w:t>
      </w:r>
    </w:p>
    <w:p w:rsidR="00DB1851" w:rsidRPr="00DB1851" w:rsidRDefault="00DB1851" w:rsidP="00DB1851">
      <w:pPr>
        <w:pStyle w:val="a4"/>
        <w:jc w:val="both"/>
        <w:rPr>
          <w:rFonts w:ascii="Times New Roman" w:hAnsi="Times New Roman"/>
        </w:rPr>
      </w:pPr>
      <w:r w:rsidRPr="00DB1851">
        <w:rPr>
          <w:rFonts w:ascii="Times New Roman" w:hAnsi="Times New Roman"/>
        </w:rPr>
        <w:t xml:space="preserve">      Во-первых, разнообразная внеурочная деятельность способствует более разностороннему раскрытию индивидуальных способностей ребенка, которые не всегда удается рассмотреть на уроке, так как на уроке литературного чтения у школьников мало возможности для проявления своих способностей. В основном ученики могут показать свой читательский кругозор только по программе.</w:t>
      </w:r>
    </w:p>
    <w:p w:rsidR="00DB1851" w:rsidRPr="00DB1851" w:rsidRDefault="00DB1851" w:rsidP="00DB1851">
      <w:pPr>
        <w:pStyle w:val="a4"/>
        <w:jc w:val="both"/>
        <w:rPr>
          <w:rFonts w:ascii="Times New Roman" w:hAnsi="Times New Roman"/>
        </w:rPr>
      </w:pPr>
      <w:r w:rsidRPr="00DB1851">
        <w:rPr>
          <w:rFonts w:ascii="Times New Roman" w:hAnsi="Times New Roman"/>
        </w:rPr>
        <w:t xml:space="preserve">      Во-вторых, включение в различные виды внеурочной работы обогащает личный опыт ребенка, его знания о разнообразии человеческой деятельности, ребенок приобретает необходимые практические умения и навыки. На уроках литературного чтения дети изучают определенный круг произведений, заданный авторами и имеющий свою направленность (например, комплект учебников </w:t>
      </w:r>
      <w:proofErr w:type="spellStart"/>
      <w:r w:rsidRPr="00DB1851">
        <w:rPr>
          <w:rFonts w:ascii="Times New Roman" w:hAnsi="Times New Roman"/>
        </w:rPr>
        <w:t>Кубасовой</w:t>
      </w:r>
      <w:proofErr w:type="spellEnd"/>
      <w:r w:rsidRPr="00DB1851">
        <w:rPr>
          <w:rFonts w:ascii="Times New Roman" w:hAnsi="Times New Roman"/>
        </w:rPr>
        <w:t xml:space="preserve"> О.В. имеет направленность на нравственное воспитание), а во внеклассной работе у ребенка есть возможность познакомиться и с фантастическими произведениями, и с современными научными достижениями.</w:t>
      </w:r>
    </w:p>
    <w:p w:rsidR="00DB1851" w:rsidRPr="00DB1851" w:rsidRDefault="00DB1851" w:rsidP="00DB1851">
      <w:pPr>
        <w:pStyle w:val="a4"/>
        <w:jc w:val="both"/>
        <w:rPr>
          <w:rFonts w:ascii="Times New Roman" w:hAnsi="Times New Roman"/>
        </w:rPr>
      </w:pPr>
      <w:r w:rsidRPr="00DB1851">
        <w:rPr>
          <w:rFonts w:ascii="Times New Roman" w:hAnsi="Times New Roman"/>
        </w:rPr>
        <w:t xml:space="preserve">     В-третьих, разнообразная внеурочная деятельность способствует развитию у детей интереса к различным видам деятельности, желания активно участвовать в продуктивной деятельности. Например, поисковая, репортерская, оформительская деятельность, работа по созданию презентаций. Если у ребенка сформирован устойчивый интерес к читательской деятельности в совокупности с определенными практическими навыками, обеспечивающими ему успешность в выполнении заданий, тогда он сможет самостоятельно организовать свою собственную деятельность</w:t>
      </w:r>
    </w:p>
    <w:p w:rsidR="00DB1851" w:rsidRPr="00DB1851" w:rsidRDefault="00DB1851" w:rsidP="00DB1851">
      <w:pPr>
        <w:jc w:val="both"/>
      </w:pPr>
      <w:r w:rsidRPr="00DB1851">
        <w:rPr>
          <w:rStyle w:val="apple-converted-space"/>
          <w:rFonts w:eastAsiaTheme="majorEastAsia"/>
          <w:color w:val="000000"/>
          <w:shd w:val="clear" w:color="auto" w:fill="FFFFFF"/>
        </w:rPr>
        <w:t xml:space="preserve">    </w:t>
      </w:r>
      <w:r w:rsidRPr="00DB1851">
        <w:t xml:space="preserve"> Внеурочная  деятельность по литературному чтению – направлено углубленно </w:t>
      </w:r>
      <w:proofErr w:type="gramStart"/>
      <w:r w:rsidRPr="00DB1851">
        <w:t>знакомить</w:t>
      </w:r>
      <w:proofErr w:type="gramEnd"/>
      <w:r w:rsidRPr="00DB1851">
        <w:t xml:space="preserve"> учащихся с детской литературой и книгой, обеспечивать полноценное литературное развитие младших школьников, раскрыть перед детьми мир нравственно-эстетических ценностей и духовной культуры, накопленных предыдущими поколениями, выработать художественный вкус, формировать культуру чувств, общения.</w:t>
      </w:r>
    </w:p>
    <w:p w:rsidR="00DB1851" w:rsidRPr="00DB1851" w:rsidRDefault="00DB1851" w:rsidP="00DB1851">
      <w:pPr>
        <w:pStyle w:val="a4"/>
        <w:jc w:val="both"/>
        <w:rPr>
          <w:rFonts w:ascii="Times New Roman" w:hAnsi="Times New Roman"/>
        </w:rPr>
      </w:pPr>
      <w:r w:rsidRPr="00DB1851">
        <w:rPr>
          <w:rFonts w:ascii="Times New Roman" w:hAnsi="Times New Roman"/>
        </w:rPr>
        <w:t xml:space="preserve">   </w:t>
      </w:r>
      <w:proofErr w:type="gramStart"/>
      <w:r w:rsidRPr="00DB1851">
        <w:rPr>
          <w:rFonts w:ascii="Times New Roman" w:hAnsi="Times New Roman"/>
        </w:rPr>
        <w:t>Внеклассная работа по литературному чтению – это сложная и многообразная система, она складывается из работы повседневной (руководство внеклассным чтением), эпизодической (читательские конференции, утренники, вечера, экскурсии и т.д.), циклической (работа кружков, объединений, клубов, музеев и др.).</w:t>
      </w:r>
      <w:proofErr w:type="gramEnd"/>
      <w:r w:rsidRPr="00DB1851">
        <w:rPr>
          <w:rFonts w:ascii="Times New Roman" w:hAnsi="Times New Roman"/>
        </w:rPr>
        <w:t xml:space="preserve"> Она может быть индивидуальной, групповой и массовой.</w:t>
      </w:r>
    </w:p>
    <w:p w:rsidR="00DB1851" w:rsidRPr="00DB1851" w:rsidRDefault="00DB1851" w:rsidP="00DB1851">
      <w:pPr>
        <w:spacing w:after="120"/>
        <w:jc w:val="both"/>
        <w:rPr>
          <w:color w:val="333333"/>
        </w:rPr>
      </w:pPr>
      <w:r w:rsidRPr="00DB1851">
        <w:rPr>
          <w:color w:val="333333"/>
        </w:rPr>
        <w:t xml:space="preserve">    Велика помощь библиотеки в воспитании читателя. Очевидно, что пробудить интерес детей к творческому чтению способны только творческие люди, сами испытывающие радость от общения с книгой, способные вести диалог с автором. Когда воспитатель и библиотекарь – единомышленники и работают вместе, это </w:t>
      </w:r>
      <w:proofErr w:type="gramStart"/>
      <w:r w:rsidRPr="00DB1851">
        <w:rPr>
          <w:color w:val="333333"/>
        </w:rPr>
        <w:t>приносит положительные результаты</w:t>
      </w:r>
      <w:proofErr w:type="gramEnd"/>
      <w:r w:rsidRPr="00DB1851">
        <w:rPr>
          <w:color w:val="333333"/>
        </w:rPr>
        <w:t>.</w:t>
      </w:r>
    </w:p>
    <w:p w:rsidR="00DB1851" w:rsidRPr="00DB1851" w:rsidRDefault="00DB1851" w:rsidP="00DB1851">
      <w:pPr>
        <w:spacing w:after="120"/>
        <w:jc w:val="both"/>
        <w:rPr>
          <w:color w:val="333333"/>
        </w:rPr>
      </w:pPr>
      <w:r w:rsidRPr="00DB1851">
        <w:rPr>
          <w:color w:val="333333"/>
        </w:rPr>
        <w:t xml:space="preserve">    Заботясь о качестве обучения младших школьников–читателей, о воспитании интереса к книге не стоит забывать о среде, которая существенно влияет на весь процесс формирования личности учащегося, и в первую очередь, о семье, в которой ребенок растет. Своевременный и тесный контакт с родителями учащихся позволяет педагогу обрести в их лице необходимых и надежных помощников, углубляющих у детей любовь к книгам и самостоятельному чтению. Ведь единство книжного окружения и книжных интересов детей и родителей – основное условие успешного формирования ребенка–читателя в семье, поэтому необходимо использовать воспитательный потенциал семьи, устанавливать контакты с родителями, оказывать им необходимую помощь.</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Поэтому и целью моей работы стало создание оптимальных условий для формирования устойчивого читательского интереса на основе сотрудничества с семьей и детской библиотекой.</w:t>
      </w:r>
    </w:p>
    <w:p w:rsidR="00DB1851" w:rsidRPr="00DB1851" w:rsidRDefault="00DB1851" w:rsidP="00DB1851">
      <w:pPr>
        <w:pStyle w:val="a6"/>
        <w:shd w:val="clear" w:color="auto" w:fill="FFFFFF"/>
        <w:spacing w:before="0" w:beforeAutospacing="0" w:after="120" w:afterAutospacing="0"/>
        <w:jc w:val="both"/>
        <w:rPr>
          <w:color w:val="333333"/>
        </w:rPr>
      </w:pPr>
      <w:proofErr w:type="gramStart"/>
      <w:r w:rsidRPr="00DB1851">
        <w:rPr>
          <w:color w:val="333333"/>
        </w:rPr>
        <w:t>Пытаясь формировать интерес к чтению возникла</w:t>
      </w:r>
      <w:proofErr w:type="gramEnd"/>
      <w:r w:rsidRPr="00DB1851">
        <w:rPr>
          <w:color w:val="333333"/>
        </w:rPr>
        <w:t xml:space="preserve"> идея создать свой театральный кружок. Деятельность театрального кружка помогает формировать интерес к чтению; приобщает ребят к миру красоты и добра; развивает творческие способности младших школьников; привлекает детей к участию во внеклассной работе, библиотечным мероприятиям.  </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 xml:space="preserve">Совместно с детьми было решено показывать инсценировки, небольшие сказки, а в будущем - спектакли перед родителями класса. Однако позже ставили театральные представления и перед учащимися начальной школы, общешкольных родительских </w:t>
      </w:r>
      <w:proofErr w:type="gramStart"/>
      <w:r w:rsidRPr="00DB1851">
        <w:rPr>
          <w:color w:val="333333"/>
        </w:rPr>
        <w:t>собраниях</w:t>
      </w:r>
      <w:proofErr w:type="gramEnd"/>
      <w:r w:rsidRPr="00DB1851">
        <w:rPr>
          <w:color w:val="333333"/>
        </w:rPr>
        <w:t xml:space="preserve">, районных праздниках. Конечно, в1–2-х </w:t>
      </w:r>
      <w:proofErr w:type="gramStart"/>
      <w:r w:rsidRPr="00DB1851">
        <w:rPr>
          <w:color w:val="333333"/>
        </w:rPr>
        <w:t>классах</w:t>
      </w:r>
      <w:proofErr w:type="gramEnd"/>
      <w:r w:rsidRPr="00DB1851">
        <w:rPr>
          <w:color w:val="333333"/>
        </w:rPr>
        <w:t>, репертуар подбирался педагогом. В основном это был народные сказки “Теремок”, “Петушок и бобовое зёрнышко” и др. Сначала проводилась работа с текстом: дети читали его целиком про себя, затем выразительно вслух, по ролям. Обсуждали замыслы произведения, характеры героев, мотивы их поступков и действий. Лишь потом ребята учили роли, репетировали.</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Начиная с третьего класса, дети сами стремились найти и выбрать произведение, по которому могли бы поставить спектакль. Отрадно было то, что они всегда спрашивали совета, подсказки, мнения педагога или библиотекаря.</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Серьёзный успех пришёл к ребятам, когда был поставлен спектакль по сказке С.Я. Маршака “Двенадцать месяцев”. Затем были спектакли по произведениям Н.Носова, спектакль “Иван-богатырь и Царь-девица”, “Злые феи”, “Зимняя сказка” и многие другие.</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Стремясь сделать спектакль зрелищным, красочным дети сами стараются придумать сценические эффекты, световое оформление. А совместно с родителями шьют костюмы, готовят декорации. В этом году был поставлен спектакль “Сказки кошки Мурёны”, где актёрами являлись родители. Дети с замиранием следили за игрой артистов, переживали за них, чувствовали ответственность за своих мам и пап, наслаждались спектаклем. Конечно, после таких выступлений каждому ребёнку хочется попробовать свои силы на сцене.</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Задачу привития детям интереса к чтению можно решить и при помощи коллективных творческих мероприятий, куда вовлекаются как дети, так и их родители. Например, стало доброй традицией проведение Новогоднего праздника в “Сказочном лесу”. Родители проявляют большую активность, сами составляют сценарий, сами являются артистам</w:t>
      </w:r>
      <w:proofErr w:type="gramStart"/>
      <w:r w:rsidRPr="00DB1851">
        <w:rPr>
          <w:color w:val="333333"/>
        </w:rPr>
        <w:t>и-</w:t>
      </w:r>
      <w:proofErr w:type="gramEnd"/>
      <w:r w:rsidRPr="00DB1851">
        <w:rPr>
          <w:color w:val="333333"/>
        </w:rPr>
        <w:t xml:space="preserve"> сказочными героями. А глаза детей во время праздника светятся гордостью за своих пап и мам. Такая работа приносит свои плоды - в классе формируется не только дружный коллектив учащихся, но и дружный коллектив их родителей. Это во многом облегчает проведение воспитательной работы и делает всех союзниками.</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Каковы же слагаемые успеха? Прежде всего, интерес к книге, увлечённость, творческое чтение, огромное желание играть на сцене и бесконечный труд. Спектакли побуждают детей к интенсивному творческому чтению. Творческое чтение ведёт к духовному развитию ребёнка и обогащает его внутренний мир.</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В целях расширения кругозора целесообразно развивать представление детей о видах театрального искусства (</w:t>
      </w:r>
      <w:proofErr w:type="gramStart"/>
      <w:r w:rsidRPr="00DB1851">
        <w:rPr>
          <w:color w:val="333333"/>
        </w:rPr>
        <w:t>кукольный</w:t>
      </w:r>
      <w:proofErr w:type="gramEnd"/>
      <w:r w:rsidRPr="00DB1851">
        <w:rPr>
          <w:color w:val="333333"/>
        </w:rPr>
        <w:t xml:space="preserve">, музыкальный, драматический). Ближайшие к нашему посёлку театры находятся в </w:t>
      </w:r>
      <w:proofErr w:type="gramStart"/>
      <w:r w:rsidRPr="00DB1851">
        <w:rPr>
          <w:color w:val="333333"/>
        </w:rPr>
        <w:t>г</w:t>
      </w:r>
      <w:proofErr w:type="gramEnd"/>
      <w:r w:rsidRPr="00DB1851">
        <w:rPr>
          <w:color w:val="333333"/>
        </w:rPr>
        <w:t xml:space="preserve">. Чебоксары. В </w:t>
      </w:r>
      <w:proofErr w:type="spellStart"/>
      <w:r w:rsidRPr="00DB1851">
        <w:rPr>
          <w:color w:val="333333"/>
        </w:rPr>
        <w:t>п</w:t>
      </w:r>
      <w:proofErr w:type="gramStart"/>
      <w:r w:rsidRPr="00DB1851">
        <w:rPr>
          <w:color w:val="333333"/>
        </w:rPr>
        <w:t>ep</w:t>
      </w:r>
      <w:proofErr w:type="gramEnd"/>
      <w:r w:rsidRPr="00DB1851">
        <w:rPr>
          <w:color w:val="333333"/>
        </w:rPr>
        <w:t>вом</w:t>
      </w:r>
      <w:proofErr w:type="spellEnd"/>
      <w:r w:rsidRPr="00DB1851">
        <w:rPr>
          <w:color w:val="333333"/>
        </w:rPr>
        <w:t xml:space="preserve"> классе дети в восторге от постановок в Театре кукол, во втором и третьем – восхищаются игрой актёров Драматического театра, а в четвёртом - с нетерпением ждут посещения Театра юного зрителя. Перед поездкой в театр дети обычно идут в библиотеку, берут книгу, читают произведение, по которому поставлен спектакль. В этом году наоборот, ученики побывали на премьере спектакля по книге А.Хайта “День рождения кота Леопольда”. Постановка настолько заинтересовала детей, что им самим захотелось прочитать книгу, вновь встретиться с любимыми героями.</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Безусловно, занятия в театральном кружке нравятся детям - они формируют интерес к чтению, приобщают к миру красоты и добра, а также творчески развивают детей.</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 xml:space="preserve">Семнадцать лет назад с целью активизации читательской деятельности детей совместно с детской библиотекой был организован Клуб семейного чтения. </w:t>
      </w:r>
      <w:proofErr w:type="gramStart"/>
      <w:r w:rsidRPr="00DB1851">
        <w:rPr>
          <w:color w:val="333333"/>
        </w:rPr>
        <w:t>Он был создан для того, чтобы: научить детей любить и ценить книгу, привлекать родителей и детей к использованию неисчерпаемых средств литературы в деле воспитания, вернуть в семью старинную традицию чтения вслух, чтобы библиотека для детей, родителей и учителя стала общим домом, куда хотелось бы зайти за любимой книгой, где можно найти поддержку и понимание.</w:t>
      </w:r>
      <w:proofErr w:type="gramEnd"/>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Клубная работа является одной из действующих, но наиболее сложных форм руководства детским чтением. Каждый ребёнок, посещающий клуб может предложить свою тему, программа клуба составляется всеми участниками. Выбираются самые интересные и важные, по мнению ребят, темы. А начиналось всё с самых лёгких библиотечных форм работы со сказкой. Это были мин</w:t>
      </w:r>
      <w:proofErr w:type="gramStart"/>
      <w:r w:rsidRPr="00DB1851">
        <w:rPr>
          <w:color w:val="333333"/>
        </w:rPr>
        <w:t>и-</w:t>
      </w:r>
      <w:proofErr w:type="gramEnd"/>
      <w:r w:rsidRPr="00DB1851">
        <w:rPr>
          <w:color w:val="333333"/>
        </w:rPr>
        <w:t xml:space="preserve"> обзоры и викторины, небольшие, но увлекательные по своему содержанию игры-путешествия. Библиотекари брали за основу правило: “Развлекая, привлекай!”. И многолетняя жизнь Клуба в стенах библиотеки доказала его правильность. Занятия Клуба семейного чтения проводятся один раз в четверть, а формы их проведения разнообразны. После совместной разработки каждого занятия Клуба обязательно проводятся встречи с членами родительского комитета. И хотя учитель и библиотекари предлагают свой план проведения, родители всегда что-то дополняют, их мнение всегда учитывается. При встрече с родителями распределяются обязанности, ведь учителю и библиотекарю провести многоплановое мероприятие трудно. Подготовительная работа проводится в кругу семьи. К заседанию готовятся заранее. По вечерам в семье проходит громкое коллективное чтение рассказов, сказок, стихов на заданную тему. Ведутся оживлённые беседы по содержанию прочитанных произведений. Ребята вместе с родителями находятся в постоянном поиске, кто-то из них сочиняет по опорным словам стихи, кто-то рассказы из 15-20 слов, начинающихся на одну и ту же букву, ищут загадки, пословицы, поговорки на тему занятий.</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Так в этом году, дети совместно с родителями писали рассказы о своей семье, оформляли их в книгу. Получились интересные, красочные издания о традициях семей, их увлечениях, интересах, талантах, путешествиях, о сокровенных мечтах. Дети гордятся своей семьёй, создаётся атмосфера увлечённости, деятельности, сплочённости.</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На занятиях Клуба семейного чтения практикуются презентации книг, обсуждаются произведения, детские периодические издания, например, журнал "Пёс и кот", “Свирель”, “Миша”, “</w:t>
      </w:r>
      <w:proofErr w:type="spellStart"/>
      <w:r w:rsidRPr="00DB1851">
        <w:rPr>
          <w:color w:val="333333"/>
        </w:rPr>
        <w:t>Мурзилка</w:t>
      </w:r>
      <w:proofErr w:type="spellEnd"/>
      <w:r w:rsidRPr="00DB1851">
        <w:rPr>
          <w:color w:val="333333"/>
        </w:rPr>
        <w:t xml:space="preserve">” и многие другие. Проводятся конкурсы, литературные викторины, игры “Что? Где? Когда?”, “Поле чудес”, “Счастливый случай”, “Звёздный час”, турниры знатоков с обязательным подведением итогов и награждением победителей (личное первенство, командное, семейное). Родители стараются принимать активное участие во всех конкурсах и играх. Например, к занятию Клуба семейного чтения, посвященному устному народному творчеству, детям и родителям было дано задание </w:t>
      </w:r>
      <w:proofErr w:type="gramStart"/>
      <w:r w:rsidRPr="00DB1851">
        <w:rPr>
          <w:color w:val="333333"/>
        </w:rPr>
        <w:t>сочинить</w:t>
      </w:r>
      <w:proofErr w:type="gramEnd"/>
      <w:r w:rsidRPr="00DB1851">
        <w:rPr>
          <w:color w:val="333333"/>
        </w:rPr>
        <w:t xml:space="preserve"> загадку, подготовить считалку, </w:t>
      </w:r>
      <w:proofErr w:type="spellStart"/>
      <w:r w:rsidRPr="00DB1851">
        <w:rPr>
          <w:color w:val="333333"/>
        </w:rPr>
        <w:t>закличку</w:t>
      </w:r>
      <w:proofErr w:type="spellEnd"/>
      <w:r w:rsidRPr="00DB1851">
        <w:rPr>
          <w:color w:val="333333"/>
        </w:rPr>
        <w:t xml:space="preserve">, небылицу или инсценировать сказку, </w:t>
      </w:r>
      <w:proofErr w:type="spellStart"/>
      <w:r w:rsidRPr="00DB1851">
        <w:rPr>
          <w:color w:val="333333"/>
        </w:rPr>
        <w:t>потешку</w:t>
      </w:r>
      <w:proofErr w:type="spellEnd"/>
      <w:r w:rsidRPr="00DB1851">
        <w:rPr>
          <w:color w:val="333333"/>
        </w:rPr>
        <w:t>. Выполнение этих заданий осуществляется под руководством учителя, частушки и русские народные песни дети разучивают вместе с учителем музыки.</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Юным читателям нравится Клуб, на занятиях в котором всегда уютно; маленький человечек может прийти, расслабиться, послушать, посмотреть, помечтать, увидеть любимого героя, пообщаться не только с теми, кого знает, но и познакомиться с новыми людьми. Общаясь с детьми, сотрудники библиотеки применяют разные подходы к каждому ребёнку, сохраняя традиции, продолжая искать новые формы работы с книгой. Интерес к книге, любовь к чтению и уважение к живому слову развивает творческую фантазию детей, сплачивает их в единую дружескую семью, в которой чтени</w:t>
      </w:r>
      <w:proofErr w:type="gramStart"/>
      <w:r w:rsidRPr="00DB1851">
        <w:rPr>
          <w:color w:val="333333"/>
        </w:rPr>
        <w:t>е-</w:t>
      </w:r>
      <w:proofErr w:type="gramEnd"/>
      <w:r w:rsidRPr="00DB1851">
        <w:rPr>
          <w:color w:val="333333"/>
        </w:rPr>
        <w:t xml:space="preserve"> это увлекательное и захватывающее занятие.</w:t>
      </w:r>
    </w:p>
    <w:p w:rsidR="00DB1851" w:rsidRPr="00DB1851" w:rsidRDefault="00DB1851" w:rsidP="00DB1851">
      <w:pPr>
        <w:pStyle w:val="a6"/>
        <w:shd w:val="clear" w:color="auto" w:fill="FFFFFF"/>
        <w:spacing w:before="0" w:beforeAutospacing="0" w:after="120" w:afterAutospacing="0"/>
        <w:jc w:val="both"/>
        <w:rPr>
          <w:color w:val="333333"/>
        </w:rPr>
      </w:pPr>
      <w:r w:rsidRPr="00DB1851">
        <w:rPr>
          <w:color w:val="333333"/>
        </w:rPr>
        <w:t>Кропотливая и творческая работа библиотекаря, учителя, родителей обязательно приносит свои плоды - укрепляет контакт детской библиотеки со школой и семьей, положительно сказывается на читательской активности и культуре детей. Сотрудничество школы, родителей с библиотекой убеждает не только в полезности чтения книги, но и заставляет посмотреть на массовую библиотеку как на организатора интересного и полезного досуга, место неформального общения, центр консультирования по вопросам детской литературы, педагогики детского чтения.</w:t>
      </w:r>
    </w:p>
    <w:p w:rsidR="00DB1851" w:rsidRPr="00DB1851" w:rsidRDefault="00DB1851" w:rsidP="00DB1851">
      <w:pPr>
        <w:shd w:val="clear" w:color="auto" w:fill="FFFFFF"/>
        <w:spacing w:after="120"/>
        <w:jc w:val="both"/>
        <w:rPr>
          <w:color w:val="333333"/>
        </w:rPr>
      </w:pPr>
      <w:r w:rsidRPr="00DB1851">
        <w:rPr>
          <w:color w:val="333333"/>
        </w:rPr>
        <w:t>Совместная плодотворная работа школы, семьи и детской библиотеки в данном направлении показала следующие результаты:</w:t>
      </w:r>
    </w:p>
    <w:p w:rsidR="00DB1851" w:rsidRPr="00DB1851" w:rsidRDefault="00DB1851" w:rsidP="00DB1851">
      <w:pPr>
        <w:numPr>
          <w:ilvl w:val="0"/>
          <w:numId w:val="13"/>
        </w:numPr>
        <w:shd w:val="clear" w:color="auto" w:fill="FFFFFF"/>
        <w:spacing w:before="100" w:beforeAutospacing="1" w:after="100" w:afterAutospacing="1"/>
        <w:ind w:left="375"/>
        <w:jc w:val="both"/>
        <w:rPr>
          <w:color w:val="333333"/>
        </w:rPr>
      </w:pPr>
      <w:r w:rsidRPr="00DB1851">
        <w:rPr>
          <w:color w:val="333333"/>
        </w:rPr>
        <w:t>к концу обучения на начальной ступени у детей удалось сформировать устойчивый читательский интерес.</w:t>
      </w:r>
    </w:p>
    <w:p w:rsidR="00DB1851" w:rsidRPr="00DB1851" w:rsidRDefault="00DB1851" w:rsidP="00DB1851">
      <w:pPr>
        <w:numPr>
          <w:ilvl w:val="0"/>
          <w:numId w:val="13"/>
        </w:numPr>
        <w:shd w:val="clear" w:color="auto" w:fill="FFFFFF"/>
        <w:spacing w:before="100" w:beforeAutospacing="1" w:after="100" w:afterAutospacing="1"/>
        <w:ind w:left="375"/>
        <w:jc w:val="both"/>
        <w:rPr>
          <w:color w:val="333333"/>
        </w:rPr>
      </w:pPr>
      <w:r w:rsidRPr="00DB1851">
        <w:rPr>
          <w:color w:val="333333"/>
        </w:rPr>
        <w:t>благодаря театральным постановкам, внеклассным мероприятиям, библиотечным урокам читатели-школьники смогли усовершенствовать речевые умения, обогатить свой язык, научились взаимодействовать в коллективе, укрепились добрые взаимоотношения детей и родителей;</w:t>
      </w:r>
    </w:p>
    <w:p w:rsidR="00DB1851" w:rsidRPr="00DB1851" w:rsidRDefault="00DB1851" w:rsidP="00DB1851">
      <w:pPr>
        <w:numPr>
          <w:ilvl w:val="0"/>
          <w:numId w:val="13"/>
        </w:numPr>
        <w:shd w:val="clear" w:color="auto" w:fill="FFFFFF"/>
        <w:spacing w:before="100" w:beforeAutospacing="1" w:after="100" w:afterAutospacing="1"/>
        <w:ind w:left="375"/>
        <w:jc w:val="both"/>
        <w:rPr>
          <w:color w:val="333333"/>
        </w:rPr>
      </w:pPr>
      <w:r w:rsidRPr="00DB1851">
        <w:rPr>
          <w:color w:val="333333"/>
        </w:rPr>
        <w:t>Клуб семейного чтения дал возможность детям расширить круг чтения. Ребята стали глубже вникать в произведение, обращать внимание на язык автора</w:t>
      </w:r>
      <w:proofErr w:type="gramStart"/>
      <w:r w:rsidRPr="00DB1851">
        <w:rPr>
          <w:color w:val="333333"/>
        </w:rPr>
        <w:t xml:space="preserve"> ,</w:t>
      </w:r>
      <w:proofErr w:type="gramEnd"/>
      <w:r w:rsidRPr="00DB1851">
        <w:rPr>
          <w:color w:val="333333"/>
        </w:rPr>
        <w:t xml:space="preserve"> объективно оценивают поступки персонажей и мотивы их действий, одновременно с героями научились сопереживать, разделять радость и боль;</w:t>
      </w:r>
    </w:p>
    <w:p w:rsidR="00DB1851" w:rsidRPr="00DB1851" w:rsidRDefault="00DB1851" w:rsidP="00DB1851">
      <w:pPr>
        <w:numPr>
          <w:ilvl w:val="0"/>
          <w:numId w:val="13"/>
        </w:numPr>
        <w:shd w:val="clear" w:color="auto" w:fill="FFFFFF"/>
        <w:spacing w:before="100" w:beforeAutospacing="1" w:after="100" w:afterAutospacing="1"/>
        <w:ind w:left="375"/>
        <w:jc w:val="both"/>
        <w:rPr>
          <w:color w:val="333333"/>
        </w:rPr>
      </w:pPr>
      <w:r w:rsidRPr="00DB1851">
        <w:rPr>
          <w:color w:val="333333"/>
        </w:rPr>
        <w:t>ученики принимают активное участие в школьных и районных конкурсах чтецов и занимают призовые места</w:t>
      </w:r>
    </w:p>
    <w:p w:rsidR="00DB1851" w:rsidRPr="00DB1851" w:rsidRDefault="00DB1851" w:rsidP="00DB1851">
      <w:pPr>
        <w:numPr>
          <w:ilvl w:val="0"/>
          <w:numId w:val="13"/>
        </w:numPr>
        <w:shd w:val="clear" w:color="auto" w:fill="FFFFFF"/>
        <w:spacing w:before="100" w:beforeAutospacing="1" w:after="100" w:afterAutospacing="1"/>
        <w:ind w:left="375"/>
        <w:jc w:val="both"/>
        <w:rPr>
          <w:color w:val="333333"/>
        </w:rPr>
      </w:pPr>
      <w:r w:rsidRPr="00DB1851">
        <w:rPr>
          <w:color w:val="333333"/>
        </w:rPr>
        <w:t>учителя - словесники среднего звена положительно отзываются о бывших моих выпускниках.</w:t>
      </w:r>
    </w:p>
    <w:p w:rsidR="00DB1851" w:rsidRPr="00DB1851" w:rsidRDefault="00DB1851" w:rsidP="00DB1851">
      <w:pPr>
        <w:shd w:val="clear" w:color="auto" w:fill="FFFFFF"/>
        <w:spacing w:before="100" w:beforeAutospacing="1" w:after="100" w:afterAutospacing="1"/>
        <w:ind w:left="375"/>
        <w:jc w:val="both"/>
        <w:rPr>
          <w:color w:val="333333"/>
        </w:rPr>
      </w:pPr>
      <w:r w:rsidRPr="00DB1851">
        <w:rPr>
          <w:color w:val="333333"/>
        </w:rPr>
        <w:t>Формирование подлинного читателя – долгая, кропотливая работа, требующая профессионализма, творчества и понимания поколений, без которых невозможно воспитание зрелой личности. Я рада, что мои усилия не проходят напрасно. Мои ученики умеют читать.</w:t>
      </w:r>
    </w:p>
    <w:p w:rsidR="00DB1851" w:rsidRPr="00DB1851" w:rsidRDefault="00DB1851" w:rsidP="00DB1851">
      <w:pPr>
        <w:spacing w:after="120"/>
        <w:jc w:val="both"/>
        <w:rPr>
          <w:color w:val="333333"/>
        </w:rPr>
      </w:pPr>
      <w:r w:rsidRPr="00DB1851">
        <w:rPr>
          <w:color w:val="333333"/>
        </w:rPr>
        <w:t>Как же воспитывать и поддерживать интерес к книге в семье? Чтобы разобраться в этом вопросе, нужно проанализировать читательские умения, запросы учеников, результаты проверки техники чтения. Для родителей проведены консультации на тему: “Книга в нашей семье”, “Моя настольная книга”, “Книга моего детства” и др., что позволило выявить уровень развития читательской самостоятельности учащихся, читаемость семьи. Все это помогло нам при планировании работы с родителями в данном направлении.</w:t>
      </w:r>
    </w:p>
    <w:p w:rsidR="00DB1851" w:rsidRPr="00DB1851" w:rsidRDefault="00DB1851" w:rsidP="00DB1851">
      <w:pPr>
        <w:spacing w:after="120"/>
        <w:jc w:val="both"/>
        <w:rPr>
          <w:color w:val="333333"/>
        </w:rPr>
      </w:pPr>
      <w:r w:rsidRPr="00DB1851">
        <w:rPr>
          <w:color w:val="333333"/>
        </w:rPr>
        <w:t>Воспитать любовь к книге и чтению помогают родительские собрания: “Роль чтения в жизни ребенка”, “Правильное чтение – залог успешного обучения учащегося”, собрание – практикум “Как помочь ребенку овладеть связной речью”, праздник “Папа, мама, я – читающая семья”, индивидуальные консультации и информационные уголки для родителей, где помещена “Памятка для родителей по воспитанию интереса к книге”.</w:t>
      </w:r>
    </w:p>
    <w:p w:rsidR="00DB1851" w:rsidRPr="00DB1851" w:rsidRDefault="00DB1851" w:rsidP="00DB1851">
      <w:pPr>
        <w:spacing w:after="120"/>
        <w:jc w:val="both"/>
        <w:rPr>
          <w:b/>
          <w:bCs/>
          <w:color w:val="333333"/>
        </w:rPr>
      </w:pPr>
    </w:p>
    <w:p w:rsidR="00DB1851" w:rsidRPr="00DB1851" w:rsidRDefault="00DB1851" w:rsidP="00DB1851">
      <w:pPr>
        <w:spacing w:after="120"/>
        <w:jc w:val="both"/>
        <w:rPr>
          <w:b/>
          <w:bCs/>
          <w:color w:val="333333"/>
        </w:rPr>
      </w:pPr>
    </w:p>
    <w:p w:rsidR="00DB1851" w:rsidRPr="00DB1851" w:rsidRDefault="00DB1851" w:rsidP="00DB1851">
      <w:pPr>
        <w:spacing w:after="120"/>
        <w:jc w:val="both"/>
        <w:rPr>
          <w:color w:val="333333"/>
        </w:rPr>
      </w:pPr>
      <w:r w:rsidRPr="00DB1851">
        <w:rPr>
          <w:b/>
          <w:bCs/>
          <w:color w:val="333333"/>
        </w:rPr>
        <w:t>ПАМЯТКА ДЛЯ РОДИТЕЛЕЙ</w:t>
      </w:r>
    </w:p>
    <w:p w:rsidR="00DB1851" w:rsidRPr="00DB1851" w:rsidRDefault="00DB1851" w:rsidP="00DB1851">
      <w:pPr>
        <w:spacing w:after="120"/>
        <w:jc w:val="both"/>
        <w:rPr>
          <w:color w:val="333333"/>
        </w:rPr>
      </w:pPr>
      <w:r w:rsidRPr="00DB1851">
        <w:rPr>
          <w:color w:val="333333"/>
        </w:rPr>
        <w:t>1. Ничего не делайте за ребенка из того, что он может и умеет делать сам.</w:t>
      </w:r>
    </w:p>
    <w:p w:rsidR="00DB1851" w:rsidRPr="00DB1851" w:rsidRDefault="00DB1851" w:rsidP="00DB1851">
      <w:pPr>
        <w:spacing w:after="120"/>
        <w:jc w:val="both"/>
        <w:rPr>
          <w:color w:val="333333"/>
        </w:rPr>
      </w:pPr>
      <w:r w:rsidRPr="00DB1851">
        <w:rPr>
          <w:color w:val="333333"/>
        </w:rPr>
        <w:t>2. Воспитывайте читателя личным примером.</w:t>
      </w:r>
    </w:p>
    <w:p w:rsidR="00DB1851" w:rsidRPr="00DB1851" w:rsidRDefault="00DB1851" w:rsidP="00DB1851">
      <w:pPr>
        <w:spacing w:after="120"/>
        <w:jc w:val="both"/>
        <w:rPr>
          <w:color w:val="333333"/>
        </w:rPr>
      </w:pPr>
      <w:r w:rsidRPr="00DB1851">
        <w:rPr>
          <w:color w:val="333333"/>
        </w:rPr>
        <w:t>3. Не заставляйте ребенка читать насильно, заинтересуйте его чтением, подбирая книги, которые могли бы чем-то его привлечь.</w:t>
      </w:r>
    </w:p>
    <w:p w:rsidR="00DB1851" w:rsidRPr="00DB1851" w:rsidRDefault="00DB1851" w:rsidP="00DB1851">
      <w:pPr>
        <w:spacing w:after="120"/>
        <w:jc w:val="both"/>
        <w:rPr>
          <w:color w:val="333333"/>
        </w:rPr>
      </w:pPr>
      <w:r w:rsidRPr="00DB1851">
        <w:rPr>
          <w:color w:val="333333"/>
        </w:rPr>
        <w:t>4. Можно купить школьнику аудиокнигу по произведениям русских классиков, можно найти и показать достойный фильм, снятый по классике, а потом попросить прочитать книгу. Обсудите различия.</w:t>
      </w:r>
    </w:p>
    <w:p w:rsidR="00DB1851" w:rsidRPr="00DB1851" w:rsidRDefault="00DB1851" w:rsidP="00DB1851">
      <w:pPr>
        <w:spacing w:after="120"/>
        <w:jc w:val="both"/>
        <w:rPr>
          <w:color w:val="333333"/>
        </w:rPr>
      </w:pPr>
      <w:r w:rsidRPr="00DB1851">
        <w:rPr>
          <w:color w:val="333333"/>
        </w:rPr>
        <w:t>5. Приучите ребенка значение любого незнакомого слова смотреть в словаре.</w:t>
      </w:r>
    </w:p>
    <w:p w:rsidR="00DB1851" w:rsidRPr="00DB1851" w:rsidRDefault="00DB1851" w:rsidP="00DB1851">
      <w:pPr>
        <w:spacing w:after="120"/>
        <w:jc w:val="both"/>
        <w:rPr>
          <w:color w:val="333333"/>
        </w:rPr>
      </w:pPr>
      <w:r w:rsidRPr="00DB1851">
        <w:rPr>
          <w:color w:val="333333"/>
        </w:rPr>
        <w:t>6. Совместное чтение книг, пересказ прочитанного друг другу и невольно возникающий при этом обмен мнениями – естественный путь читательского общения в семье.</w:t>
      </w:r>
    </w:p>
    <w:p w:rsidR="00DB1851" w:rsidRPr="00DB1851" w:rsidRDefault="00DB1851" w:rsidP="00DB1851">
      <w:pPr>
        <w:spacing w:after="120"/>
        <w:jc w:val="both"/>
        <w:rPr>
          <w:color w:val="333333"/>
        </w:rPr>
      </w:pPr>
      <w:r w:rsidRPr="00DB1851">
        <w:rPr>
          <w:color w:val="333333"/>
        </w:rPr>
        <w:t>7. Вспоминайте любимые книги своего детства, как бы разжигая аппетит к важным для каждого человека книгам. Пересматривайте книги собственной библиотеки с участием детей. О книгах любимых рассказывайте с восхищением.</w:t>
      </w:r>
    </w:p>
    <w:p w:rsidR="00DB1851" w:rsidRPr="00DB1851" w:rsidRDefault="00DB1851" w:rsidP="00DB1851">
      <w:pPr>
        <w:spacing w:after="120"/>
        <w:jc w:val="both"/>
        <w:rPr>
          <w:color w:val="333333"/>
        </w:rPr>
      </w:pPr>
      <w:r w:rsidRPr="00DB1851">
        <w:rPr>
          <w:color w:val="333333"/>
        </w:rPr>
        <w:t>8. Поручите школьнику составить каталог домашних книг.</w:t>
      </w:r>
    </w:p>
    <w:p w:rsidR="00DB1851" w:rsidRPr="00DB1851" w:rsidRDefault="00DB1851" w:rsidP="00DB1851">
      <w:pPr>
        <w:spacing w:after="120"/>
        <w:jc w:val="both"/>
        <w:rPr>
          <w:color w:val="333333"/>
        </w:rPr>
      </w:pPr>
      <w:r w:rsidRPr="00DB1851">
        <w:rPr>
          <w:color w:val="333333"/>
        </w:rPr>
        <w:t>9. Проконтролируйте, чтобы в дорогу была взята интересная книга.</w:t>
      </w:r>
    </w:p>
    <w:p w:rsidR="00DB1851" w:rsidRPr="00DB1851" w:rsidRDefault="00DB1851" w:rsidP="00DB1851">
      <w:pPr>
        <w:spacing w:after="120"/>
        <w:jc w:val="both"/>
        <w:rPr>
          <w:color w:val="333333"/>
        </w:rPr>
      </w:pPr>
      <w:r w:rsidRPr="00DB1851">
        <w:rPr>
          <w:color w:val="333333"/>
        </w:rPr>
        <w:t>10. Если юный читатель увлекся какой-либо темой, подкиньте нужную литературу. Позаботьтесь о том, чтобы в руки ребенка попадали действительно хорошие книги.</w:t>
      </w:r>
    </w:p>
    <w:p w:rsidR="00DB1851" w:rsidRPr="00DB1851" w:rsidRDefault="00DB1851" w:rsidP="00DB1851">
      <w:pPr>
        <w:spacing w:after="120"/>
        <w:jc w:val="both"/>
        <w:rPr>
          <w:color w:val="333333"/>
        </w:rPr>
      </w:pPr>
      <w:r w:rsidRPr="00DB1851">
        <w:rPr>
          <w:color w:val="333333"/>
        </w:rPr>
        <w:t>11. Убедите школьника записаться в городскую библиотеку и посещать ее не реже двух раз в месяц. Учитель с удовольствием порекомендует интересные книги.</w:t>
      </w:r>
    </w:p>
    <w:p w:rsidR="00DB1851" w:rsidRPr="00DB1851" w:rsidRDefault="00DB1851" w:rsidP="00DB1851">
      <w:pPr>
        <w:jc w:val="both"/>
      </w:pPr>
      <w:r w:rsidRPr="00DB1851">
        <w:rPr>
          <w:color w:val="333333"/>
        </w:rPr>
        <w:t xml:space="preserve">   </w:t>
      </w:r>
      <w:r w:rsidRPr="00DB1851">
        <w:t xml:space="preserve">Для решения данной проблемы мною создана программа «Путешествие в страну </w:t>
      </w:r>
      <w:proofErr w:type="spellStart"/>
      <w:r w:rsidRPr="00DB1851">
        <w:t>Читалия</w:t>
      </w:r>
      <w:proofErr w:type="spellEnd"/>
      <w:r w:rsidRPr="00DB1851">
        <w:t>».</w:t>
      </w:r>
    </w:p>
    <w:p w:rsidR="00DB1851" w:rsidRPr="00DB1851" w:rsidRDefault="00DB1851" w:rsidP="00DB1851">
      <w:pPr>
        <w:ind w:firstLine="709"/>
        <w:jc w:val="both"/>
      </w:pPr>
      <w:r w:rsidRPr="00DB1851">
        <w:rPr>
          <w:b/>
        </w:rPr>
        <w:t>Цель программы</w:t>
      </w:r>
      <w:r w:rsidRPr="00DB1851">
        <w:t xml:space="preserve">: создание необходимых условий для формирования интереса к чтению и самостоятельной читательской деятельности. </w:t>
      </w:r>
    </w:p>
    <w:p w:rsidR="00DB1851" w:rsidRPr="00DB1851" w:rsidRDefault="00DB1851" w:rsidP="00DB1851">
      <w:pPr>
        <w:ind w:firstLine="709"/>
        <w:jc w:val="both"/>
      </w:pPr>
      <w:r w:rsidRPr="00DB1851">
        <w:rPr>
          <w:b/>
        </w:rPr>
        <w:t>Задачи программы</w:t>
      </w:r>
      <w:r w:rsidRPr="00DB1851">
        <w:t xml:space="preserve">: </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Обучить учащихся навыку осознанного, правильного, беглого и выразительного чтения.</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Создать условия для формирования индивидуального читательского кругозора.</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Совершенствовать виды речевой деятельности и эстетическое отношение к искусству слова.</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Развивать художественно-творческие и познавательные способности, эмоциональную отзывчивость при чтении художественных произведений.</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Создать условия для проявления интереса у учащихся к чтению и книге, потребности в общении с миром художественной литературы.</w:t>
      </w:r>
    </w:p>
    <w:p w:rsidR="00DB1851" w:rsidRPr="00DB1851" w:rsidRDefault="00DB1851" w:rsidP="00DB1851">
      <w:pPr>
        <w:pStyle w:val="a3"/>
        <w:numPr>
          <w:ilvl w:val="0"/>
          <w:numId w:val="2"/>
        </w:numPr>
        <w:spacing w:line="240" w:lineRule="auto"/>
        <w:jc w:val="both"/>
        <w:rPr>
          <w:rFonts w:ascii="Times New Roman" w:hAnsi="Times New Roman"/>
          <w:sz w:val="24"/>
          <w:szCs w:val="24"/>
        </w:rPr>
      </w:pPr>
      <w:r w:rsidRPr="00DB1851">
        <w:rPr>
          <w:rFonts w:ascii="Times New Roman" w:hAnsi="Times New Roman"/>
          <w:sz w:val="24"/>
          <w:szCs w:val="24"/>
        </w:rPr>
        <w:t>Создать условия для формирования представлений о добре и зле, развития нравственных чувств, уважения к культуре народов многонациональной России, в том числе Чувашской Республики.</w:t>
      </w:r>
    </w:p>
    <w:p w:rsidR="00DB1851" w:rsidRPr="00DB1851" w:rsidRDefault="00DB1851" w:rsidP="00DB1851">
      <w:pPr>
        <w:ind w:firstLine="709"/>
        <w:jc w:val="both"/>
      </w:pPr>
      <w:r w:rsidRPr="00DB1851">
        <w:t xml:space="preserve">Отбор литературного содержания ориентируется  на ценность произведений, учитывает возрастные возможности и социальный опыт младших школьников.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 На занятиях дети также знакомятся с литературой родного края, произведениями устного народного творчества, отражающими быт и традиции, богатство и своеобразие языка людей, проживающих в нашей местности. </w:t>
      </w:r>
    </w:p>
    <w:p w:rsidR="00DB1851" w:rsidRPr="00DB1851" w:rsidRDefault="00DB1851" w:rsidP="00DB1851">
      <w:pPr>
        <w:ind w:firstLine="709"/>
        <w:jc w:val="both"/>
      </w:pPr>
      <w:r w:rsidRPr="00DB1851">
        <w:rPr>
          <w:b/>
        </w:rPr>
        <w:t>Отбор детской литературы</w:t>
      </w:r>
      <w:r w:rsidRPr="00DB1851">
        <w:t xml:space="preserve"> для чтения и форм проведения мероприятий проводится по следующим </w:t>
      </w:r>
      <w:r w:rsidRPr="00DB1851">
        <w:rPr>
          <w:b/>
        </w:rPr>
        <w:t>критериям</w:t>
      </w:r>
      <w:r w:rsidRPr="00DB1851">
        <w:t>:</w:t>
      </w:r>
    </w:p>
    <w:p w:rsidR="00DB1851" w:rsidRPr="00DB1851" w:rsidRDefault="00DB1851" w:rsidP="00DB1851">
      <w:pPr>
        <w:pStyle w:val="a3"/>
        <w:numPr>
          <w:ilvl w:val="0"/>
          <w:numId w:val="5"/>
        </w:numPr>
        <w:spacing w:line="240" w:lineRule="auto"/>
        <w:jc w:val="both"/>
        <w:rPr>
          <w:rFonts w:ascii="Times New Roman" w:hAnsi="Times New Roman"/>
          <w:sz w:val="24"/>
          <w:szCs w:val="24"/>
        </w:rPr>
      </w:pPr>
      <w:r w:rsidRPr="00DB1851">
        <w:rPr>
          <w:rFonts w:ascii="Times New Roman" w:hAnsi="Times New Roman"/>
          <w:sz w:val="24"/>
          <w:szCs w:val="24"/>
        </w:rPr>
        <w:t>Все литературные произведения должны отвечать программным требованиям литературного чтения для детей младшего школьного возраста;</w:t>
      </w:r>
    </w:p>
    <w:p w:rsidR="00DB1851" w:rsidRPr="00DB1851" w:rsidRDefault="00DB1851" w:rsidP="00DB1851">
      <w:pPr>
        <w:pStyle w:val="a3"/>
        <w:numPr>
          <w:ilvl w:val="0"/>
          <w:numId w:val="5"/>
        </w:numPr>
        <w:spacing w:line="240" w:lineRule="auto"/>
        <w:jc w:val="both"/>
        <w:rPr>
          <w:rFonts w:ascii="Times New Roman" w:hAnsi="Times New Roman"/>
          <w:sz w:val="24"/>
          <w:szCs w:val="24"/>
        </w:rPr>
      </w:pPr>
      <w:r w:rsidRPr="00DB1851">
        <w:rPr>
          <w:rFonts w:ascii="Times New Roman" w:hAnsi="Times New Roman"/>
          <w:sz w:val="24"/>
          <w:szCs w:val="24"/>
        </w:rPr>
        <w:t>Все литературные произведения, используемые на занятиях, являются логическим продолжением школьной программы по данному предмету;</w:t>
      </w:r>
    </w:p>
    <w:p w:rsidR="00DB1851" w:rsidRPr="00DB1851" w:rsidRDefault="00DB1851" w:rsidP="00DB1851">
      <w:pPr>
        <w:pStyle w:val="a3"/>
        <w:numPr>
          <w:ilvl w:val="0"/>
          <w:numId w:val="5"/>
        </w:numPr>
        <w:spacing w:line="240" w:lineRule="auto"/>
        <w:jc w:val="both"/>
        <w:rPr>
          <w:rFonts w:ascii="Times New Roman" w:hAnsi="Times New Roman"/>
          <w:sz w:val="24"/>
          <w:szCs w:val="24"/>
        </w:rPr>
      </w:pPr>
      <w:r w:rsidRPr="00DB1851">
        <w:rPr>
          <w:rFonts w:ascii="Times New Roman" w:hAnsi="Times New Roman"/>
          <w:sz w:val="24"/>
          <w:szCs w:val="24"/>
        </w:rPr>
        <w:t>Мероприятия должны вызывать положительный эмоциональный настрой и проводиться в интересной для учащихся форме;</w:t>
      </w:r>
    </w:p>
    <w:p w:rsidR="00DB1851" w:rsidRPr="00DB1851" w:rsidRDefault="00DB1851" w:rsidP="00DB1851">
      <w:pPr>
        <w:pStyle w:val="a3"/>
        <w:numPr>
          <w:ilvl w:val="0"/>
          <w:numId w:val="5"/>
        </w:numPr>
        <w:spacing w:line="240" w:lineRule="auto"/>
        <w:jc w:val="both"/>
        <w:rPr>
          <w:rFonts w:ascii="Times New Roman" w:hAnsi="Times New Roman"/>
          <w:sz w:val="24"/>
          <w:szCs w:val="24"/>
        </w:rPr>
      </w:pPr>
      <w:r w:rsidRPr="00DB1851">
        <w:rPr>
          <w:rFonts w:ascii="Times New Roman" w:hAnsi="Times New Roman"/>
          <w:sz w:val="24"/>
          <w:szCs w:val="24"/>
        </w:rPr>
        <w:t>К данным мероприятия готовится заранее не только учитель, но и учащиеся, а иногда и родители.</w:t>
      </w:r>
    </w:p>
    <w:p w:rsidR="00DB1851" w:rsidRPr="00DB1851" w:rsidRDefault="00DB1851" w:rsidP="00DB1851">
      <w:pPr>
        <w:ind w:firstLine="709"/>
        <w:jc w:val="both"/>
      </w:pPr>
      <w:r w:rsidRPr="00DB1851">
        <w:t xml:space="preserve">Программа построена таким образом, чтобы в процессе воспитания и привития интереса к чтению осуществлялось комплексное воздействие на интеллектуальную, эмоциональную и волевую сферу ребенка. </w:t>
      </w:r>
    </w:p>
    <w:p w:rsidR="00DB1851" w:rsidRPr="00DB1851" w:rsidRDefault="00DB1851" w:rsidP="00DB1851">
      <w:pPr>
        <w:ind w:firstLine="709"/>
        <w:jc w:val="both"/>
      </w:pPr>
      <w:r w:rsidRPr="00DB1851">
        <w:rPr>
          <w:b/>
        </w:rPr>
        <w:t>Формы организации занятий</w:t>
      </w:r>
      <w:r w:rsidRPr="00DB1851">
        <w:t>:</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Литературные игры и конкурсы;</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Занятие-праздник;</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Устный журнал;</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Занятие-спектакль;</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Занятие-интервью;</w:t>
      </w:r>
    </w:p>
    <w:p w:rsidR="00DB1851" w:rsidRPr="00DB1851" w:rsidRDefault="00DB1851" w:rsidP="00DB1851">
      <w:pPr>
        <w:pStyle w:val="a3"/>
        <w:numPr>
          <w:ilvl w:val="0"/>
          <w:numId w:val="3"/>
        </w:numPr>
        <w:spacing w:line="240" w:lineRule="auto"/>
        <w:jc w:val="both"/>
        <w:rPr>
          <w:rFonts w:ascii="Times New Roman" w:hAnsi="Times New Roman"/>
          <w:sz w:val="24"/>
          <w:szCs w:val="24"/>
        </w:rPr>
      </w:pPr>
      <w:r w:rsidRPr="00DB1851">
        <w:rPr>
          <w:rFonts w:ascii="Times New Roman" w:hAnsi="Times New Roman"/>
          <w:sz w:val="24"/>
          <w:szCs w:val="24"/>
        </w:rPr>
        <w:t>Интегрированное занятие.</w:t>
      </w:r>
    </w:p>
    <w:p w:rsidR="00DB1851" w:rsidRPr="00DB1851" w:rsidRDefault="00DB1851" w:rsidP="00DB1851">
      <w:pPr>
        <w:ind w:firstLine="851"/>
        <w:jc w:val="both"/>
      </w:pPr>
      <w:r w:rsidRPr="00DB1851">
        <w:rPr>
          <w:b/>
        </w:rPr>
        <w:t>Условия реализации программы</w:t>
      </w:r>
      <w:r w:rsidRPr="00DB1851">
        <w:t xml:space="preserve">: реализация программы невозможна без использования </w:t>
      </w:r>
      <w:r w:rsidRPr="00DB1851">
        <w:rPr>
          <w:b/>
        </w:rPr>
        <w:t>ресурсов</w:t>
      </w:r>
      <w:r w:rsidRPr="00DB1851">
        <w:t xml:space="preserve">: </w:t>
      </w:r>
    </w:p>
    <w:p w:rsidR="00DB1851" w:rsidRPr="00DB1851" w:rsidRDefault="00DB1851" w:rsidP="00DB1851">
      <w:pPr>
        <w:pStyle w:val="a3"/>
        <w:numPr>
          <w:ilvl w:val="0"/>
          <w:numId w:val="4"/>
        </w:numPr>
        <w:spacing w:line="240" w:lineRule="auto"/>
        <w:jc w:val="both"/>
        <w:rPr>
          <w:rFonts w:ascii="Times New Roman" w:hAnsi="Times New Roman"/>
          <w:sz w:val="24"/>
          <w:szCs w:val="24"/>
        </w:rPr>
      </w:pPr>
      <w:r w:rsidRPr="00DB1851">
        <w:rPr>
          <w:rFonts w:ascii="Times New Roman" w:hAnsi="Times New Roman"/>
          <w:sz w:val="24"/>
          <w:szCs w:val="24"/>
        </w:rPr>
        <w:t xml:space="preserve">Художественная литература в школьной и поселковой библиотеках </w:t>
      </w:r>
    </w:p>
    <w:p w:rsidR="00DB1851" w:rsidRPr="00DB1851" w:rsidRDefault="00DB1851" w:rsidP="00DB1851">
      <w:pPr>
        <w:pStyle w:val="a3"/>
        <w:numPr>
          <w:ilvl w:val="0"/>
          <w:numId w:val="4"/>
        </w:numPr>
        <w:spacing w:line="240" w:lineRule="auto"/>
        <w:jc w:val="both"/>
        <w:rPr>
          <w:rFonts w:ascii="Times New Roman" w:hAnsi="Times New Roman"/>
          <w:sz w:val="24"/>
          <w:szCs w:val="24"/>
        </w:rPr>
      </w:pPr>
      <w:r w:rsidRPr="00DB1851">
        <w:rPr>
          <w:rFonts w:ascii="Times New Roman" w:hAnsi="Times New Roman"/>
          <w:sz w:val="24"/>
          <w:szCs w:val="24"/>
        </w:rPr>
        <w:t>Учебно-методические материалы;</w:t>
      </w:r>
    </w:p>
    <w:p w:rsidR="00DB1851" w:rsidRPr="00DB1851" w:rsidRDefault="00DB1851" w:rsidP="00DB1851">
      <w:pPr>
        <w:pStyle w:val="a3"/>
        <w:numPr>
          <w:ilvl w:val="0"/>
          <w:numId w:val="4"/>
        </w:numPr>
        <w:spacing w:line="240" w:lineRule="auto"/>
        <w:jc w:val="both"/>
        <w:rPr>
          <w:rFonts w:ascii="Times New Roman" w:hAnsi="Times New Roman"/>
          <w:sz w:val="24"/>
          <w:szCs w:val="24"/>
        </w:rPr>
      </w:pPr>
      <w:proofErr w:type="gramStart"/>
      <w:r w:rsidRPr="00DB1851">
        <w:rPr>
          <w:rFonts w:ascii="Times New Roman" w:hAnsi="Times New Roman"/>
          <w:sz w:val="24"/>
          <w:szCs w:val="24"/>
        </w:rPr>
        <w:t>Наглядные</w:t>
      </w:r>
      <w:proofErr w:type="gramEnd"/>
      <w:r w:rsidRPr="00DB1851">
        <w:rPr>
          <w:rFonts w:ascii="Times New Roman" w:hAnsi="Times New Roman"/>
          <w:sz w:val="24"/>
          <w:szCs w:val="24"/>
        </w:rPr>
        <w:t xml:space="preserve"> демонстрационные пособий и таблиц;</w:t>
      </w:r>
    </w:p>
    <w:p w:rsidR="00DB1851" w:rsidRPr="00DB1851" w:rsidRDefault="00DB1851" w:rsidP="00DB1851">
      <w:pPr>
        <w:pStyle w:val="a3"/>
        <w:numPr>
          <w:ilvl w:val="0"/>
          <w:numId w:val="4"/>
        </w:numPr>
        <w:spacing w:line="240" w:lineRule="auto"/>
        <w:jc w:val="both"/>
        <w:rPr>
          <w:rFonts w:ascii="Times New Roman" w:hAnsi="Times New Roman"/>
          <w:sz w:val="24"/>
          <w:szCs w:val="24"/>
        </w:rPr>
      </w:pPr>
      <w:r w:rsidRPr="00DB1851">
        <w:rPr>
          <w:rFonts w:ascii="Times New Roman" w:hAnsi="Times New Roman"/>
          <w:sz w:val="24"/>
          <w:szCs w:val="24"/>
        </w:rPr>
        <w:t>Интернет-ресурсы;</w:t>
      </w:r>
    </w:p>
    <w:p w:rsidR="00DB1851" w:rsidRPr="00DB1851" w:rsidRDefault="00DB1851" w:rsidP="00DB1851">
      <w:pPr>
        <w:pStyle w:val="a3"/>
        <w:numPr>
          <w:ilvl w:val="0"/>
          <w:numId w:val="4"/>
        </w:numPr>
        <w:spacing w:line="240" w:lineRule="auto"/>
        <w:jc w:val="both"/>
        <w:rPr>
          <w:rFonts w:ascii="Times New Roman" w:hAnsi="Times New Roman"/>
          <w:sz w:val="24"/>
          <w:szCs w:val="24"/>
        </w:rPr>
      </w:pPr>
      <w:proofErr w:type="spellStart"/>
      <w:r w:rsidRPr="00DB1851">
        <w:rPr>
          <w:rFonts w:ascii="Times New Roman" w:hAnsi="Times New Roman"/>
          <w:sz w:val="24"/>
          <w:szCs w:val="24"/>
        </w:rPr>
        <w:t>Мультимедийные</w:t>
      </w:r>
      <w:proofErr w:type="spellEnd"/>
      <w:r w:rsidRPr="00DB1851">
        <w:rPr>
          <w:rFonts w:ascii="Times New Roman" w:hAnsi="Times New Roman"/>
          <w:sz w:val="24"/>
          <w:szCs w:val="24"/>
        </w:rPr>
        <w:t xml:space="preserve"> презентации;</w:t>
      </w:r>
    </w:p>
    <w:p w:rsidR="00DB1851" w:rsidRPr="00DB1851" w:rsidRDefault="00DB1851" w:rsidP="00DB1851">
      <w:pPr>
        <w:pStyle w:val="a3"/>
        <w:numPr>
          <w:ilvl w:val="0"/>
          <w:numId w:val="4"/>
        </w:numPr>
        <w:spacing w:line="240" w:lineRule="auto"/>
        <w:jc w:val="both"/>
        <w:rPr>
          <w:rFonts w:ascii="Times New Roman" w:hAnsi="Times New Roman"/>
          <w:sz w:val="24"/>
          <w:szCs w:val="24"/>
        </w:rPr>
      </w:pPr>
      <w:r w:rsidRPr="00DB1851">
        <w:rPr>
          <w:rFonts w:ascii="Times New Roman" w:hAnsi="Times New Roman"/>
          <w:sz w:val="24"/>
          <w:szCs w:val="24"/>
          <w:lang w:val="en-US"/>
        </w:rPr>
        <w:t>CD</w:t>
      </w:r>
      <w:r w:rsidRPr="00DB1851">
        <w:rPr>
          <w:rFonts w:ascii="Times New Roman" w:hAnsi="Times New Roman"/>
          <w:sz w:val="24"/>
          <w:szCs w:val="24"/>
        </w:rPr>
        <w:t xml:space="preserve"> и </w:t>
      </w:r>
      <w:r w:rsidRPr="00DB1851">
        <w:rPr>
          <w:rFonts w:ascii="Times New Roman" w:hAnsi="Times New Roman"/>
          <w:sz w:val="24"/>
          <w:szCs w:val="24"/>
          <w:lang w:val="en-US"/>
        </w:rPr>
        <w:t>DVD</w:t>
      </w:r>
      <w:r w:rsidRPr="00DB1851">
        <w:rPr>
          <w:rFonts w:ascii="Times New Roman" w:hAnsi="Times New Roman"/>
          <w:sz w:val="24"/>
          <w:szCs w:val="24"/>
        </w:rPr>
        <w:t xml:space="preserve"> диски с подборкой материалов для проведения занятий.</w:t>
      </w:r>
    </w:p>
    <w:p w:rsidR="00DB1851" w:rsidRPr="00DB1851" w:rsidRDefault="00DB1851" w:rsidP="00DB1851">
      <w:pPr>
        <w:pStyle w:val="a3"/>
        <w:spacing w:line="240" w:lineRule="auto"/>
        <w:ind w:left="0"/>
        <w:jc w:val="both"/>
        <w:rPr>
          <w:rFonts w:ascii="Times New Roman" w:hAnsi="Times New Roman"/>
          <w:sz w:val="24"/>
          <w:szCs w:val="24"/>
        </w:rPr>
      </w:pPr>
      <w:r w:rsidRPr="00DB1851">
        <w:rPr>
          <w:rFonts w:ascii="Times New Roman" w:hAnsi="Times New Roman"/>
          <w:sz w:val="24"/>
          <w:szCs w:val="24"/>
        </w:rPr>
        <w:t xml:space="preserve">Программа ориентирована на чувства, образы и мысли детей, возникающие у них на занятиях. Процесс работы с произведением – это обобщение, поиски и открытия истин, сотрудничество по схеме «ученики – учитель – автор». Неиссякаемым источником для речевого интеллектуального и нравственного развития детей должен стать язык произведений нашей классики. </w:t>
      </w:r>
    </w:p>
    <w:p w:rsidR="00DB1851" w:rsidRPr="00DB1851" w:rsidRDefault="00DB1851" w:rsidP="00DB1851">
      <w:pPr>
        <w:ind w:firstLine="709"/>
        <w:jc w:val="both"/>
        <w:rPr>
          <w:b/>
        </w:rPr>
      </w:pPr>
    </w:p>
    <w:p w:rsidR="00DB1851" w:rsidRPr="00DB1851" w:rsidRDefault="00DB1851" w:rsidP="00DB1851">
      <w:pPr>
        <w:ind w:firstLine="709"/>
        <w:jc w:val="both"/>
        <w:rPr>
          <w:b/>
        </w:rPr>
      </w:pPr>
    </w:p>
    <w:p w:rsidR="00DB1851" w:rsidRPr="00DB1851" w:rsidRDefault="00DB1851" w:rsidP="00DB1851">
      <w:pPr>
        <w:ind w:firstLine="709"/>
        <w:jc w:val="both"/>
        <w:rPr>
          <w:b/>
        </w:rPr>
      </w:pPr>
    </w:p>
    <w:p w:rsidR="00DB1851" w:rsidRPr="00DB1851" w:rsidRDefault="00DB1851" w:rsidP="00DB1851">
      <w:pPr>
        <w:ind w:firstLine="709"/>
        <w:jc w:val="both"/>
      </w:pPr>
      <w:r w:rsidRPr="00DB1851">
        <w:rPr>
          <w:b/>
        </w:rPr>
        <w:t>Направления работы</w:t>
      </w:r>
      <w:r w:rsidRPr="00DB1851">
        <w:t>:</w:t>
      </w:r>
    </w:p>
    <w:p w:rsidR="00DB1851" w:rsidRPr="00DB1851" w:rsidRDefault="004C4D09" w:rsidP="00DB1851">
      <w:pPr>
        <w:ind w:firstLine="709"/>
        <w:jc w:val="both"/>
      </w:pPr>
      <w:r>
        <w:rPr>
          <w:noProof/>
        </w:rPr>
        <w:pict>
          <v:roundrect id="Скругленный прямоугольник 15" o:spid="_x0000_s1037" style="position:absolute;left:0;text-align:left;margin-left:170.7pt;margin-top:14.35pt;width:145.5pt;height:77.25pt;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" fillcolor="window" strokecolor="#9bbb59" strokeweight="4.5pt">
            <v:textbox>
              <w:txbxContent>
                <w:p w:rsidR="00DB1851" w:rsidRPr="003C2C5D" w:rsidRDefault="00DB1851" w:rsidP="00DB1851">
                  <w:pPr>
                    <w:jc w:val="center"/>
                    <w:rPr>
                      <w:b/>
                      <w:color w:val="4F6228"/>
                    </w:rPr>
                  </w:pPr>
                  <w:r w:rsidRPr="003C2C5D">
                    <w:rPr>
                      <w:b/>
                      <w:color w:val="4F6228"/>
                      <w:sz w:val="28"/>
                      <w:szCs w:val="28"/>
                    </w:rPr>
                    <w:t>Посещение кружков</w:t>
                  </w:r>
                </w:p>
              </w:txbxContent>
            </v:textbox>
          </v:roundrect>
        </w:pict>
      </w:r>
    </w:p>
    <w:p w:rsidR="00DB1851" w:rsidRPr="00DB1851" w:rsidRDefault="00DB1851" w:rsidP="00DB1851">
      <w:pPr>
        <w:ind w:firstLine="709"/>
        <w:jc w:val="both"/>
      </w:pPr>
    </w:p>
    <w:p w:rsidR="00DB1851" w:rsidRPr="00DB1851" w:rsidRDefault="00DB1851" w:rsidP="00DB1851">
      <w:pPr>
        <w:ind w:firstLine="709"/>
        <w:jc w:val="both"/>
      </w:pPr>
    </w:p>
    <w:p w:rsidR="00DB1851" w:rsidRPr="00DB1851" w:rsidRDefault="00DB1851" w:rsidP="00DB1851"/>
    <w:p w:rsidR="00DB1851" w:rsidRPr="00DB1851" w:rsidRDefault="00DB1851" w:rsidP="00DB1851"/>
    <w:p w:rsidR="00DB1851" w:rsidRPr="00DB1851" w:rsidRDefault="004C4D09" w:rsidP="00DB1851">
      <w:r>
        <w:rPr>
          <w:noProof/>
        </w:rPr>
        <w:pict>
          <v:roundrect id="Скругленный прямоугольник 5" o:spid="_x0000_s1027" style="position:absolute;margin-left:330.45pt;margin-top:12.65pt;width:145.5pt;height:77.25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" strokecolor="#9bbb59" strokeweight="4.5pt">
            <v:textbox>
              <w:txbxContent>
                <w:p w:rsidR="00DB1851" w:rsidRPr="003C2C5D" w:rsidRDefault="00DB1851" w:rsidP="00DB1851">
                  <w:pPr>
                    <w:jc w:val="center"/>
                    <w:rPr>
                      <w:b/>
                      <w:color w:val="4F6228"/>
                      <w:sz w:val="28"/>
                      <w:szCs w:val="28"/>
                    </w:rPr>
                  </w:pPr>
                  <w:r w:rsidRPr="003C2C5D">
                    <w:rPr>
                      <w:b/>
                      <w:color w:val="4F6228"/>
                      <w:sz w:val="28"/>
                      <w:szCs w:val="28"/>
                    </w:rPr>
                    <w:t>Работа с читательским дневником</w:t>
                  </w:r>
                </w:p>
                <w:p w:rsidR="00DB1851" w:rsidRPr="008E3338" w:rsidRDefault="00DB1851" w:rsidP="00DB1851">
                  <w:pPr>
                    <w:jc w:val="center"/>
                    <w:rPr>
                      <w:sz w:val="28"/>
                      <w:szCs w:val="28"/>
                    </w:rPr>
                  </w:pPr>
                </w:p>
              </w:txbxContent>
            </v:textbox>
          </v:roundrect>
        </w:pict>
      </w:r>
      <w:r>
        <w:rPr>
          <w:noProof/>
        </w:rPr>
        <w:pict>
          <v:roundrect id="Скругленный прямоугольник 4" o:spid="_x0000_s1026" style="position:absolute;margin-left:-31.05pt;margin-top:12.65pt;width:145.5pt;height:77.25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" strokecolor="#9bbb59" strokeweight="4.5pt">
            <v:textbox>
              <w:txbxContent>
                <w:p w:rsidR="00DB1851" w:rsidRPr="003C2C5D" w:rsidRDefault="00DB1851" w:rsidP="00DB1851">
                  <w:pPr>
                    <w:jc w:val="center"/>
                    <w:rPr>
                      <w:b/>
                      <w:color w:val="4F6228"/>
                      <w:sz w:val="28"/>
                    </w:rPr>
                  </w:pPr>
                  <w:r w:rsidRPr="003C2C5D">
                    <w:rPr>
                      <w:b/>
                      <w:color w:val="4F6228"/>
                      <w:sz w:val="28"/>
                    </w:rPr>
                    <w:t>Взаимодействие с другими учреждениями</w:t>
                  </w:r>
                </w:p>
              </w:txbxContent>
            </v:textbox>
          </v:roundrect>
        </w:pict>
      </w:r>
      <w:r>
        <w:rPr>
          <w:noProof/>
        </w:rPr>
        <w:pict>
          <v:shapetype id="_x0000_t32" coordsize="21600,21600" o:spt="32" o:oned="t" path="m,l21600,21600e" filled="f">
            <v:path arrowok="t" fillok="f" o:connecttype="none"/>
            <o:lock v:ext="edit" shapetype="t"/>
          </v:shapetype>
          <v:shape id="Прямая со стрелкой 16" o:spid="_x0000_s1038" type="#_x0000_t32" style="position:absolute;margin-left:228.45pt;margin-top:2.85pt;width:0;height:113.25pt;flip: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" strokecolor="#9bbb59" strokeweight="2pt">
            <v:stroke endarrow="open"/>
            <v:shadow on="t" color="black" opacity="24903f" origin=",.5" offset="0,.55556mm"/>
          </v:shape>
        </w:pict>
      </w:r>
    </w:p>
    <w:p w:rsidR="00DB1851" w:rsidRPr="00DB1851" w:rsidRDefault="00DB1851" w:rsidP="00DB1851"/>
    <w:p w:rsidR="00DB1851" w:rsidRPr="00DB1851" w:rsidRDefault="00DB1851" w:rsidP="00DB1851"/>
    <w:p w:rsidR="00DB1851" w:rsidRPr="00DB1851" w:rsidRDefault="00DB1851" w:rsidP="00DB1851"/>
    <w:p w:rsidR="00DB1851" w:rsidRPr="00DB1851" w:rsidRDefault="004C4D09" w:rsidP="00DB1851">
      <w:r>
        <w:rPr>
          <w:noProof/>
        </w:rPr>
        <w:pict>
          <v:shape id="Прямая со стрелкой 11" o:spid="_x0000_s1030" type="#_x0000_t32" style="position:absolute;margin-left:247.95pt;margin-top:13.05pt;width:123.1pt;height:29.9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" strokecolor="#9bbb59" strokeweight="2pt">
            <v:stroke endarrow="open"/>
            <v:shadow on="t" color="black" opacity="24903f" origin=",.5" offset="0,.55556mm"/>
          </v:shape>
        </w:pict>
      </w:r>
    </w:p>
    <w:p w:rsidR="00DB1851" w:rsidRPr="00DB1851" w:rsidRDefault="004C4D09" w:rsidP="00DB1851">
      <w:r>
        <w:rPr>
          <w:noProof/>
        </w:rPr>
        <w:pict>
          <v:shape id="Прямая со стрелкой 10" o:spid="_x0000_s1033" type="#_x0000_t32" style="position:absolute;margin-left:60.45pt;margin-top:5.6pt;width:134.9pt;height:29.9pt;flip:x 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" strokecolor="#9bbb59" strokeweight="2pt">
            <v:stroke endarrow="open"/>
            <v:shadow on="t" color="black" opacity="24903f" origin=",.5" offset="0,.55556mm"/>
          </v:shape>
        </w:pict>
      </w:r>
    </w:p>
    <w:p w:rsidR="00DB1851" w:rsidRPr="00DB1851" w:rsidRDefault="004C4D09" w:rsidP="00DB1851">
      <w:r>
        <w:rPr>
          <w:noProof/>
        </w:rPr>
        <w:pict>
          <v:oval id="Овал 3" o:spid="_x0000_s1028" style="position:absolute;margin-left:106.95pt;margin-top:2.95pt;width:239.25pt;height:98.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" strokecolor="#9bbb59" strokeweight="4.5pt">
            <v:textbox>
              <w:txbxContent>
                <w:p w:rsidR="00DB1851" w:rsidRPr="003C2C5D" w:rsidRDefault="00DB1851" w:rsidP="00DB1851">
                  <w:pPr>
                    <w:jc w:val="center"/>
                    <w:rPr>
                      <w:b/>
                      <w:color w:val="4F6228"/>
                      <w:sz w:val="48"/>
                      <w:szCs w:val="28"/>
                    </w:rPr>
                  </w:pPr>
                  <w:r w:rsidRPr="003C2C5D">
                    <w:rPr>
                      <w:b/>
                      <w:color w:val="4F6228"/>
                      <w:sz w:val="48"/>
                      <w:szCs w:val="28"/>
                    </w:rPr>
                    <w:t>Направления работы</w:t>
                  </w:r>
                </w:p>
              </w:txbxContent>
            </v:textbox>
          </v:oval>
        </w:pict>
      </w:r>
    </w:p>
    <w:p w:rsidR="00DB1851" w:rsidRPr="00DB1851" w:rsidRDefault="00DB1851" w:rsidP="00DB1851"/>
    <w:p w:rsidR="00DB1851" w:rsidRPr="00DB1851" w:rsidRDefault="00DB1851" w:rsidP="00DB1851"/>
    <w:p w:rsidR="00DB1851" w:rsidRPr="00DB1851" w:rsidRDefault="00DB1851" w:rsidP="00DB1851"/>
    <w:p w:rsidR="00DB1851" w:rsidRPr="00DB1851" w:rsidRDefault="00DB1851" w:rsidP="00DB1851"/>
    <w:p w:rsidR="00DB1851" w:rsidRPr="00DB1851" w:rsidRDefault="004C4D09" w:rsidP="00DB1851">
      <w:r>
        <w:rPr>
          <w:noProof/>
        </w:rPr>
        <w:pict>
          <v:shape id="Прямая со стрелкой 14" o:spid="_x0000_s1036" type="#_x0000_t32" style="position:absolute;margin-left:228.45pt;margin-top:5.95pt;width:0;height:75.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" strokecolor="#9bbb59" strokeweight="2pt">
            <v:stroke endarrow="open"/>
            <v:shadow on="t" color="black" opacity="24903f" origin=",.5" offset="0,.55556mm"/>
          </v:shape>
        </w:pict>
      </w:r>
      <w:r>
        <w:rPr>
          <w:noProof/>
        </w:rPr>
        <w:pict>
          <v:shape id="Прямая со стрелкой 12" o:spid="_x0000_s1034" type="#_x0000_t32" style="position:absolute;margin-left:66.45pt;margin-top:11.2pt;width:119.9pt;height:21pt;flip:x;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" strokecolor="#9bbb59" strokeweight="2pt">
            <v:stroke endarrow="open"/>
            <v:shadow on="t" color="black" opacity="24903f" origin=",.5" offset="0,.55556mm"/>
          </v:shape>
        </w:pict>
      </w:r>
    </w:p>
    <w:p w:rsidR="00DB1851" w:rsidRPr="00DB1851" w:rsidRDefault="004C4D09" w:rsidP="00DB1851">
      <w:r>
        <w:rPr>
          <w:noProof/>
        </w:rPr>
        <w:pict>
          <v:shape id="Прямая со стрелкой 13" o:spid="_x0000_s1035" type="#_x0000_t32" style="position:absolute;margin-left:254.8pt;margin-top:2.9pt;width:112.5pt;height:21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" strokecolor="#9bbb59" strokeweight="2pt">
            <v:stroke endarrow="open"/>
            <v:shadow on="t" color="black" opacity="24903f" origin=",.5" offset="0,.55556mm"/>
          </v:shape>
        </w:pict>
      </w:r>
      <w:r>
        <w:rPr>
          <w:noProof/>
        </w:rPr>
        <w:pict>
          <v:roundrect id="Скругленный прямоугольник 8" o:spid="_x0000_s1031" style="position:absolute;margin-left:-49.8pt;margin-top:11.55pt;width:145.5pt;height:77.25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" strokecolor="#9bbb59" strokeweight="4.5pt">
            <v:textbox>
              <w:txbxContent>
                <w:p w:rsidR="00DB1851" w:rsidRPr="003C2C5D" w:rsidRDefault="00DB1851" w:rsidP="00DB1851">
                  <w:pPr>
                    <w:jc w:val="center"/>
                    <w:rPr>
                      <w:b/>
                      <w:color w:val="4F6228"/>
                      <w:sz w:val="28"/>
                      <w:szCs w:val="28"/>
                    </w:rPr>
                  </w:pPr>
                  <w:r w:rsidRPr="003C2C5D">
                    <w:rPr>
                      <w:b/>
                      <w:color w:val="4F6228"/>
                      <w:sz w:val="28"/>
                      <w:szCs w:val="28"/>
                    </w:rPr>
                    <w:t>Участие в конкурсах различных уровней</w:t>
                  </w:r>
                </w:p>
              </w:txbxContent>
            </v:textbox>
          </v:roundrect>
        </w:pict>
      </w:r>
    </w:p>
    <w:p w:rsidR="00DB1851" w:rsidRPr="00DB1851" w:rsidRDefault="004C4D09" w:rsidP="00DB1851">
      <w:r>
        <w:rPr>
          <w:noProof/>
        </w:rPr>
        <w:pict>
          <v:roundrect id="Скругленный прямоугольник 7" o:spid="_x0000_s1029" style="position:absolute;margin-left:330.45pt;margin-top:4.6pt;width:145.5pt;height:77.25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" strokecolor="#9bbb59" strokeweight="4.5pt">
            <v:textbox>
              <w:txbxContent>
                <w:p w:rsidR="00DB1851" w:rsidRPr="003C2C5D" w:rsidRDefault="00DB1851" w:rsidP="00DB1851">
                  <w:pPr>
                    <w:jc w:val="center"/>
                    <w:rPr>
                      <w:b/>
                      <w:color w:val="4F6228"/>
                      <w:sz w:val="28"/>
                      <w:szCs w:val="28"/>
                    </w:rPr>
                  </w:pPr>
                  <w:r w:rsidRPr="003C2C5D">
                    <w:rPr>
                      <w:b/>
                      <w:color w:val="4F6228"/>
                      <w:sz w:val="28"/>
                      <w:szCs w:val="28"/>
                    </w:rPr>
                    <w:t>Обсуждение периодики</w:t>
                  </w:r>
                </w:p>
              </w:txbxContent>
            </v:textbox>
          </v:roundrect>
        </w:pict>
      </w:r>
    </w:p>
    <w:p w:rsidR="00DB1851" w:rsidRPr="00DB1851" w:rsidRDefault="00DB1851" w:rsidP="00DB1851"/>
    <w:p w:rsidR="00DB1851" w:rsidRPr="00DB1851" w:rsidRDefault="00DB1851" w:rsidP="00DB1851"/>
    <w:p w:rsidR="00DB1851" w:rsidRPr="00DB1851" w:rsidRDefault="00DB1851" w:rsidP="00DB1851"/>
    <w:p w:rsidR="00DB1851" w:rsidRPr="00DB1851" w:rsidRDefault="004C4D09" w:rsidP="00DB1851">
      <w:r>
        <w:rPr>
          <w:noProof/>
        </w:rPr>
        <w:pict>
          <v:roundrect id="Скругленный прямоугольник 9" o:spid="_x0000_s1032" style="position:absolute;margin-left:151.2pt;margin-top:3.85pt;width:145.5pt;height:77.25pt;z-index:251666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" strokecolor="#9bbb59" strokeweight="4.5pt">
            <v:textbox>
              <w:txbxContent>
                <w:p w:rsidR="00DB1851" w:rsidRPr="003C2C5D" w:rsidRDefault="00DB1851" w:rsidP="00DB1851">
                  <w:pPr>
                    <w:jc w:val="center"/>
                    <w:rPr>
                      <w:b/>
                      <w:color w:val="4F6228"/>
                      <w:sz w:val="28"/>
                      <w:szCs w:val="28"/>
                    </w:rPr>
                  </w:pPr>
                  <w:r w:rsidRPr="003C2C5D">
                    <w:rPr>
                      <w:b/>
                      <w:color w:val="4F6228"/>
                      <w:sz w:val="28"/>
                      <w:szCs w:val="28"/>
                    </w:rPr>
                    <w:t>Участие в концертах</w:t>
                  </w:r>
                </w:p>
              </w:txbxContent>
            </v:textbox>
          </v:roundrect>
        </w:pict>
      </w:r>
    </w:p>
    <w:p w:rsidR="00DB1851" w:rsidRPr="00DB1851" w:rsidRDefault="00DB1851" w:rsidP="00DB1851"/>
    <w:p w:rsidR="00DB1851" w:rsidRPr="00DB1851" w:rsidRDefault="00DB1851" w:rsidP="00DB1851"/>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rPr>
          <w:i/>
        </w:rPr>
      </w:pPr>
    </w:p>
    <w:p w:rsidR="00DB1851" w:rsidRPr="00DB1851" w:rsidRDefault="00DB1851" w:rsidP="00DB1851">
      <w:pPr>
        <w:jc w:val="both"/>
      </w:pPr>
      <w:r w:rsidRPr="00DB1851">
        <w:rPr>
          <w:i/>
        </w:rPr>
        <w:t>Взаимодействие с другими учреждениями</w:t>
      </w:r>
      <w:r w:rsidRPr="00DB1851">
        <w:t>:</w:t>
      </w:r>
    </w:p>
    <w:p w:rsidR="00DB1851" w:rsidRPr="00DB1851" w:rsidRDefault="00DB1851" w:rsidP="00DB1851">
      <w:pPr>
        <w:pStyle w:val="a3"/>
        <w:numPr>
          <w:ilvl w:val="0"/>
          <w:numId w:val="6"/>
        </w:numPr>
        <w:spacing w:line="240" w:lineRule="auto"/>
        <w:jc w:val="both"/>
        <w:rPr>
          <w:rFonts w:ascii="Times New Roman" w:hAnsi="Times New Roman"/>
          <w:sz w:val="24"/>
          <w:szCs w:val="24"/>
        </w:rPr>
      </w:pPr>
      <w:r w:rsidRPr="00DB1851">
        <w:rPr>
          <w:rFonts w:ascii="Times New Roman" w:hAnsi="Times New Roman"/>
          <w:sz w:val="24"/>
          <w:szCs w:val="24"/>
        </w:rPr>
        <w:t>Тематические занятия в школьной библиотеке;</w:t>
      </w:r>
    </w:p>
    <w:p w:rsidR="00DB1851" w:rsidRPr="00DB1851" w:rsidRDefault="00DB1851" w:rsidP="00DB1851">
      <w:pPr>
        <w:pStyle w:val="a3"/>
        <w:numPr>
          <w:ilvl w:val="0"/>
          <w:numId w:val="6"/>
        </w:numPr>
        <w:spacing w:line="240" w:lineRule="auto"/>
        <w:jc w:val="both"/>
        <w:rPr>
          <w:rFonts w:ascii="Times New Roman" w:hAnsi="Times New Roman"/>
          <w:sz w:val="24"/>
          <w:szCs w:val="24"/>
        </w:rPr>
      </w:pPr>
      <w:r w:rsidRPr="00DB1851">
        <w:rPr>
          <w:rFonts w:ascii="Times New Roman" w:hAnsi="Times New Roman"/>
          <w:sz w:val="24"/>
          <w:szCs w:val="24"/>
        </w:rPr>
        <w:t>Сотрудничество с филиалом детской библиотеки им. Некрасова п</w:t>
      </w:r>
      <w:proofErr w:type="gramStart"/>
      <w:r w:rsidRPr="00DB1851">
        <w:rPr>
          <w:rFonts w:ascii="Times New Roman" w:hAnsi="Times New Roman"/>
          <w:sz w:val="24"/>
          <w:szCs w:val="24"/>
        </w:rPr>
        <w:t>.С</w:t>
      </w:r>
      <w:proofErr w:type="gramEnd"/>
      <w:r w:rsidRPr="00DB1851">
        <w:rPr>
          <w:rFonts w:ascii="Times New Roman" w:hAnsi="Times New Roman"/>
          <w:sz w:val="24"/>
          <w:szCs w:val="24"/>
        </w:rPr>
        <w:t>основка</w:t>
      </w:r>
    </w:p>
    <w:p w:rsidR="00DB1851" w:rsidRPr="00DB1851" w:rsidRDefault="00DB1851" w:rsidP="00DB1851">
      <w:pPr>
        <w:pStyle w:val="a3"/>
        <w:numPr>
          <w:ilvl w:val="0"/>
          <w:numId w:val="6"/>
        </w:numPr>
        <w:spacing w:line="240" w:lineRule="auto"/>
        <w:jc w:val="both"/>
        <w:rPr>
          <w:rFonts w:ascii="Times New Roman" w:hAnsi="Times New Roman"/>
          <w:sz w:val="24"/>
          <w:szCs w:val="24"/>
        </w:rPr>
      </w:pPr>
      <w:r w:rsidRPr="00DB1851">
        <w:rPr>
          <w:rFonts w:ascii="Times New Roman" w:hAnsi="Times New Roman"/>
          <w:sz w:val="24"/>
          <w:szCs w:val="24"/>
        </w:rPr>
        <w:t>Регулярное посещение национального музея;</w:t>
      </w:r>
    </w:p>
    <w:p w:rsidR="00DB1851" w:rsidRPr="00DB1851" w:rsidRDefault="00DB1851" w:rsidP="00DB1851">
      <w:pPr>
        <w:pStyle w:val="a3"/>
        <w:numPr>
          <w:ilvl w:val="0"/>
          <w:numId w:val="6"/>
        </w:numPr>
        <w:spacing w:line="240" w:lineRule="auto"/>
        <w:jc w:val="both"/>
        <w:rPr>
          <w:rFonts w:ascii="Times New Roman" w:hAnsi="Times New Roman"/>
          <w:sz w:val="24"/>
          <w:szCs w:val="24"/>
        </w:rPr>
      </w:pPr>
      <w:r w:rsidRPr="00DB1851">
        <w:rPr>
          <w:rFonts w:ascii="Times New Roman" w:hAnsi="Times New Roman"/>
          <w:sz w:val="24"/>
          <w:szCs w:val="24"/>
        </w:rPr>
        <w:t>Периодическое посещение театра юного зрителя, театра кукол г</w:t>
      </w:r>
      <w:proofErr w:type="gramStart"/>
      <w:r w:rsidRPr="00DB1851">
        <w:rPr>
          <w:rFonts w:ascii="Times New Roman" w:hAnsi="Times New Roman"/>
          <w:sz w:val="24"/>
          <w:szCs w:val="24"/>
        </w:rPr>
        <w:t>.Ч</w:t>
      </w:r>
      <w:proofErr w:type="gramEnd"/>
      <w:r w:rsidRPr="00DB1851">
        <w:rPr>
          <w:rFonts w:ascii="Times New Roman" w:hAnsi="Times New Roman"/>
          <w:sz w:val="24"/>
          <w:szCs w:val="24"/>
        </w:rPr>
        <w:t xml:space="preserve">ебоксары  </w:t>
      </w:r>
    </w:p>
    <w:p w:rsidR="00DB1851" w:rsidRPr="00DB1851" w:rsidRDefault="00DB1851" w:rsidP="00DB1851">
      <w:pPr>
        <w:pStyle w:val="a3"/>
        <w:spacing w:line="240" w:lineRule="auto"/>
        <w:jc w:val="both"/>
        <w:rPr>
          <w:rFonts w:ascii="Times New Roman" w:hAnsi="Times New Roman"/>
          <w:i/>
          <w:sz w:val="24"/>
          <w:szCs w:val="24"/>
        </w:rPr>
      </w:pPr>
    </w:p>
    <w:p w:rsidR="00DB1851" w:rsidRPr="00DB1851" w:rsidRDefault="00DB1851" w:rsidP="00DB1851">
      <w:pPr>
        <w:pStyle w:val="a3"/>
        <w:spacing w:line="240" w:lineRule="auto"/>
        <w:jc w:val="both"/>
        <w:rPr>
          <w:rFonts w:ascii="Times New Roman" w:hAnsi="Times New Roman"/>
          <w:sz w:val="24"/>
          <w:szCs w:val="24"/>
        </w:rPr>
      </w:pPr>
      <w:r w:rsidRPr="00DB1851">
        <w:rPr>
          <w:rFonts w:ascii="Times New Roman" w:hAnsi="Times New Roman"/>
          <w:i/>
          <w:sz w:val="24"/>
          <w:szCs w:val="24"/>
        </w:rPr>
        <w:t>Посещение кружков</w:t>
      </w:r>
      <w:r w:rsidRPr="00DB1851">
        <w:rPr>
          <w:rFonts w:ascii="Times New Roman" w:hAnsi="Times New Roman"/>
          <w:sz w:val="24"/>
          <w:szCs w:val="24"/>
        </w:rPr>
        <w:t>:</w:t>
      </w:r>
    </w:p>
    <w:p w:rsidR="00DB1851" w:rsidRPr="00DB1851" w:rsidRDefault="00DB1851" w:rsidP="00DB1851">
      <w:pPr>
        <w:pStyle w:val="a3"/>
        <w:numPr>
          <w:ilvl w:val="0"/>
          <w:numId w:val="7"/>
        </w:numPr>
        <w:spacing w:line="240" w:lineRule="auto"/>
        <w:jc w:val="both"/>
        <w:rPr>
          <w:rFonts w:ascii="Times New Roman" w:hAnsi="Times New Roman"/>
          <w:sz w:val="24"/>
          <w:szCs w:val="24"/>
        </w:rPr>
      </w:pPr>
      <w:r w:rsidRPr="00DB1851">
        <w:rPr>
          <w:rFonts w:ascii="Times New Roman" w:hAnsi="Times New Roman"/>
          <w:sz w:val="24"/>
          <w:szCs w:val="24"/>
        </w:rPr>
        <w:t>Занятия в кружке «</w:t>
      </w:r>
      <w:proofErr w:type="spellStart"/>
      <w:r w:rsidRPr="00DB1851">
        <w:rPr>
          <w:rFonts w:ascii="Times New Roman" w:hAnsi="Times New Roman"/>
          <w:sz w:val="24"/>
          <w:szCs w:val="24"/>
        </w:rPr>
        <w:t>АБВГД-ейка</w:t>
      </w:r>
      <w:proofErr w:type="spellEnd"/>
      <w:r w:rsidRPr="00DB1851">
        <w:rPr>
          <w:rFonts w:ascii="Times New Roman" w:hAnsi="Times New Roman"/>
          <w:sz w:val="24"/>
          <w:szCs w:val="24"/>
        </w:rPr>
        <w:t>» в доме культуры «</w:t>
      </w:r>
      <w:proofErr w:type="spellStart"/>
      <w:r w:rsidRPr="00DB1851">
        <w:rPr>
          <w:rFonts w:ascii="Times New Roman" w:hAnsi="Times New Roman"/>
          <w:sz w:val="24"/>
          <w:szCs w:val="24"/>
        </w:rPr>
        <w:t>Атал</w:t>
      </w:r>
      <w:proofErr w:type="spellEnd"/>
      <w:r w:rsidRPr="00DB1851">
        <w:rPr>
          <w:rFonts w:ascii="Times New Roman" w:hAnsi="Times New Roman"/>
          <w:sz w:val="24"/>
          <w:szCs w:val="24"/>
        </w:rPr>
        <w:t>» п</w:t>
      </w:r>
      <w:proofErr w:type="gramStart"/>
      <w:r w:rsidRPr="00DB1851">
        <w:rPr>
          <w:rFonts w:ascii="Times New Roman" w:hAnsi="Times New Roman"/>
          <w:sz w:val="24"/>
          <w:szCs w:val="24"/>
        </w:rPr>
        <w:t>.С</w:t>
      </w:r>
      <w:proofErr w:type="gramEnd"/>
      <w:r w:rsidRPr="00DB1851">
        <w:rPr>
          <w:rFonts w:ascii="Times New Roman" w:hAnsi="Times New Roman"/>
          <w:sz w:val="24"/>
          <w:szCs w:val="24"/>
        </w:rPr>
        <w:t>основка</w:t>
      </w:r>
    </w:p>
    <w:p w:rsidR="00DB1851" w:rsidRPr="00DB1851" w:rsidRDefault="00DB1851" w:rsidP="00DB1851">
      <w:pPr>
        <w:ind w:firstLine="709"/>
        <w:jc w:val="both"/>
      </w:pPr>
      <w:r w:rsidRPr="00DB1851">
        <w:rPr>
          <w:i/>
        </w:rPr>
        <w:t>Обсуждение периодики</w:t>
      </w:r>
      <w:r w:rsidRPr="00DB1851">
        <w:t>:</w:t>
      </w:r>
    </w:p>
    <w:p w:rsidR="00DB1851" w:rsidRPr="00DB1851" w:rsidRDefault="00DB1851" w:rsidP="00DB1851">
      <w:pPr>
        <w:pStyle w:val="a3"/>
        <w:numPr>
          <w:ilvl w:val="0"/>
          <w:numId w:val="7"/>
        </w:numPr>
        <w:spacing w:line="240" w:lineRule="auto"/>
        <w:jc w:val="both"/>
        <w:rPr>
          <w:rFonts w:ascii="Times New Roman" w:hAnsi="Times New Roman"/>
          <w:sz w:val="24"/>
          <w:szCs w:val="24"/>
        </w:rPr>
      </w:pPr>
      <w:r w:rsidRPr="00DB1851">
        <w:rPr>
          <w:rFonts w:ascii="Times New Roman" w:hAnsi="Times New Roman"/>
          <w:sz w:val="24"/>
          <w:szCs w:val="24"/>
        </w:rPr>
        <w:t>Еженедельное обсуждение детских журналов: «</w:t>
      </w:r>
      <w:proofErr w:type="spellStart"/>
      <w:r w:rsidRPr="00DB1851">
        <w:rPr>
          <w:rFonts w:ascii="Times New Roman" w:hAnsi="Times New Roman"/>
          <w:sz w:val="24"/>
          <w:szCs w:val="24"/>
        </w:rPr>
        <w:t>Читайка</w:t>
      </w:r>
      <w:proofErr w:type="spellEnd"/>
      <w:r w:rsidRPr="00DB1851">
        <w:rPr>
          <w:rFonts w:ascii="Times New Roman" w:hAnsi="Times New Roman"/>
          <w:sz w:val="24"/>
          <w:szCs w:val="24"/>
        </w:rPr>
        <w:t>», «Непоседа», «</w:t>
      </w:r>
      <w:proofErr w:type="spellStart"/>
      <w:r w:rsidRPr="00DB1851">
        <w:rPr>
          <w:rFonts w:ascii="Times New Roman" w:hAnsi="Times New Roman"/>
          <w:sz w:val="24"/>
          <w:szCs w:val="24"/>
        </w:rPr>
        <w:t>Тетте</w:t>
      </w:r>
      <w:proofErr w:type="spellEnd"/>
      <w:r w:rsidRPr="00DB1851">
        <w:rPr>
          <w:rFonts w:ascii="Times New Roman" w:hAnsi="Times New Roman"/>
          <w:sz w:val="24"/>
          <w:szCs w:val="24"/>
        </w:rPr>
        <w:t>» и т.д.</w:t>
      </w:r>
    </w:p>
    <w:p w:rsidR="00DB1851" w:rsidRPr="00DB1851" w:rsidRDefault="00DB1851" w:rsidP="00DB1851">
      <w:pPr>
        <w:pStyle w:val="a3"/>
        <w:numPr>
          <w:ilvl w:val="0"/>
          <w:numId w:val="7"/>
        </w:numPr>
        <w:spacing w:line="240" w:lineRule="auto"/>
        <w:jc w:val="both"/>
        <w:rPr>
          <w:rFonts w:ascii="Times New Roman" w:hAnsi="Times New Roman"/>
          <w:sz w:val="24"/>
          <w:szCs w:val="24"/>
        </w:rPr>
      </w:pPr>
      <w:r w:rsidRPr="00DB1851">
        <w:rPr>
          <w:rFonts w:ascii="Times New Roman" w:hAnsi="Times New Roman"/>
          <w:sz w:val="24"/>
          <w:szCs w:val="24"/>
        </w:rPr>
        <w:t>Ежемесячное обсуждение периодического издания по выбору учащихся;</w:t>
      </w:r>
    </w:p>
    <w:p w:rsidR="00DB1851" w:rsidRPr="00DB1851" w:rsidRDefault="00DB1851" w:rsidP="00DB1851">
      <w:pPr>
        <w:pStyle w:val="a3"/>
        <w:numPr>
          <w:ilvl w:val="0"/>
          <w:numId w:val="7"/>
        </w:numPr>
        <w:spacing w:line="240" w:lineRule="auto"/>
        <w:jc w:val="both"/>
        <w:rPr>
          <w:rFonts w:ascii="Times New Roman" w:hAnsi="Times New Roman"/>
          <w:sz w:val="24"/>
          <w:szCs w:val="24"/>
        </w:rPr>
      </w:pPr>
      <w:r w:rsidRPr="00DB1851">
        <w:rPr>
          <w:rFonts w:ascii="Times New Roman" w:hAnsi="Times New Roman"/>
          <w:sz w:val="24"/>
          <w:szCs w:val="24"/>
        </w:rPr>
        <w:t>Периодическое обсуждение статей и рубрик в газетах и журналах Чувашской Республики</w:t>
      </w:r>
    </w:p>
    <w:p w:rsidR="00DB1851" w:rsidRPr="00DB1851" w:rsidRDefault="00DB1851" w:rsidP="00DB1851">
      <w:pPr>
        <w:ind w:firstLine="709"/>
        <w:jc w:val="both"/>
      </w:pPr>
      <w:r w:rsidRPr="00DB1851">
        <w:rPr>
          <w:i/>
        </w:rPr>
        <w:t>Работа с читательским дневником</w:t>
      </w:r>
      <w:r w:rsidRPr="00DB1851">
        <w:t>:</w:t>
      </w:r>
    </w:p>
    <w:p w:rsidR="00DB1851" w:rsidRPr="00DB1851" w:rsidRDefault="00DB1851" w:rsidP="00DB1851">
      <w:pPr>
        <w:pStyle w:val="a3"/>
        <w:numPr>
          <w:ilvl w:val="0"/>
          <w:numId w:val="10"/>
        </w:numPr>
        <w:spacing w:line="240" w:lineRule="auto"/>
        <w:jc w:val="both"/>
        <w:rPr>
          <w:rFonts w:ascii="Times New Roman" w:hAnsi="Times New Roman"/>
          <w:sz w:val="24"/>
          <w:szCs w:val="24"/>
        </w:rPr>
      </w:pPr>
      <w:r w:rsidRPr="00DB1851">
        <w:rPr>
          <w:rFonts w:ascii="Times New Roman" w:hAnsi="Times New Roman"/>
          <w:sz w:val="24"/>
          <w:szCs w:val="24"/>
        </w:rPr>
        <w:t xml:space="preserve">Ежедневный учет </w:t>
      </w:r>
      <w:proofErr w:type="gramStart"/>
      <w:r w:rsidRPr="00DB1851">
        <w:rPr>
          <w:rFonts w:ascii="Times New Roman" w:hAnsi="Times New Roman"/>
          <w:sz w:val="24"/>
          <w:szCs w:val="24"/>
        </w:rPr>
        <w:t>прочитанного</w:t>
      </w:r>
      <w:proofErr w:type="gramEnd"/>
      <w:r w:rsidRPr="00DB1851">
        <w:rPr>
          <w:rFonts w:ascii="Times New Roman" w:hAnsi="Times New Roman"/>
          <w:sz w:val="24"/>
          <w:szCs w:val="24"/>
        </w:rPr>
        <w:t xml:space="preserve"> для учащихся 1-2 классов;</w:t>
      </w:r>
    </w:p>
    <w:p w:rsidR="00DB1851" w:rsidRPr="00DB1851" w:rsidRDefault="00DB1851" w:rsidP="00DB1851">
      <w:pPr>
        <w:pStyle w:val="a3"/>
        <w:numPr>
          <w:ilvl w:val="0"/>
          <w:numId w:val="10"/>
        </w:numPr>
        <w:spacing w:line="240" w:lineRule="auto"/>
        <w:jc w:val="both"/>
        <w:rPr>
          <w:rFonts w:ascii="Times New Roman" w:hAnsi="Times New Roman"/>
          <w:sz w:val="24"/>
          <w:szCs w:val="24"/>
        </w:rPr>
      </w:pPr>
      <w:r w:rsidRPr="00DB1851">
        <w:rPr>
          <w:rFonts w:ascii="Times New Roman" w:hAnsi="Times New Roman"/>
          <w:sz w:val="24"/>
          <w:szCs w:val="24"/>
        </w:rPr>
        <w:t xml:space="preserve">Ежедневный учет </w:t>
      </w:r>
      <w:proofErr w:type="gramStart"/>
      <w:r w:rsidRPr="00DB1851">
        <w:rPr>
          <w:rFonts w:ascii="Times New Roman" w:hAnsi="Times New Roman"/>
          <w:sz w:val="24"/>
          <w:szCs w:val="24"/>
        </w:rPr>
        <w:t>прочитанного</w:t>
      </w:r>
      <w:proofErr w:type="gramEnd"/>
      <w:r w:rsidRPr="00DB1851">
        <w:rPr>
          <w:rFonts w:ascii="Times New Roman" w:hAnsi="Times New Roman"/>
          <w:sz w:val="24"/>
          <w:szCs w:val="24"/>
        </w:rPr>
        <w:t xml:space="preserve"> и периодический анализ для учащихся 3-4 классов;</w:t>
      </w:r>
    </w:p>
    <w:p w:rsidR="00DB1851" w:rsidRPr="00DB1851" w:rsidRDefault="00DB1851" w:rsidP="00DB1851">
      <w:pPr>
        <w:pStyle w:val="a3"/>
        <w:numPr>
          <w:ilvl w:val="0"/>
          <w:numId w:val="10"/>
        </w:numPr>
        <w:spacing w:line="240" w:lineRule="auto"/>
        <w:jc w:val="both"/>
        <w:rPr>
          <w:rFonts w:ascii="Times New Roman" w:hAnsi="Times New Roman"/>
          <w:sz w:val="24"/>
          <w:szCs w:val="24"/>
        </w:rPr>
      </w:pPr>
      <w:r w:rsidRPr="00DB1851">
        <w:rPr>
          <w:rFonts w:ascii="Times New Roman" w:hAnsi="Times New Roman"/>
          <w:sz w:val="24"/>
          <w:szCs w:val="24"/>
        </w:rPr>
        <w:t>Составление рекомендательного списка литературы для самостоятельного чтения с учетом возрастных особенностей и интересов учащихся;</w:t>
      </w:r>
    </w:p>
    <w:p w:rsidR="00DB1851" w:rsidRPr="00DB1851" w:rsidRDefault="00DB1851" w:rsidP="00DB1851">
      <w:pPr>
        <w:pStyle w:val="a3"/>
        <w:numPr>
          <w:ilvl w:val="0"/>
          <w:numId w:val="10"/>
        </w:numPr>
        <w:spacing w:line="240" w:lineRule="auto"/>
        <w:jc w:val="both"/>
        <w:rPr>
          <w:rFonts w:ascii="Times New Roman" w:hAnsi="Times New Roman"/>
          <w:sz w:val="24"/>
          <w:szCs w:val="24"/>
        </w:rPr>
      </w:pPr>
      <w:r w:rsidRPr="00DB1851">
        <w:rPr>
          <w:rFonts w:ascii="Times New Roman" w:hAnsi="Times New Roman"/>
          <w:sz w:val="24"/>
          <w:szCs w:val="24"/>
        </w:rPr>
        <w:t>Наблюдение и коррекция читательского кругозора учащихся.</w:t>
      </w:r>
    </w:p>
    <w:p w:rsidR="00DB1851" w:rsidRPr="00DB1851" w:rsidRDefault="00DB1851" w:rsidP="00DB1851">
      <w:pPr>
        <w:ind w:firstLine="709"/>
        <w:jc w:val="both"/>
      </w:pPr>
      <w:r w:rsidRPr="00DB1851">
        <w:rPr>
          <w:i/>
        </w:rPr>
        <w:t>Участие в концертах</w:t>
      </w:r>
      <w:r w:rsidRPr="00DB1851">
        <w:t>:</w:t>
      </w:r>
    </w:p>
    <w:p w:rsidR="00DB1851" w:rsidRPr="00DB1851" w:rsidRDefault="00DB1851" w:rsidP="00DB1851">
      <w:pPr>
        <w:pStyle w:val="a3"/>
        <w:numPr>
          <w:ilvl w:val="0"/>
          <w:numId w:val="8"/>
        </w:numPr>
        <w:spacing w:line="240" w:lineRule="auto"/>
        <w:jc w:val="both"/>
        <w:rPr>
          <w:rFonts w:ascii="Times New Roman" w:hAnsi="Times New Roman"/>
          <w:sz w:val="24"/>
          <w:szCs w:val="24"/>
        </w:rPr>
      </w:pPr>
      <w:r w:rsidRPr="00DB1851">
        <w:rPr>
          <w:rFonts w:ascii="Times New Roman" w:hAnsi="Times New Roman"/>
          <w:sz w:val="24"/>
          <w:szCs w:val="24"/>
        </w:rPr>
        <w:t>Выступление на школьных концертах с номерами художественной самодеятельности по мотивам литературных произведений;</w:t>
      </w:r>
    </w:p>
    <w:p w:rsidR="00DB1851" w:rsidRPr="00DB1851" w:rsidRDefault="00DB1851" w:rsidP="00DB1851">
      <w:pPr>
        <w:pStyle w:val="a3"/>
        <w:numPr>
          <w:ilvl w:val="0"/>
          <w:numId w:val="8"/>
        </w:numPr>
        <w:spacing w:line="240" w:lineRule="auto"/>
        <w:jc w:val="both"/>
        <w:rPr>
          <w:rFonts w:ascii="Times New Roman" w:hAnsi="Times New Roman"/>
          <w:sz w:val="24"/>
          <w:szCs w:val="24"/>
        </w:rPr>
      </w:pPr>
      <w:r w:rsidRPr="00DB1851">
        <w:rPr>
          <w:rFonts w:ascii="Times New Roman" w:hAnsi="Times New Roman"/>
          <w:sz w:val="24"/>
          <w:szCs w:val="24"/>
        </w:rPr>
        <w:t>Выступление с номерами художественной самодеятельности в таких учреждениях как ИКЦ «</w:t>
      </w:r>
      <w:proofErr w:type="spellStart"/>
      <w:r w:rsidRPr="00DB1851">
        <w:rPr>
          <w:rFonts w:ascii="Times New Roman" w:hAnsi="Times New Roman"/>
          <w:sz w:val="24"/>
          <w:szCs w:val="24"/>
        </w:rPr>
        <w:t>Атал</w:t>
      </w:r>
      <w:proofErr w:type="spellEnd"/>
      <w:r w:rsidRPr="00DB1851">
        <w:rPr>
          <w:rFonts w:ascii="Times New Roman" w:hAnsi="Times New Roman"/>
          <w:sz w:val="24"/>
          <w:szCs w:val="24"/>
        </w:rPr>
        <w:t>», «Северный»</w:t>
      </w:r>
    </w:p>
    <w:p w:rsidR="00DB1851" w:rsidRPr="00DB1851" w:rsidRDefault="00DB1851" w:rsidP="00DB1851">
      <w:pPr>
        <w:ind w:firstLine="709"/>
        <w:jc w:val="both"/>
      </w:pPr>
      <w:r w:rsidRPr="00DB1851">
        <w:rPr>
          <w:i/>
        </w:rPr>
        <w:t>Участие в конкурсах различных уровней</w:t>
      </w:r>
      <w:r w:rsidRPr="00DB1851">
        <w:t>:</w:t>
      </w:r>
    </w:p>
    <w:p w:rsidR="00DB1851" w:rsidRPr="00DB1851" w:rsidRDefault="00DB1851" w:rsidP="00DB1851">
      <w:pPr>
        <w:pStyle w:val="a3"/>
        <w:numPr>
          <w:ilvl w:val="0"/>
          <w:numId w:val="9"/>
        </w:numPr>
        <w:spacing w:line="240" w:lineRule="auto"/>
        <w:jc w:val="both"/>
        <w:rPr>
          <w:rFonts w:ascii="Times New Roman" w:hAnsi="Times New Roman"/>
          <w:sz w:val="24"/>
          <w:szCs w:val="24"/>
        </w:rPr>
      </w:pPr>
      <w:r w:rsidRPr="00DB1851">
        <w:rPr>
          <w:rFonts w:ascii="Times New Roman" w:hAnsi="Times New Roman"/>
          <w:sz w:val="24"/>
          <w:szCs w:val="24"/>
        </w:rPr>
        <w:t>Ежегодное участие в декаде по предмету «Литературное чтение»;</w:t>
      </w:r>
    </w:p>
    <w:p w:rsidR="00DB1851" w:rsidRPr="00DB1851" w:rsidRDefault="00DB1851" w:rsidP="00DB1851">
      <w:pPr>
        <w:pStyle w:val="a3"/>
        <w:numPr>
          <w:ilvl w:val="0"/>
          <w:numId w:val="9"/>
        </w:numPr>
        <w:spacing w:line="240" w:lineRule="auto"/>
        <w:jc w:val="both"/>
        <w:rPr>
          <w:rFonts w:ascii="Times New Roman" w:hAnsi="Times New Roman"/>
          <w:sz w:val="24"/>
          <w:szCs w:val="24"/>
        </w:rPr>
      </w:pPr>
      <w:r w:rsidRPr="00DB1851">
        <w:rPr>
          <w:rFonts w:ascii="Times New Roman" w:hAnsi="Times New Roman"/>
          <w:sz w:val="24"/>
          <w:szCs w:val="24"/>
        </w:rPr>
        <w:t>Участие в конкурсах стихов;</w:t>
      </w:r>
    </w:p>
    <w:p w:rsidR="00DB1851" w:rsidRPr="00DB1851" w:rsidRDefault="00DB1851" w:rsidP="00DB1851">
      <w:pPr>
        <w:pStyle w:val="a3"/>
        <w:numPr>
          <w:ilvl w:val="0"/>
          <w:numId w:val="9"/>
        </w:numPr>
        <w:spacing w:line="240" w:lineRule="auto"/>
        <w:jc w:val="both"/>
        <w:rPr>
          <w:rFonts w:ascii="Times New Roman" w:hAnsi="Times New Roman"/>
          <w:sz w:val="24"/>
          <w:szCs w:val="24"/>
        </w:rPr>
      </w:pPr>
      <w:r w:rsidRPr="00DB1851">
        <w:rPr>
          <w:rFonts w:ascii="Times New Roman" w:hAnsi="Times New Roman"/>
          <w:sz w:val="24"/>
          <w:szCs w:val="24"/>
        </w:rPr>
        <w:t>Участие в тематических викторинах и играх;</w:t>
      </w:r>
    </w:p>
    <w:p w:rsidR="00DB1851" w:rsidRPr="00DB1851" w:rsidRDefault="00DB1851" w:rsidP="00DB1851">
      <w:pPr>
        <w:pStyle w:val="a3"/>
        <w:numPr>
          <w:ilvl w:val="0"/>
          <w:numId w:val="9"/>
        </w:numPr>
        <w:spacing w:line="240" w:lineRule="auto"/>
        <w:jc w:val="both"/>
        <w:rPr>
          <w:rFonts w:ascii="Times New Roman" w:hAnsi="Times New Roman"/>
          <w:sz w:val="24"/>
          <w:szCs w:val="24"/>
        </w:rPr>
      </w:pPr>
      <w:r w:rsidRPr="00DB1851">
        <w:rPr>
          <w:rFonts w:ascii="Times New Roman" w:hAnsi="Times New Roman"/>
          <w:sz w:val="24"/>
          <w:szCs w:val="24"/>
        </w:rPr>
        <w:t>Участие в конкурсах муниципального, республиканского и всероссийского уровней.</w:t>
      </w:r>
    </w:p>
    <w:p w:rsidR="00DB1851" w:rsidRPr="00DB1851" w:rsidRDefault="00DB1851" w:rsidP="00DB1851">
      <w:pPr>
        <w:ind w:firstLine="851"/>
        <w:jc w:val="both"/>
      </w:pPr>
      <w:r w:rsidRPr="00DB1851">
        <w:rPr>
          <w:b/>
        </w:rPr>
        <w:t>Контроль исполнения программы</w:t>
      </w:r>
      <w:r w:rsidRPr="00DB1851">
        <w:t xml:space="preserve"> будет осуществляться с помощью следующих видов работы:</w:t>
      </w:r>
    </w:p>
    <w:p w:rsidR="00DB1851" w:rsidRPr="00DB1851" w:rsidRDefault="00DB1851" w:rsidP="00DB1851">
      <w:pPr>
        <w:pStyle w:val="a3"/>
        <w:numPr>
          <w:ilvl w:val="0"/>
          <w:numId w:val="11"/>
        </w:numPr>
        <w:spacing w:line="240" w:lineRule="auto"/>
        <w:jc w:val="both"/>
        <w:rPr>
          <w:rFonts w:ascii="Times New Roman" w:hAnsi="Times New Roman"/>
          <w:sz w:val="24"/>
          <w:szCs w:val="24"/>
        </w:rPr>
      </w:pPr>
      <w:r w:rsidRPr="00DB1851">
        <w:rPr>
          <w:rFonts w:ascii="Times New Roman" w:hAnsi="Times New Roman"/>
          <w:sz w:val="24"/>
          <w:szCs w:val="24"/>
        </w:rPr>
        <w:t>Контроль техники и навыка чтения;</w:t>
      </w:r>
    </w:p>
    <w:p w:rsidR="00DB1851" w:rsidRPr="00DB1851" w:rsidRDefault="00DB1851" w:rsidP="00DB1851">
      <w:pPr>
        <w:pStyle w:val="a3"/>
        <w:numPr>
          <w:ilvl w:val="0"/>
          <w:numId w:val="11"/>
        </w:numPr>
        <w:spacing w:line="240" w:lineRule="auto"/>
        <w:jc w:val="both"/>
        <w:rPr>
          <w:rFonts w:ascii="Times New Roman" w:hAnsi="Times New Roman"/>
          <w:sz w:val="24"/>
          <w:szCs w:val="24"/>
        </w:rPr>
      </w:pPr>
      <w:r w:rsidRPr="00DB1851">
        <w:rPr>
          <w:rFonts w:ascii="Times New Roman" w:hAnsi="Times New Roman"/>
          <w:sz w:val="24"/>
          <w:szCs w:val="24"/>
        </w:rPr>
        <w:t>Проверка читательского кругозора (анкета);</w:t>
      </w:r>
    </w:p>
    <w:p w:rsidR="00DB1851" w:rsidRPr="00DB1851" w:rsidRDefault="00DB1851" w:rsidP="00DB1851">
      <w:pPr>
        <w:pStyle w:val="a3"/>
        <w:numPr>
          <w:ilvl w:val="0"/>
          <w:numId w:val="11"/>
        </w:numPr>
        <w:spacing w:line="240" w:lineRule="auto"/>
        <w:jc w:val="both"/>
        <w:rPr>
          <w:rFonts w:ascii="Times New Roman" w:hAnsi="Times New Roman"/>
          <w:sz w:val="24"/>
          <w:szCs w:val="24"/>
        </w:rPr>
      </w:pPr>
      <w:r w:rsidRPr="00DB1851">
        <w:rPr>
          <w:rFonts w:ascii="Times New Roman" w:hAnsi="Times New Roman"/>
          <w:sz w:val="24"/>
          <w:szCs w:val="24"/>
        </w:rPr>
        <w:t>Анкетирование по выявлению мотивации чтения;</w:t>
      </w:r>
    </w:p>
    <w:p w:rsidR="00DB1851" w:rsidRPr="00DB1851" w:rsidRDefault="00DB1851" w:rsidP="00DB1851">
      <w:pPr>
        <w:pStyle w:val="a3"/>
        <w:numPr>
          <w:ilvl w:val="0"/>
          <w:numId w:val="11"/>
        </w:numPr>
        <w:spacing w:line="240" w:lineRule="auto"/>
        <w:jc w:val="both"/>
        <w:rPr>
          <w:rFonts w:ascii="Times New Roman" w:hAnsi="Times New Roman"/>
          <w:sz w:val="24"/>
          <w:szCs w:val="24"/>
        </w:rPr>
      </w:pPr>
      <w:r w:rsidRPr="00DB1851">
        <w:rPr>
          <w:rFonts w:ascii="Times New Roman" w:hAnsi="Times New Roman"/>
          <w:sz w:val="24"/>
          <w:szCs w:val="24"/>
        </w:rPr>
        <w:t>Участие в конкурсах по данному предмету.</w:t>
      </w:r>
    </w:p>
    <w:p w:rsidR="00DB1851" w:rsidRPr="00DB1851" w:rsidRDefault="00DB1851" w:rsidP="00DB1851">
      <w:pPr>
        <w:ind w:firstLine="709"/>
        <w:jc w:val="both"/>
      </w:pPr>
      <w:r w:rsidRPr="00DB1851">
        <w:rPr>
          <w:b/>
        </w:rPr>
        <w:t>Ожидаемые конечные результаты программы</w:t>
      </w:r>
      <w:r w:rsidRPr="00DB1851">
        <w:t>:</w:t>
      </w:r>
    </w:p>
    <w:p w:rsidR="00DB1851" w:rsidRPr="00DB1851" w:rsidRDefault="00DB1851" w:rsidP="00DB1851">
      <w:pPr>
        <w:pStyle w:val="a3"/>
        <w:numPr>
          <w:ilvl w:val="0"/>
          <w:numId w:val="12"/>
        </w:numPr>
        <w:spacing w:line="240" w:lineRule="auto"/>
        <w:jc w:val="both"/>
        <w:rPr>
          <w:rFonts w:ascii="Times New Roman" w:hAnsi="Times New Roman"/>
          <w:sz w:val="24"/>
          <w:szCs w:val="24"/>
        </w:rPr>
      </w:pPr>
      <w:r w:rsidRPr="00DB1851">
        <w:rPr>
          <w:rFonts w:ascii="Times New Roman" w:hAnsi="Times New Roman"/>
          <w:sz w:val="24"/>
          <w:szCs w:val="24"/>
        </w:rPr>
        <w:t>Становление и расширение читательского кругозора;</w:t>
      </w:r>
    </w:p>
    <w:p w:rsidR="00DB1851" w:rsidRPr="00DB1851" w:rsidRDefault="00DB1851" w:rsidP="00DB1851">
      <w:pPr>
        <w:pStyle w:val="a3"/>
        <w:numPr>
          <w:ilvl w:val="0"/>
          <w:numId w:val="12"/>
        </w:numPr>
        <w:spacing w:line="240" w:lineRule="auto"/>
        <w:jc w:val="both"/>
        <w:rPr>
          <w:rFonts w:ascii="Times New Roman" w:hAnsi="Times New Roman"/>
          <w:sz w:val="24"/>
          <w:szCs w:val="24"/>
        </w:rPr>
      </w:pPr>
      <w:r w:rsidRPr="00DB1851">
        <w:rPr>
          <w:rFonts w:ascii="Times New Roman" w:hAnsi="Times New Roman"/>
          <w:sz w:val="24"/>
          <w:szCs w:val="24"/>
        </w:rPr>
        <w:t>Повышение мотивации чтения;</w:t>
      </w:r>
    </w:p>
    <w:p w:rsidR="00DB1851" w:rsidRPr="00DB1851" w:rsidRDefault="00DB1851" w:rsidP="00DB1851">
      <w:pPr>
        <w:pStyle w:val="a3"/>
        <w:numPr>
          <w:ilvl w:val="0"/>
          <w:numId w:val="12"/>
        </w:numPr>
        <w:spacing w:line="240" w:lineRule="auto"/>
        <w:jc w:val="both"/>
        <w:rPr>
          <w:rStyle w:val="c1"/>
          <w:rFonts w:ascii="Times New Roman" w:hAnsi="Times New Roman"/>
          <w:sz w:val="24"/>
          <w:szCs w:val="24"/>
        </w:rPr>
      </w:pPr>
      <w:bookmarkStart w:id="0" w:name="_GoBack"/>
      <w:bookmarkEnd w:id="0"/>
      <w:r w:rsidRPr="00DB1851">
        <w:rPr>
          <w:rStyle w:val="c1"/>
          <w:rFonts w:ascii="Times New Roman" w:hAnsi="Times New Roman"/>
          <w:color w:val="000000"/>
          <w:sz w:val="24"/>
          <w:szCs w:val="24"/>
        </w:rPr>
        <w:t>Усвоение ребёнком добродетели, направленность и открытость его к добру.</w:t>
      </w:r>
    </w:p>
    <w:p w:rsidR="00DB1851" w:rsidRPr="00DB1851" w:rsidRDefault="00DB1851" w:rsidP="00DB1851">
      <w:pPr>
        <w:pStyle w:val="a3"/>
        <w:numPr>
          <w:ilvl w:val="0"/>
          <w:numId w:val="12"/>
        </w:numPr>
        <w:spacing w:line="240" w:lineRule="auto"/>
        <w:jc w:val="both"/>
        <w:rPr>
          <w:rStyle w:val="c1"/>
          <w:rFonts w:ascii="Times New Roman" w:hAnsi="Times New Roman"/>
          <w:sz w:val="24"/>
          <w:szCs w:val="24"/>
        </w:rPr>
      </w:pPr>
      <w:r w:rsidRPr="00DB1851">
        <w:rPr>
          <w:rStyle w:val="c1"/>
          <w:rFonts w:ascii="Times New Roman" w:hAnsi="Times New Roman"/>
          <w:color w:val="000000"/>
          <w:sz w:val="24"/>
          <w:szCs w:val="24"/>
        </w:rPr>
        <w:t>Формирование позитивного отношения к окружающему миру, к другим людям.</w:t>
      </w:r>
    </w:p>
    <w:p w:rsidR="00DB1851" w:rsidRPr="00DB1851" w:rsidRDefault="00DB1851" w:rsidP="00DB1851">
      <w:pPr>
        <w:pStyle w:val="a3"/>
        <w:numPr>
          <w:ilvl w:val="0"/>
          <w:numId w:val="12"/>
        </w:numPr>
        <w:spacing w:line="240" w:lineRule="auto"/>
        <w:jc w:val="both"/>
        <w:rPr>
          <w:rStyle w:val="c1"/>
          <w:rFonts w:ascii="Times New Roman" w:hAnsi="Times New Roman"/>
          <w:sz w:val="24"/>
          <w:szCs w:val="24"/>
        </w:rPr>
      </w:pPr>
      <w:r w:rsidRPr="00DB1851">
        <w:rPr>
          <w:rStyle w:val="c1"/>
          <w:rFonts w:ascii="Times New Roman" w:hAnsi="Times New Roman"/>
          <w:color w:val="000000"/>
          <w:sz w:val="24"/>
          <w:szCs w:val="24"/>
        </w:rPr>
        <w:t>Потребность к сопереживанию.</w:t>
      </w:r>
    </w:p>
    <w:p w:rsidR="00DB1851" w:rsidRPr="00DB1851" w:rsidRDefault="00DB1851" w:rsidP="00DB1851">
      <w:pPr>
        <w:pStyle w:val="a3"/>
        <w:numPr>
          <w:ilvl w:val="0"/>
          <w:numId w:val="12"/>
        </w:numPr>
        <w:spacing w:line="240" w:lineRule="auto"/>
        <w:jc w:val="both"/>
        <w:rPr>
          <w:rStyle w:val="c1"/>
          <w:rFonts w:ascii="Times New Roman" w:hAnsi="Times New Roman"/>
          <w:sz w:val="24"/>
          <w:szCs w:val="24"/>
        </w:rPr>
      </w:pPr>
      <w:r w:rsidRPr="00DB1851">
        <w:rPr>
          <w:rStyle w:val="c1"/>
          <w:rFonts w:ascii="Times New Roman" w:hAnsi="Times New Roman"/>
          <w:color w:val="000000"/>
          <w:sz w:val="24"/>
          <w:szCs w:val="24"/>
        </w:rPr>
        <w:t>Воспитание чувства патриотизма, потребности в самоотверженном служении на благо Отечества; формировании истинных ценностей: любовь, долг, честь, Родина, вера.</w:t>
      </w:r>
    </w:p>
    <w:p w:rsidR="00DB1851" w:rsidRPr="00DB1851" w:rsidRDefault="00DB1851" w:rsidP="00DB1851">
      <w:pPr>
        <w:pStyle w:val="a3"/>
        <w:numPr>
          <w:ilvl w:val="0"/>
          <w:numId w:val="12"/>
        </w:numPr>
        <w:spacing w:line="240" w:lineRule="auto"/>
        <w:jc w:val="both"/>
        <w:rPr>
          <w:rFonts w:ascii="Times New Roman" w:hAnsi="Times New Roman"/>
          <w:sz w:val="24"/>
          <w:szCs w:val="24"/>
        </w:rPr>
      </w:pPr>
      <w:r w:rsidRPr="00DB1851">
        <w:rPr>
          <w:rStyle w:val="c1"/>
          <w:rFonts w:ascii="Times New Roman" w:hAnsi="Times New Roman"/>
          <w:color w:val="000000"/>
          <w:sz w:val="24"/>
          <w:szCs w:val="24"/>
        </w:rPr>
        <w:t>Ответственность за свои дела и поступки.</w:t>
      </w:r>
    </w:p>
    <w:p w:rsidR="00DB1851" w:rsidRPr="00DB1851" w:rsidRDefault="00DB1851" w:rsidP="00DB1851">
      <w:pPr>
        <w:jc w:val="center"/>
      </w:pPr>
    </w:p>
    <w:p w:rsidR="00DB1851" w:rsidRPr="00DB1851" w:rsidRDefault="00DB1851" w:rsidP="00DB1851">
      <w:pPr>
        <w:jc w:val="center"/>
      </w:pPr>
    </w:p>
    <w:p w:rsidR="00DB1851" w:rsidRPr="00DB1851" w:rsidRDefault="00DB1851" w:rsidP="00DB1851">
      <w:pPr>
        <w:jc w:val="center"/>
      </w:pPr>
      <w:r w:rsidRPr="00DB1851">
        <w:t>Заключение.</w:t>
      </w:r>
    </w:p>
    <w:p w:rsidR="00DB1851" w:rsidRPr="00DB1851" w:rsidRDefault="00DB1851" w:rsidP="00DB1851">
      <w:pPr>
        <w:spacing w:after="120"/>
        <w:jc w:val="both"/>
        <w:rPr>
          <w:color w:val="333333"/>
        </w:rPr>
      </w:pPr>
      <w:r w:rsidRPr="00DB1851">
        <w:rPr>
          <w:color w:val="333333"/>
        </w:rPr>
        <w:t xml:space="preserve">    Работа с книгой богата и разнообразна как по форме, так и его содержанию. Долг каждого педагога - научить детей любить книгу, ощущать потребность в ней, понимать её. В обучении, воспитании и развитии ребенка огромную роль играет книга. Но книга учит только тогда, когда ребенок умеет с ней работать, умеет читать в истинном смысле этого слова, т.е. понимает прочитанное, от этого во многом зависит и его воспитанность, и умственное развитие. Нужно помнить, что работа эта очень важная и её нужно проводить систематически. Оттого, насколько дружно мы будем ей заниматься, зависит будущее наших детей: какими они вырастут взрослыми </w:t>
      </w:r>
      <w:proofErr w:type="gramStart"/>
      <w:r w:rsidRPr="00DB1851">
        <w:rPr>
          <w:color w:val="333333"/>
        </w:rPr>
        <w:t>читателями</w:t>
      </w:r>
      <w:proofErr w:type="gramEnd"/>
      <w:r w:rsidRPr="00DB1851">
        <w:rPr>
          <w:color w:val="333333"/>
        </w:rPr>
        <w:t xml:space="preserve"> и </w:t>
      </w:r>
      <w:proofErr w:type="gramStart"/>
      <w:r w:rsidRPr="00DB1851">
        <w:rPr>
          <w:color w:val="333333"/>
        </w:rPr>
        <w:t>какими</w:t>
      </w:r>
      <w:proofErr w:type="gramEnd"/>
      <w:r w:rsidRPr="00DB1851">
        <w:rPr>
          <w:color w:val="333333"/>
        </w:rPr>
        <w:t xml:space="preserve"> людьми. Подтверждением сказанного могут служить слова С. Лупана: “Привить ребёнку вкус к чтению - лучший подарок, который мы можем ему сделать”.</w:t>
      </w:r>
    </w:p>
    <w:p w:rsidR="00DB1851" w:rsidRPr="00DB1851" w:rsidRDefault="00DB1851" w:rsidP="00DB1851">
      <w:pPr>
        <w:spacing w:after="120"/>
        <w:jc w:val="both"/>
        <w:rPr>
          <w:color w:val="333333"/>
        </w:rPr>
      </w:pPr>
      <w:r w:rsidRPr="00DB1851">
        <w:t xml:space="preserve">     </w:t>
      </w:r>
      <w:r w:rsidRPr="00DB1851">
        <w:rPr>
          <w:color w:val="333333"/>
        </w:rPr>
        <w:t xml:space="preserve">Данная программа внеурочной деятельности по чтению позволяет осуществить внедрение новых технологий, нестандартных форм работы во внеурочной деятельности. Также позволяет развить речь учащихся, повышает учебную мотивацию детей и, главное, воспитывает грамотного читателя. Использование компьютерных технологий в учебной и внеклассной работе позволяет значительно повысить эффективность работы по воспитанию интереса к книге, к чтению. С использованием ИКТ можно проводить интересные, познавательные игры, викторины, различные диспуты, знакомить детей с писателями и их произведениями и т.д. С использованием </w:t>
      </w:r>
      <w:proofErr w:type="spellStart"/>
      <w:r w:rsidRPr="00DB1851">
        <w:rPr>
          <w:color w:val="333333"/>
        </w:rPr>
        <w:t>мультимедийных</w:t>
      </w:r>
      <w:proofErr w:type="spellEnd"/>
      <w:r w:rsidRPr="00DB1851">
        <w:rPr>
          <w:color w:val="333333"/>
        </w:rPr>
        <w:t xml:space="preserve"> технологий на основе телевизионных игр “Звёздный час”, “Своя игра”, “Счастливый случай”, “Большие буквы”, “Что? Где? Когда?”, созданы игры-занятия, которые способствуют развитию познавательного интереса, развивают мышление, воспитывают интерес к книге. Они могут быть использованы на уроках и во внеурочное время.</w:t>
      </w:r>
    </w:p>
    <w:p w:rsidR="00DB1851" w:rsidRPr="00DB1851" w:rsidRDefault="00DB1851" w:rsidP="00DB1851">
      <w:pPr>
        <w:spacing w:after="120"/>
        <w:jc w:val="both"/>
        <w:rPr>
          <w:color w:val="333333"/>
        </w:rPr>
      </w:pPr>
      <w:r w:rsidRPr="00DB1851">
        <w:rPr>
          <w:color w:val="333333"/>
        </w:rPr>
        <w:t xml:space="preserve">Внеклассные занятия предоставляют широкие возможности для творчества детей, их познавательного роста. </w:t>
      </w:r>
      <w:proofErr w:type="gramStart"/>
      <w:r w:rsidRPr="00DB1851">
        <w:rPr>
          <w:color w:val="333333"/>
        </w:rPr>
        <w:t>Для формирования интереса к чтению в нашем арсенале есть разнообразные формы внеклассных занятий: занятие–диспут, занятие–спектакль, занятие–праздник, занятие–интервью, интегрированное занятие, конференция, устный журнал, конкурсы, литературные встречи, литературная гостиная; литературный ринг и т.д.</w:t>
      </w:r>
      <w:proofErr w:type="gramEnd"/>
    </w:p>
    <w:p w:rsidR="00DB1851" w:rsidRPr="00DB1851" w:rsidRDefault="00DB1851" w:rsidP="00DB1851">
      <w:pPr>
        <w:shd w:val="clear" w:color="auto" w:fill="FFFFFF"/>
        <w:spacing w:after="120"/>
        <w:jc w:val="both"/>
        <w:rPr>
          <w:color w:val="333333"/>
        </w:rPr>
      </w:pPr>
      <w:r w:rsidRPr="00DB1851">
        <w:rPr>
          <w:color w:val="333333"/>
        </w:rPr>
        <w:t>Они проходят интересно, несут в себе большой эмоциональный заряд.      Искусство и литература развивают память, мышление, фантазию, воображение и способность к творчеству. В своё время Дидро справедливо утверждал: “Люди перестают думать, когда перестают читать. Они теряют способность сострадать, сочувствовать, если не приобрели или потеряли интерес к чтению”. От того, какие книги читает ребёнок, во многом зависит, каким человеком он станет. Книга воспитывает и формирует нравственные качества личности, духовный мир школьника, так как через неё происходит передача нравственных ценностей и норм от одного поколения к другому поколению. С.Я.Маршак писал: “Литературе так же нужны талантливые читатели, как и писатели. Именно на них и рассчитывает автор, когда напрягает свои душевные силы. Художник - автор берёт на себя только часть работы. Остальное должен дополнить своим воображением художни</w:t>
      </w:r>
      <w:proofErr w:type="gramStart"/>
      <w:r w:rsidRPr="00DB1851">
        <w:rPr>
          <w:color w:val="333333"/>
        </w:rPr>
        <w:t>к-</w:t>
      </w:r>
      <w:proofErr w:type="gramEnd"/>
      <w:r w:rsidRPr="00DB1851">
        <w:rPr>
          <w:color w:val="333333"/>
        </w:rPr>
        <w:t xml:space="preserve"> читатель”. Таким образом, чтение - это своеобразный диалог между человеком и книгой, требующий усердия, работы ума и сердца. Но зато он даёт незабываемые впечатления и знания. Книги делают человека лучше. </w:t>
      </w:r>
    </w:p>
    <w:p w:rsidR="00506E14" w:rsidRDefault="00506E14" w:rsidP="00506E14">
      <w:pPr>
        <w:jc w:val="center"/>
      </w:pPr>
      <w:r>
        <w:t>Список использованной литературы</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Федеральный государственный образовательный стандарт начального общего образования второго поколения. – М., 2009.</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 xml:space="preserve">Примерная основная образовательная программа образовательного учреждения. Начальная школа / </w:t>
      </w:r>
      <w:r>
        <w:rPr>
          <w:rFonts w:ascii="Times New Roman" w:hAnsi="Times New Roman"/>
          <w:sz w:val="24"/>
          <w:szCs w:val="24"/>
          <w:lang w:val="en-US"/>
        </w:rPr>
        <w:t>[</w:t>
      </w:r>
      <w:r>
        <w:rPr>
          <w:rFonts w:ascii="Times New Roman" w:hAnsi="Times New Roman"/>
          <w:sz w:val="24"/>
          <w:szCs w:val="24"/>
        </w:rPr>
        <w:t>Сост. Е.С.Савинов</w:t>
      </w:r>
      <w:r>
        <w:rPr>
          <w:rFonts w:ascii="Times New Roman" w:hAnsi="Times New Roman"/>
          <w:sz w:val="24"/>
          <w:szCs w:val="24"/>
          <w:lang w:val="en-US"/>
        </w:rPr>
        <w:t>]</w:t>
      </w:r>
      <w:r>
        <w:rPr>
          <w:rFonts w:ascii="Times New Roman" w:hAnsi="Times New Roman"/>
          <w:sz w:val="24"/>
          <w:szCs w:val="24"/>
        </w:rPr>
        <w:t>. – М., 2010.</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Григорьев Д.В. Программы внеурочной деятельности в школе. Познавательная деятельность и проблемно-ценностное общение детей: Пособие для учителей общеобразовательных учреждений / Д.В. Григорьев. – М.: Просвещение, 2011. – 92 с. 4.</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 xml:space="preserve">Примерные программы внеурочной деятельности. Начальное и основное образование / В.А. Горский, А.А. Тимофеев, Д.В. Смирнов и др.; под ред. В.А. Горского. – 2-е изд. – М.: </w:t>
      </w:r>
      <w:proofErr w:type="spellStart"/>
      <w:r>
        <w:rPr>
          <w:rFonts w:ascii="Times New Roman" w:hAnsi="Times New Roman"/>
          <w:sz w:val="24"/>
          <w:szCs w:val="24"/>
        </w:rPr>
        <w:t>Просвещние</w:t>
      </w:r>
      <w:proofErr w:type="spellEnd"/>
      <w:r>
        <w:rPr>
          <w:rFonts w:ascii="Times New Roman" w:hAnsi="Times New Roman"/>
          <w:sz w:val="24"/>
          <w:szCs w:val="24"/>
        </w:rPr>
        <w:t xml:space="preserve">, 2011. – 111 </w:t>
      </w:r>
      <w:proofErr w:type="gramStart"/>
      <w:r>
        <w:rPr>
          <w:rFonts w:ascii="Times New Roman" w:hAnsi="Times New Roman"/>
          <w:sz w:val="24"/>
          <w:szCs w:val="24"/>
        </w:rPr>
        <w:t>с</w:t>
      </w:r>
      <w:proofErr w:type="gramEnd"/>
      <w:r>
        <w:rPr>
          <w:rFonts w:ascii="Times New Roman" w:hAnsi="Times New Roman"/>
          <w:sz w:val="24"/>
          <w:szCs w:val="24"/>
        </w:rPr>
        <w:t xml:space="preserve">. – (Стандарты второго поколения). </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Алексеевская А.Т. статья: Формирование читательских интересов младших школьников. – М., 2008. с. 18</w:t>
      </w:r>
    </w:p>
    <w:p w:rsidR="00506E14" w:rsidRDefault="00506E14" w:rsidP="00506E14">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 xml:space="preserve">  Андреев В.И. Внеклассная работа по литературе в начальной школе. – М., 1999. – С. 314-315.</w:t>
      </w:r>
    </w:p>
    <w:p w:rsidR="00FE418B" w:rsidRPr="00506E14" w:rsidRDefault="00506E14" w:rsidP="00DB1851">
      <w:pPr>
        <w:pStyle w:val="a3"/>
        <w:numPr>
          <w:ilvl w:val="0"/>
          <w:numId w:val="15"/>
        </w:numPr>
        <w:spacing w:line="240" w:lineRule="auto"/>
        <w:ind w:left="0" w:firstLine="426"/>
        <w:rPr>
          <w:rFonts w:ascii="Times New Roman" w:hAnsi="Times New Roman"/>
          <w:sz w:val="24"/>
          <w:szCs w:val="24"/>
        </w:rPr>
      </w:pPr>
      <w:r>
        <w:rPr>
          <w:rFonts w:ascii="Times New Roman" w:hAnsi="Times New Roman"/>
          <w:sz w:val="24"/>
          <w:szCs w:val="24"/>
        </w:rPr>
        <w:t xml:space="preserve">  Антонова Е.С. Как я воспитываю интерес к книге. // Начальная школа плюс до и после. – 2006. – № 12. – С. 27-28.</w:t>
      </w:r>
    </w:p>
    <w:sectPr w:rsidR="00FE418B" w:rsidRPr="00506E14" w:rsidSect="00A41670">
      <w:pgSz w:w="11906" w:h="16838"/>
      <w:pgMar w:top="709" w:right="850" w:bottom="709" w:left="1701" w:header="708" w:footer="416" w:gutter="0"/>
      <w:pgNumType w:start="3"/>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7908"/>
    <w:multiLevelType w:val="hybridMultilevel"/>
    <w:tmpl w:val="171839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23C2AAB"/>
    <w:multiLevelType w:val="hybridMultilevel"/>
    <w:tmpl w:val="4EB4C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4A29D7"/>
    <w:multiLevelType w:val="hybridMultilevel"/>
    <w:tmpl w:val="8C38D5E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68E4B6D"/>
    <w:multiLevelType w:val="hybridMultilevel"/>
    <w:tmpl w:val="05027A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FF5696"/>
    <w:multiLevelType w:val="hybridMultilevel"/>
    <w:tmpl w:val="C7966AD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F994EBC"/>
    <w:multiLevelType w:val="hybridMultilevel"/>
    <w:tmpl w:val="A328B1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28C5D46"/>
    <w:multiLevelType w:val="hybridMultilevel"/>
    <w:tmpl w:val="76C6FCA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90B77F3"/>
    <w:multiLevelType w:val="hybridMultilevel"/>
    <w:tmpl w:val="E91A07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7B5E4C"/>
    <w:multiLevelType w:val="hybridMultilevel"/>
    <w:tmpl w:val="ADBCB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9731F6"/>
    <w:multiLevelType w:val="multilevel"/>
    <w:tmpl w:val="EE3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B34A4"/>
    <w:multiLevelType w:val="hybridMultilevel"/>
    <w:tmpl w:val="7A14B1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BAF36E5"/>
    <w:multiLevelType w:val="hybridMultilevel"/>
    <w:tmpl w:val="579A3E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C017482"/>
    <w:multiLevelType w:val="hybridMultilevel"/>
    <w:tmpl w:val="293076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296529"/>
    <w:multiLevelType w:val="hybridMultilevel"/>
    <w:tmpl w:val="B9D80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D700D16"/>
    <w:multiLevelType w:val="hybridMultilevel"/>
    <w:tmpl w:val="486A82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3"/>
  </w:num>
  <w:num w:numId="5">
    <w:abstractNumId w:val="10"/>
  </w:num>
  <w:num w:numId="6">
    <w:abstractNumId w:val="14"/>
  </w:num>
  <w:num w:numId="7">
    <w:abstractNumId w:val="12"/>
  </w:num>
  <w:num w:numId="8">
    <w:abstractNumId w:val="8"/>
  </w:num>
  <w:num w:numId="9">
    <w:abstractNumId w:val="5"/>
  </w:num>
  <w:num w:numId="10">
    <w:abstractNumId w:val="1"/>
  </w:num>
  <w:num w:numId="11">
    <w:abstractNumId w:val="2"/>
  </w:num>
  <w:num w:numId="12">
    <w:abstractNumId w:val="11"/>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B1851"/>
    <w:rsid w:val="004559F7"/>
    <w:rsid w:val="004C4D09"/>
    <w:rsid w:val="00506E14"/>
    <w:rsid w:val="00DB1851"/>
    <w:rsid w:val="00E26921"/>
    <w:rsid w:val="00FE4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Прямая со стрелкой 16"/>
        <o:r id="V:Rule8" type="connector" idref="#Прямая со стрелкой 13"/>
        <o:r id="V:Rule9" type="connector" idref="#Прямая со стрелкой 12"/>
        <o:r id="V:Rule10" type="connector" idref="#Прямая со стрелкой 14"/>
        <o:r id="V:Rule11" type="connector" idref="#Прямая со стрелкой 10"/>
        <o:r id="V:Rule12"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8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851"/>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B1851"/>
  </w:style>
  <w:style w:type="paragraph" w:styleId="a4">
    <w:name w:val="Subtitle"/>
    <w:basedOn w:val="a"/>
    <w:next w:val="a"/>
    <w:link w:val="a5"/>
    <w:qFormat/>
    <w:rsid w:val="00DB1851"/>
    <w:pPr>
      <w:spacing w:after="60"/>
      <w:jc w:val="center"/>
      <w:outlineLvl w:val="1"/>
    </w:pPr>
    <w:rPr>
      <w:rFonts w:ascii="Cambria" w:hAnsi="Cambria"/>
    </w:rPr>
  </w:style>
  <w:style w:type="character" w:customStyle="1" w:styleId="a5">
    <w:name w:val="Подзаголовок Знак"/>
    <w:basedOn w:val="a0"/>
    <w:link w:val="a4"/>
    <w:rsid w:val="00DB1851"/>
    <w:rPr>
      <w:rFonts w:ascii="Cambria" w:eastAsia="Times New Roman" w:hAnsi="Cambria" w:cs="Times New Roman"/>
      <w:sz w:val="24"/>
      <w:szCs w:val="24"/>
      <w:lang w:eastAsia="ru-RU"/>
    </w:rPr>
  </w:style>
  <w:style w:type="paragraph" w:styleId="a6">
    <w:name w:val="Normal (Web)"/>
    <w:basedOn w:val="a"/>
    <w:uiPriority w:val="99"/>
    <w:unhideWhenUsed/>
    <w:rsid w:val="00DB1851"/>
    <w:pPr>
      <w:spacing w:before="100" w:beforeAutospacing="1" w:after="100" w:afterAutospacing="1"/>
    </w:pPr>
  </w:style>
  <w:style w:type="character" w:customStyle="1" w:styleId="c1">
    <w:name w:val="c1"/>
    <w:basedOn w:val="a0"/>
    <w:rsid w:val="00DB1851"/>
  </w:style>
</w:styles>
</file>

<file path=word/webSettings.xml><?xml version="1.0" encoding="utf-8"?>
<w:webSettings xmlns:r="http://schemas.openxmlformats.org/officeDocument/2006/relationships" xmlns:w="http://schemas.openxmlformats.org/wordprocessingml/2006/main">
  <w:divs>
    <w:div w:id="14579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5753</Words>
  <Characters>32794</Characters>
  <Application>Microsoft Office Word</Application>
  <DocSecurity>0</DocSecurity>
  <Lines>273</Lines>
  <Paragraphs>76</Paragraphs>
  <ScaleCrop>false</ScaleCrop>
  <Company>Home</Company>
  <LinksUpToDate>false</LinksUpToDate>
  <CharactersWithSpaces>38471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3</cp:revision>
  <dcterms:created xsi:type="dcterms:W3CDTF">2015-12-24T17:55:00Z</dcterms:created>
  <dcterms:modified xsi:type="dcterms:W3CDTF">2015-12-24T18:01:00Z</dcterms:modified>
</cp:coreProperties>
</file>