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BC4" w:rsidRDefault="00EE5BEF">
      <w:pPr>
        <w:pStyle w:val="a5"/>
        <w:jc w:val="center"/>
      </w:pPr>
      <w:proofErr w:type="spellStart"/>
      <w:r>
        <w:rPr>
          <w:rFonts w:ascii="Times New Roman" w:hAnsi="Times New Roman"/>
          <w:sz w:val="28"/>
          <w:szCs w:val="28"/>
        </w:rPr>
        <w:t>Бахолдина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Н.И., Маслова А.В., </w:t>
      </w:r>
      <w:proofErr w:type="spellStart"/>
      <w:r>
        <w:rPr>
          <w:rFonts w:ascii="Times New Roman" w:hAnsi="Times New Roman"/>
          <w:sz w:val="28"/>
          <w:szCs w:val="28"/>
        </w:rPr>
        <w:t>Сабитова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З.С.,</w:t>
      </w:r>
    </w:p>
    <w:p w:rsidR="00DD0BC4" w:rsidRDefault="00EE5BEF">
      <w:pPr>
        <w:pStyle w:val="a5"/>
        <w:jc w:val="center"/>
      </w:pPr>
      <w:r>
        <w:rPr>
          <w:rFonts w:ascii="Times New Roman" w:hAnsi="Times New Roman"/>
          <w:sz w:val="28"/>
          <w:szCs w:val="28"/>
        </w:rPr>
        <w:t>учителя начальных классов МОУ «СОШ № 7» г. Воскресенск Московской области</w:t>
      </w:r>
    </w:p>
    <w:p w:rsidR="00DD0BC4" w:rsidRDefault="00EE5BEF">
      <w:pPr>
        <w:pStyle w:val="a5"/>
        <w:jc w:val="center"/>
      </w:pPr>
      <w:r>
        <w:rPr>
          <w:rStyle w:val="a4"/>
          <w:rFonts w:ascii="Times New Roman" w:hAnsi="Times New Roman"/>
          <w:color w:val="333333"/>
          <w:sz w:val="28"/>
          <w:szCs w:val="28"/>
        </w:rPr>
        <w:t>Технологическая карта урока по учебному предмету «Математика» в 1 классе на тему</w:t>
      </w:r>
    </w:p>
    <w:p w:rsidR="00354AE9" w:rsidRDefault="00EE5BEF">
      <w:pPr>
        <w:pStyle w:val="a5"/>
        <w:jc w:val="center"/>
        <w:rPr>
          <w:rStyle w:val="a4"/>
          <w:rFonts w:ascii="Times New Roman" w:hAnsi="Times New Roman"/>
          <w:color w:val="333333"/>
          <w:sz w:val="28"/>
          <w:szCs w:val="28"/>
        </w:rPr>
      </w:pPr>
      <w:r>
        <w:rPr>
          <w:rStyle w:val="a4"/>
          <w:rFonts w:ascii="Times New Roman" w:hAnsi="Times New Roman"/>
          <w:color w:val="333333"/>
          <w:sz w:val="28"/>
          <w:szCs w:val="28"/>
        </w:rPr>
        <w:t xml:space="preserve"> «</w:t>
      </w:r>
      <w:r>
        <w:rPr>
          <w:rStyle w:val="a4"/>
          <w:rFonts w:ascii="Times New Roman" w:hAnsi="Times New Roman" w:cs="Times New Roman"/>
          <w:color w:val="333333"/>
          <w:sz w:val="28"/>
          <w:szCs w:val="28"/>
        </w:rPr>
        <w:t>Число 10. Запись числа 10</w:t>
      </w:r>
      <w:r>
        <w:rPr>
          <w:rStyle w:val="a4"/>
          <w:rFonts w:ascii="Times New Roman" w:hAnsi="Times New Roman"/>
          <w:color w:val="333333"/>
          <w:sz w:val="28"/>
          <w:szCs w:val="28"/>
        </w:rPr>
        <w:t>»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354AE9" w:rsidTr="00A70FF2">
        <w:tc>
          <w:tcPr>
            <w:tcW w:w="7393" w:type="dxa"/>
          </w:tcPr>
          <w:p w:rsidR="00354AE9" w:rsidRPr="00EE5BEF" w:rsidRDefault="00354AE9" w:rsidP="00354AE9">
            <w:pPr>
              <w:pStyle w:val="a5"/>
              <w:rPr>
                <w:rFonts w:ascii="Times New Roman" w:hAnsi="Times New Roman"/>
              </w:rPr>
            </w:pPr>
            <w:r w:rsidRPr="00EE5BEF">
              <w:rPr>
                <w:rFonts w:ascii="Times New Roman" w:hAnsi="Times New Roman"/>
              </w:rPr>
              <w:t>Тип урока:</w:t>
            </w:r>
          </w:p>
        </w:tc>
        <w:tc>
          <w:tcPr>
            <w:tcW w:w="7393" w:type="dxa"/>
          </w:tcPr>
          <w:p w:rsidR="00354AE9" w:rsidRPr="00EE5BEF" w:rsidRDefault="00354AE9" w:rsidP="00354AE9">
            <w:pPr>
              <w:pStyle w:val="a5"/>
              <w:rPr>
                <w:rFonts w:ascii="Times New Roman" w:hAnsi="Times New Roman"/>
              </w:rPr>
            </w:pPr>
            <w:r w:rsidRPr="00EE5BEF">
              <w:rPr>
                <w:rFonts w:ascii="Times New Roman" w:hAnsi="Times New Roman"/>
              </w:rPr>
              <w:t>комбинированный</w:t>
            </w:r>
          </w:p>
        </w:tc>
      </w:tr>
      <w:tr w:rsidR="00354AE9" w:rsidTr="00A70FF2">
        <w:tc>
          <w:tcPr>
            <w:tcW w:w="7393" w:type="dxa"/>
          </w:tcPr>
          <w:p w:rsidR="00354AE9" w:rsidRPr="00EE5BEF" w:rsidRDefault="00354AE9" w:rsidP="00354AE9">
            <w:pPr>
              <w:pStyle w:val="a5"/>
              <w:rPr>
                <w:rFonts w:ascii="Times New Roman" w:hAnsi="Times New Roman"/>
              </w:rPr>
            </w:pPr>
            <w:r w:rsidRPr="00EE5BEF">
              <w:rPr>
                <w:rFonts w:ascii="Times New Roman" w:hAnsi="Times New Roman"/>
              </w:rPr>
              <w:t xml:space="preserve">Авторы УМК: </w:t>
            </w:r>
          </w:p>
        </w:tc>
        <w:tc>
          <w:tcPr>
            <w:tcW w:w="7393" w:type="dxa"/>
          </w:tcPr>
          <w:p w:rsidR="00354AE9" w:rsidRPr="00EE5BEF" w:rsidRDefault="00354AE9" w:rsidP="00354AE9">
            <w:pPr>
              <w:pStyle w:val="a5"/>
              <w:rPr>
                <w:rFonts w:ascii="Times New Roman" w:hAnsi="Times New Roman"/>
              </w:rPr>
            </w:pPr>
            <w:r w:rsidRPr="00EE5BEF">
              <w:rPr>
                <w:rFonts w:ascii="Times New Roman" w:hAnsi="Times New Roman"/>
              </w:rPr>
              <w:t xml:space="preserve">М.И. Моро, М.А. </w:t>
            </w:r>
            <w:proofErr w:type="spellStart"/>
            <w:r w:rsidRPr="00EE5BEF">
              <w:rPr>
                <w:rFonts w:ascii="Times New Roman" w:hAnsi="Times New Roman"/>
              </w:rPr>
              <w:t>Бантова</w:t>
            </w:r>
            <w:proofErr w:type="spellEnd"/>
            <w:r w:rsidRPr="00EE5BEF">
              <w:rPr>
                <w:rFonts w:ascii="Times New Roman" w:hAnsi="Times New Roman"/>
              </w:rPr>
              <w:t>, Г.В. Бельтюкова, С.И. Волкова, С.В. Степанова</w:t>
            </w:r>
          </w:p>
        </w:tc>
      </w:tr>
      <w:tr w:rsidR="00354AE9" w:rsidTr="00A70FF2">
        <w:tc>
          <w:tcPr>
            <w:tcW w:w="7393" w:type="dxa"/>
          </w:tcPr>
          <w:p w:rsidR="00354AE9" w:rsidRPr="00EE5BEF" w:rsidRDefault="00354AE9" w:rsidP="00354AE9">
            <w:pPr>
              <w:pStyle w:val="a5"/>
              <w:rPr>
                <w:rFonts w:ascii="Times New Roman" w:hAnsi="Times New Roman"/>
              </w:rPr>
            </w:pPr>
            <w:r w:rsidRPr="00EE5BEF">
              <w:rPr>
                <w:rFonts w:ascii="Times New Roman" w:hAnsi="Times New Roman"/>
              </w:rPr>
              <w:t>Цели урока:</w:t>
            </w:r>
          </w:p>
        </w:tc>
        <w:tc>
          <w:tcPr>
            <w:tcW w:w="7393" w:type="dxa"/>
          </w:tcPr>
          <w:p w:rsidR="00354AE9" w:rsidRPr="00EE5BEF" w:rsidRDefault="000E348F" w:rsidP="00773A4C">
            <w:pPr>
              <w:pStyle w:val="a5"/>
              <w:rPr>
                <w:rFonts w:ascii="Times New Roman" w:hAnsi="Times New Roman"/>
              </w:rPr>
            </w:pPr>
            <w:r w:rsidRPr="00EE5BEF">
              <w:rPr>
                <w:rFonts w:ascii="Times New Roman" w:hAnsi="Times New Roman"/>
              </w:rPr>
              <w:t>знакомство с получением и написанием числа 10</w:t>
            </w:r>
          </w:p>
        </w:tc>
      </w:tr>
      <w:tr w:rsidR="00354AE9" w:rsidTr="00A70FF2">
        <w:tc>
          <w:tcPr>
            <w:tcW w:w="7393" w:type="dxa"/>
          </w:tcPr>
          <w:p w:rsidR="00354AE9" w:rsidRPr="00EE5BEF" w:rsidRDefault="00354AE9" w:rsidP="00354AE9">
            <w:pPr>
              <w:pStyle w:val="a5"/>
              <w:rPr>
                <w:rFonts w:ascii="Times New Roman" w:hAnsi="Times New Roman"/>
              </w:rPr>
            </w:pPr>
            <w:r w:rsidRPr="00EE5BEF">
              <w:rPr>
                <w:rFonts w:ascii="Times New Roman" w:hAnsi="Times New Roman"/>
              </w:rPr>
              <w:t xml:space="preserve">Планируемые образовательные результаты (личностные, </w:t>
            </w:r>
            <w:proofErr w:type="spellStart"/>
            <w:r w:rsidRPr="00EE5BEF">
              <w:rPr>
                <w:rFonts w:ascii="Times New Roman" w:hAnsi="Times New Roman"/>
              </w:rPr>
              <w:t>метапредметные</w:t>
            </w:r>
            <w:proofErr w:type="spellEnd"/>
            <w:r w:rsidRPr="00EE5BEF">
              <w:rPr>
                <w:rFonts w:ascii="Times New Roman" w:hAnsi="Times New Roman"/>
              </w:rPr>
              <w:t>, предметные):</w:t>
            </w:r>
          </w:p>
        </w:tc>
        <w:tc>
          <w:tcPr>
            <w:tcW w:w="7393" w:type="dxa"/>
          </w:tcPr>
          <w:p w:rsidR="00354AE9" w:rsidRPr="00EE5BEF" w:rsidRDefault="00A862B6" w:rsidP="00A862B6">
            <w:pPr>
              <w:pStyle w:val="a5"/>
              <w:rPr>
                <w:rFonts w:ascii="Times New Roman" w:hAnsi="Times New Roman"/>
              </w:rPr>
            </w:pPr>
            <w:r w:rsidRPr="00EE5BEF">
              <w:rPr>
                <w:rFonts w:ascii="Times New Roman" w:hAnsi="Times New Roman"/>
                <w:b/>
                <w:i/>
              </w:rPr>
              <w:t xml:space="preserve">Личностные: </w:t>
            </w:r>
            <w:r w:rsidRPr="00EE5BEF">
              <w:rPr>
                <w:rFonts w:ascii="Times New Roman" w:hAnsi="Times New Roman"/>
              </w:rPr>
              <w:t>имеют мотивацию к учебной деятельности; принимают и осваивают социальную роль обучающегося, овладевают начальными навыками адаптации в обществе; используют приобретенные навыки учебного сотрудничества со взрослыми и сверстниками в разных ситуациях</w:t>
            </w:r>
          </w:p>
          <w:p w:rsidR="00A862B6" w:rsidRPr="00EE5BEF" w:rsidRDefault="00A862B6" w:rsidP="00A862B6">
            <w:pPr>
              <w:pStyle w:val="a5"/>
              <w:rPr>
                <w:rFonts w:ascii="Times New Roman" w:hAnsi="Times New Roman"/>
                <w:b/>
                <w:i/>
              </w:rPr>
            </w:pPr>
            <w:proofErr w:type="spellStart"/>
            <w:r w:rsidRPr="00EE5BEF">
              <w:rPr>
                <w:rFonts w:ascii="Times New Roman" w:hAnsi="Times New Roman"/>
                <w:b/>
                <w:i/>
              </w:rPr>
              <w:t>Метапредметные</w:t>
            </w:r>
            <w:proofErr w:type="spellEnd"/>
            <w:r w:rsidRPr="00EE5BEF">
              <w:rPr>
                <w:rFonts w:ascii="Times New Roman" w:hAnsi="Times New Roman"/>
                <w:b/>
                <w:i/>
              </w:rPr>
              <w:t>:</w:t>
            </w:r>
          </w:p>
          <w:p w:rsidR="00A862B6" w:rsidRPr="00EE5BEF" w:rsidRDefault="00A862B6" w:rsidP="00A862B6">
            <w:pPr>
              <w:pStyle w:val="a5"/>
              <w:rPr>
                <w:rFonts w:ascii="Times New Roman" w:hAnsi="Times New Roman"/>
              </w:rPr>
            </w:pPr>
            <w:r w:rsidRPr="00EE5BEF">
              <w:rPr>
                <w:rFonts w:ascii="Times New Roman" w:hAnsi="Times New Roman"/>
                <w:b/>
                <w:i/>
              </w:rPr>
              <w:t xml:space="preserve">Познавательные: </w:t>
            </w:r>
            <w:r w:rsidRPr="00EE5BEF">
              <w:rPr>
                <w:rFonts w:ascii="Times New Roman" w:hAnsi="Times New Roman"/>
              </w:rPr>
              <w:t xml:space="preserve">способны понимать учебную задачу урока, выделять и формулировать познавательные цели, строить логическую цепочку рассуждений, устанавливать причинно-следственные связи, работать с учебником </w:t>
            </w:r>
          </w:p>
          <w:p w:rsidR="00A862B6" w:rsidRPr="00EE5BEF" w:rsidRDefault="00A862B6" w:rsidP="00A862B6">
            <w:pPr>
              <w:pStyle w:val="a5"/>
              <w:rPr>
                <w:rFonts w:ascii="Times New Roman" w:hAnsi="Times New Roman"/>
              </w:rPr>
            </w:pPr>
            <w:r w:rsidRPr="00EE5BEF">
              <w:rPr>
                <w:rFonts w:ascii="Times New Roman" w:hAnsi="Times New Roman"/>
                <w:b/>
                <w:i/>
              </w:rPr>
              <w:t>Регулятивные:</w:t>
            </w:r>
            <w:r w:rsidRPr="00EE5BEF">
              <w:rPr>
                <w:rFonts w:ascii="Times New Roman" w:hAnsi="Times New Roman"/>
              </w:rPr>
              <w:t xml:space="preserve"> могут контролировать и оценивать собственную деятельность и деятельность партнеров, корректировать свою деятельность</w:t>
            </w:r>
          </w:p>
          <w:p w:rsidR="00A862B6" w:rsidRPr="00EE5BEF" w:rsidRDefault="00A862B6" w:rsidP="00A862B6">
            <w:pPr>
              <w:pStyle w:val="a5"/>
              <w:rPr>
                <w:rFonts w:ascii="Times New Roman" w:hAnsi="Times New Roman"/>
              </w:rPr>
            </w:pPr>
            <w:r w:rsidRPr="00EE5BEF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EE5BEF">
              <w:rPr>
                <w:rFonts w:ascii="Times New Roman" w:hAnsi="Times New Roman"/>
              </w:rPr>
              <w:t xml:space="preserve"> умеют достаточно полно и четко выражать свои мысли, слушать собеседника и вести диалог</w:t>
            </w:r>
          </w:p>
        </w:tc>
      </w:tr>
      <w:tr w:rsidR="00354AE9" w:rsidTr="00A70FF2">
        <w:tc>
          <w:tcPr>
            <w:tcW w:w="7393" w:type="dxa"/>
          </w:tcPr>
          <w:p w:rsidR="00354AE9" w:rsidRPr="00EE5BEF" w:rsidRDefault="00354AE9" w:rsidP="00354AE9">
            <w:pPr>
              <w:pStyle w:val="a5"/>
              <w:rPr>
                <w:rFonts w:ascii="Times New Roman" w:hAnsi="Times New Roman"/>
              </w:rPr>
            </w:pPr>
            <w:r w:rsidRPr="00EE5BEF">
              <w:rPr>
                <w:rFonts w:ascii="Times New Roman" w:hAnsi="Times New Roman"/>
              </w:rPr>
              <w:t>Оборудование:</w:t>
            </w:r>
          </w:p>
        </w:tc>
        <w:tc>
          <w:tcPr>
            <w:tcW w:w="7393" w:type="dxa"/>
          </w:tcPr>
          <w:p w:rsidR="00354AE9" w:rsidRPr="00EE5BEF" w:rsidRDefault="00773A4C" w:rsidP="00DF441D">
            <w:pPr>
              <w:pStyle w:val="a5"/>
              <w:rPr>
                <w:rFonts w:ascii="Times New Roman" w:hAnsi="Times New Roman"/>
              </w:rPr>
            </w:pPr>
            <w:r w:rsidRPr="00EE5BEF">
              <w:rPr>
                <w:rFonts w:ascii="Times New Roman" w:hAnsi="Times New Roman"/>
              </w:rPr>
              <w:t>учебник, тетрадь с печатной основой, цифровой веер, электронное приложение к учебнику, сигнальные карточки (с</w:t>
            </w:r>
            <w:r w:rsidR="00DF441D" w:rsidRPr="00EE5BEF">
              <w:rPr>
                <w:rFonts w:ascii="Times New Roman" w:hAnsi="Times New Roman"/>
              </w:rPr>
              <w:t>ветофоры</w:t>
            </w:r>
            <w:r w:rsidRPr="00EE5BEF">
              <w:rPr>
                <w:rFonts w:ascii="Times New Roman" w:hAnsi="Times New Roman"/>
              </w:rPr>
              <w:t>)</w:t>
            </w:r>
          </w:p>
        </w:tc>
      </w:tr>
      <w:tr w:rsidR="00354AE9" w:rsidTr="00A70FF2">
        <w:tc>
          <w:tcPr>
            <w:tcW w:w="7393" w:type="dxa"/>
          </w:tcPr>
          <w:p w:rsidR="00354AE9" w:rsidRPr="00EE5BEF" w:rsidRDefault="00354AE9" w:rsidP="00354AE9">
            <w:pPr>
              <w:pStyle w:val="a5"/>
              <w:rPr>
                <w:rFonts w:ascii="Times New Roman" w:hAnsi="Times New Roman"/>
              </w:rPr>
            </w:pPr>
            <w:r w:rsidRPr="00EE5BEF">
              <w:rPr>
                <w:rFonts w:ascii="Times New Roman" w:hAnsi="Times New Roman"/>
              </w:rPr>
              <w:t>Образовательные ресурсы:</w:t>
            </w:r>
          </w:p>
        </w:tc>
        <w:tc>
          <w:tcPr>
            <w:tcW w:w="7393" w:type="dxa"/>
          </w:tcPr>
          <w:p w:rsidR="00354AE9" w:rsidRPr="00EE5BEF" w:rsidRDefault="00EE5BEF" w:rsidP="00773A4C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EE5BEF">
              <w:rPr>
                <w:rFonts w:ascii="Times New Roman" w:hAnsi="Times New Roman"/>
                <w:lang w:val="en-US"/>
              </w:rPr>
              <w:t>Nachalka</w:t>
            </w:r>
            <w:proofErr w:type="spellEnd"/>
            <w:r w:rsidRPr="00EE5BEF">
              <w:rPr>
                <w:rFonts w:ascii="Times New Roman" w:hAnsi="Times New Roman"/>
              </w:rPr>
              <w:t>.</w:t>
            </w:r>
            <w:r w:rsidRPr="00EE5BEF">
              <w:rPr>
                <w:rFonts w:ascii="Times New Roman" w:hAnsi="Times New Roman"/>
                <w:lang w:val="en-US"/>
              </w:rPr>
              <w:t>com</w:t>
            </w:r>
            <w:r w:rsidRPr="00EE5BEF">
              <w:rPr>
                <w:rFonts w:ascii="Times New Roman" w:hAnsi="Times New Roman"/>
              </w:rPr>
              <w:t xml:space="preserve"> – виртуальная </w:t>
            </w:r>
            <w:proofErr w:type="spellStart"/>
            <w:r w:rsidRPr="00EE5BEF">
              <w:rPr>
                <w:rFonts w:ascii="Times New Roman" w:hAnsi="Times New Roman"/>
              </w:rPr>
              <w:t>стажировочная</w:t>
            </w:r>
            <w:proofErr w:type="spellEnd"/>
            <w:r w:rsidRPr="00EE5BEF">
              <w:rPr>
                <w:rFonts w:ascii="Times New Roman" w:hAnsi="Times New Roman"/>
              </w:rPr>
              <w:t xml:space="preserve"> площадка</w:t>
            </w:r>
          </w:p>
        </w:tc>
      </w:tr>
    </w:tbl>
    <w:p w:rsidR="00DD0BC4" w:rsidRDefault="00DD0BC4">
      <w:pPr>
        <w:pStyle w:val="a5"/>
        <w:jc w:val="center"/>
        <w:rPr>
          <w:rStyle w:val="a4"/>
          <w:rFonts w:ascii="Times New Roman" w:hAnsi="Times New Roman"/>
          <w:color w:val="333333"/>
          <w:sz w:val="28"/>
          <w:szCs w:val="28"/>
        </w:rPr>
      </w:pPr>
    </w:p>
    <w:p w:rsidR="00354AE9" w:rsidRDefault="00354AE9">
      <w:pPr>
        <w:pStyle w:val="a5"/>
        <w:jc w:val="center"/>
      </w:pPr>
    </w:p>
    <w:p w:rsidR="00DD0BC4" w:rsidRDefault="00EE5BEF">
      <w:pPr>
        <w:pStyle w:val="a5"/>
      </w:pPr>
      <w:bookmarkStart w:id="0" w:name="_GoBack"/>
      <w:bookmarkEnd w:id="0"/>
      <w:r>
        <w:t> </w:t>
      </w:r>
    </w:p>
    <w:tbl>
      <w:tblPr>
        <w:tblW w:w="14570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5"/>
        <w:gridCol w:w="1383"/>
        <w:gridCol w:w="5661"/>
        <w:gridCol w:w="2030"/>
        <w:gridCol w:w="917"/>
        <w:gridCol w:w="3614"/>
      </w:tblGrid>
      <w:tr w:rsidR="00DD0BC4" w:rsidTr="003F4317">
        <w:tc>
          <w:tcPr>
            <w:tcW w:w="9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D0BC4" w:rsidRDefault="00DD0BC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BC4" w:rsidRDefault="00EE5BE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Этапы урока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D0BC4" w:rsidRDefault="00EE5BE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Обучающие и развивающие компоненты, задания и </w:t>
            </w:r>
            <w:r>
              <w:rPr>
                <w:rFonts w:ascii="Times New Roman" w:hAnsi="Times New Roman"/>
                <w:sz w:val="20"/>
                <w:szCs w:val="20"/>
              </w:rPr>
              <w:t>упражнения</w:t>
            </w:r>
          </w:p>
        </w:tc>
        <w:tc>
          <w:tcPr>
            <w:tcW w:w="56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D0BC4" w:rsidRDefault="00DD0BC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BC4" w:rsidRDefault="00EE5BE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Деятельность учителя</w:t>
            </w:r>
          </w:p>
        </w:tc>
        <w:tc>
          <w:tcPr>
            <w:tcW w:w="20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D0BC4" w:rsidRDefault="00DD0BC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BC4" w:rsidRDefault="00EE5BE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Деятельность учащихся</w:t>
            </w:r>
          </w:p>
        </w:tc>
        <w:tc>
          <w:tcPr>
            <w:tcW w:w="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D0BC4" w:rsidRDefault="00DD0BC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BC4" w:rsidRDefault="00EE5BE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Формы работы</w:t>
            </w:r>
          </w:p>
        </w:tc>
        <w:tc>
          <w:tcPr>
            <w:tcW w:w="36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D0BC4" w:rsidRDefault="00DD0BC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BC4" w:rsidRDefault="00EE5BE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Универсальные учебные действия</w:t>
            </w:r>
          </w:p>
        </w:tc>
      </w:tr>
      <w:tr w:rsidR="00DD0BC4" w:rsidTr="003F4317">
        <w:tc>
          <w:tcPr>
            <w:tcW w:w="9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D0BC4" w:rsidRDefault="00EE5BEF">
            <w:pPr>
              <w:pStyle w:val="a5"/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 xml:space="preserve">I.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О</w:t>
            </w:r>
            <w:r>
              <w:rPr>
                <w:rFonts w:ascii="Times New Roman" w:hAnsi="Times New Roman"/>
                <w:b/>
                <w:bCs/>
              </w:rPr>
              <w:t>рга-низаци-онный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момент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D0BC4" w:rsidRDefault="00EE5BEF">
            <w:pPr>
              <w:pStyle w:val="a5"/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Эмоциональ-ная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психо</w:t>
            </w:r>
            <w:proofErr w:type="spellEnd"/>
            <w:r>
              <w:rPr>
                <w:rFonts w:ascii="Times New Roman" w:hAnsi="Times New Roman"/>
              </w:rPr>
              <w:t>-логическая подготовка к восприятию, усвоению изучаемого материала</w:t>
            </w:r>
          </w:p>
        </w:tc>
        <w:tc>
          <w:tcPr>
            <w:tcW w:w="56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D0BC4" w:rsidRDefault="00EE5BEF">
            <w:pPr>
              <w:pStyle w:val="ab"/>
              <w:spacing w:line="240" w:lineRule="auto"/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Приветствие учащихся, проверка </w:t>
            </w:r>
            <w:r>
              <w:rPr>
                <w:rFonts w:ascii="Times New Roman" w:hAnsi="Times New Roman"/>
                <w:color w:val="000000"/>
                <w:sz w:val="20"/>
              </w:rPr>
              <w:t>готовности к уроку.</w:t>
            </w:r>
          </w:p>
          <w:p w:rsidR="00DD0BC4" w:rsidRDefault="00EE5BEF">
            <w:pPr>
              <w:pStyle w:val="ab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Прозвенел и смолк звонок, </w:t>
            </w:r>
          </w:p>
          <w:p w:rsidR="00DD0BC4" w:rsidRDefault="00EE5BEF">
            <w:pPr>
              <w:pStyle w:val="ab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Вас ждет интересный, полезный урок, </w:t>
            </w:r>
          </w:p>
          <w:p w:rsidR="00DD0BC4" w:rsidRDefault="00EE5BEF">
            <w:pPr>
              <w:pStyle w:val="ab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Чудесным пусть будет у вас настроение, </w:t>
            </w:r>
          </w:p>
          <w:p w:rsidR="00DD0BC4" w:rsidRDefault="00EE5BEF">
            <w:pPr>
              <w:pStyle w:val="ab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Легко и свободно дается учение.</w:t>
            </w:r>
          </w:p>
        </w:tc>
        <w:tc>
          <w:tcPr>
            <w:tcW w:w="20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D0BC4" w:rsidRDefault="00EE5BEF">
            <w:pPr>
              <w:pStyle w:val="a5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Демонстрируют готовность к уроку</w:t>
            </w:r>
          </w:p>
        </w:tc>
        <w:tc>
          <w:tcPr>
            <w:tcW w:w="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D0BC4" w:rsidRDefault="00EE5BEF">
            <w:pPr>
              <w:pStyle w:val="a5"/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Фрон-тальная</w:t>
            </w:r>
            <w:proofErr w:type="spellEnd"/>
            <w:proofErr w:type="gramEnd"/>
          </w:p>
        </w:tc>
        <w:tc>
          <w:tcPr>
            <w:tcW w:w="36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D0BC4" w:rsidRDefault="00EE5BEF">
            <w:pPr>
              <w:pStyle w:val="a5"/>
              <w:spacing w:line="240" w:lineRule="auto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контролируют свои действия</w:t>
            </w:r>
          </w:p>
        </w:tc>
      </w:tr>
      <w:tr w:rsidR="00DD0BC4" w:rsidTr="003F4317">
        <w:tc>
          <w:tcPr>
            <w:tcW w:w="9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D0BC4" w:rsidRDefault="00EE5BEF">
            <w:pPr>
              <w:pStyle w:val="a5"/>
              <w:jc w:val="center"/>
            </w:pPr>
            <w:r>
              <w:rPr>
                <w:rFonts w:ascii="Times New Roman" w:hAnsi="Times New Roman"/>
                <w:b/>
                <w:bCs/>
                <w:lang w:val="en-US"/>
              </w:rPr>
              <w:t>II</w:t>
            </w:r>
            <w:r w:rsidRPr="00354AE9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>Акту-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ализа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ция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знаний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B40F4" w:rsidRDefault="00193D7F">
            <w:pPr>
              <w:pStyle w:val="a5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на смекалку</w:t>
            </w:r>
          </w:p>
          <w:p w:rsidR="00984B0B" w:rsidRDefault="00984B0B">
            <w:pPr>
              <w:pStyle w:val="a5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984B0B" w:rsidRDefault="00984B0B">
            <w:pPr>
              <w:pStyle w:val="a5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DD0BC4" w:rsidRDefault="00EE5BEF">
            <w:pPr>
              <w:pStyle w:val="a5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Игра «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Наря-ди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елочку»</w:t>
            </w:r>
          </w:p>
          <w:p w:rsidR="00DD0BC4" w:rsidRDefault="00EE5BEF">
            <w:pPr>
              <w:pStyle w:val="a5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 xml:space="preserve">Развитие </w:t>
            </w:r>
            <w:proofErr w:type="gramStart"/>
            <w:r>
              <w:rPr>
                <w:rFonts w:ascii="Times New Roman" w:hAnsi="Times New Roman"/>
              </w:rPr>
              <w:t>на-</w:t>
            </w:r>
            <w:proofErr w:type="spellStart"/>
            <w:r>
              <w:rPr>
                <w:rFonts w:ascii="Times New Roman" w:hAnsi="Times New Roman"/>
              </w:rPr>
              <w:t>выков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уст-</w:t>
            </w:r>
            <w:proofErr w:type="spellStart"/>
            <w:r>
              <w:rPr>
                <w:rFonts w:ascii="Times New Roman" w:hAnsi="Times New Roman"/>
              </w:rPr>
              <w:t>ного</w:t>
            </w:r>
            <w:proofErr w:type="spellEnd"/>
            <w:r>
              <w:rPr>
                <w:rFonts w:ascii="Times New Roman" w:hAnsi="Times New Roman"/>
              </w:rPr>
              <w:t xml:space="preserve"> счета, работа с числовым веером</w:t>
            </w:r>
          </w:p>
          <w:p w:rsidR="008B40F4" w:rsidRDefault="008B40F4">
            <w:pPr>
              <w:pStyle w:val="a5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DD0BC4" w:rsidRDefault="00EE5BEF">
            <w:pPr>
              <w:pStyle w:val="a5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карточками</w:t>
            </w:r>
          </w:p>
          <w:p w:rsidR="00DD0BC4" w:rsidRDefault="00DD0BC4">
            <w:pPr>
              <w:pStyle w:val="a5"/>
              <w:jc w:val="center"/>
            </w:pPr>
          </w:p>
        </w:tc>
        <w:tc>
          <w:tcPr>
            <w:tcW w:w="56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B40F4" w:rsidRDefault="008B40F4" w:rsidP="008B40F4">
            <w:pPr>
              <w:pStyle w:val="a5"/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1.Логическая разминка. </w:t>
            </w:r>
            <w:r w:rsidRPr="008B40F4">
              <w:rPr>
                <w:rFonts w:ascii="Times New Roman" w:hAnsi="Times New Roman"/>
                <w:bCs/>
              </w:rPr>
              <w:t>Решите задачи:</w:t>
            </w:r>
          </w:p>
          <w:p w:rsidR="008B40F4" w:rsidRDefault="008B40F4" w:rsidP="008B40F4">
            <w:pPr>
              <w:pStyle w:val="a5"/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Летят 2 гуся: один спереди, другой сзади; один сзади, другой спереди. Сколько летело гусей?</w:t>
            </w:r>
          </w:p>
          <w:p w:rsidR="008B40F4" w:rsidRPr="008B40F4" w:rsidRDefault="008B40F4" w:rsidP="008B40F4">
            <w:pPr>
              <w:pStyle w:val="a5"/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="00984B0B">
              <w:rPr>
                <w:rFonts w:ascii="Times New Roman" w:hAnsi="Times New Roman"/>
                <w:bCs/>
              </w:rPr>
              <w:t>Коля сильнее, чем Саша. Коля слабее, чем Митя. Кто сильнее всех?</w:t>
            </w:r>
          </w:p>
          <w:p w:rsidR="00DD0BC4" w:rsidRDefault="008B40F4">
            <w:pPr>
              <w:pStyle w:val="a5"/>
              <w:spacing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="00EE5BEF">
              <w:rPr>
                <w:rFonts w:ascii="Times New Roman" w:hAnsi="Times New Roman"/>
                <w:b/>
                <w:bCs/>
              </w:rPr>
              <w:t xml:space="preserve">. Индивидуальная работа. </w:t>
            </w:r>
            <w:r w:rsidR="00EE5BEF">
              <w:rPr>
                <w:rFonts w:ascii="Times New Roman" w:hAnsi="Times New Roman"/>
              </w:rPr>
              <w:t>Игра «Наряди елочку» (два ученика у доски вписывают цифры в круги. Проверка.)</w:t>
            </w:r>
          </w:p>
          <w:p w:rsidR="00DD0BC4" w:rsidRDefault="008B40F4">
            <w:pPr>
              <w:pStyle w:val="a5"/>
              <w:spacing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>3</w:t>
            </w:r>
            <w:r w:rsidR="00EE5BEF">
              <w:rPr>
                <w:rFonts w:ascii="Times New Roman" w:hAnsi="Times New Roman"/>
                <w:b/>
                <w:bCs/>
              </w:rPr>
              <w:t xml:space="preserve">. Устный счет. </w:t>
            </w:r>
            <w:r w:rsidR="00EE5BEF">
              <w:rPr>
                <w:rFonts w:ascii="Times New Roman" w:hAnsi="Times New Roman"/>
              </w:rPr>
              <w:t xml:space="preserve"> Первый ряд считает от 1 до 7 и обратно, второй — от 1 до 8 и обратно, третий — от 1 до 9 и обратно, все вместе — от 1 до 10 и обратно.</w:t>
            </w:r>
          </w:p>
          <w:p w:rsidR="00DD0BC4" w:rsidRDefault="00EE5BEF">
            <w:pPr>
              <w:pStyle w:val="a5"/>
              <w:spacing w:line="240" w:lineRule="auto"/>
              <w:jc w:val="both"/>
            </w:pPr>
            <w:r>
              <w:rPr>
                <w:rFonts w:ascii="Times New Roman" w:hAnsi="Times New Roman"/>
              </w:rPr>
              <w:t xml:space="preserve">- Покажите число, которое: следует за числом 7, 5, 8; стоит между числами 7 и 9, 4 и 6, 6 и 8; предшествует числу 5, 7, </w:t>
            </w:r>
            <w:r>
              <w:rPr>
                <w:rFonts w:ascii="Times New Roman" w:hAnsi="Times New Roman"/>
              </w:rPr>
              <w:t>9.</w:t>
            </w:r>
          </w:p>
          <w:p w:rsidR="00DD0BC4" w:rsidRDefault="008B40F4">
            <w:pPr>
              <w:pStyle w:val="a5"/>
              <w:spacing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>4</w:t>
            </w:r>
            <w:r w:rsidR="00EE5BEF">
              <w:rPr>
                <w:rFonts w:ascii="Times New Roman" w:hAnsi="Times New Roman"/>
                <w:b/>
                <w:bCs/>
              </w:rPr>
              <w:t xml:space="preserve">. Фронтальная работа. </w:t>
            </w:r>
            <w:r w:rsidR="00EE5BEF">
              <w:rPr>
                <w:rFonts w:ascii="Times New Roman" w:hAnsi="Times New Roman"/>
              </w:rPr>
              <w:t xml:space="preserve">Учитель показывает запись на доске, дети показывают </w:t>
            </w:r>
            <w:proofErr w:type="gramStart"/>
            <w:r w:rsidR="00EE5BEF">
              <w:rPr>
                <w:rFonts w:ascii="Times New Roman" w:hAnsi="Times New Roman"/>
              </w:rPr>
              <w:t xml:space="preserve">знаки </w:t>
            </w:r>
            <w:r w:rsidR="00EE5BEF">
              <w:rPr>
                <w:rFonts w:ascii="Times New Roman" w:hAnsi="Times New Roman"/>
                <w:color w:val="000000"/>
                <w:sz w:val="20"/>
              </w:rPr>
              <w:t>&gt;</w:t>
            </w:r>
            <w:proofErr w:type="gramEnd"/>
            <w:r w:rsidR="00EE5BEF">
              <w:rPr>
                <w:rFonts w:ascii="Times New Roman" w:hAnsi="Times New Roman"/>
                <w:color w:val="000000"/>
                <w:sz w:val="20"/>
              </w:rPr>
              <w:t xml:space="preserve">, &lt; или =. </w:t>
            </w:r>
            <w:r w:rsidR="00EE5BEF">
              <w:rPr>
                <w:rFonts w:ascii="Times New Roman" w:hAnsi="Times New Roman"/>
              </w:rPr>
              <w:t>Читают запись, говорят на сколько больше или меньше.</w:t>
            </w:r>
          </w:p>
          <w:p w:rsidR="00DD0BC4" w:rsidRDefault="00EE5BEF">
            <w:pPr>
              <w:pStyle w:val="a5"/>
              <w:spacing w:line="240" w:lineRule="auto"/>
              <w:jc w:val="both"/>
            </w:pPr>
            <w:r>
              <w:rPr>
                <w:rFonts w:ascii="Times New Roman" w:hAnsi="Times New Roman"/>
              </w:rPr>
              <w:t>8...7          3...5            8...9            7...6</w:t>
            </w:r>
          </w:p>
        </w:tc>
        <w:tc>
          <w:tcPr>
            <w:tcW w:w="20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D0BC4" w:rsidRDefault="00984B0B" w:rsidP="00984B0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ходе логических рассуждений делают выводы; слушают учителя; считают устно; анализируют, сравнивают, доказывают</w:t>
            </w:r>
          </w:p>
          <w:p w:rsidR="00984B0B" w:rsidRDefault="00984B0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B40F4" w:rsidRDefault="008B40F4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Фрон-тальная</w:t>
            </w:r>
            <w:proofErr w:type="spellEnd"/>
            <w:proofErr w:type="gramEnd"/>
          </w:p>
          <w:p w:rsidR="00984B0B" w:rsidRDefault="00984B0B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984B0B" w:rsidRDefault="00984B0B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DD0BC4" w:rsidRDefault="00EE5BEF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Индиви-дуаль-ная</w:t>
            </w:r>
            <w:proofErr w:type="spellEnd"/>
          </w:p>
          <w:p w:rsidR="00DD0BC4" w:rsidRDefault="00EE5BEF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Фрон-тальная</w:t>
            </w:r>
            <w:proofErr w:type="spellEnd"/>
            <w:proofErr w:type="gramEnd"/>
          </w:p>
          <w:p w:rsidR="00DD0BC4" w:rsidRDefault="00DD0BC4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DD0BC4" w:rsidRDefault="00DD0BC4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DD0BC4" w:rsidRDefault="00EE5BEF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Фрон-тальная</w:t>
            </w:r>
            <w:proofErr w:type="spellEnd"/>
            <w:proofErr w:type="gramEnd"/>
          </w:p>
          <w:p w:rsidR="00DD0BC4" w:rsidRDefault="00DD0BC4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D0BC4" w:rsidRDefault="00141A9B">
            <w:pPr>
              <w:pStyle w:val="a5"/>
              <w:rPr>
                <w:rFonts w:ascii="Times New Roman" w:hAnsi="Times New Roman"/>
              </w:rPr>
            </w:pPr>
            <w:r w:rsidRPr="00141A9B">
              <w:rPr>
                <w:rFonts w:ascii="Times New Roman" w:hAnsi="Times New Roman"/>
                <w:b/>
                <w:i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принимают и сохраняют учебную задачу; осуществляют контроль своей деятельности и деятельности партнеров, при необходимости собственную деятельность и деятельность одноклассников</w:t>
            </w:r>
          </w:p>
          <w:p w:rsidR="00141A9B" w:rsidRDefault="00141A9B" w:rsidP="00141A9B">
            <w:pPr>
              <w:pStyle w:val="a5"/>
              <w:rPr>
                <w:rFonts w:ascii="Times New Roman" w:hAnsi="Times New Roman"/>
              </w:rPr>
            </w:pPr>
            <w:r w:rsidRPr="00141A9B">
              <w:rPr>
                <w:rFonts w:ascii="Times New Roman" w:hAnsi="Times New Roman"/>
                <w:b/>
                <w:i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владеют математическими терминами: «сравнить», «больше», «меньше», «равно», «предыдущее число», «последующее число», «между»</w:t>
            </w:r>
          </w:p>
          <w:p w:rsidR="00141A9B" w:rsidRDefault="00141A9B" w:rsidP="00141A9B">
            <w:pPr>
              <w:pStyle w:val="a5"/>
              <w:rPr>
                <w:rFonts w:ascii="Times New Roman" w:hAnsi="Times New Roman"/>
              </w:rPr>
            </w:pPr>
            <w:r w:rsidRPr="00141A9B">
              <w:rPr>
                <w:rFonts w:ascii="Times New Roman" w:hAnsi="Times New Roman"/>
                <w:b/>
                <w:i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достаточно полно и четко выражают свои мысли; умеют слушать, слышать и понимать партнера по диалогу</w:t>
            </w:r>
          </w:p>
        </w:tc>
      </w:tr>
      <w:tr w:rsidR="00DD0BC4" w:rsidTr="003F4317">
        <w:tc>
          <w:tcPr>
            <w:tcW w:w="9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D0BC4" w:rsidRDefault="00EE5BEF">
            <w:pPr>
              <w:pStyle w:val="a5"/>
              <w:jc w:val="center"/>
            </w:pPr>
            <w:r>
              <w:rPr>
                <w:rFonts w:ascii="Times New Roman" w:hAnsi="Times New Roman"/>
                <w:b/>
                <w:bCs/>
                <w:lang w:val="en-US"/>
              </w:rPr>
              <w:t>III</w:t>
            </w:r>
            <w:r w:rsidRPr="00354AE9">
              <w:rPr>
                <w:rFonts w:ascii="Times New Roman" w:hAnsi="Times New Roman"/>
                <w:b/>
                <w:bCs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Са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моопре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-деление </w:t>
            </w:r>
            <w:r>
              <w:rPr>
                <w:rFonts w:ascii="Times New Roman" w:hAnsi="Times New Roman"/>
                <w:b/>
                <w:bCs/>
              </w:rPr>
              <w:lastRenderedPageBreak/>
              <w:t xml:space="preserve">к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дея-тельнос-ти</w:t>
            </w:r>
            <w:proofErr w:type="spellEnd"/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D0BC4" w:rsidRDefault="00EE5BE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Подведение учащихся к теме урока, </w:t>
            </w:r>
            <w:r>
              <w:rPr>
                <w:rFonts w:ascii="Times New Roman" w:hAnsi="Times New Roman"/>
              </w:rPr>
              <w:lastRenderedPageBreak/>
              <w:t>работа с числовым веером</w:t>
            </w:r>
          </w:p>
        </w:tc>
        <w:tc>
          <w:tcPr>
            <w:tcW w:w="56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D0BC4" w:rsidRDefault="00EE5BEF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На доске числовой ряд от 1 до 9. </w:t>
            </w:r>
          </w:p>
          <w:p w:rsidR="00DD0BC4" w:rsidRDefault="00EE5BEF">
            <w:pPr>
              <w:pStyle w:val="a5"/>
              <w:jc w:val="both"/>
            </w:pPr>
            <w:r>
              <w:rPr>
                <w:rFonts w:ascii="Times New Roman" w:hAnsi="Times New Roman"/>
              </w:rPr>
              <w:t>-Посмотрите на число 8. Какое число при счете идет перед ним</w:t>
            </w:r>
            <w:r>
              <w:rPr>
                <w:rFonts w:ascii="Times New Roman" w:hAnsi="Times New Roman"/>
              </w:rPr>
              <w:t xml:space="preserve">? Покажите карточку.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Сравните число 8 с предыдущим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числом. </w:t>
            </w:r>
          </w:p>
          <w:p w:rsidR="00DD0BC4" w:rsidRDefault="00EE5BEF">
            <w:pPr>
              <w:pStyle w:val="a5"/>
              <w:jc w:val="both"/>
            </w:pPr>
            <w:r>
              <w:rPr>
                <w:rFonts w:ascii="Times New Roman" w:hAnsi="Times New Roman"/>
                <w:color w:val="000000"/>
                <w:sz w:val="20"/>
              </w:rPr>
              <w:t>-К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акое число при счете следует за числом 8? Покажите карточку.  </w:t>
            </w:r>
          </w:p>
          <w:p w:rsidR="00DD0BC4" w:rsidRDefault="00EE5BEF">
            <w:pPr>
              <w:pStyle w:val="a5"/>
              <w:jc w:val="both"/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-Как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получить  это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 xml:space="preserve"> число? Как это записать?</w:t>
            </w:r>
          </w:p>
          <w:p w:rsidR="00DD0BC4" w:rsidRDefault="00EE5BEF">
            <w:pPr>
              <w:pStyle w:val="a5"/>
              <w:jc w:val="both"/>
            </w:pPr>
            <w:r>
              <w:rPr>
                <w:rFonts w:ascii="Times New Roman" w:hAnsi="Times New Roman"/>
                <w:color w:val="000000"/>
                <w:sz w:val="20"/>
              </w:rPr>
              <w:t>- Какое число идет при счете за числом 9? Покажите карточку.</w:t>
            </w:r>
          </w:p>
          <w:p w:rsidR="00DD0BC4" w:rsidRDefault="00EE5BEF">
            <w:pPr>
              <w:pStyle w:val="a5"/>
              <w:jc w:val="both"/>
            </w:pPr>
            <w:r>
              <w:rPr>
                <w:rFonts w:ascii="Times New Roman" w:hAnsi="Times New Roman"/>
                <w:color w:val="000000"/>
                <w:sz w:val="20"/>
              </w:rPr>
              <w:t>- Где вы встречали это число? Чем оно необычно?</w:t>
            </w:r>
          </w:p>
          <w:p w:rsidR="00DD0BC4" w:rsidRDefault="00EE5BEF">
            <w:pPr>
              <w:pStyle w:val="a5"/>
              <w:jc w:val="both"/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- Число 10 двузначное. Числа от 1 до 9 </w:t>
            </w:r>
            <w:r>
              <w:rPr>
                <w:rFonts w:ascii="Times New Roman" w:hAnsi="Times New Roman"/>
                <w:color w:val="000000"/>
                <w:sz w:val="20"/>
              </w:rPr>
              <w:t>однозначные, так как состоят из одной цифры.</w:t>
            </w:r>
          </w:p>
          <w:p w:rsidR="00DD0BC4" w:rsidRDefault="00EE5BEF">
            <w:pPr>
              <w:pStyle w:val="a5"/>
              <w:jc w:val="both"/>
            </w:pPr>
            <w:r>
              <w:rPr>
                <w:rFonts w:ascii="Times New Roman" w:hAnsi="Times New Roman"/>
                <w:color w:val="000000"/>
                <w:sz w:val="20"/>
              </w:rPr>
              <w:t>- Кто догадался, какова тема урока? Чему мы должны сегодня научиться? Какие цели мы поставим?</w:t>
            </w:r>
          </w:p>
        </w:tc>
        <w:tc>
          <w:tcPr>
            <w:tcW w:w="20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D0BC4" w:rsidRDefault="00141A9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Рассматривают числовой ряд, анализируют </w:t>
            </w:r>
            <w:r>
              <w:rPr>
                <w:rFonts w:ascii="Times New Roman" w:hAnsi="Times New Roman"/>
              </w:rPr>
              <w:lastRenderedPageBreak/>
              <w:t>образование последующих и предыдущих чисел в ряду; отвечают на вопросы учителя; объясняют, как образуется число 10</w:t>
            </w:r>
          </w:p>
        </w:tc>
        <w:tc>
          <w:tcPr>
            <w:tcW w:w="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D0BC4" w:rsidRDefault="00EE5BEF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lastRenderedPageBreak/>
              <w:t>Фрон-тальная</w:t>
            </w:r>
            <w:proofErr w:type="spellEnd"/>
            <w:proofErr w:type="gramEnd"/>
          </w:p>
        </w:tc>
        <w:tc>
          <w:tcPr>
            <w:tcW w:w="36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93D7F" w:rsidRDefault="00193D7F" w:rsidP="00193D7F">
            <w:pPr>
              <w:pStyle w:val="a5"/>
              <w:rPr>
                <w:rFonts w:ascii="Times New Roman" w:hAnsi="Times New Roman"/>
              </w:rPr>
            </w:pPr>
            <w:r w:rsidRPr="00141A9B">
              <w:rPr>
                <w:rFonts w:ascii="Times New Roman" w:hAnsi="Times New Roman"/>
                <w:b/>
                <w:i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соотносят, что уже известно с тем, что еще неизвестно; осознают качество и уровень </w:t>
            </w:r>
            <w:r>
              <w:rPr>
                <w:rFonts w:ascii="Times New Roman" w:hAnsi="Times New Roman"/>
              </w:rPr>
              <w:lastRenderedPageBreak/>
              <w:t>усвоения материала</w:t>
            </w:r>
          </w:p>
          <w:p w:rsidR="00193D7F" w:rsidRDefault="00193D7F" w:rsidP="00193D7F">
            <w:pPr>
              <w:pStyle w:val="a5"/>
              <w:rPr>
                <w:rFonts w:ascii="Times New Roman" w:hAnsi="Times New Roman"/>
              </w:rPr>
            </w:pPr>
            <w:r w:rsidRPr="00141A9B">
              <w:rPr>
                <w:rFonts w:ascii="Times New Roman" w:hAnsi="Times New Roman"/>
                <w:b/>
                <w:i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сравнивают, анализируют, на основании этого делают выводы, строят логическую цепочку рассуждений</w:t>
            </w:r>
          </w:p>
          <w:p w:rsidR="00DD0BC4" w:rsidRDefault="00193D7F" w:rsidP="00193D7F">
            <w:pPr>
              <w:pStyle w:val="a5"/>
              <w:rPr>
                <w:rFonts w:ascii="Times New Roman" w:hAnsi="Times New Roman"/>
              </w:rPr>
            </w:pPr>
            <w:r w:rsidRPr="00141A9B">
              <w:rPr>
                <w:rFonts w:ascii="Times New Roman" w:hAnsi="Times New Roman"/>
                <w:b/>
                <w:i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грамотно строить речевое высказывание, доносить свои мысли до всех участников образовательного процесса</w:t>
            </w:r>
          </w:p>
        </w:tc>
      </w:tr>
      <w:tr w:rsidR="003F4317" w:rsidTr="003F4317">
        <w:tc>
          <w:tcPr>
            <w:tcW w:w="9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3F4317" w:rsidP="003F4317">
            <w:pPr>
              <w:pStyle w:val="a5"/>
              <w:jc w:val="center"/>
            </w:pPr>
            <w:r>
              <w:rPr>
                <w:rFonts w:ascii="Times New Roman" w:hAnsi="Times New Roman"/>
                <w:b/>
                <w:bCs/>
                <w:lang w:val="en-US"/>
              </w:rPr>
              <w:lastRenderedPageBreak/>
              <w:t>IV</w:t>
            </w:r>
            <w:r w:rsidRPr="00354AE9">
              <w:rPr>
                <w:rFonts w:ascii="Times New Roman" w:hAnsi="Times New Roman"/>
                <w:b/>
                <w:bCs/>
              </w:rPr>
              <w:t xml:space="preserve">. </w:t>
            </w:r>
            <w:r>
              <w:rPr>
                <w:rFonts w:ascii="Times New Roman" w:hAnsi="Times New Roman"/>
                <w:b/>
                <w:bCs/>
              </w:rPr>
              <w:t>Ра-бота по теме урока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3F4317" w:rsidP="00DA18F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умения образовывать числа первого десятка, сравнивать числа; работа с учебником (с. 60)</w:t>
            </w:r>
          </w:p>
        </w:tc>
        <w:tc>
          <w:tcPr>
            <w:tcW w:w="56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3F4317" w:rsidP="003F4317">
            <w:pPr>
              <w:pStyle w:val="a5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Фронтальная работа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 Как получить число 10? Как это записать? (Один ученик делает запись на доске.)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- Что больше: 9 или 10? На сколько больше? 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 Что меньше: 9 или 10? На сколько меньше? (Один ученик делает записи на доске.)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 Какие еще числа меньше 10? Назовите их.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2. Работа по учебнику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- Рассмотрите рисунок на стр. 60. Сколько цыплят освободилось от скорлупы? 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- Сколько еще освобождается от скорлупы? 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 Сколько всего цыплят?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 Как получили число 10? Как это записать? Прочитайте запись. - Сколько стало цыплят? Сколько было?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 Стало больше или меньше? Почему?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- На сколько больше? 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- Какой знак нужно поставить? Прочитайте запись. 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- Сколько всего цыплят? 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- Сколько из них находится в скорлупе? 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 Сколько цыплят освободилось от скорлупы?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- Как получили число 9? Как это записать? Прочитайте запись. 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 Почему вы поставили знак "минус"?</w:t>
            </w:r>
          </w:p>
        </w:tc>
        <w:tc>
          <w:tcPr>
            <w:tcW w:w="20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3F4317" w:rsidP="00DA18F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Слушают учителя; считают устно, сравнивают числа; рассуждая вслух, обосновывают выбор знака сравнения</w:t>
            </w:r>
            <w:r w:rsidR="00DA18F2">
              <w:rPr>
                <w:rFonts w:ascii="Times New Roman" w:hAnsi="Times New Roman"/>
              </w:rPr>
              <w:t xml:space="preserve">; </w:t>
            </w:r>
          </w:p>
        </w:tc>
        <w:tc>
          <w:tcPr>
            <w:tcW w:w="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Фрон-тальная</w:t>
            </w:r>
            <w:proofErr w:type="spellEnd"/>
            <w:proofErr w:type="gramEnd"/>
          </w:p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Фрон-тальная</w:t>
            </w:r>
            <w:proofErr w:type="spellEnd"/>
            <w:proofErr w:type="gramEnd"/>
          </w:p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3F4317" w:rsidP="003F4317">
            <w:pPr>
              <w:pStyle w:val="a5"/>
              <w:rPr>
                <w:rFonts w:ascii="Times New Roman" w:hAnsi="Times New Roman"/>
              </w:rPr>
            </w:pPr>
            <w:r w:rsidRPr="00141A9B">
              <w:rPr>
                <w:rFonts w:ascii="Times New Roman" w:hAnsi="Times New Roman"/>
                <w:b/>
                <w:i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планируют собственную деятельность, осуществляют контроль и оценку своей деятельности и деятельности партнеров; способны к </w:t>
            </w:r>
            <w:proofErr w:type="spellStart"/>
            <w:r>
              <w:rPr>
                <w:rFonts w:ascii="Times New Roman" w:hAnsi="Times New Roman"/>
              </w:rPr>
              <w:t>саморегуляции</w:t>
            </w:r>
            <w:proofErr w:type="spellEnd"/>
          </w:p>
          <w:p w:rsidR="003F4317" w:rsidRDefault="003F4317" w:rsidP="003F4317">
            <w:pPr>
              <w:pStyle w:val="a5"/>
              <w:rPr>
                <w:rFonts w:ascii="Times New Roman" w:hAnsi="Times New Roman"/>
              </w:rPr>
            </w:pPr>
            <w:r w:rsidRPr="00141A9B">
              <w:rPr>
                <w:rFonts w:ascii="Times New Roman" w:hAnsi="Times New Roman"/>
                <w:b/>
                <w:i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создают алгоритм деятельности; устанавливают причинно-следственные связи, строят логическую цепочку рассуждений</w:t>
            </w:r>
          </w:p>
          <w:p w:rsidR="003F4317" w:rsidRDefault="003F4317" w:rsidP="003F4317">
            <w:pPr>
              <w:pStyle w:val="a5"/>
              <w:rPr>
                <w:rFonts w:ascii="Times New Roman" w:hAnsi="Times New Roman"/>
              </w:rPr>
            </w:pPr>
            <w:r w:rsidRPr="00141A9B">
              <w:rPr>
                <w:rFonts w:ascii="Times New Roman" w:hAnsi="Times New Roman"/>
                <w:b/>
                <w:i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контролируют и корректируют свою деятельность и деятельность остальных участников образовательного процесса</w:t>
            </w:r>
          </w:p>
        </w:tc>
      </w:tr>
      <w:tr w:rsidR="003F4317" w:rsidTr="003F4317">
        <w:tc>
          <w:tcPr>
            <w:tcW w:w="9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3F4317" w:rsidP="003F4317">
            <w:pPr>
              <w:pStyle w:val="a5"/>
              <w:jc w:val="center"/>
            </w:pPr>
            <w:r>
              <w:rPr>
                <w:rFonts w:ascii="Times New Roman" w:hAnsi="Times New Roman"/>
                <w:b/>
                <w:bCs/>
                <w:lang w:val="en-US"/>
              </w:rPr>
              <w:lastRenderedPageBreak/>
              <w:t xml:space="preserve">V.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Физ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-культ-минутка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1D1052" w:rsidP="003F431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Движения под музыку</w:t>
            </w:r>
          </w:p>
        </w:tc>
        <w:tc>
          <w:tcPr>
            <w:tcW w:w="56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1D1052" w:rsidP="003F431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Выполняют элементарные физические упражнения под музыку, повторяя их за учителем</w:t>
            </w:r>
          </w:p>
        </w:tc>
        <w:tc>
          <w:tcPr>
            <w:tcW w:w="20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3F4317" w:rsidP="003F4317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Фрон-тальная</w:t>
            </w:r>
            <w:proofErr w:type="spellEnd"/>
            <w:proofErr w:type="gramEnd"/>
          </w:p>
        </w:tc>
        <w:tc>
          <w:tcPr>
            <w:tcW w:w="36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Pr="00DF441D" w:rsidRDefault="00DF441D" w:rsidP="003F4317">
            <w:pPr>
              <w:pStyle w:val="a5"/>
              <w:rPr>
                <w:rFonts w:ascii="Times New Roman" w:hAnsi="Times New Roman"/>
              </w:rPr>
            </w:pPr>
            <w:r w:rsidRPr="00141A9B">
              <w:rPr>
                <w:rFonts w:ascii="Times New Roman" w:hAnsi="Times New Roman"/>
                <w:b/>
                <w:i/>
              </w:rPr>
              <w:t>Регулятивные: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>
              <w:rPr>
                <w:rFonts w:ascii="Times New Roman" w:hAnsi="Times New Roman"/>
              </w:rPr>
              <w:t>контролируют свои действия, соотнося их с действиями учителя и одноклассников</w:t>
            </w:r>
          </w:p>
        </w:tc>
      </w:tr>
      <w:tr w:rsidR="003F4317" w:rsidTr="003F4317">
        <w:tc>
          <w:tcPr>
            <w:tcW w:w="9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3F4317" w:rsidP="003F4317">
            <w:pPr>
              <w:pStyle w:val="a5"/>
              <w:jc w:val="center"/>
            </w:pPr>
            <w:r>
              <w:rPr>
                <w:rFonts w:ascii="Times New Roman" w:hAnsi="Times New Roman"/>
                <w:b/>
                <w:bCs/>
                <w:lang w:val="en-US"/>
              </w:rPr>
              <w:t>VI</w:t>
            </w:r>
            <w:r w:rsidRPr="00354AE9">
              <w:rPr>
                <w:rFonts w:ascii="Times New Roman" w:hAnsi="Times New Roman"/>
                <w:b/>
                <w:bCs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Зак-репле-ние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изучен-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ного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матери-ала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A18F2" w:rsidRDefault="00DA18F2" w:rsidP="00DA18F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навыков счета в пределах 10;</w:t>
            </w:r>
          </w:p>
          <w:p w:rsidR="00DA18F2" w:rsidRDefault="00DA18F2" w:rsidP="00DA18F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с учебником (с. </w:t>
            </w: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1), тетрадью с печатной основой (с. 23)</w:t>
            </w:r>
          </w:p>
        </w:tc>
        <w:tc>
          <w:tcPr>
            <w:tcW w:w="56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3F4317" w:rsidP="003F4317">
            <w:pPr>
              <w:pStyle w:val="a5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Работа по учебнику (с. 60 — 61)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- Рассмотрите следующий рисунок с моряками (работа в парах). Придумайте вопросы по нему. 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 Решите примеры, используя числовой ряд. (Учащиеся решают примеры по цепочке и объясняют решение.)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 Как монетами, изображенными на полях, набрать 10 рублей?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 Рассмотрите рисунок. На с. 61. Какую сказку смотрят дети? (Учащиеся по очереди читают вопросы и отвечают на них.)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 Сколько кукол на следующем рисунке? Решите примеры, используя этот рисунок. (Учащиеся решают примеры по цепочке.)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Какя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из фигур, изображенных на полях, лишняя? Ответ обоснуйте.</w:t>
            </w:r>
          </w:p>
          <w:p w:rsidR="003F4317" w:rsidRDefault="003F4317" w:rsidP="003F4317">
            <w:pPr>
              <w:pStyle w:val="ab"/>
              <w:spacing w:after="1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- Посчитайте, сколько птиц на нижнем рисунке. Как называются эти птицы? Что вы о них знаете? </w:t>
            </w:r>
          </w:p>
          <w:p w:rsidR="003F4317" w:rsidRDefault="003F4317" w:rsidP="003F4317">
            <w:pPr>
              <w:pStyle w:val="ab"/>
              <w:spacing w:after="140"/>
              <w:jc w:val="both"/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2. Работа в тетради с печатной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основой  (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с. 23)</w:t>
            </w:r>
          </w:p>
          <w:p w:rsidR="003F4317" w:rsidRDefault="003F4317" w:rsidP="003F4317">
            <w:pPr>
              <w:pStyle w:val="ab"/>
              <w:spacing w:after="140"/>
              <w:jc w:val="both"/>
            </w:pPr>
            <w:r>
              <w:rPr>
                <w:rFonts w:ascii="Times New Roman" w:hAnsi="Times New Roman"/>
                <w:color w:val="000000"/>
                <w:sz w:val="20"/>
              </w:rPr>
              <w:t>- Откройте тетрадь на стр. 23. Посмотрите на числовой ряд. Как соединены числа? -Соедините числа в порядке убывания самостоятельно. (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 xml:space="preserve"> последующей проверкой) -Прочитайте следующее задание. Закрасьте карточки с примерами самостоятельно. (Проверка) -Какую закономерность увидели? -Письмо числа 10. -Прочитайте следующее задание. В какой строке закрашенных фигур больше? На сколько? -Посмотрите на последнее задание. Запишите недостающие числа. -Что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интересного вы заметили в порядке записанных чисел? </w:t>
            </w:r>
          </w:p>
        </w:tc>
        <w:tc>
          <w:tcPr>
            <w:tcW w:w="20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DA18F2" w:rsidP="003F431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Работают в парах: задают вопросы, составляют задачи; решают примеры изученных видов; </w:t>
            </w:r>
            <w:r>
              <w:rPr>
                <w:rFonts w:ascii="Times New Roman" w:hAnsi="Times New Roman"/>
              </w:rPr>
              <w:t>работают в тетради с печатной основой</w:t>
            </w:r>
          </w:p>
        </w:tc>
        <w:tc>
          <w:tcPr>
            <w:tcW w:w="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Парная</w:t>
            </w:r>
          </w:p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Фрон-тальная</w:t>
            </w:r>
            <w:proofErr w:type="spellEnd"/>
            <w:proofErr w:type="gramEnd"/>
          </w:p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Фрон-тальная</w:t>
            </w:r>
            <w:proofErr w:type="spellEnd"/>
            <w:proofErr w:type="gramEnd"/>
          </w:p>
        </w:tc>
        <w:tc>
          <w:tcPr>
            <w:tcW w:w="36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D1052" w:rsidRDefault="001D1052" w:rsidP="001D1052">
            <w:pPr>
              <w:pStyle w:val="a5"/>
              <w:rPr>
                <w:rFonts w:ascii="Times New Roman" w:hAnsi="Times New Roman"/>
              </w:rPr>
            </w:pPr>
            <w:r w:rsidRPr="00141A9B">
              <w:rPr>
                <w:rFonts w:ascii="Times New Roman" w:hAnsi="Times New Roman"/>
                <w:b/>
                <w:i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выбирать действия в соответствии с поставленной задачей и условиями ее реализации</w:t>
            </w:r>
            <w:r w:rsidR="00DA18F2">
              <w:rPr>
                <w:rFonts w:ascii="Times New Roman" w:hAnsi="Times New Roman"/>
              </w:rPr>
              <w:t>, умение работать с учебной книгой</w:t>
            </w:r>
          </w:p>
          <w:p w:rsidR="00DA18F2" w:rsidRDefault="001D1052" w:rsidP="001D1052">
            <w:pPr>
              <w:pStyle w:val="a5"/>
              <w:rPr>
                <w:rFonts w:ascii="Times New Roman" w:hAnsi="Times New Roman"/>
              </w:rPr>
            </w:pPr>
            <w:r w:rsidRPr="00141A9B">
              <w:rPr>
                <w:rFonts w:ascii="Times New Roman" w:hAnsi="Times New Roman"/>
                <w:b/>
                <w:i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</w:t>
            </w:r>
            <w:r w:rsidR="00DA18F2">
              <w:rPr>
                <w:rFonts w:ascii="Times New Roman" w:hAnsi="Times New Roman"/>
              </w:rPr>
              <w:t>использовать общие приемы решения задач: поиск информации в учебной книге</w:t>
            </w:r>
          </w:p>
          <w:p w:rsidR="003F4317" w:rsidRDefault="001D1052" w:rsidP="001D1052">
            <w:pPr>
              <w:pStyle w:val="a5"/>
              <w:rPr>
                <w:rFonts w:ascii="Times New Roman" w:hAnsi="Times New Roman"/>
              </w:rPr>
            </w:pPr>
            <w:r w:rsidRPr="00141A9B">
              <w:rPr>
                <w:rFonts w:ascii="Times New Roman" w:hAnsi="Times New Roman"/>
                <w:b/>
                <w:i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</w:t>
            </w:r>
            <w:r w:rsidR="00DA18F2">
              <w:rPr>
                <w:rFonts w:ascii="Times New Roman" w:hAnsi="Times New Roman"/>
              </w:rPr>
              <w:t>вырабатывать умение работать в парах, ставить вопросы</w:t>
            </w:r>
          </w:p>
        </w:tc>
      </w:tr>
      <w:tr w:rsidR="003F4317" w:rsidTr="003F4317">
        <w:tc>
          <w:tcPr>
            <w:tcW w:w="9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3F4317" w:rsidP="003F4317">
            <w:pPr>
              <w:pStyle w:val="a5"/>
              <w:jc w:val="center"/>
            </w:pPr>
            <w:r>
              <w:rPr>
                <w:rFonts w:ascii="Times New Roman" w:hAnsi="Times New Roman"/>
                <w:b/>
                <w:bCs/>
                <w:lang w:val="en-US"/>
              </w:rPr>
              <w:lastRenderedPageBreak/>
              <w:t xml:space="preserve">VII.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Реф-лексия</w:t>
            </w:r>
            <w:proofErr w:type="spellEnd"/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DF441D" w:rsidP="003F431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Обобщение полученных на уроке сведений, оценивание</w:t>
            </w:r>
          </w:p>
        </w:tc>
        <w:tc>
          <w:tcPr>
            <w:tcW w:w="56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441D" w:rsidRDefault="00DF441D" w:rsidP="00DF441D">
            <w:pPr>
              <w:pStyle w:val="ab"/>
              <w:spacing w:after="1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- </w:t>
            </w:r>
            <w:r w:rsidR="003F4317">
              <w:rPr>
                <w:rFonts w:ascii="Times New Roman" w:hAnsi="Times New Roman"/>
                <w:color w:val="000000"/>
                <w:sz w:val="20"/>
              </w:rPr>
              <w:t xml:space="preserve">Оцените свои знания </w:t>
            </w:r>
            <w:r>
              <w:rPr>
                <w:rFonts w:ascii="Times New Roman" w:hAnsi="Times New Roman"/>
                <w:color w:val="000000"/>
                <w:sz w:val="20"/>
              </w:rPr>
              <w:t>(с помо</w:t>
            </w:r>
            <w:r w:rsidR="003F4317">
              <w:rPr>
                <w:rFonts w:ascii="Times New Roman" w:hAnsi="Times New Roman"/>
                <w:color w:val="000000"/>
                <w:sz w:val="20"/>
              </w:rPr>
              <w:t xml:space="preserve">щью </w:t>
            </w:r>
            <w:r>
              <w:rPr>
                <w:rFonts w:ascii="Times New Roman" w:hAnsi="Times New Roman"/>
                <w:color w:val="000000"/>
                <w:sz w:val="20"/>
              </w:rPr>
              <w:t>сигнальных карточек).</w:t>
            </w:r>
          </w:p>
          <w:p w:rsidR="00DF441D" w:rsidRDefault="003F4317" w:rsidP="00DF441D">
            <w:pPr>
              <w:pStyle w:val="ab"/>
              <w:spacing w:after="1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  <w:r w:rsidR="00DF441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Вспомните сегодняшний урок. Если он принес вам знания и поможет в дальнейшем, и у вас хорошее настроение, возьмите зеленый сигнал светофора, если вам было трудно и многое не получалось, то зажгите красный сигнал. Если не все получалось, но вы надеетесь, что все сможете преодолеть, повторив еще раз, то зажгите желтый сигнал</w:t>
            </w:r>
            <w:r w:rsidR="00DF441D">
              <w:rPr>
                <w:rFonts w:ascii="Times New Roman" w:hAnsi="Times New Roman"/>
                <w:color w:val="000000"/>
                <w:sz w:val="20"/>
              </w:rPr>
              <w:t>.</w:t>
            </w:r>
          </w:p>
          <w:p w:rsidR="003F4317" w:rsidRDefault="003F4317" w:rsidP="00DF441D">
            <w:pPr>
              <w:pStyle w:val="ab"/>
              <w:spacing w:after="1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  <w:r w:rsidR="00DF441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Посмотрите, сколько зеленых огоньков у нас горит. Я думаю, что урок удался. </w:t>
            </w:r>
            <w:r w:rsidR="00DF441D">
              <w:rPr>
                <w:rFonts w:ascii="Times New Roman" w:hAnsi="Times New Roman"/>
                <w:color w:val="000000"/>
                <w:sz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</w:rPr>
              <w:t>ы на славу сегодня потрудились, Многому на уроке научились. Молодцы!</w:t>
            </w:r>
          </w:p>
        </w:tc>
        <w:tc>
          <w:tcPr>
            <w:tcW w:w="20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DF441D" w:rsidP="003F431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Определяют свое эмоциональное состояние на уроке, отвечают на вопросы, делают выводы, обобщения</w:t>
            </w:r>
          </w:p>
        </w:tc>
        <w:tc>
          <w:tcPr>
            <w:tcW w:w="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3F4317" w:rsidP="003F4317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Фрон-тальная</w:t>
            </w:r>
            <w:proofErr w:type="spellEnd"/>
            <w:proofErr w:type="gramEnd"/>
          </w:p>
        </w:tc>
        <w:tc>
          <w:tcPr>
            <w:tcW w:w="36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441D" w:rsidRDefault="00DF441D" w:rsidP="00DF441D">
            <w:pPr>
              <w:pStyle w:val="a5"/>
              <w:rPr>
                <w:rFonts w:ascii="Times New Roman" w:hAnsi="Times New Roman"/>
              </w:rPr>
            </w:pPr>
            <w:r w:rsidRPr="00141A9B">
              <w:rPr>
                <w:rFonts w:ascii="Times New Roman" w:hAnsi="Times New Roman"/>
                <w:b/>
                <w:i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прогнозируют результаты собственной деятельности, контролируют и оценивают себя; способны к мобилизации волевых усилий</w:t>
            </w:r>
          </w:p>
          <w:p w:rsidR="00DF441D" w:rsidRDefault="00DF441D" w:rsidP="00DF441D">
            <w:pPr>
              <w:pStyle w:val="a5"/>
              <w:rPr>
                <w:rFonts w:ascii="Times New Roman" w:hAnsi="Times New Roman"/>
              </w:rPr>
            </w:pPr>
            <w:r w:rsidRPr="00141A9B">
              <w:rPr>
                <w:rFonts w:ascii="Times New Roman" w:hAnsi="Times New Roman"/>
                <w:b/>
                <w:i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строят логическую цепочку рассуждений, доказывают</w:t>
            </w:r>
          </w:p>
          <w:p w:rsidR="003F4317" w:rsidRDefault="00DF441D" w:rsidP="00DF441D">
            <w:pPr>
              <w:pStyle w:val="a5"/>
              <w:rPr>
                <w:rFonts w:ascii="Times New Roman" w:hAnsi="Times New Roman"/>
              </w:rPr>
            </w:pPr>
            <w:r w:rsidRPr="00141A9B">
              <w:rPr>
                <w:rFonts w:ascii="Times New Roman" w:hAnsi="Times New Roman"/>
                <w:b/>
                <w:i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умеют полно и грамотно выражать свои мысли, правильно строить речевые высказывания</w:t>
            </w:r>
          </w:p>
        </w:tc>
      </w:tr>
      <w:tr w:rsidR="003F4317" w:rsidTr="003F4317">
        <w:tc>
          <w:tcPr>
            <w:tcW w:w="9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3F4317" w:rsidP="003F4317">
            <w:pPr>
              <w:pStyle w:val="a5"/>
              <w:jc w:val="center"/>
            </w:pPr>
            <w:r>
              <w:rPr>
                <w:rFonts w:ascii="Times New Roman" w:hAnsi="Times New Roman"/>
                <w:b/>
                <w:bCs/>
                <w:lang w:val="en-US"/>
              </w:rPr>
              <w:t>VIII</w:t>
            </w:r>
            <w:r w:rsidRPr="00354AE9">
              <w:rPr>
                <w:rFonts w:ascii="Times New Roman" w:hAnsi="Times New Roman"/>
                <w:b/>
                <w:bCs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Подве-дение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итогов урока</w:t>
            </w:r>
          </w:p>
        </w:tc>
        <w:tc>
          <w:tcPr>
            <w:tcW w:w="1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0E348F" w:rsidP="003F431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Обобщение полученных на уроке сведений</w:t>
            </w:r>
          </w:p>
        </w:tc>
        <w:tc>
          <w:tcPr>
            <w:tcW w:w="56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0E348F" w:rsidP="003F431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Какое число узнали?</w:t>
            </w:r>
          </w:p>
          <w:p w:rsidR="000E348F" w:rsidRDefault="000E348F" w:rsidP="003F431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Назовите его место в числовом ряду. Назовите числа меньше 10. </w:t>
            </w:r>
          </w:p>
          <w:p w:rsidR="000E348F" w:rsidRDefault="000E348F" w:rsidP="003F431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Как образуется число 10?</w:t>
            </w:r>
          </w:p>
          <w:p w:rsidR="000E348F" w:rsidRDefault="000E348F" w:rsidP="003F431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Чем число десять отличается от остальных изученных чисел?</w:t>
            </w:r>
          </w:p>
        </w:tc>
        <w:tc>
          <w:tcPr>
            <w:tcW w:w="20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0E348F" w:rsidP="003F431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твечают на вопросы, делают выводы, обобщения</w:t>
            </w:r>
          </w:p>
        </w:tc>
        <w:tc>
          <w:tcPr>
            <w:tcW w:w="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F4317" w:rsidRDefault="000E348F" w:rsidP="000E348F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Фрон-тальная</w:t>
            </w:r>
            <w:proofErr w:type="spellEnd"/>
            <w:proofErr w:type="gramEnd"/>
          </w:p>
        </w:tc>
        <w:tc>
          <w:tcPr>
            <w:tcW w:w="36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348F" w:rsidRDefault="000E348F" w:rsidP="000E348F">
            <w:pPr>
              <w:pStyle w:val="a5"/>
              <w:rPr>
                <w:rFonts w:ascii="Times New Roman" w:hAnsi="Times New Roman"/>
              </w:rPr>
            </w:pPr>
            <w:r w:rsidRPr="00141A9B">
              <w:rPr>
                <w:rFonts w:ascii="Times New Roman" w:hAnsi="Times New Roman"/>
                <w:b/>
                <w:i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прогнозируют результаты собственной деятельности, контролируют и оценивают себя; способны к мобилизации волевых усилий</w:t>
            </w:r>
          </w:p>
          <w:p w:rsidR="000E348F" w:rsidRDefault="000E348F" w:rsidP="000E348F">
            <w:pPr>
              <w:pStyle w:val="a5"/>
              <w:rPr>
                <w:rFonts w:ascii="Times New Roman" w:hAnsi="Times New Roman"/>
              </w:rPr>
            </w:pPr>
            <w:r w:rsidRPr="00141A9B">
              <w:rPr>
                <w:rFonts w:ascii="Times New Roman" w:hAnsi="Times New Roman"/>
                <w:b/>
                <w:i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строят логическую цепочку рассуждений, доказывают</w:t>
            </w:r>
          </w:p>
          <w:p w:rsidR="003F4317" w:rsidRDefault="000E348F" w:rsidP="000E348F">
            <w:pPr>
              <w:pStyle w:val="a5"/>
              <w:rPr>
                <w:rFonts w:ascii="Times New Roman" w:hAnsi="Times New Roman"/>
              </w:rPr>
            </w:pPr>
            <w:r w:rsidRPr="00141A9B">
              <w:rPr>
                <w:rFonts w:ascii="Times New Roman" w:hAnsi="Times New Roman"/>
                <w:b/>
                <w:i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умеют полно и грамотно выражать свои мысли, правильно строить речевые высказывания</w:t>
            </w:r>
          </w:p>
        </w:tc>
      </w:tr>
    </w:tbl>
    <w:p w:rsidR="00DD0BC4" w:rsidRDefault="00DD0BC4">
      <w:pPr>
        <w:pStyle w:val="a5"/>
      </w:pPr>
    </w:p>
    <w:p w:rsidR="00DD0BC4" w:rsidRDefault="00DD0BC4">
      <w:pPr>
        <w:pStyle w:val="a5"/>
      </w:pPr>
    </w:p>
    <w:p w:rsidR="00DD0BC4" w:rsidRDefault="00DD0BC4">
      <w:pPr>
        <w:spacing w:after="0" w:line="240" w:lineRule="auto"/>
        <w:jc w:val="center"/>
      </w:pPr>
    </w:p>
    <w:sectPr w:rsidR="00DD0BC4">
      <w:pgSz w:w="16838" w:h="11906" w:orient="landscape"/>
      <w:pgMar w:top="567" w:right="1134" w:bottom="567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Lucida Sans Unicode">
    <w:panose1 w:val="020B06020305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1641F"/>
    <w:multiLevelType w:val="hybridMultilevel"/>
    <w:tmpl w:val="405A3650"/>
    <w:lvl w:ilvl="0" w:tplc="232CDA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A65884"/>
    <w:multiLevelType w:val="hybridMultilevel"/>
    <w:tmpl w:val="B816D1DC"/>
    <w:lvl w:ilvl="0" w:tplc="09E4F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C4"/>
    <w:rsid w:val="000E348F"/>
    <w:rsid w:val="00141A9B"/>
    <w:rsid w:val="00193D7F"/>
    <w:rsid w:val="001D1052"/>
    <w:rsid w:val="00354AE9"/>
    <w:rsid w:val="003F4317"/>
    <w:rsid w:val="00773A4C"/>
    <w:rsid w:val="008B40F4"/>
    <w:rsid w:val="00984B0B"/>
    <w:rsid w:val="00A862B6"/>
    <w:rsid w:val="00DA18F2"/>
    <w:rsid w:val="00DD0BC4"/>
    <w:rsid w:val="00DF441D"/>
    <w:rsid w:val="00EC3F8D"/>
    <w:rsid w:val="00EE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2322EF-C915-43B1-855E-E48B565A8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C22"/>
    <w:pPr>
      <w:suppressAutoHyphens/>
      <w:spacing w:after="200"/>
    </w:pPr>
    <w:rPr>
      <w:rFonts w:ascii="Calibri" w:eastAsiaTheme="minorEastAsia" w:hAnsi="Calibri"/>
      <w:color w:val="00000A"/>
      <w:sz w:val="22"/>
      <w:lang w:eastAsia="ru-RU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link w:val="a6"/>
    <w:pPr>
      <w:spacing w:after="140" w:line="288" w:lineRule="auto"/>
    </w:pPr>
  </w:style>
  <w:style w:type="paragraph" w:styleId="a7">
    <w:name w:val="List"/>
    <w:basedOn w:val="a5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styleId="aa">
    <w:name w:val="No Spacing"/>
    <w:uiPriority w:val="1"/>
    <w:qFormat/>
    <w:rsid w:val="007B6C22"/>
    <w:pPr>
      <w:suppressAutoHyphens/>
      <w:spacing w:line="240" w:lineRule="auto"/>
    </w:pPr>
    <w:rPr>
      <w:rFonts w:ascii="Calibri" w:eastAsiaTheme="minorEastAsia" w:hAnsi="Calibri"/>
      <w:color w:val="00000A"/>
      <w:sz w:val="22"/>
      <w:lang w:eastAsia="ru-RU"/>
    </w:rPr>
  </w:style>
  <w:style w:type="paragraph" w:customStyle="1" w:styleId="ab">
    <w:name w:val="Содержимое таблицы"/>
    <w:basedOn w:val="a"/>
  </w:style>
  <w:style w:type="paragraph" w:customStyle="1" w:styleId="ac">
    <w:name w:val="Заголовок таблицы"/>
    <w:basedOn w:val="ab"/>
  </w:style>
  <w:style w:type="paragraph" w:customStyle="1" w:styleId="Quotations">
    <w:name w:val="Quotations"/>
    <w:basedOn w:val="a"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table" w:styleId="af">
    <w:name w:val="Table Grid"/>
    <w:basedOn w:val="a2"/>
    <w:uiPriority w:val="59"/>
    <w:rsid w:val="007B6C22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Основной текст Знак"/>
    <w:basedOn w:val="a1"/>
    <w:link w:val="a5"/>
    <w:rsid w:val="003F4317"/>
    <w:rPr>
      <w:rFonts w:ascii="Calibri" w:eastAsiaTheme="minorEastAsia" w:hAnsi="Calibri"/>
      <w:color w:val="00000A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450FD-5F4E-42AA-A787-863B50D79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6831</TotalTime>
  <Pages>5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user</cp:lastModifiedBy>
  <cp:revision>13</cp:revision>
  <cp:lastPrinted>2014-08-17T17:19:00Z</cp:lastPrinted>
  <dcterms:created xsi:type="dcterms:W3CDTF">2014-08-17T17:20:00Z</dcterms:created>
  <dcterms:modified xsi:type="dcterms:W3CDTF">2015-03-17T14:18:00Z</dcterms:modified>
  <dc:language>ru-RU</dc:language>
</cp:coreProperties>
</file>