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50" w:rsidRPr="00F25463" w:rsidRDefault="00FC1C50" w:rsidP="00FC1C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Хорева Светлана Николаевна, учитель русского языка и литературы МБОУ СОШ № 23 г. Новосибирска</w:t>
      </w:r>
    </w:p>
    <w:p w:rsidR="00FC1C50" w:rsidRPr="008B65F8" w:rsidRDefault="00FC1C50" w:rsidP="00FC1C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5F8">
        <w:rPr>
          <w:rFonts w:ascii="Times New Roman" w:hAnsi="Times New Roman" w:cs="Times New Roman"/>
          <w:b/>
          <w:sz w:val="28"/>
          <w:szCs w:val="28"/>
        </w:rPr>
        <w:t>Работа с цитатами как средство  развития связной устной и   письменной    речи        на уроках литературы     в 9 - 11 классах</w:t>
      </w:r>
    </w:p>
    <w:p w:rsidR="00FC1C50" w:rsidRDefault="00FC1C50" w:rsidP="00FC1C50">
      <w:pPr>
        <w:shd w:val="clear" w:color="auto" w:fill="FFFFFF"/>
        <w:spacing w:after="0" w:line="360" w:lineRule="auto"/>
        <w:ind w:left="14" w:firstLine="553"/>
        <w:jc w:val="both"/>
        <w:rPr>
          <w:rStyle w:val="c1"/>
        </w:rPr>
      </w:pPr>
      <w:r w:rsidRPr="00D13C1A">
        <w:rPr>
          <w:rStyle w:val="c1"/>
          <w:rFonts w:ascii="Times New Roman" w:hAnsi="Times New Roman" w:cs="Times New Roman"/>
          <w:sz w:val="28"/>
          <w:szCs w:val="28"/>
        </w:rPr>
        <w:t>О</w:t>
      </w:r>
      <w:r>
        <w:rPr>
          <w:rStyle w:val="c1"/>
          <w:rFonts w:ascii="Times New Roman" w:hAnsi="Times New Roman" w:cs="Times New Roman"/>
          <w:sz w:val="28"/>
          <w:szCs w:val="28"/>
        </w:rPr>
        <w:t>д</w:t>
      </w:r>
      <w:r w:rsidRPr="00D13C1A">
        <w:rPr>
          <w:rStyle w:val="c1"/>
          <w:rFonts w:ascii="Times New Roman" w:hAnsi="Times New Roman" w:cs="Times New Roman"/>
          <w:sz w:val="28"/>
          <w:szCs w:val="28"/>
        </w:rPr>
        <w:t>н</w:t>
      </w:r>
      <w:r>
        <w:rPr>
          <w:rStyle w:val="c1"/>
          <w:rFonts w:ascii="Times New Roman" w:hAnsi="Times New Roman" w:cs="Times New Roman"/>
          <w:sz w:val="28"/>
          <w:szCs w:val="28"/>
        </w:rPr>
        <w:t>им из важных и и</w:t>
      </w:r>
      <w:r w:rsidRPr="00D13C1A">
        <w:rPr>
          <w:rStyle w:val="c1"/>
          <w:rFonts w:ascii="Times New Roman" w:hAnsi="Times New Roman" w:cs="Times New Roman"/>
          <w:sz w:val="28"/>
          <w:szCs w:val="28"/>
        </w:rPr>
        <w:t>н</w:t>
      </w:r>
      <w:r>
        <w:rPr>
          <w:rStyle w:val="c1"/>
          <w:rFonts w:ascii="Times New Roman" w:hAnsi="Times New Roman" w:cs="Times New Roman"/>
          <w:sz w:val="28"/>
          <w:szCs w:val="28"/>
        </w:rPr>
        <w:t>т</w:t>
      </w:r>
      <w:r w:rsidRPr="00D13C1A">
        <w:rPr>
          <w:rStyle w:val="c1"/>
          <w:rFonts w:ascii="Times New Roman" w:hAnsi="Times New Roman" w:cs="Times New Roman"/>
          <w:sz w:val="28"/>
          <w:szCs w:val="28"/>
        </w:rPr>
        <w:t>е</w:t>
      </w:r>
      <w:r>
        <w:rPr>
          <w:rStyle w:val="c1"/>
          <w:rFonts w:ascii="Times New Roman" w:hAnsi="Times New Roman" w:cs="Times New Roman"/>
          <w:sz w:val="28"/>
          <w:szCs w:val="28"/>
        </w:rPr>
        <w:t>ресны</w:t>
      </w:r>
      <w:r w:rsidRPr="00D13C1A">
        <w:rPr>
          <w:rStyle w:val="c1"/>
          <w:rFonts w:ascii="Times New Roman" w:hAnsi="Times New Roman" w:cs="Times New Roman"/>
          <w:sz w:val="28"/>
          <w:szCs w:val="28"/>
        </w:rPr>
        <w:t>х видов работы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 на уроках литературы, </w:t>
      </w:r>
      <w:r w:rsidRPr="00D13C1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на мой взгляд, является работа с </w:t>
      </w:r>
      <w:r w:rsidRPr="00D13C1A">
        <w:rPr>
          <w:rStyle w:val="c1"/>
          <w:rFonts w:ascii="Times New Roman" w:hAnsi="Times New Roman" w:cs="Times New Roman"/>
          <w:sz w:val="28"/>
          <w:szCs w:val="28"/>
        </w:rPr>
        <w:t>цитат</w:t>
      </w:r>
      <w:r>
        <w:rPr>
          <w:rStyle w:val="c1"/>
          <w:rFonts w:ascii="Times New Roman" w:hAnsi="Times New Roman" w:cs="Times New Roman"/>
          <w:sz w:val="28"/>
          <w:szCs w:val="28"/>
        </w:rPr>
        <w:t>ами</w:t>
      </w:r>
      <w:r w:rsidRPr="00D13C1A">
        <w:rPr>
          <w:rStyle w:val="c1"/>
          <w:rFonts w:ascii="Times New Roman" w:hAnsi="Times New Roman" w:cs="Times New Roman"/>
          <w:sz w:val="28"/>
          <w:szCs w:val="28"/>
        </w:rPr>
        <w:t xml:space="preserve">. Такая работа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не только </w:t>
      </w:r>
      <w:r w:rsidRPr="00D13C1A">
        <w:rPr>
          <w:rStyle w:val="c1"/>
          <w:rFonts w:ascii="Times New Roman" w:hAnsi="Times New Roman" w:cs="Times New Roman"/>
          <w:sz w:val="28"/>
          <w:szCs w:val="28"/>
        </w:rPr>
        <w:t>готовит класс к анализу произведения в различных его аспектах</w:t>
      </w:r>
      <w:r>
        <w:rPr>
          <w:rStyle w:val="c1"/>
          <w:rFonts w:ascii="Times New Roman" w:hAnsi="Times New Roman" w:cs="Times New Roman"/>
          <w:sz w:val="28"/>
          <w:szCs w:val="28"/>
        </w:rPr>
        <w:t>, но и к написанию сочинения по изученному произведению</w:t>
      </w:r>
      <w:r w:rsidRPr="00D13C1A">
        <w:rPr>
          <w:rStyle w:val="c1"/>
          <w:rFonts w:ascii="Times New Roman" w:hAnsi="Times New Roman" w:cs="Times New Roman"/>
          <w:sz w:val="28"/>
          <w:szCs w:val="28"/>
        </w:rPr>
        <w:t>.</w:t>
      </w:r>
      <w:r>
        <w:rPr>
          <w:rStyle w:val="c1"/>
        </w:rPr>
        <w:t xml:space="preserve"> </w:t>
      </w:r>
    </w:p>
    <w:p w:rsidR="00FC1C50" w:rsidRDefault="00552DC1" w:rsidP="00FC1C50">
      <w:pPr>
        <w:shd w:val="clear" w:color="auto" w:fill="FFFFFF"/>
        <w:spacing w:after="0" w:line="36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Цитата – точная</w:t>
      </w:r>
      <w:r w:rsidRPr="003D1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выдержка</w:t>
      </w:r>
      <w:r w:rsidRPr="003D1E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из текста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стихотворения, </w:t>
      </w:r>
      <w:r w:rsidRPr="003D1E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анализируемого произведения, литературно-</w:t>
      </w:r>
      <w:r w:rsidRPr="003D1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критическ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ой статьи или другого источника</w:t>
      </w:r>
      <w:r w:rsidRPr="003D1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FC1C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Назначение  цитаты –</w:t>
      </w:r>
      <w:r w:rsidR="00FC1C50" w:rsidRPr="003D1E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пояснить  или  подтвердить 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мысль, высказанную </w:t>
      </w:r>
      <w:r w:rsidR="00FC1C50" w:rsidRPr="003D1E1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в </w:t>
      </w:r>
      <w:r w:rsidR="00FC1C50" w:rsidRPr="003D1E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сочинении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или устном ответе</w:t>
      </w:r>
      <w:r w:rsidR="00FC1C50" w:rsidRPr="003D1E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FC1C50" w:rsidRPr="003D1E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</w:t>
      </w:r>
      <w:r w:rsidR="00FC1C50" w:rsidRPr="003D1E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точном цитировании проявляется </w:t>
      </w:r>
      <w:r w:rsidR="00FC1C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компетен</w:t>
      </w:r>
      <w:r w:rsidR="00FC1C50" w:rsidRPr="003D1E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тность </w:t>
      </w:r>
      <w:r w:rsidR="00FC1C50" w:rsidRPr="003D1E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пишущего, его уважительное</w:t>
      </w:r>
      <w:r w:rsidR="00FC1C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отношение к мнению автора, чьё</w:t>
      </w:r>
      <w:r w:rsidR="00FC1C50" w:rsidRPr="003D1E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FC1C50" w:rsidRPr="003D1E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высказывание цитируется.</w:t>
      </w:r>
      <w:r w:rsidR="00FC1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Как научить этому </w:t>
      </w:r>
      <w:proofErr w:type="gramStart"/>
      <w:r w:rsidR="00FC1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обучающихся</w:t>
      </w:r>
      <w:proofErr w:type="gramEnd"/>
      <w:r w:rsidR="00FC1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?</w:t>
      </w:r>
    </w:p>
    <w:p w:rsidR="00FC1C50" w:rsidRDefault="00552DC1" w:rsidP="00FC1C50">
      <w:pPr>
        <w:shd w:val="clear" w:color="auto" w:fill="FFFFFF"/>
        <w:spacing w:after="0" w:line="36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Эта статья раскрывает некоторые технологии</w:t>
      </w:r>
      <w:r w:rsidR="00FC1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работе с цитатами на уроках литературы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сложившиеся в результате многолетнего учительского опыта</w:t>
      </w:r>
      <w:r w:rsidR="00FC1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FC1C50" w:rsidRDefault="00FC1C50" w:rsidP="00FC1C50">
      <w:pPr>
        <w:shd w:val="clear" w:color="auto" w:fill="FFFFFF"/>
        <w:spacing w:after="0" w:line="36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Много лет в своей педагогической практике я успешно использую форму работы с общим названием «Цитатный портрет поэта». При изучении творчества поэтов XIX – XX </w:t>
      </w:r>
      <w:r w:rsidRPr="00EB224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веков,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учащиеся получают задание: собрать из стихотворных цитат портрет поэта по одной из тем:</w:t>
      </w:r>
    </w:p>
    <w:p w:rsidR="00FC1C50" w:rsidRDefault="00FC1C50" w:rsidP="00FC1C5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(Ф.И.О. поэта) о времени и о себе.</w:t>
      </w:r>
    </w:p>
    <w:p w:rsidR="00FC1C50" w:rsidRDefault="00FC1C50" w:rsidP="00FC1C5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(Ф.И.О. поэта) о роли поэта и назначении поэзии.</w:t>
      </w:r>
    </w:p>
    <w:p w:rsidR="00FC1C50" w:rsidRDefault="00FC1C50" w:rsidP="00FC1C5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(Ф.И.О. поэта) о Родине и о себе.</w:t>
      </w:r>
    </w:p>
    <w:p w:rsidR="00FC1C50" w:rsidRDefault="00FC1C50" w:rsidP="00FC1C5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(Ф.И.О. поэта) о любви.</w:t>
      </w:r>
    </w:p>
    <w:p w:rsidR="00FC1C50" w:rsidRDefault="00FC1C50" w:rsidP="00FC1C5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(Ф.И.О. поэта) о дружбе.</w:t>
      </w:r>
    </w:p>
    <w:p w:rsidR="00FC1C50" w:rsidRDefault="00FC1C50" w:rsidP="00FC1C5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(Ф.И.О. поэта) о Москве / Петербурге.</w:t>
      </w:r>
    </w:p>
    <w:p w:rsidR="00FC1C50" w:rsidRPr="009445EF" w:rsidRDefault="00FC1C50" w:rsidP="00FC1C5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(Ф.И.О. поэта) о собратьях по перу.</w:t>
      </w:r>
    </w:p>
    <w:p w:rsidR="00FC1C50" w:rsidRDefault="00FC1C50" w:rsidP="009F770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Цитатный портрет включает 20 и более цитат, которые учащиеся подбирают из разных произведений изучаемого автора (две последние темы могут быть представлены меньшим количеством цитатных выдержек). Чтобы подобрать такое количество цитат, школьникам приходиться познакомиться с множеством поэтических текстов. Работа над этим заданием позволяет, во-первых, значительно расширить читательский опыт учащихся, во-вторых, сформировать устойчивые навыки аналитического чтения, в-третьих, каждому создать личный «банк цитат», который используется при написании сочинения.</w:t>
      </w:r>
      <w:r w:rsidR="009F7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Материал оформляется на листах формата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4, нумеруется, указывается название произведения, год написания. Все свои работы учащиеся хранят в отдельной папке. </w:t>
      </w:r>
    </w:p>
    <w:p w:rsidR="008E68D1" w:rsidRDefault="008E68D1" w:rsidP="00FC1C50">
      <w:pPr>
        <w:shd w:val="clear" w:color="auto" w:fill="FFFFFF"/>
        <w:spacing w:after="0" w:line="36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Весьма продуктивно работу над цитатным портретом можно</w:t>
      </w:r>
      <w:r w:rsidR="009F71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организовать в малых группах на уроке.</w:t>
      </w:r>
      <w:r w:rsidR="00FC1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Технология работы достаточно проста:  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руппа 4 – 6 человек получает свою тему для работы и</w:t>
      </w:r>
      <w:r w:rsidR="00F97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течение 20 – 25 минут</w:t>
      </w:r>
      <w:r w:rsidR="00F97E30" w:rsidRPr="00F97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97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работая с текстами, отбирают цитаты по данной теме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E30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Далее – отчёт группы о проделанной работе, в ходе которого </w:t>
      </w:r>
      <w:r w:rsidR="00F05D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через цитаты весь класс знакомится с различными аспектами творчества поэта.</w:t>
      </w:r>
      <w:r w:rsidR="00E300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Представляя р</w:t>
      </w:r>
      <w:r w:rsidR="00F97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езультаты своего труда, участники каждой группы</w:t>
      </w:r>
      <w:r w:rsidR="00F05D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DE535E" w:rsidRDefault="008E68D1" w:rsidP="00FC1C5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E68D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Называют ключевые цитаты</w:t>
      </w:r>
      <w:r w:rsidR="001A30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r w:rsidR="00FC1C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примерно </w:t>
      </w:r>
      <w:r w:rsidR="001A30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 – 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</w:p>
    <w:p w:rsidR="008E68D1" w:rsidRDefault="008E68D1" w:rsidP="00FC1C5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Делают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вывод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теме: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каков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взгляд поэта на проблему.</w:t>
      </w:r>
    </w:p>
    <w:p w:rsidR="008E68D1" w:rsidRDefault="008E68D1" w:rsidP="00FC1C5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Подбирают</w:t>
      </w:r>
      <w:r w:rsidR="00F05DC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представляют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цитату для темы сочинения по творчеству поэта.</w:t>
      </w:r>
    </w:p>
    <w:p w:rsidR="008E68D1" w:rsidRDefault="00E300DD" w:rsidP="00FC1C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Работа в группе развивает и предметные и метапредметные компетенции: умение общаться, распределять нагрузку, прислушиваться к партнёрам по команде, отстаивать свою точку зрения и т.д.</w:t>
      </w:r>
    </w:p>
    <w:p w:rsidR="00F05DC8" w:rsidRDefault="00F05DC8" w:rsidP="00FC1C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Заключительный этап работы с цитатным портретом – творческая работа, </w:t>
      </w:r>
      <w:r w:rsidR="001A30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которую обучающиеся выполняют дома, выбирая одну из тех</w:t>
      </w:r>
      <w:r w:rsidR="009A7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тем-цитат</w:t>
      </w:r>
      <w:r w:rsidR="001A30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что предложила каждая рабочая группа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1A30C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6C5B22" w:rsidRDefault="001A30CA" w:rsidP="00FC1C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Сочинение по теме-цитате возможно не только на поэтическом материале. Использую цитату как тему сочинения на итоговом сочинении по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творчеству А.И. Гончарова, Ф.М Достоевского, А.П.Чехова, И.А. Бунина,</w:t>
      </w:r>
      <w:r w:rsidR="006C5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А.И.Куприна. Например, темы по творчеству Ф.М.Достоевского:</w:t>
      </w:r>
    </w:p>
    <w:p w:rsidR="006C5B22" w:rsidRDefault="006C5B22" w:rsidP="00FC1C5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«Станьте солнцем, вас все и увидят».</w:t>
      </w:r>
    </w:p>
    <w:p w:rsidR="006C5B22" w:rsidRDefault="006C5B22" w:rsidP="00FC1C5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5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«Убивать? Убивать-то право имеете?»</w:t>
      </w:r>
    </w:p>
    <w:p w:rsidR="006C5B22" w:rsidRDefault="006C5B22" w:rsidP="00FC1C5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C5B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«Разве я старушонку убил? Я себя убил, а не старушонку»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6C5B22" w:rsidRDefault="0046611F" w:rsidP="00FC1C5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«Наука же говорит: возлюби, прежде всех, одного себя, ибо всё на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свете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личном интересе основано».</w:t>
      </w:r>
    </w:p>
    <w:p w:rsidR="0046611F" w:rsidRDefault="0046611F" w:rsidP="00FC1C5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«Сонечка, Сонечка Мармеладова, вечная Сонечка, пока мир стоит!»</w:t>
      </w:r>
    </w:p>
    <w:p w:rsidR="00F97E30" w:rsidRDefault="00F97E30" w:rsidP="00FC1C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Тема-цитата представляет определённую сложность для старшеклассников, поэтому необходима предварительная работа. В ходе обсуждения выясняем</w:t>
      </w:r>
      <w:r w:rsidR="005F79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такие моменты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F97E30" w:rsidRDefault="00F97E30" w:rsidP="00FC1C5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кому из героев произведения принадлежат</w:t>
      </w:r>
      <w:r w:rsidR="005F79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цитируемые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слова;</w:t>
      </w:r>
    </w:p>
    <w:p w:rsidR="00F97E30" w:rsidRDefault="00F97E30" w:rsidP="00FC1C5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r w:rsidR="005F79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каким эпизодом связана цитата,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какой момент </w:t>
      </w:r>
      <w:r w:rsidR="005F793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эти слова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сказаны;</w:t>
      </w:r>
    </w:p>
    <w:p w:rsidR="00F97E30" w:rsidRDefault="00F97E30" w:rsidP="00FC1C5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смысл цитаты (переформулируем своими словами).</w:t>
      </w:r>
    </w:p>
    <w:p w:rsidR="00F97E30" w:rsidRDefault="005F7937" w:rsidP="00FC1C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Это позволяет </w:t>
      </w:r>
      <w:r w:rsidR="004273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приблизить</w:t>
      </w:r>
      <w:r w:rsidR="004273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тему-цитату</w:t>
      </w:r>
      <w:r w:rsidR="004273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ученикам, сделать её доступной каждому.</w:t>
      </w:r>
    </w:p>
    <w:p w:rsidR="00F97E30" w:rsidRDefault="005F7937" w:rsidP="00FC1C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Работа с цитатами позволяет развивать у учеников умение подтверждать свои мысли, что необходимо и в устном</w:t>
      </w:r>
      <w:r w:rsidR="003A7C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письменном высказывании</w:t>
      </w:r>
      <w:r w:rsidR="003A7C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в том числе в сочинении. Существуют разные виды работ</w:t>
      </w:r>
      <w:r w:rsidR="00CA65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 с ц</w:t>
      </w:r>
      <w:r w:rsidR="003A7C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CA65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тата</w:t>
      </w:r>
      <w:r w:rsidR="003A7C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ми, описанные в методической литературе. В моей практике получили широкое использование такие:</w:t>
      </w:r>
    </w:p>
    <w:p w:rsidR="00CA657C" w:rsidRDefault="00CA657C" w:rsidP="00FC1C5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Сравнительная характеристика героев.</w:t>
      </w:r>
    </w:p>
    <w:p w:rsidR="003A7C96" w:rsidRDefault="003A7C96" w:rsidP="00FC1C5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Работа над портретом героя произведения.</w:t>
      </w:r>
    </w:p>
    <w:p w:rsidR="003A7C96" w:rsidRDefault="003A7C96" w:rsidP="00FC1C50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Цитатный план (главы, повести, поэмы и т.д.)</w:t>
      </w:r>
    </w:p>
    <w:p w:rsidR="003A7C96" w:rsidRPr="00536CE5" w:rsidRDefault="003A7C96" w:rsidP="00FC1C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Работая над романом И.С.Тургенева «Отцы и дети», </w:t>
      </w:r>
      <w:r w:rsidR="00936A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анализе эпизода спора Базарова и Кирсанова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предлагаю учащимся заполнить </w:t>
      </w:r>
      <w:r w:rsidR="00936A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цитатами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таблицу</w:t>
      </w:r>
      <w:r w:rsidR="00936A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536CE5" w:rsidRPr="00536C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F33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Для этого класс делится на две группы. Одни собирают цитаты Е.Базарова, другие – П.П.Кирсанова. </w:t>
      </w:r>
      <w:r w:rsidR="00536CE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ходе такой работ</w:t>
      </w:r>
      <w:r w:rsidR="00F33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 происходит погружение в текст. Размышления о героях становят</w:t>
      </w:r>
      <w:r w:rsidR="00381F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ся более точными, предметными.  Ставлю задачу: в</w:t>
      </w:r>
      <w:r w:rsidR="00F33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результате работы необходимо выяснить, </w:t>
      </w:r>
      <w:proofErr w:type="gramStart"/>
      <w:r w:rsidR="00F33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возможно</w:t>
      </w:r>
      <w:proofErr w:type="gramEnd"/>
      <w:r w:rsidR="00F33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ли взаимопонимание между</w:t>
      </w:r>
      <w:r w:rsidR="000B37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людьми разных поколений и</w:t>
      </w:r>
      <w:r w:rsidR="002E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идеологи</w:t>
      </w:r>
      <w:r w:rsidR="00F33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ческих</w:t>
      </w:r>
      <w:r w:rsidR="002E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взглядов.</w:t>
      </w:r>
      <w:r w:rsidR="00F33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D34CA6" w:rsidRDefault="00936AB1" w:rsidP="000B372F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Взгляды «отцов» и «детей»</w:t>
      </w:r>
    </w:p>
    <w:p w:rsidR="000B372F" w:rsidRPr="00936AB1" w:rsidRDefault="000B372F" w:rsidP="000B372F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797"/>
        <w:gridCol w:w="3232"/>
        <w:gridCol w:w="3542"/>
      </w:tblGrid>
      <w:tr w:rsidR="00936AB1" w:rsidTr="00936AB1">
        <w:tc>
          <w:tcPr>
            <w:tcW w:w="2797" w:type="dxa"/>
          </w:tcPr>
          <w:p w:rsidR="00936AB1" w:rsidRPr="00AB0B2D" w:rsidRDefault="00D34CA6" w:rsidP="00936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B0B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Тема спора </w:t>
            </w:r>
          </w:p>
        </w:tc>
        <w:tc>
          <w:tcPr>
            <w:tcW w:w="3232" w:type="dxa"/>
          </w:tcPr>
          <w:p w:rsidR="00936AB1" w:rsidRPr="00AB0B2D" w:rsidRDefault="00936AB1" w:rsidP="00936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B0B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Евгений Базаров</w:t>
            </w:r>
          </w:p>
        </w:tc>
        <w:tc>
          <w:tcPr>
            <w:tcW w:w="3542" w:type="dxa"/>
          </w:tcPr>
          <w:p w:rsidR="00936AB1" w:rsidRPr="00AB0B2D" w:rsidRDefault="00936AB1" w:rsidP="00936A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AB0B2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П.П.Кирсанов</w:t>
            </w:r>
          </w:p>
        </w:tc>
      </w:tr>
      <w:tr w:rsidR="00936AB1" w:rsidTr="00936AB1">
        <w:tc>
          <w:tcPr>
            <w:tcW w:w="2797" w:type="dxa"/>
          </w:tcPr>
          <w:p w:rsidR="00936AB1" w:rsidRPr="00AB0B2D" w:rsidRDefault="00D34CA6" w:rsidP="003A7C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B0B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 О принципах</w:t>
            </w:r>
          </w:p>
        </w:tc>
        <w:tc>
          <w:tcPr>
            <w:tcW w:w="3232" w:type="dxa"/>
          </w:tcPr>
          <w:p w:rsidR="00FF3C2D" w:rsidRPr="002123FC" w:rsidRDefault="00FF3C2D" w:rsidP="00FF3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«Принципов вообще нет, а есть ощущения».</w:t>
            </w:r>
          </w:p>
          <w:p w:rsidR="00936AB1" w:rsidRDefault="00FF3C2D" w:rsidP="00FF3C2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«Настоящий человек тот, которого надо слушаться или ненавидеть».</w:t>
            </w:r>
          </w:p>
        </w:tc>
        <w:tc>
          <w:tcPr>
            <w:tcW w:w="3542" w:type="dxa"/>
          </w:tcPr>
          <w:p w:rsidR="00936AB1" w:rsidRDefault="00FF3C2D" w:rsidP="003A7C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«Аристократизм – </w:t>
            </w:r>
            <w:proofErr w:type="spellStart"/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r w:rsidRPr="00212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без </w:t>
            </w:r>
            <w:proofErr w:type="spellStart"/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r w:rsidRPr="002123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</w:t>
            </w:r>
            <w:proofErr w:type="spellEnd"/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жить в наше время могут одни безнравственные или пустые люди».</w:t>
            </w:r>
          </w:p>
        </w:tc>
      </w:tr>
      <w:tr w:rsidR="00936AB1" w:rsidTr="00936AB1">
        <w:tc>
          <w:tcPr>
            <w:tcW w:w="2797" w:type="dxa"/>
          </w:tcPr>
          <w:p w:rsidR="00936AB1" w:rsidRPr="00AB0B2D" w:rsidRDefault="00A526FC" w:rsidP="003A7C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B0B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 О роли дворянства</w:t>
            </w:r>
          </w:p>
        </w:tc>
        <w:tc>
          <w:tcPr>
            <w:tcW w:w="3232" w:type="dxa"/>
          </w:tcPr>
          <w:p w:rsidR="00936AB1" w:rsidRDefault="00FF3C2D" w:rsidP="003A7C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люди одинаковые, как деревья в лесу. Ни один ботаник не станет заниматься каждой отдельной березкой».</w:t>
            </w:r>
          </w:p>
        </w:tc>
        <w:tc>
          <w:tcPr>
            <w:tcW w:w="3542" w:type="dxa"/>
          </w:tcPr>
          <w:p w:rsidR="00536CE5" w:rsidRPr="002123FC" w:rsidRDefault="00536CE5" w:rsidP="00536C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 все меня знают за человека либерального и любящего прогресс…»</w:t>
            </w:r>
          </w:p>
          <w:p w:rsidR="00936AB1" w:rsidRDefault="00536CE5" w:rsidP="00536CE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 без чувства собственного достоинства, без уважения к самому себе, а в аристократе эти чувства развиты,</w:t>
            </w:r>
            <w:r w:rsidR="007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  <w:r w:rsidR="007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никакого прочного основания общественному зданию. Личность… вот главное».</w:t>
            </w:r>
          </w:p>
        </w:tc>
      </w:tr>
      <w:tr w:rsidR="00936AB1" w:rsidTr="00936AB1">
        <w:tc>
          <w:tcPr>
            <w:tcW w:w="2797" w:type="dxa"/>
          </w:tcPr>
          <w:p w:rsidR="00936AB1" w:rsidRPr="00AB0B2D" w:rsidRDefault="00A526FC" w:rsidP="003A7C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B0B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 О нигилизме</w:t>
            </w:r>
          </w:p>
        </w:tc>
        <w:tc>
          <w:tcPr>
            <w:tcW w:w="3232" w:type="dxa"/>
          </w:tcPr>
          <w:p w:rsidR="00936AB1" w:rsidRDefault="00FF3C2D" w:rsidP="003A7C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действуем в силу того, что признаем полезным. В теперешнее время полезнее всего отрицание. Мы отрицаем».</w:t>
            </w:r>
          </w:p>
        </w:tc>
        <w:tc>
          <w:tcPr>
            <w:tcW w:w="3542" w:type="dxa"/>
          </w:tcPr>
          <w:p w:rsidR="00936AB1" w:rsidRPr="00536CE5" w:rsidRDefault="00536CE5" w:rsidP="00FF3C2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536C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«Нигилист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…Э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 от латинского слова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nigil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», ничего, сколько я могу судить; стало быть, это слово означает человека, который… который ничего не признаёт?»</w:t>
            </w:r>
          </w:p>
        </w:tc>
      </w:tr>
      <w:tr w:rsidR="00936AB1" w:rsidTr="00936AB1">
        <w:tc>
          <w:tcPr>
            <w:tcW w:w="2797" w:type="dxa"/>
          </w:tcPr>
          <w:p w:rsidR="00936AB1" w:rsidRPr="00AB0B2D" w:rsidRDefault="00A526FC" w:rsidP="003A7C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B0B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 О русском народе</w:t>
            </w:r>
          </w:p>
        </w:tc>
        <w:tc>
          <w:tcPr>
            <w:tcW w:w="3232" w:type="dxa"/>
          </w:tcPr>
          <w:p w:rsidR="00FF3C2D" w:rsidRPr="002123FC" w:rsidRDefault="00FF3C2D" w:rsidP="00FF3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 Мой дед землю пахал, - с надменной гордостью отвечал Базаров.</w:t>
            </w:r>
          </w:p>
          <w:p w:rsidR="00936AB1" w:rsidRDefault="00936AB1" w:rsidP="003A7C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36AB1" w:rsidRDefault="00FF3C2D" w:rsidP="003A7C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«…он, между прочим, всегда вступается за крестьян; правда, говоря с ними, он морщится и нюхает одеколон».</w:t>
            </w:r>
          </w:p>
        </w:tc>
      </w:tr>
      <w:tr w:rsidR="00936AB1" w:rsidTr="00936AB1">
        <w:tc>
          <w:tcPr>
            <w:tcW w:w="2797" w:type="dxa"/>
          </w:tcPr>
          <w:p w:rsidR="00936AB1" w:rsidRPr="00AB0B2D" w:rsidRDefault="00A526FC" w:rsidP="003A7C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B0B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 Искусство</w:t>
            </w:r>
          </w:p>
        </w:tc>
        <w:tc>
          <w:tcPr>
            <w:tcW w:w="3232" w:type="dxa"/>
          </w:tcPr>
          <w:p w:rsidR="00FF3C2D" w:rsidRPr="002123FC" w:rsidRDefault="00FF3C2D" w:rsidP="00FF3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«Порядочный химик в двадцать раз полезнее всякого поэта».</w:t>
            </w:r>
          </w:p>
          <w:p w:rsidR="00FF3C2D" w:rsidRPr="002123FC" w:rsidRDefault="00FF3C2D" w:rsidP="00FF3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«Рафаэль гроша медного не стоит».</w:t>
            </w:r>
          </w:p>
          <w:p w:rsidR="00FF3C2D" w:rsidRPr="002123FC" w:rsidRDefault="00FF3C2D" w:rsidP="00FF3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не храм, а мастерская…».</w:t>
            </w:r>
          </w:p>
          <w:p w:rsidR="00FF3C2D" w:rsidRPr="002123FC" w:rsidRDefault="00FF3C2D" w:rsidP="00FF3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нахожу. Что говорить красиво неприлично».</w:t>
            </w:r>
          </w:p>
          <w:p w:rsidR="00936AB1" w:rsidRDefault="00936AB1" w:rsidP="003A7C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36AB1" w:rsidRDefault="00FF3C2D" w:rsidP="00782F5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«Павел Петрович дош</w:t>
            </w:r>
            <w:r w:rsidR="007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до конца сада и тоже задумался, и тоже поднял глаза к небу. Но в его прекрасных темных глазах не отразилось ничего, кроме света зв</w:t>
            </w:r>
            <w:r w:rsidR="007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зд. Он не был рожд</w:t>
            </w:r>
            <w:r w:rsidR="007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романтиком, и не умела мечтать его </w:t>
            </w:r>
            <w:proofErr w:type="gramStart"/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щегольски</w:t>
            </w:r>
            <w:proofErr w:type="gramEnd"/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сухая и страстная… душа».</w:t>
            </w:r>
          </w:p>
        </w:tc>
      </w:tr>
      <w:tr w:rsidR="00936AB1" w:rsidTr="00936AB1">
        <w:tc>
          <w:tcPr>
            <w:tcW w:w="2797" w:type="dxa"/>
          </w:tcPr>
          <w:p w:rsidR="00936AB1" w:rsidRPr="00AB0B2D" w:rsidRDefault="00A526FC" w:rsidP="003A7C9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AB0B2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 Любовь</w:t>
            </w:r>
          </w:p>
        </w:tc>
        <w:tc>
          <w:tcPr>
            <w:tcW w:w="3232" w:type="dxa"/>
          </w:tcPr>
          <w:p w:rsidR="00FF3C2D" w:rsidRPr="002123FC" w:rsidRDefault="00FF3C2D" w:rsidP="00FF3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что за таинственность отношений между мужчиной и женщиной? Мы, физиологи, знаем, какие это отнош</w:t>
            </w:r>
            <w:r w:rsidR="007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ения. Ты проштудируй-ка анатомию</w:t>
            </w: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глаза, откуда тут взяться загадочному взгляду? Это вс</w:t>
            </w:r>
            <w:r w:rsidR="007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романтизм, чепуха, </w:t>
            </w: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гниль, художество. Пойдем лучше лягушек смотреть».</w:t>
            </w:r>
          </w:p>
          <w:p w:rsidR="00FF3C2D" w:rsidRPr="002123FC" w:rsidRDefault="00FF3C2D" w:rsidP="00FF3C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«Нравится тебе женщина – старайся добиться толку. Не получилось, ну, отойди – не свет клином сош</w:t>
            </w:r>
            <w:r w:rsidR="0078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лся».</w:t>
            </w:r>
          </w:p>
          <w:p w:rsidR="00936AB1" w:rsidRDefault="00FF3C2D" w:rsidP="00FF3C2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12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«Этакое богатое тело, хоть сейчас в анатомический театр».</w:t>
            </w:r>
          </w:p>
        </w:tc>
        <w:tc>
          <w:tcPr>
            <w:tcW w:w="3542" w:type="dxa"/>
          </w:tcPr>
          <w:p w:rsidR="00936AB1" w:rsidRDefault="00936AB1" w:rsidP="00FF3C2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936AB1" w:rsidRPr="003A7C96" w:rsidRDefault="00936AB1" w:rsidP="003A7C96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F3C2D" w:rsidRDefault="00F3362B" w:rsidP="00FC1C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Анализируя высказывания героев, обучающиеся понимают, что они антиподы. В этих спорах не будет достигнуто взаимопонимание, да никто из участников дискуссии и не стремится к этому. Поэтому конфликт неизбежен и следует ожидать прямого столкновения.</w:t>
      </w:r>
    </w:p>
    <w:p w:rsidR="00427387" w:rsidRDefault="00427387" w:rsidP="00FC1C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Интересные и полезные материалы получаются по темам:</w:t>
      </w:r>
    </w:p>
    <w:p w:rsidR="00427387" w:rsidRDefault="00427387" w:rsidP="00FC1C5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Чацкий и Молчалин.</w:t>
      </w:r>
    </w:p>
    <w:p w:rsidR="00427387" w:rsidRDefault="00427387" w:rsidP="00FC1C5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Печорин и Грушницкий.</w:t>
      </w:r>
    </w:p>
    <w:p w:rsidR="00C85045" w:rsidRDefault="00C85045" w:rsidP="00FC1C5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Евгений Базаров и П.П.Кирсанов</w:t>
      </w:r>
    </w:p>
    <w:p w:rsidR="00427387" w:rsidRDefault="00427387" w:rsidP="00FC1C5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Обломов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Штольц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427387" w:rsidRDefault="00381FB3" w:rsidP="00FC1C5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Кутузов и Наполеон.</w:t>
      </w:r>
    </w:p>
    <w:p w:rsidR="00381FB3" w:rsidRDefault="00381FB3" w:rsidP="00FC1C5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Андрей Болконский и Пьер Безухов.</w:t>
      </w:r>
    </w:p>
    <w:p w:rsidR="00381FB3" w:rsidRDefault="00381FB3" w:rsidP="00FC1C5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Наташа Ростова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Элен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Курагина.</w:t>
      </w:r>
    </w:p>
    <w:p w:rsidR="00381FB3" w:rsidRDefault="00381FB3" w:rsidP="00FC1C5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Наташа Ростова и Татьяна Ларина.</w:t>
      </w:r>
    </w:p>
    <w:p w:rsidR="00381FB3" w:rsidRDefault="00381FB3" w:rsidP="00FC1C5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Мысли и дела Раскольникова.</w:t>
      </w:r>
    </w:p>
    <w:p w:rsidR="00381FB3" w:rsidRDefault="00381FB3" w:rsidP="00FC1C5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Иешуа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Понтий Пилат.</w:t>
      </w:r>
    </w:p>
    <w:p w:rsidR="00381FB3" w:rsidRPr="00427387" w:rsidRDefault="00381FB3" w:rsidP="00FC1C5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Правда Сатина,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Бубнова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Луки.</w:t>
      </w:r>
    </w:p>
    <w:p w:rsidR="003A7C96" w:rsidRDefault="00427387" w:rsidP="00FC1C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работе над портретной и психологической характеристикой героя я успешно использую задание «Интернет-страница литературного героя», которое родилось на основе материалов, опубликованных  </w:t>
      </w:r>
      <w:r w:rsidR="00A526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журнале «Литература»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2F65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Я</w:t>
      </w:r>
      <w:r w:rsidR="002F65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увидела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этот</w:t>
      </w:r>
      <w:r w:rsidR="002F656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интересный материал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2010 году. </w:t>
      </w:r>
      <w:r w:rsidR="002E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Сначала в качестве эксперимента, а впоследствии уже постоянно начала применять эту форму работы</w:t>
      </w:r>
      <w:r w:rsidR="00381F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своей практик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2E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Современность делает её привлекательной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для учащихся любого возраста. А р</w:t>
      </w:r>
      <w:r w:rsidR="002E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ассказать о герое произведения, опираясь на интернет-страницу, созданную дома, для многих из них гораздо проще. </w:t>
      </w:r>
      <w:r w:rsidR="002E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Ответы получаются развёрнутые, более точные, интересные, в них широко используются цитаты из текста. Постоянное применение этой</w:t>
      </w:r>
      <w:r w:rsidR="00CA657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формы</w:t>
      </w:r>
      <w:r w:rsidR="002E56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деятельности на уроках литературы</w:t>
      </w:r>
      <w:r w:rsidR="009A7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даёт положительный результат: развивается речь учеников, совершенствуются их навыки работы с текстом, они много и уместно цитируют </w:t>
      </w:r>
      <w:proofErr w:type="gramStart"/>
      <w:r w:rsidR="009A7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текст</w:t>
      </w:r>
      <w:proofErr w:type="gramEnd"/>
      <w:r w:rsidR="009F7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как</w:t>
      </w:r>
      <w:r w:rsidR="006E6B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устных ответах</w:t>
      </w:r>
      <w:r w:rsidR="009F77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так</w:t>
      </w:r>
      <w:r w:rsidR="006E6B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в сочинении</w:t>
      </w:r>
      <w:r w:rsidR="009A7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A657C" w:rsidRPr="00F97E30" w:rsidRDefault="00CA657C" w:rsidP="00FC1C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заключение хочется отметить, что работа над цитатой – продуктивное средство развития предметных компетенций обучающихся. По моему мнению, </w:t>
      </w:r>
      <w:r w:rsidR="00C850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цитата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уроках литературы должна использоваться </w:t>
      </w:r>
      <w:r w:rsidR="00782F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постоянно,  а работа с ней может быть разнообразной</w:t>
      </w:r>
      <w:r w:rsidR="00C850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по-настоящему продуктивной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552D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Само же умение работать с теми или иными выдержками из текста – важнейшая составляющая профессионального специалиста во многих видах деятельности современного человека.</w:t>
      </w:r>
    </w:p>
    <w:p w:rsidR="006C5B22" w:rsidRPr="006C5B22" w:rsidRDefault="006C5B22" w:rsidP="006C5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E68D1" w:rsidRPr="008E68D1" w:rsidRDefault="008E68D1" w:rsidP="008E68D1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E535E" w:rsidRDefault="00DE535E" w:rsidP="0070159E">
      <w:pPr>
        <w:shd w:val="clear" w:color="auto" w:fill="FFFFFF"/>
        <w:spacing w:after="0"/>
        <w:ind w:left="14" w:firstLine="25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20389" w:rsidRPr="00D20389" w:rsidRDefault="00D20389" w:rsidP="00D203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0389" w:rsidRPr="00D20389" w:rsidSect="00FC1C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04DC"/>
    <w:multiLevelType w:val="hybridMultilevel"/>
    <w:tmpl w:val="364EA7E0"/>
    <w:lvl w:ilvl="0" w:tplc="0419000F">
      <w:start w:val="1"/>
      <w:numFmt w:val="decimal"/>
      <w:lvlText w:val="%1."/>
      <w:lvlJc w:val="left"/>
      <w:pPr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>
    <w:nsid w:val="49AE62E4"/>
    <w:multiLevelType w:val="hybridMultilevel"/>
    <w:tmpl w:val="02607D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F718C0"/>
    <w:multiLevelType w:val="hybridMultilevel"/>
    <w:tmpl w:val="874A82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8CD192B"/>
    <w:multiLevelType w:val="hybridMultilevel"/>
    <w:tmpl w:val="67AA5786"/>
    <w:lvl w:ilvl="0" w:tplc="0419000F">
      <w:start w:val="1"/>
      <w:numFmt w:val="decimal"/>
      <w:lvlText w:val="%1."/>
      <w:lvlJc w:val="left"/>
      <w:pPr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78DC702E"/>
    <w:multiLevelType w:val="hybridMultilevel"/>
    <w:tmpl w:val="A4C22718"/>
    <w:lvl w:ilvl="0" w:tplc="0419000F">
      <w:start w:val="1"/>
      <w:numFmt w:val="decimal"/>
      <w:lvlText w:val="%1."/>
      <w:lvlJc w:val="left"/>
      <w:pPr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389"/>
    <w:rsid w:val="000B372F"/>
    <w:rsid w:val="001A30CA"/>
    <w:rsid w:val="001E0642"/>
    <w:rsid w:val="001F7689"/>
    <w:rsid w:val="00231859"/>
    <w:rsid w:val="002E560F"/>
    <w:rsid w:val="002F656D"/>
    <w:rsid w:val="00311420"/>
    <w:rsid w:val="003805BC"/>
    <w:rsid w:val="00381FB3"/>
    <w:rsid w:val="003A7C96"/>
    <w:rsid w:val="003D1E1B"/>
    <w:rsid w:val="00427387"/>
    <w:rsid w:val="0046611F"/>
    <w:rsid w:val="004A494C"/>
    <w:rsid w:val="004A6A95"/>
    <w:rsid w:val="00512F81"/>
    <w:rsid w:val="00536CE5"/>
    <w:rsid w:val="00552DC1"/>
    <w:rsid w:val="005F7937"/>
    <w:rsid w:val="00651229"/>
    <w:rsid w:val="006C5B22"/>
    <w:rsid w:val="006E6BA1"/>
    <w:rsid w:val="0070159E"/>
    <w:rsid w:val="00724733"/>
    <w:rsid w:val="007515B9"/>
    <w:rsid w:val="00752321"/>
    <w:rsid w:val="00782F5D"/>
    <w:rsid w:val="00793ED9"/>
    <w:rsid w:val="0082739F"/>
    <w:rsid w:val="00867C78"/>
    <w:rsid w:val="008B65F8"/>
    <w:rsid w:val="008E5AF8"/>
    <w:rsid w:val="008E68D1"/>
    <w:rsid w:val="00922D80"/>
    <w:rsid w:val="00936AB1"/>
    <w:rsid w:val="00994DEB"/>
    <w:rsid w:val="009A7B52"/>
    <w:rsid w:val="009F7177"/>
    <w:rsid w:val="009F7704"/>
    <w:rsid w:val="00A526FC"/>
    <w:rsid w:val="00AB0B2D"/>
    <w:rsid w:val="00B35EE0"/>
    <w:rsid w:val="00C30FEC"/>
    <w:rsid w:val="00C85045"/>
    <w:rsid w:val="00CA657C"/>
    <w:rsid w:val="00CD5FB9"/>
    <w:rsid w:val="00D13C1A"/>
    <w:rsid w:val="00D20389"/>
    <w:rsid w:val="00D34CA6"/>
    <w:rsid w:val="00DE535E"/>
    <w:rsid w:val="00E300DD"/>
    <w:rsid w:val="00EB2244"/>
    <w:rsid w:val="00F05DC8"/>
    <w:rsid w:val="00F3362B"/>
    <w:rsid w:val="00F97E30"/>
    <w:rsid w:val="00FC1C50"/>
    <w:rsid w:val="00FF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D9"/>
  </w:style>
  <w:style w:type="paragraph" w:styleId="3">
    <w:name w:val="heading 3"/>
    <w:basedOn w:val="a"/>
    <w:link w:val="30"/>
    <w:uiPriority w:val="9"/>
    <w:qFormat/>
    <w:rsid w:val="003D1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1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1E1B"/>
  </w:style>
  <w:style w:type="paragraph" w:styleId="a4">
    <w:name w:val="List Paragraph"/>
    <w:basedOn w:val="a"/>
    <w:uiPriority w:val="34"/>
    <w:qFormat/>
    <w:rsid w:val="00922D80"/>
    <w:pPr>
      <w:ind w:left="720"/>
      <w:contextualSpacing/>
    </w:pPr>
  </w:style>
  <w:style w:type="table" w:styleId="a5">
    <w:name w:val="Table Grid"/>
    <w:basedOn w:val="a1"/>
    <w:uiPriority w:val="59"/>
    <w:rsid w:val="0093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cp:lastPrinted>2015-04-24T01:58:00Z</cp:lastPrinted>
  <dcterms:created xsi:type="dcterms:W3CDTF">2015-04-22T08:27:00Z</dcterms:created>
  <dcterms:modified xsi:type="dcterms:W3CDTF">2015-11-24T08:28:00Z</dcterms:modified>
</cp:coreProperties>
</file>